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F93B" w14:textId="77777777" w:rsidR="00F6047B" w:rsidRDefault="00F6047B"/>
    <w:p w14:paraId="4720A009" w14:textId="6DC17CA6" w:rsidR="0019051D" w:rsidRDefault="0019051D">
      <w:r w:rsidRPr="0019051D">
        <w:rPr>
          <w:noProof/>
        </w:rPr>
        <w:drawing>
          <wp:inline distT="0" distB="0" distL="0" distR="0" wp14:anchorId="2F5B31AD" wp14:editId="4E4DF2B6">
            <wp:extent cx="6292850" cy="8887347"/>
            <wp:effectExtent l="0" t="0" r="0" b="9525"/>
            <wp:docPr id="80755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40" cy="88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2AB01" w14:textId="77777777" w:rsidR="0019051D" w:rsidRDefault="0019051D"/>
    <w:tbl>
      <w:tblPr>
        <w:tblW w:w="0" w:type="auto"/>
        <w:tblLook w:val="04A0" w:firstRow="1" w:lastRow="0" w:firstColumn="1" w:lastColumn="0" w:noHBand="0" w:noVBand="1"/>
      </w:tblPr>
      <w:tblGrid>
        <w:gridCol w:w="8364"/>
        <w:gridCol w:w="532"/>
      </w:tblGrid>
      <w:tr w:rsidR="0019051D" w:rsidRPr="00C05D33" w14:paraId="79B3A8BA" w14:textId="77777777" w:rsidTr="00BE3700">
        <w:tc>
          <w:tcPr>
            <w:tcW w:w="8364" w:type="dxa"/>
          </w:tcPr>
          <w:p w14:paraId="1443D991" w14:textId="77777777" w:rsidR="0019051D" w:rsidRPr="00C05D33" w:rsidRDefault="0019051D" w:rsidP="00BE370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32" w:type="dxa"/>
          </w:tcPr>
          <w:p w14:paraId="09FE3E96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9051D" w:rsidRPr="005B56B4" w14:paraId="21FA811B" w14:textId="77777777" w:rsidTr="00BE3700">
        <w:tc>
          <w:tcPr>
            <w:tcW w:w="8364" w:type="dxa"/>
          </w:tcPr>
          <w:p w14:paraId="7C5CD629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532" w:type="dxa"/>
            <w:shd w:val="clear" w:color="auto" w:fill="auto"/>
          </w:tcPr>
          <w:p w14:paraId="1090E6FF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2E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9051D" w:rsidRPr="005B56B4" w14:paraId="1594D480" w14:textId="77777777" w:rsidTr="00BE3700">
        <w:tc>
          <w:tcPr>
            <w:tcW w:w="8364" w:type="dxa"/>
          </w:tcPr>
          <w:p w14:paraId="2237B2B1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Актуальность программы </w:t>
            </w:r>
          </w:p>
        </w:tc>
        <w:tc>
          <w:tcPr>
            <w:tcW w:w="532" w:type="dxa"/>
            <w:shd w:val="clear" w:color="auto" w:fill="auto"/>
          </w:tcPr>
          <w:p w14:paraId="4DCEE786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9051D" w:rsidRPr="005B56B4" w14:paraId="33AB659D" w14:textId="77777777" w:rsidTr="00BE3700">
        <w:tc>
          <w:tcPr>
            <w:tcW w:w="8364" w:type="dxa"/>
          </w:tcPr>
          <w:p w14:paraId="09A8FDA8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Отличительные особенности программы</w:t>
            </w:r>
          </w:p>
        </w:tc>
        <w:tc>
          <w:tcPr>
            <w:tcW w:w="532" w:type="dxa"/>
            <w:shd w:val="clear" w:color="auto" w:fill="auto"/>
          </w:tcPr>
          <w:p w14:paraId="3317D0A0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9051D" w:rsidRPr="005B56B4" w14:paraId="7FC30BE2" w14:textId="77777777" w:rsidTr="00BE3700">
        <w:tc>
          <w:tcPr>
            <w:tcW w:w="8364" w:type="dxa"/>
          </w:tcPr>
          <w:p w14:paraId="5166098E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Направленность программы</w:t>
            </w:r>
          </w:p>
        </w:tc>
        <w:tc>
          <w:tcPr>
            <w:tcW w:w="532" w:type="dxa"/>
            <w:shd w:val="clear" w:color="auto" w:fill="auto"/>
          </w:tcPr>
          <w:p w14:paraId="52897E67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9051D" w:rsidRPr="005B56B4" w14:paraId="4FE6DEB6" w14:textId="77777777" w:rsidTr="00BE3700">
        <w:tc>
          <w:tcPr>
            <w:tcW w:w="8364" w:type="dxa"/>
          </w:tcPr>
          <w:p w14:paraId="78ABCE77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Адресат программы</w:t>
            </w:r>
          </w:p>
        </w:tc>
        <w:tc>
          <w:tcPr>
            <w:tcW w:w="532" w:type="dxa"/>
            <w:shd w:val="clear" w:color="auto" w:fill="auto"/>
          </w:tcPr>
          <w:p w14:paraId="721CA4B0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9051D" w:rsidRPr="005B56B4" w14:paraId="7D1CF033" w14:textId="77777777" w:rsidTr="00BE3700">
        <w:tc>
          <w:tcPr>
            <w:tcW w:w="8364" w:type="dxa"/>
          </w:tcPr>
          <w:p w14:paraId="66FABFCF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32" w:type="dxa"/>
            <w:shd w:val="clear" w:color="auto" w:fill="auto"/>
          </w:tcPr>
          <w:p w14:paraId="3C9D6448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9051D" w:rsidRPr="005B56B4" w14:paraId="6DAF763B" w14:textId="77777777" w:rsidTr="00BE3700">
        <w:tc>
          <w:tcPr>
            <w:tcW w:w="8364" w:type="dxa"/>
          </w:tcPr>
          <w:p w14:paraId="5A37D0C2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Ожидаемые результаты </w:t>
            </w:r>
          </w:p>
        </w:tc>
        <w:tc>
          <w:tcPr>
            <w:tcW w:w="532" w:type="dxa"/>
            <w:shd w:val="clear" w:color="auto" w:fill="auto"/>
          </w:tcPr>
          <w:p w14:paraId="2A50829C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9051D" w:rsidRPr="005B56B4" w14:paraId="0577EEC6" w14:textId="77777777" w:rsidTr="00BE3700">
        <w:tc>
          <w:tcPr>
            <w:tcW w:w="8364" w:type="dxa"/>
          </w:tcPr>
          <w:p w14:paraId="7F57B449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реализации программы</w:t>
            </w:r>
          </w:p>
        </w:tc>
        <w:tc>
          <w:tcPr>
            <w:tcW w:w="532" w:type="dxa"/>
            <w:shd w:val="clear" w:color="auto" w:fill="auto"/>
          </w:tcPr>
          <w:p w14:paraId="62AC424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9051D" w:rsidRPr="005B56B4" w14:paraId="75794429" w14:textId="77777777" w:rsidTr="00BE3700">
        <w:tc>
          <w:tcPr>
            <w:tcW w:w="8364" w:type="dxa"/>
          </w:tcPr>
          <w:p w14:paraId="650FC5E5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Педагогические технологии</w:t>
            </w:r>
          </w:p>
        </w:tc>
        <w:tc>
          <w:tcPr>
            <w:tcW w:w="532" w:type="dxa"/>
            <w:shd w:val="clear" w:color="auto" w:fill="auto"/>
          </w:tcPr>
          <w:p w14:paraId="2927C33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9051D" w:rsidRPr="005B56B4" w14:paraId="77BFAC85" w14:textId="77777777" w:rsidTr="00BE3700">
        <w:tc>
          <w:tcPr>
            <w:tcW w:w="8364" w:type="dxa"/>
          </w:tcPr>
          <w:p w14:paraId="4838CCA9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Методы реализации программы </w:t>
            </w:r>
          </w:p>
        </w:tc>
        <w:tc>
          <w:tcPr>
            <w:tcW w:w="532" w:type="dxa"/>
            <w:shd w:val="clear" w:color="auto" w:fill="auto"/>
          </w:tcPr>
          <w:p w14:paraId="46103B4C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9051D" w:rsidRPr="005B56B4" w14:paraId="75BDA1EB" w14:textId="77777777" w:rsidTr="00BE3700">
        <w:tc>
          <w:tcPr>
            <w:tcW w:w="8364" w:type="dxa"/>
          </w:tcPr>
          <w:p w14:paraId="0F4A6953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организации деятельности детей</w:t>
            </w:r>
          </w:p>
        </w:tc>
        <w:tc>
          <w:tcPr>
            <w:tcW w:w="532" w:type="dxa"/>
            <w:shd w:val="clear" w:color="auto" w:fill="auto"/>
          </w:tcPr>
          <w:p w14:paraId="34B74422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9051D" w:rsidRPr="005B56B4" w14:paraId="571FC6DE" w14:textId="77777777" w:rsidTr="00BE3700">
        <w:tc>
          <w:tcPr>
            <w:tcW w:w="8364" w:type="dxa"/>
          </w:tcPr>
          <w:p w14:paraId="06F99ED9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532" w:type="dxa"/>
            <w:shd w:val="clear" w:color="auto" w:fill="auto"/>
          </w:tcPr>
          <w:p w14:paraId="314FA2A8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9051D" w:rsidRPr="005B56B4" w14:paraId="44D721BF" w14:textId="77777777" w:rsidTr="00BE3700">
        <w:tc>
          <w:tcPr>
            <w:tcW w:w="8364" w:type="dxa"/>
          </w:tcPr>
          <w:p w14:paraId="791D298E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 реализации программы</w:t>
            </w:r>
          </w:p>
        </w:tc>
        <w:tc>
          <w:tcPr>
            <w:tcW w:w="532" w:type="dxa"/>
            <w:shd w:val="clear" w:color="auto" w:fill="auto"/>
          </w:tcPr>
          <w:p w14:paraId="6ED036E7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9051D" w:rsidRPr="005B56B4" w14:paraId="3C3EC2B9" w14:textId="77777777" w:rsidTr="00BE3700">
        <w:tc>
          <w:tcPr>
            <w:tcW w:w="8364" w:type="dxa"/>
          </w:tcPr>
          <w:p w14:paraId="0C367089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Направления деятельности  рамках программы</w:t>
            </w:r>
          </w:p>
        </w:tc>
        <w:tc>
          <w:tcPr>
            <w:tcW w:w="532" w:type="dxa"/>
            <w:shd w:val="clear" w:color="auto" w:fill="auto"/>
          </w:tcPr>
          <w:p w14:paraId="1F87EA93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9051D" w:rsidRPr="005B56B4" w14:paraId="41AA23D0" w14:textId="77777777" w:rsidTr="00BE3700">
        <w:tc>
          <w:tcPr>
            <w:tcW w:w="8364" w:type="dxa"/>
          </w:tcPr>
          <w:p w14:paraId="4EC10B52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Модель игрового взаимодействия</w:t>
            </w:r>
          </w:p>
        </w:tc>
        <w:tc>
          <w:tcPr>
            <w:tcW w:w="532" w:type="dxa"/>
            <w:shd w:val="clear" w:color="auto" w:fill="auto"/>
          </w:tcPr>
          <w:p w14:paraId="5EDC3A01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9051D" w:rsidRPr="005B56B4" w14:paraId="74A1D643" w14:textId="77777777" w:rsidTr="00BE3700">
        <w:tc>
          <w:tcPr>
            <w:tcW w:w="8364" w:type="dxa"/>
          </w:tcPr>
          <w:p w14:paraId="372CA82C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 самоуправления</w:t>
            </w:r>
          </w:p>
        </w:tc>
        <w:tc>
          <w:tcPr>
            <w:tcW w:w="532" w:type="dxa"/>
            <w:shd w:val="clear" w:color="auto" w:fill="auto"/>
          </w:tcPr>
          <w:p w14:paraId="473C7002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9051D" w:rsidRPr="005B56B4" w14:paraId="254F3370" w14:textId="77777777" w:rsidTr="00BE3700">
        <w:tc>
          <w:tcPr>
            <w:tcW w:w="8364" w:type="dxa"/>
          </w:tcPr>
          <w:p w14:paraId="7FA5CADD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 стимулирования и мотивации</w:t>
            </w:r>
          </w:p>
        </w:tc>
        <w:tc>
          <w:tcPr>
            <w:tcW w:w="532" w:type="dxa"/>
            <w:shd w:val="clear" w:color="auto" w:fill="auto"/>
          </w:tcPr>
          <w:p w14:paraId="16646A50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19051D" w:rsidRPr="005B56B4" w14:paraId="3786CABB" w14:textId="77777777" w:rsidTr="00BE3700">
        <w:tc>
          <w:tcPr>
            <w:tcW w:w="8364" w:type="dxa"/>
          </w:tcPr>
          <w:p w14:paraId="6A752840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План-сетка смены</w:t>
            </w:r>
          </w:p>
        </w:tc>
        <w:tc>
          <w:tcPr>
            <w:tcW w:w="532" w:type="dxa"/>
            <w:shd w:val="clear" w:color="auto" w:fill="auto"/>
          </w:tcPr>
          <w:p w14:paraId="2B9613E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19051D" w:rsidRPr="005B56B4" w14:paraId="284A1994" w14:textId="77777777" w:rsidTr="00BE3700">
        <w:trPr>
          <w:trHeight w:val="361"/>
        </w:trPr>
        <w:tc>
          <w:tcPr>
            <w:tcW w:w="8364" w:type="dxa"/>
          </w:tcPr>
          <w:p w14:paraId="491C2FCA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Ресурсное обеспечение программы</w:t>
            </w:r>
          </w:p>
        </w:tc>
        <w:tc>
          <w:tcPr>
            <w:tcW w:w="532" w:type="dxa"/>
            <w:shd w:val="clear" w:color="auto" w:fill="auto"/>
          </w:tcPr>
          <w:p w14:paraId="596239A3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9051D" w:rsidRPr="005B56B4" w14:paraId="678787C3" w14:textId="77777777" w:rsidTr="00BE3700">
        <w:tc>
          <w:tcPr>
            <w:tcW w:w="8364" w:type="dxa"/>
          </w:tcPr>
          <w:p w14:paraId="3DC403CE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Кадровое обеспечение </w:t>
            </w:r>
          </w:p>
        </w:tc>
        <w:tc>
          <w:tcPr>
            <w:tcW w:w="532" w:type="dxa"/>
            <w:shd w:val="clear" w:color="auto" w:fill="auto"/>
          </w:tcPr>
          <w:p w14:paraId="23D2C2C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9051D" w:rsidRPr="005B56B4" w14:paraId="410DC278" w14:textId="77777777" w:rsidTr="00BE3700">
        <w:tc>
          <w:tcPr>
            <w:tcW w:w="8364" w:type="dxa"/>
          </w:tcPr>
          <w:p w14:paraId="55702F83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Информационно-методическое обеспечение</w:t>
            </w:r>
          </w:p>
        </w:tc>
        <w:tc>
          <w:tcPr>
            <w:tcW w:w="532" w:type="dxa"/>
            <w:shd w:val="clear" w:color="auto" w:fill="auto"/>
          </w:tcPr>
          <w:p w14:paraId="4BDB8F1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9051D" w:rsidRPr="005B56B4" w14:paraId="75496AD2" w14:textId="77777777" w:rsidTr="00BE3700">
        <w:tc>
          <w:tcPr>
            <w:tcW w:w="8364" w:type="dxa"/>
          </w:tcPr>
          <w:p w14:paraId="47EA5042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Материально-техническое обеспечение </w:t>
            </w:r>
          </w:p>
        </w:tc>
        <w:tc>
          <w:tcPr>
            <w:tcW w:w="532" w:type="dxa"/>
            <w:shd w:val="clear" w:color="auto" w:fill="auto"/>
          </w:tcPr>
          <w:p w14:paraId="0315C594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9051D" w:rsidRPr="005B56B4" w14:paraId="4FE65B09" w14:textId="77777777" w:rsidTr="00BE3700">
        <w:tc>
          <w:tcPr>
            <w:tcW w:w="8364" w:type="dxa"/>
          </w:tcPr>
          <w:p w14:paraId="1C93F301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Факторы риса</w:t>
            </w:r>
          </w:p>
        </w:tc>
        <w:tc>
          <w:tcPr>
            <w:tcW w:w="532" w:type="dxa"/>
            <w:shd w:val="clear" w:color="auto" w:fill="auto"/>
          </w:tcPr>
          <w:p w14:paraId="72DE2961" w14:textId="77777777" w:rsidR="0019051D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19051D" w:rsidRPr="005B56B4" w14:paraId="68E3874A" w14:textId="77777777" w:rsidTr="00BE3700">
        <w:tc>
          <w:tcPr>
            <w:tcW w:w="8364" w:type="dxa"/>
          </w:tcPr>
          <w:p w14:paraId="533F3838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Оценка эффективности программы</w:t>
            </w:r>
          </w:p>
        </w:tc>
        <w:tc>
          <w:tcPr>
            <w:tcW w:w="532" w:type="dxa"/>
            <w:shd w:val="clear" w:color="auto" w:fill="auto"/>
          </w:tcPr>
          <w:p w14:paraId="3B5C8EE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19051D" w:rsidRPr="005B56B4" w14:paraId="19C6395B" w14:textId="77777777" w:rsidTr="00BE3700">
        <w:tc>
          <w:tcPr>
            <w:tcW w:w="8364" w:type="dxa"/>
          </w:tcPr>
          <w:p w14:paraId="7BCA0B61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Система обратной связи</w:t>
            </w:r>
          </w:p>
        </w:tc>
        <w:tc>
          <w:tcPr>
            <w:tcW w:w="532" w:type="dxa"/>
            <w:shd w:val="clear" w:color="auto" w:fill="auto"/>
          </w:tcPr>
          <w:p w14:paraId="11237EDA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19051D" w:rsidRPr="005B56B4" w14:paraId="7BBCCAEB" w14:textId="77777777" w:rsidTr="00BE3700">
        <w:tc>
          <w:tcPr>
            <w:tcW w:w="8364" w:type="dxa"/>
          </w:tcPr>
          <w:p w14:paraId="64930876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Список использованных источников</w:t>
            </w:r>
          </w:p>
        </w:tc>
        <w:tc>
          <w:tcPr>
            <w:tcW w:w="532" w:type="dxa"/>
            <w:shd w:val="clear" w:color="auto" w:fill="auto"/>
          </w:tcPr>
          <w:p w14:paraId="77B87DBE" w14:textId="77777777" w:rsidR="0019051D" w:rsidRPr="00902EA0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19051D" w:rsidRPr="005B56B4" w14:paraId="7DB6678A" w14:textId="77777777" w:rsidTr="00BE3700">
        <w:tc>
          <w:tcPr>
            <w:tcW w:w="8364" w:type="dxa"/>
          </w:tcPr>
          <w:p w14:paraId="14C1A4F7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532" w:type="dxa"/>
            <w:shd w:val="clear" w:color="auto" w:fill="auto"/>
          </w:tcPr>
          <w:p w14:paraId="63E25A7D" w14:textId="77777777" w:rsidR="0019051D" w:rsidRDefault="0019051D" w:rsidP="00BE370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14:paraId="59AF1C2E" w14:textId="77777777" w:rsidR="0019051D" w:rsidRPr="00C05D33" w:rsidRDefault="0019051D" w:rsidP="001905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DD90513" w14:textId="77777777" w:rsidR="0019051D" w:rsidRPr="00C05D33" w:rsidRDefault="0019051D" w:rsidP="001905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C05D3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9A4871C" w14:textId="77777777" w:rsidR="0019051D" w:rsidRPr="00C05D33" w:rsidRDefault="0019051D" w:rsidP="0019051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С наступлением летних каникул перед большинством родителей встаёт вопрос о том, каким образом правильно и полезно организовать летний отдых своих детей. Особую роль играют лагеря с дневным пребыванием. По данным статистики это самый востребованный вид организованного отдыха детей в летний период. </w:t>
      </w:r>
    </w:p>
    <w:p w14:paraId="37E03BE0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«Стратегией развития воспитания в Российской Федерации на период до 2025 года» обозначены такие направления, как патриотическое, гражданское и нравственное воспитание, приобщение детей к культурному наследию, физическое воспитание и формирование культуры здоровья. Содержание представленной программы способствует реализации этих задач. </w:t>
      </w:r>
    </w:p>
    <w:p w14:paraId="3065E036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Программа разработана в соответствии с законами и нормативно правовыми и директивными документами:</w:t>
      </w:r>
    </w:p>
    <w:p w14:paraId="4F57374E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5FF1944F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Конвенция о правах ребёнка (одобрена Генеральной Ассамблеей ООН 20.11.1989) (ратифицирована для СССР 15.09.1990);</w:t>
      </w:r>
    </w:p>
    <w:p w14:paraId="51D386E5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Федеральный закон от 29.12.2012 №273-ФЗ  «Об образовании»;</w:t>
      </w:r>
    </w:p>
    <w:p w14:paraId="3AEAE41F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Федеральный закон «Об основах охраны здоровья граждан в Российской Федерации» от 21.11.2011 №323-ФЗ;</w:t>
      </w:r>
    </w:p>
    <w:p w14:paraId="603E4670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Федеральный закон от 24.07.1998 №124-ФЗ «Об основных гарантиях прав ребёнка в Российской Федерации»;</w:t>
      </w:r>
    </w:p>
    <w:p w14:paraId="502113F9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Федеральный закон от 29.12.2010 №436-ФЗ «О защите детей от информации, причиняющей вред их здоровью и развитию»;</w:t>
      </w:r>
    </w:p>
    <w:p w14:paraId="200816C5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14:paraId="715E38D6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46B76F90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14:paraId="063FD10A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59432B6C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Российской Федерации от 26. 12.2017 № 1642);</w:t>
      </w:r>
    </w:p>
    <w:p w14:paraId="00E5B052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06A9E45A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3EAA0AC4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Национальный стандарт Российской Федерации ГОСТ Р 52887-2007 «Услуги детям в учреждениях отдыха и оздоровления»;</w:t>
      </w:r>
    </w:p>
    <w:p w14:paraId="1C6BDDC6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lastRenderedPageBreak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14:paraId="7127C3FA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в Российской Федерации на период до 2030 года, утвержденной распоряжением Правительства Российской Федерации от 31 марта 2022 г. №678-р;</w:t>
      </w:r>
    </w:p>
    <w:p w14:paraId="1D963FDD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№629 от 27.07.2022 г.</w:t>
      </w:r>
    </w:p>
    <w:p w14:paraId="281CC672" w14:textId="77777777" w:rsidR="0019051D" w:rsidRPr="00085440" w:rsidRDefault="0019051D" w:rsidP="0019051D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40">
        <w:rPr>
          <w:rFonts w:ascii="Times New Roman" w:hAnsi="Times New Roman"/>
          <w:sz w:val="24"/>
          <w:szCs w:val="24"/>
        </w:rPr>
        <w:t>Примерная рабочая программа воспитания для организаций отдыха 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</w:t>
      </w:r>
      <w:r w:rsidRPr="00C05D33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85440">
        <w:rPr>
          <w:rFonts w:ascii="Times New Roman" w:hAnsi="Times New Roman"/>
          <w:sz w:val="24"/>
          <w:szCs w:val="24"/>
        </w:rPr>
        <w:t>изучения детства, семьи и воспитания Российской академии образования».</w:t>
      </w:r>
    </w:p>
    <w:p w14:paraId="72F5CFFD" w14:textId="77777777" w:rsidR="0019051D" w:rsidRPr="00C05D33" w:rsidRDefault="0019051D" w:rsidP="0019051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 w:rsidRPr="00C05D33">
        <w:rPr>
          <w:rFonts w:ascii="Times New Roman" w:hAnsi="Times New Roman"/>
          <w:sz w:val="24"/>
          <w:szCs w:val="24"/>
        </w:rPr>
        <w:t xml:space="preserve"> обусловлена устойчивым спросом родителей на организованный отдых детей. Реализация программы способствует решению проблемы занятости и полезного досуга детей в летний период. </w:t>
      </w:r>
    </w:p>
    <w:p w14:paraId="5B390F2D" w14:textId="77777777" w:rsidR="0019051D" w:rsidRPr="00C05D33" w:rsidRDefault="0019051D" w:rsidP="0019051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Программа призвана обеспечить качественный, безопасный, познавательный и развивающий отдых и оздоровление детей. Программа определяет основные цели, задачи, направления и механизмы реализации в соответствии с актуальными потребностями, идеями современного воспитания, дополнительного образования, развития, организации отдыха и оздоровления детей.</w:t>
      </w:r>
    </w:p>
    <w:p w14:paraId="37080B56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color w:val="000000"/>
          <w:sz w:val="24"/>
          <w:szCs w:val="24"/>
        </w:rPr>
        <w:t>Лагерь дневного пребывания имеет потенциальные возможности для развития информальной образовательной среды, которая характеризуется системой ценностного отношения к воспитанию и межличностному взаимодействию детей, совокупностью ресурсов их жизнедеятельности в условиях временного детского коллектива, направленностью на реализацию базовых потребностей растущей личности.</w:t>
      </w:r>
    </w:p>
    <w:p w14:paraId="4AA7C1DA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b/>
          <w:i/>
          <w:color w:val="000000"/>
          <w:sz w:val="24"/>
          <w:szCs w:val="24"/>
        </w:rPr>
        <w:t>Отличительная особенность программы</w:t>
      </w:r>
    </w:p>
    <w:p w14:paraId="20C4995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лагеря дневного пребывания «ЛетоГрад» модифицированная. </w:t>
      </w:r>
      <w:r w:rsidRPr="00134739">
        <w:rPr>
          <w:rFonts w:ascii="Times New Roman" w:hAnsi="Times New Roman"/>
          <w:sz w:val="24"/>
          <w:szCs w:val="24"/>
        </w:rPr>
        <w:t>Создана на основе ранее реализованной программы</w:t>
      </w:r>
      <w:r>
        <w:rPr>
          <w:rFonts w:ascii="Times New Roman" w:hAnsi="Times New Roman"/>
          <w:sz w:val="24"/>
          <w:szCs w:val="24"/>
        </w:rPr>
        <w:t xml:space="preserve"> «Солнышко». В процессе модификации программы был изменен игровой сюжет смены. </w:t>
      </w:r>
      <w:r w:rsidRPr="00134739">
        <w:rPr>
          <w:rFonts w:ascii="Times New Roman" w:hAnsi="Times New Roman"/>
          <w:sz w:val="24"/>
          <w:szCs w:val="24"/>
        </w:rPr>
        <w:t>Отличительные особенности программы заключаются в разнообразии</w:t>
      </w:r>
      <w:r>
        <w:rPr>
          <w:rFonts w:ascii="Times New Roman" w:hAnsi="Times New Roman"/>
          <w:sz w:val="24"/>
          <w:szCs w:val="24"/>
        </w:rPr>
        <w:t xml:space="preserve"> форм досуговой и воспитательной деятельности</w:t>
      </w:r>
      <w:r w:rsidRPr="001347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134739">
        <w:rPr>
          <w:rFonts w:ascii="Times New Roman" w:hAnsi="Times New Roman"/>
          <w:sz w:val="24"/>
          <w:szCs w:val="24"/>
        </w:rPr>
        <w:t>в активном использовании технологии геймификац</w:t>
      </w:r>
      <w:r>
        <w:rPr>
          <w:rFonts w:ascii="Times New Roman" w:hAnsi="Times New Roman"/>
          <w:sz w:val="24"/>
          <w:szCs w:val="24"/>
        </w:rPr>
        <w:t>ии при организации досуга детей.</w:t>
      </w:r>
    </w:p>
    <w:p w14:paraId="313B93F2" w14:textId="77777777" w:rsidR="0019051D" w:rsidRPr="005419F8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6C9D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5419F8">
        <w:rPr>
          <w:rFonts w:ascii="Times New Roman" w:hAnsi="Times New Roman"/>
          <w:sz w:val="24"/>
          <w:szCs w:val="24"/>
        </w:rPr>
        <w:t xml:space="preserve"> – создание благоприятных </w:t>
      </w:r>
      <w:r>
        <w:rPr>
          <w:rFonts w:ascii="Times New Roman" w:hAnsi="Times New Roman"/>
          <w:sz w:val="24"/>
          <w:szCs w:val="24"/>
        </w:rPr>
        <w:t>образовательно-воспитательных</w:t>
      </w:r>
      <w:r w:rsidRPr="005419F8">
        <w:rPr>
          <w:rFonts w:ascii="Times New Roman" w:hAnsi="Times New Roman"/>
          <w:sz w:val="24"/>
          <w:szCs w:val="24"/>
        </w:rPr>
        <w:t xml:space="preserve"> условий </w:t>
      </w:r>
      <w:r>
        <w:rPr>
          <w:rFonts w:ascii="Times New Roman" w:hAnsi="Times New Roman"/>
          <w:sz w:val="24"/>
          <w:szCs w:val="24"/>
        </w:rPr>
        <w:t>для отдыха</w:t>
      </w:r>
      <w:r w:rsidRPr="005419F8">
        <w:rPr>
          <w:rFonts w:ascii="Times New Roman" w:hAnsi="Times New Roman"/>
          <w:sz w:val="24"/>
          <w:szCs w:val="24"/>
        </w:rPr>
        <w:t xml:space="preserve"> детей, развития их внутреннего потенциала и творческих </w:t>
      </w:r>
      <w:r>
        <w:rPr>
          <w:rFonts w:ascii="Times New Roman" w:hAnsi="Times New Roman"/>
          <w:sz w:val="24"/>
          <w:szCs w:val="24"/>
        </w:rPr>
        <w:t xml:space="preserve">способностей </w:t>
      </w:r>
      <w:r w:rsidRPr="008712A5">
        <w:rPr>
          <w:rFonts w:ascii="Times New Roman" w:hAnsi="Times New Roman"/>
          <w:sz w:val="24"/>
          <w:szCs w:val="24"/>
        </w:rPr>
        <w:t>посредством вовлечения их</w:t>
      </w:r>
      <w:r w:rsidRPr="005419F8">
        <w:rPr>
          <w:rFonts w:ascii="Times New Roman" w:hAnsi="Times New Roman"/>
          <w:sz w:val="24"/>
          <w:szCs w:val="24"/>
        </w:rPr>
        <w:t xml:space="preserve"> в разнообразную деятельность, содержательное общение и межличностные отношения в</w:t>
      </w:r>
      <w:r>
        <w:rPr>
          <w:rFonts w:ascii="Times New Roman" w:hAnsi="Times New Roman"/>
          <w:sz w:val="24"/>
          <w:szCs w:val="24"/>
        </w:rPr>
        <w:t xml:space="preserve"> раках временного детского</w:t>
      </w:r>
      <w:r w:rsidRPr="005419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</w:t>
      </w:r>
      <w:r w:rsidRPr="005419F8">
        <w:rPr>
          <w:rFonts w:ascii="Times New Roman" w:hAnsi="Times New Roman"/>
          <w:sz w:val="24"/>
          <w:szCs w:val="24"/>
        </w:rPr>
        <w:t xml:space="preserve"> сверстников.</w:t>
      </w:r>
    </w:p>
    <w:p w14:paraId="55A76F9F" w14:textId="77777777" w:rsidR="0019051D" w:rsidRPr="00E66C9D" w:rsidRDefault="0019051D" w:rsidP="0019051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66C9D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14:paraId="13721642" w14:textId="77777777" w:rsidR="0019051D" w:rsidRPr="005419F8" w:rsidRDefault="0019051D" w:rsidP="0019051D">
      <w:pPr>
        <w:pStyle w:val="a3"/>
        <w:numPr>
          <w:ilvl w:val="0"/>
          <w:numId w:val="19"/>
        </w:num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19F8">
        <w:rPr>
          <w:rFonts w:ascii="Times New Roman" w:hAnsi="Times New Roman"/>
          <w:sz w:val="24"/>
          <w:szCs w:val="24"/>
        </w:rPr>
        <w:t xml:space="preserve">способствовать формированию мотивации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419F8">
        <w:rPr>
          <w:rFonts w:ascii="Times New Roman" w:hAnsi="Times New Roman"/>
          <w:sz w:val="24"/>
          <w:szCs w:val="24"/>
        </w:rPr>
        <w:t>активной творческой, познавательной и социально-полезной деятельности;</w:t>
      </w:r>
    </w:p>
    <w:p w14:paraId="1ACCA03F" w14:textId="77777777" w:rsidR="0019051D" w:rsidRPr="005419F8" w:rsidRDefault="0019051D" w:rsidP="0019051D">
      <w:pPr>
        <w:pStyle w:val="a3"/>
        <w:numPr>
          <w:ilvl w:val="0"/>
          <w:numId w:val="19"/>
        </w:num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19F8">
        <w:rPr>
          <w:rFonts w:ascii="Times New Roman" w:hAnsi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/>
          <w:sz w:val="24"/>
          <w:szCs w:val="24"/>
        </w:rPr>
        <w:t xml:space="preserve">формированию </w:t>
      </w:r>
      <w:r w:rsidRPr="005419F8">
        <w:rPr>
          <w:rFonts w:ascii="Times New Roman" w:hAnsi="Times New Roman"/>
          <w:sz w:val="24"/>
          <w:szCs w:val="24"/>
        </w:rPr>
        <w:t xml:space="preserve">навыков гигиенической и </w:t>
      </w:r>
      <w:r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Pr="005419F8">
        <w:rPr>
          <w:rFonts w:ascii="Times New Roman" w:hAnsi="Times New Roman"/>
          <w:sz w:val="24"/>
          <w:szCs w:val="24"/>
        </w:rPr>
        <w:t>здорового образа жизни и безопасного поведения;</w:t>
      </w:r>
    </w:p>
    <w:p w14:paraId="372C4231" w14:textId="77777777" w:rsidR="0019051D" w:rsidRDefault="0019051D" w:rsidP="0019051D">
      <w:pPr>
        <w:pStyle w:val="a3"/>
        <w:numPr>
          <w:ilvl w:val="0"/>
          <w:numId w:val="19"/>
        </w:num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19F8">
        <w:rPr>
          <w:rFonts w:ascii="Times New Roman" w:hAnsi="Times New Roman"/>
          <w:sz w:val="24"/>
          <w:szCs w:val="24"/>
        </w:rPr>
        <w:t>способствовать формированию коммуникат</w:t>
      </w:r>
      <w:r>
        <w:rPr>
          <w:rFonts w:ascii="Times New Roman" w:hAnsi="Times New Roman"/>
          <w:sz w:val="24"/>
          <w:szCs w:val="24"/>
        </w:rPr>
        <w:t xml:space="preserve">ивных и организаторских способностей, </w:t>
      </w:r>
      <w:r w:rsidRPr="005419F8">
        <w:rPr>
          <w:rFonts w:ascii="Times New Roman" w:hAnsi="Times New Roman"/>
          <w:sz w:val="24"/>
          <w:szCs w:val="24"/>
        </w:rPr>
        <w:t>самостоятельности и ответственности;</w:t>
      </w:r>
    </w:p>
    <w:p w14:paraId="37F41935" w14:textId="77777777" w:rsidR="0019051D" w:rsidRPr="00AA238D" w:rsidRDefault="0019051D" w:rsidP="0019051D">
      <w:pPr>
        <w:pStyle w:val="a3"/>
        <w:numPr>
          <w:ilvl w:val="0"/>
          <w:numId w:val="19"/>
        </w:num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232A">
        <w:rPr>
          <w:rFonts w:ascii="Times New Roman" w:hAnsi="Times New Roman"/>
          <w:sz w:val="24"/>
          <w:szCs w:val="24"/>
        </w:rPr>
        <w:lastRenderedPageBreak/>
        <w:t>способствовать воспитанию у детей общечеловеческих ценностей (отношения человека к миру, к себе, к окружающим его людям), ценностного отношения к культурному и природному наследию родного края;</w:t>
      </w:r>
    </w:p>
    <w:p w14:paraId="2A77E411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 xml:space="preserve">Срок реализации </w:t>
      </w:r>
      <w:r w:rsidRPr="00C05D33">
        <w:rPr>
          <w:rFonts w:ascii="Times New Roman" w:hAnsi="Times New Roman"/>
          <w:sz w:val="24"/>
          <w:szCs w:val="24"/>
        </w:rPr>
        <w:t>программы</w:t>
      </w:r>
      <w:r w:rsidRPr="00C05D33">
        <w:rPr>
          <w:rFonts w:ascii="Times New Roman" w:hAnsi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21 день</w:t>
      </w:r>
      <w:r w:rsidRPr="00C05D33">
        <w:rPr>
          <w:rFonts w:ascii="Times New Roman" w:hAnsi="Times New Roman"/>
          <w:sz w:val="24"/>
          <w:szCs w:val="24"/>
        </w:rPr>
        <w:t>.</w:t>
      </w:r>
    </w:p>
    <w:p w14:paraId="54752389" w14:textId="77777777" w:rsidR="0019051D" w:rsidRPr="00C05D33" w:rsidRDefault="0019051D" w:rsidP="0019051D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Ожидаемые результаты освоения программы</w:t>
      </w:r>
    </w:p>
    <w:p w14:paraId="2CE123ED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Предполагаемый </w:t>
      </w:r>
      <w:r w:rsidRPr="00C05D33">
        <w:rPr>
          <w:rFonts w:ascii="Times New Roman" w:hAnsi="Times New Roman"/>
          <w:b/>
          <w:i/>
          <w:sz w:val="24"/>
          <w:szCs w:val="24"/>
        </w:rPr>
        <w:t>социальный эффект</w:t>
      </w:r>
      <w:r w:rsidRPr="00C05D33">
        <w:rPr>
          <w:rFonts w:ascii="Times New Roman" w:hAnsi="Times New Roman"/>
          <w:sz w:val="24"/>
          <w:szCs w:val="24"/>
        </w:rPr>
        <w:t xml:space="preserve"> программы связан с включением детей в комфортную образовательно-воспитательную среду лагеря дневного пребывания, направленную на развитие ребенка как личности, субъекта деятельности и общения в условиях временного детского коллектива.</w:t>
      </w:r>
    </w:p>
    <w:p w14:paraId="542BF6D1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Эффективность предложенной программы определяется повышением уровня социализированности, при этом под формированием опыта деятельности и отношений понимается не конечная стадия, а некий результативный процесс, обусловленный успешностью и личностным ростом каждого участника лагерной смены.</w:t>
      </w:r>
    </w:p>
    <w:p w14:paraId="35A880D9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Позитивные изменения в </w:t>
      </w:r>
      <w:r w:rsidRPr="00C05D33">
        <w:rPr>
          <w:rFonts w:ascii="Times New Roman" w:hAnsi="Times New Roman"/>
          <w:b/>
          <w:i/>
          <w:sz w:val="24"/>
          <w:szCs w:val="24"/>
        </w:rPr>
        <w:t>результате реализации программы</w:t>
      </w:r>
      <w:r w:rsidRPr="00C05D33">
        <w:rPr>
          <w:rFonts w:ascii="Times New Roman" w:hAnsi="Times New Roman"/>
          <w:sz w:val="24"/>
          <w:szCs w:val="24"/>
        </w:rPr>
        <w:t xml:space="preserve"> будут связаны с освоением участниками смены основных компонентов адаптированного социального опыта:</w:t>
      </w:r>
    </w:p>
    <w:p w14:paraId="1C63E544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</w:pPr>
      <w:r w:rsidRPr="00C05D33">
        <w:t>- опыт деятельности и общения со сверстниками (реализация базовых потребностей личности и повышение уровня социализированности);</w:t>
      </w:r>
    </w:p>
    <w:p w14:paraId="3F5F32C7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</w:pPr>
      <w:r w:rsidRPr="00C05D33">
        <w:t>- опыт творческой самореализации;</w:t>
      </w:r>
    </w:p>
    <w:p w14:paraId="422BC44D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</w:pPr>
      <w:r w:rsidRPr="00C05D33">
        <w:t>- опыт осуществления эмоционально-ценностных отношений в форме личностных ориентаций (самоутверждение в среде сверстников, толерантное отношение друг к другу, коммуникативный рост);</w:t>
      </w:r>
    </w:p>
    <w:p w14:paraId="241686CE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</w:pPr>
      <w:r w:rsidRPr="00C05D33">
        <w:t>- опыт осуществления известных способов деятельности в форме умений действовать по образцу (навыки командного взаимодействия, практические умения).</w:t>
      </w:r>
    </w:p>
    <w:p w14:paraId="0F3E5598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</w:pPr>
      <w:r w:rsidRPr="00C05D33">
        <w:t>Исходя из этого, участники смены продемонстрируют свои возможности по следующим направлениям:</w:t>
      </w:r>
    </w:p>
    <w:p w14:paraId="65666A01" w14:textId="77777777" w:rsidR="0019051D" w:rsidRPr="00C05D33" w:rsidRDefault="0019051D" w:rsidP="0019051D">
      <w:pPr>
        <w:pStyle w:val="Default"/>
        <w:spacing w:line="276" w:lineRule="auto"/>
        <w:jc w:val="both"/>
      </w:pPr>
      <w:r w:rsidRPr="00C05D33">
        <w:t>- личностный рост («житель крепости» - «страж» - «хранитель ключей»);</w:t>
      </w:r>
    </w:p>
    <w:p w14:paraId="24FD94A3" w14:textId="77777777" w:rsidR="0019051D" w:rsidRPr="00C05D33" w:rsidRDefault="0019051D" w:rsidP="0019051D">
      <w:pPr>
        <w:pStyle w:val="Default"/>
        <w:spacing w:line="276" w:lineRule="auto"/>
        <w:jc w:val="both"/>
        <w:rPr>
          <w:color w:val="auto"/>
        </w:rPr>
      </w:pPr>
      <w:r w:rsidRPr="00C05D33">
        <w:rPr>
          <w:color w:val="auto"/>
        </w:rPr>
        <w:t>-</w:t>
      </w:r>
      <w:r w:rsidRPr="00C05D33">
        <w:rPr>
          <w:color w:val="FF00FF"/>
        </w:rPr>
        <w:t xml:space="preserve"> </w:t>
      </w:r>
      <w:r w:rsidRPr="00C05D33">
        <w:rPr>
          <w:color w:val="auto"/>
        </w:rPr>
        <w:t>творческая самореализация – работа в детских творческих объединениях дополнительного образования;</w:t>
      </w:r>
    </w:p>
    <w:p w14:paraId="2F3BF6C0" w14:textId="77777777" w:rsidR="0019051D" w:rsidRPr="00C05D33" w:rsidRDefault="0019051D" w:rsidP="0019051D">
      <w:pPr>
        <w:pStyle w:val="Default"/>
        <w:spacing w:line="276" w:lineRule="auto"/>
        <w:jc w:val="both"/>
        <w:rPr>
          <w:color w:val="auto"/>
        </w:rPr>
      </w:pPr>
      <w:r w:rsidRPr="00C05D33">
        <w:rPr>
          <w:color w:val="auto"/>
        </w:rPr>
        <w:t>- спортивная деятельность – участие в спортивно-массовых мероприятиях;</w:t>
      </w:r>
    </w:p>
    <w:p w14:paraId="2A75ECCF" w14:textId="77777777" w:rsidR="0019051D" w:rsidRPr="00C05D33" w:rsidRDefault="0019051D" w:rsidP="0019051D">
      <w:pPr>
        <w:pStyle w:val="Default"/>
        <w:spacing w:line="276" w:lineRule="auto"/>
        <w:jc w:val="both"/>
      </w:pPr>
      <w:r w:rsidRPr="00C05D33">
        <w:t>- коммуникативный рост (внутриколлективный, межличностный, межлагерный, в социальных сетях).</w:t>
      </w:r>
    </w:p>
    <w:p w14:paraId="090A7880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</w:pPr>
      <w:r w:rsidRPr="00C05D33">
        <w:t xml:space="preserve">Системный подход к культурному и активному досугу, развитию творческих способностей детей, опора на здоровьесберегающие технологии и личностно-ориентированное отношение всех участников воспитательного процесса </w:t>
      </w:r>
      <w:r w:rsidRPr="00C05D33">
        <w:rPr>
          <w:color w:val="auto"/>
        </w:rPr>
        <w:t>способствуют</w:t>
      </w:r>
      <w:r w:rsidRPr="00C05D33">
        <w:t xml:space="preserve"> созданию творческой развивающей среды, благоприятной для формирования </w:t>
      </w:r>
      <w:r w:rsidRPr="00C05D33">
        <w:rPr>
          <w:b/>
          <w:i/>
        </w:rPr>
        <w:t>ключевых компетенций</w:t>
      </w:r>
      <w:r w:rsidRPr="00C05D33">
        <w:t>: ценностно-смысловых, коммуникативных, информационных, учебно-познавательных.</w:t>
      </w:r>
    </w:p>
    <w:p w14:paraId="71BD7BEC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основано на следующих </w:t>
      </w:r>
      <w:r w:rsidRPr="00C05D33">
        <w:rPr>
          <w:rFonts w:ascii="Times New Roman" w:hAnsi="Times New Roman"/>
          <w:b/>
          <w:i/>
          <w:color w:val="000000"/>
          <w:sz w:val="24"/>
          <w:szCs w:val="24"/>
        </w:rPr>
        <w:t>принципах</w:t>
      </w:r>
      <w:r w:rsidRPr="00C05D33">
        <w:rPr>
          <w:rFonts w:ascii="Times New Roman" w:hAnsi="Times New Roman"/>
          <w:color w:val="000000"/>
          <w:sz w:val="24"/>
          <w:szCs w:val="24"/>
        </w:rPr>
        <w:t xml:space="preserve"> организации отдыха детей: </w:t>
      </w:r>
    </w:p>
    <w:p w14:paraId="0D47FA22" w14:textId="77777777" w:rsidR="0019051D" w:rsidRPr="00C05D33" w:rsidRDefault="0019051D" w:rsidP="0019051D">
      <w:pPr>
        <w:pStyle w:val="a3"/>
        <w:numPr>
          <w:ilvl w:val="0"/>
          <w:numId w:val="5"/>
        </w:numPr>
        <w:spacing w:after="0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color w:val="000000"/>
          <w:sz w:val="24"/>
          <w:szCs w:val="24"/>
        </w:rPr>
        <w:t>принцип многообразия видов, форм и содержания деятельности, рассчитанных на доминирующие способности, интерес и потребности детей;</w:t>
      </w:r>
    </w:p>
    <w:p w14:paraId="1D53A553" w14:textId="77777777" w:rsidR="0019051D" w:rsidRPr="00C05D33" w:rsidRDefault="0019051D" w:rsidP="0019051D">
      <w:pPr>
        <w:pStyle w:val="a3"/>
        <w:numPr>
          <w:ilvl w:val="0"/>
          <w:numId w:val="5"/>
        </w:numPr>
        <w:spacing w:after="0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color w:val="000000"/>
          <w:sz w:val="24"/>
          <w:szCs w:val="24"/>
        </w:rPr>
        <w:t xml:space="preserve">принцип свободы и творчества, предполагающий право выбора познавательной деятельности, форм и способов организации жизни в коллективе, </w:t>
      </w:r>
      <w:r w:rsidRPr="00C05D33">
        <w:rPr>
          <w:rFonts w:ascii="Times New Roman" w:hAnsi="Times New Roman"/>
          <w:color w:val="000000"/>
          <w:sz w:val="24"/>
          <w:szCs w:val="24"/>
        </w:rPr>
        <w:lastRenderedPageBreak/>
        <w:t>выбора ролевой позиции при подготовке дел, выбора формы участия в оздоровительных программах;</w:t>
      </w:r>
    </w:p>
    <w:p w14:paraId="2CFA12C2" w14:textId="77777777" w:rsidR="0019051D" w:rsidRPr="00C05D33" w:rsidRDefault="0019051D" w:rsidP="0019051D">
      <w:pPr>
        <w:pStyle w:val="a3"/>
        <w:numPr>
          <w:ilvl w:val="0"/>
          <w:numId w:val="5"/>
        </w:numPr>
        <w:spacing w:after="0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color w:val="000000"/>
          <w:sz w:val="24"/>
          <w:szCs w:val="24"/>
        </w:rPr>
        <w:t>принцип социальной активности через включение детей в социально значимую деятельность при проведении разноплановых мероприятий.</w:t>
      </w:r>
    </w:p>
    <w:p w14:paraId="10AE5965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Программа предусматривает использование следующих педагогических технологий:</w:t>
      </w:r>
    </w:p>
    <w:p w14:paraId="0BA84505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 xml:space="preserve">Технология коллективной творческой деятельности </w:t>
      </w:r>
      <w:r w:rsidRPr="00C05D33">
        <w:rPr>
          <w:rFonts w:ascii="Times New Roman" w:hAnsi="Times New Roman"/>
          <w:sz w:val="24"/>
          <w:szCs w:val="24"/>
        </w:rPr>
        <w:t>одна из основных в реализации программы. Вся деятельность внутри отряда – коллективная, от принятия решения до реализации задумок. В её основе лежат: уважение самостоятельности ребенка; социальная направленность деятельности; коллективная деятельность; условия для проявления творческих способностей; феномен группового влияния на индивидуальные способности личности.</w:t>
      </w:r>
    </w:p>
    <w:p w14:paraId="516C95AD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Использование в детском оздоровительном лагере </w:t>
      </w:r>
      <w:r w:rsidRPr="00C05D33">
        <w:rPr>
          <w:rFonts w:ascii="Times New Roman" w:hAnsi="Times New Roman"/>
          <w:b/>
          <w:i/>
          <w:sz w:val="24"/>
          <w:szCs w:val="24"/>
        </w:rPr>
        <w:t xml:space="preserve">здоровьесберегающих технологий </w:t>
      </w:r>
      <w:r w:rsidRPr="00C05D33">
        <w:rPr>
          <w:rFonts w:ascii="Times New Roman" w:hAnsi="Times New Roman"/>
          <w:sz w:val="24"/>
          <w:szCs w:val="24"/>
        </w:rPr>
        <w:t>предполагает формирование навыков здорового образа жизни, культуры здоровья.</w:t>
      </w:r>
    </w:p>
    <w:p w14:paraId="4DB6E4EA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В условиях лагеря дневного пребывания применяются следующие типы здоровьесберегающих технологий:</w:t>
      </w:r>
    </w:p>
    <w:p w14:paraId="7C78C164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здоровьесберегающие: обеспечение двигательной активности, витаминизация, организация здорового питания;</w:t>
      </w:r>
    </w:p>
    <w:p w14:paraId="3FA0181B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оздоровительные: физическая подготовка,гимнастика; </w:t>
      </w:r>
    </w:p>
    <w:p w14:paraId="7BC9AA88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технологии обучения здоровью: пропаганда здорового образа жизни, профилактика травматизма, профилактика вредных привычек;</w:t>
      </w:r>
    </w:p>
    <w:p w14:paraId="02A024BD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воспитание культуры здоровья: воспитание качеств, способствующих сохранению и укреплению здоровья, формирование представления о здоровье как ценности, усиление мотивации на ведение здорового образа жизни, повышение ответственности за собственное здоровье. </w:t>
      </w:r>
    </w:p>
    <w:p w14:paraId="54AE078E" w14:textId="77777777" w:rsidR="0019051D" w:rsidRPr="00C05D33" w:rsidRDefault="0019051D" w:rsidP="001905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 xml:space="preserve">Игровые технологии </w:t>
      </w:r>
      <w:r w:rsidRPr="00C05D33">
        <w:rPr>
          <w:rFonts w:ascii="Times New Roman" w:hAnsi="Times New Roman"/>
          <w:sz w:val="24"/>
          <w:szCs w:val="24"/>
          <w:shd w:val="clear" w:color="auto" w:fill="FFFFFF"/>
        </w:rPr>
        <w:t>основаны на активизации и интенсификации деятельности детей.</w:t>
      </w:r>
    </w:p>
    <w:p w14:paraId="3364A277" w14:textId="77777777" w:rsidR="0019051D" w:rsidRPr="00C05D33" w:rsidRDefault="0019051D" w:rsidP="0019051D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5D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C05D33">
        <w:rPr>
          <w:rFonts w:ascii="Times New Roman" w:hAnsi="Times New Roman"/>
          <w:sz w:val="24"/>
          <w:szCs w:val="24"/>
          <w:shd w:val="clear" w:color="auto" w:fill="FFFFFF"/>
        </w:rPr>
        <w:t xml:space="preserve">активизации и интенсификации жизнедеятельности в ДОЛ. </w:t>
      </w:r>
    </w:p>
    <w:p w14:paraId="36B96B79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5D33">
        <w:t>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</w:t>
      </w:r>
    </w:p>
    <w:p w14:paraId="025CDC4C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5D33">
        <w:t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саморегуляции, самореализации.</w:t>
      </w:r>
    </w:p>
    <w:p w14:paraId="3F7C1332" w14:textId="77777777" w:rsidR="0019051D" w:rsidRPr="00C05D33" w:rsidRDefault="0019051D" w:rsidP="0019051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i/>
        </w:rPr>
      </w:pPr>
      <w:r w:rsidRPr="00C05D33">
        <w:rPr>
          <w:b/>
          <w:i/>
        </w:rPr>
        <w:t xml:space="preserve">Технология создания ситуации успеха. </w:t>
      </w:r>
      <w:r w:rsidRPr="00C05D33">
        <w:rPr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14:paraId="15F938DD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5D33">
        <w:t xml:space="preserve">В педагогическом смысле успех может быть результатом продуманной, подготовленной тактики педагога. </w:t>
      </w:r>
    </w:p>
    <w:p w14:paraId="15073CA5" w14:textId="77777777" w:rsidR="0019051D" w:rsidRPr="00C05D33" w:rsidRDefault="0019051D" w:rsidP="0019051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</w:rPr>
      </w:pPr>
      <w:r w:rsidRPr="00C05D33">
        <w:rPr>
          <w:b/>
          <w:i/>
        </w:rPr>
        <w:t xml:space="preserve">Технология предъявления педагогического требования </w:t>
      </w:r>
      <w:r w:rsidRPr="00C05D33">
        <w:rPr>
          <w:rStyle w:val="a5"/>
          <w:i/>
        </w:rPr>
        <w:t>(по Н.Е. Щурковой)</w:t>
      </w:r>
      <w:r w:rsidRPr="00C05D33">
        <w:rPr>
          <w:i/>
        </w:rPr>
        <w:t>.</w:t>
      </w:r>
    </w:p>
    <w:p w14:paraId="51AE4EEC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C05D33">
        <w:lastRenderedPageBreak/>
        <w:t>Педагогическое требование – это предъявление школьникам культурных норм отношения к человеку, труду, познанию, прекрасному, обществу.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несформированности навыков самоуправления.</w:t>
      </w:r>
    </w:p>
    <w:p w14:paraId="27168A6E" w14:textId="77777777" w:rsidR="0019051D" w:rsidRPr="00C05D33" w:rsidRDefault="0019051D" w:rsidP="0019051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</w:pPr>
      <w:r w:rsidRPr="00C05D33">
        <w:rPr>
          <w:b/>
          <w:i/>
        </w:rPr>
        <w:t xml:space="preserve">Технология командообразования </w:t>
      </w:r>
      <w:r w:rsidRPr="00C05D33">
        <w:rPr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C05D33">
        <w:t>снижения уровня тревожности, формирования благоприятного психологического климата, выработки коллективных ценностей.</w:t>
      </w:r>
    </w:p>
    <w:p w14:paraId="26C95782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5D33">
        <w:rPr>
          <w:rFonts w:ascii="Times New Roman" w:hAnsi="Times New Roman"/>
          <w:color w:val="000000"/>
          <w:sz w:val="24"/>
          <w:szCs w:val="24"/>
        </w:rPr>
        <w:t xml:space="preserve">Успешной реализации программы способствует использование </w:t>
      </w:r>
      <w:r w:rsidRPr="00C05D33">
        <w:rPr>
          <w:rFonts w:ascii="Times New Roman" w:hAnsi="Times New Roman"/>
          <w:b/>
          <w:i/>
          <w:color w:val="000000"/>
          <w:sz w:val="24"/>
          <w:szCs w:val="24"/>
        </w:rPr>
        <w:t>методов,</w:t>
      </w:r>
      <w:r w:rsidRPr="00C05D33">
        <w:rPr>
          <w:rFonts w:ascii="Times New Roman" w:hAnsi="Times New Roman"/>
          <w:color w:val="000000"/>
          <w:sz w:val="24"/>
          <w:szCs w:val="24"/>
        </w:rPr>
        <w:t xml:space="preserve"> в основе которых лежит логика деятельносного подхода к воспитанию:</w:t>
      </w:r>
    </w:p>
    <w:p w14:paraId="152EDCE3" w14:textId="77777777" w:rsidR="0019051D" w:rsidRPr="00C05D33" w:rsidRDefault="0019051D" w:rsidP="0019051D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формирования сознания личности ребенка; </w:t>
      </w:r>
    </w:p>
    <w:p w14:paraId="41DCAEF5" w14:textId="77777777" w:rsidR="0019051D" w:rsidRPr="00C05D33" w:rsidRDefault="0019051D" w:rsidP="0019051D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методы организации деятельности и формирования опыта общественного поведения;</w:t>
      </w:r>
    </w:p>
    <w:p w14:paraId="4A30B336" w14:textId="77777777" w:rsidR="0019051D" w:rsidRPr="00C05D33" w:rsidRDefault="0019051D" w:rsidP="0019051D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и деятельности; </w:t>
      </w:r>
    </w:p>
    <w:p w14:paraId="49580006" w14:textId="77777777" w:rsidR="0019051D" w:rsidRPr="00C05D33" w:rsidRDefault="0019051D" w:rsidP="0019051D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контроля, самоконтроля, оценки и самооценки деятельности и поведения. </w:t>
      </w:r>
    </w:p>
    <w:p w14:paraId="5005C51D" w14:textId="77777777" w:rsidR="0019051D" w:rsidRPr="00C05D33" w:rsidRDefault="0019051D" w:rsidP="001905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На отрядном уровне активно применяются методы, в основе классификации которых лежит гуманистический поход к воспитанию детей:</w:t>
      </w:r>
    </w:p>
    <w:p w14:paraId="0867C8B3" w14:textId="77777777" w:rsidR="0019051D" w:rsidRPr="00C05D33" w:rsidRDefault="0019051D" w:rsidP="0019051D">
      <w:pPr>
        <w:pStyle w:val="ConsPlusNormal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убеждения (информация, беседа, рассказ, дискуссия, метод поиска, метод интригующих вопросов, текстовых проблем, чудинок, метод размышления, метод создания ситуаций, ошибок, недомолвок, неточностей и т.д.), </w:t>
      </w:r>
    </w:p>
    <w:p w14:paraId="108B225E" w14:textId="77777777" w:rsidR="0019051D" w:rsidRPr="00C05D33" w:rsidRDefault="0019051D" w:rsidP="0019051D">
      <w:pPr>
        <w:pStyle w:val="ConsPlusNormal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общения (интригующий вопрос, заценка, деталька, приближение к себе), методы организации деятельности (конкурсы: литераторов, чтецов, писем, стихов; литературный клуб, драматизация, поэтические вечера, грамматические остановки, «кавардачки»), </w:t>
      </w:r>
    </w:p>
    <w:p w14:paraId="44B2317C" w14:textId="77777777" w:rsidR="0019051D" w:rsidRPr="00C05D33" w:rsidRDefault="0019051D" w:rsidP="0019051D">
      <w:pPr>
        <w:pStyle w:val="ConsPlusNormal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педагогического воздействия (отбор нравственно окрашенных «кусков», психологические паузы, монологическое вступление). </w:t>
      </w:r>
    </w:p>
    <w:p w14:paraId="03214AE0" w14:textId="77777777" w:rsidR="0019051D" w:rsidRPr="00C05D33" w:rsidRDefault="0019051D" w:rsidP="0019051D">
      <w:pPr>
        <w:pStyle w:val="ConsPlusNormal"/>
        <w:spacing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В ходе реализации программы находят свое применение методы досуговой педагогики:</w:t>
      </w:r>
    </w:p>
    <w:p w14:paraId="2F422B46" w14:textId="77777777" w:rsidR="0019051D" w:rsidRPr="00C05D33" w:rsidRDefault="0019051D" w:rsidP="0019051D">
      <w:pPr>
        <w:pStyle w:val="ConsPlusNormal"/>
        <w:numPr>
          <w:ilvl w:val="0"/>
          <w:numId w:val="3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методы игры и игрового тренинга;</w:t>
      </w:r>
    </w:p>
    <w:p w14:paraId="1882E33E" w14:textId="77777777" w:rsidR="0019051D" w:rsidRPr="00C05D33" w:rsidRDefault="0019051D" w:rsidP="0019051D">
      <w:pPr>
        <w:pStyle w:val="ConsPlusNormal"/>
        <w:numPr>
          <w:ilvl w:val="0"/>
          <w:numId w:val="3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методы театрализации;</w:t>
      </w:r>
    </w:p>
    <w:p w14:paraId="70547E96" w14:textId="77777777" w:rsidR="0019051D" w:rsidRPr="00C05D33" w:rsidRDefault="0019051D" w:rsidP="0019051D">
      <w:pPr>
        <w:pStyle w:val="ConsPlusNormal"/>
        <w:numPr>
          <w:ilvl w:val="0"/>
          <w:numId w:val="3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состязательности; </w:t>
      </w:r>
    </w:p>
    <w:p w14:paraId="7489421E" w14:textId="77777777" w:rsidR="0019051D" w:rsidRPr="00C05D33" w:rsidRDefault="0019051D" w:rsidP="0019051D">
      <w:pPr>
        <w:pStyle w:val="ConsPlusNormal"/>
        <w:numPr>
          <w:ilvl w:val="0"/>
          <w:numId w:val="3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методы равноправного духовного контакта; </w:t>
      </w:r>
    </w:p>
    <w:p w14:paraId="50BA5C07" w14:textId="77777777" w:rsidR="0019051D" w:rsidRPr="00C05D33" w:rsidRDefault="0019051D" w:rsidP="0019051D">
      <w:pPr>
        <w:pStyle w:val="ConsPlusNormal"/>
        <w:numPr>
          <w:ilvl w:val="0"/>
          <w:numId w:val="3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методы воспитывающих ситуаций;</w:t>
      </w:r>
    </w:p>
    <w:p w14:paraId="18695E60" w14:textId="77777777" w:rsidR="0019051D" w:rsidRPr="00C05D33" w:rsidRDefault="0019051D" w:rsidP="0019051D">
      <w:pPr>
        <w:pStyle w:val="ConsPlusNormal"/>
        <w:numPr>
          <w:ilvl w:val="0"/>
          <w:numId w:val="3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методы импровизации.</w:t>
      </w:r>
    </w:p>
    <w:p w14:paraId="1D563695" w14:textId="77777777" w:rsidR="0019051D" w:rsidRPr="00C05D33" w:rsidRDefault="0019051D" w:rsidP="001905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05D33">
        <w:rPr>
          <w:rFonts w:ascii="Times New Roman" w:hAnsi="Times New Roman"/>
          <w:b/>
          <w:sz w:val="24"/>
          <w:szCs w:val="24"/>
        </w:rPr>
        <w:t>Формы организации досуговой деятельности детей</w:t>
      </w:r>
    </w:p>
    <w:p w14:paraId="0F78C454" w14:textId="77777777" w:rsidR="0019051D" w:rsidRPr="00C05D33" w:rsidRDefault="0019051D" w:rsidP="0019051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Среди множества форм организации деятельности детей можно выделить формы, наиболее часто и успешно применяемые организаторами на общелагерном уровне: акции, батлы, десанты, дискотеки, игры-эстафеты, игровые программы, квесты, конкурсы, концерты, линейки, шоу, флэшмобы. </w:t>
      </w:r>
    </w:p>
    <w:p w14:paraId="271087F5" w14:textId="77777777" w:rsidR="0019051D" w:rsidRPr="00C05D33" w:rsidRDefault="0019051D" w:rsidP="0019051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Существуют формы организации деятельности детей, которые нашли наиболее эффективное применение на отрядном уровне: атаки, викторины, гостиные, дискуссии, десанты, интерактивные беседы, спринт-конкурсы.</w:t>
      </w:r>
    </w:p>
    <w:p w14:paraId="403C99BF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E302C2" w14:textId="77777777" w:rsidR="0019051D" w:rsidRPr="00C05D33" w:rsidRDefault="0019051D" w:rsidP="001905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5D33">
        <w:rPr>
          <w:rFonts w:ascii="Times New Roman" w:hAnsi="Times New Roman"/>
          <w:b/>
          <w:sz w:val="24"/>
          <w:szCs w:val="24"/>
        </w:rPr>
        <w:lastRenderedPageBreak/>
        <w:t>2. Содержание программы</w:t>
      </w:r>
    </w:p>
    <w:p w14:paraId="72EDCC87" w14:textId="77777777" w:rsidR="0019051D" w:rsidRPr="00E66C9D" w:rsidRDefault="0019051D" w:rsidP="0019051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66C9D">
        <w:rPr>
          <w:rFonts w:ascii="Times New Roman" w:hAnsi="Times New Roman"/>
          <w:b/>
          <w:i/>
          <w:sz w:val="24"/>
          <w:szCs w:val="24"/>
        </w:rPr>
        <w:t>Этапы реализации программы</w:t>
      </w:r>
    </w:p>
    <w:p w14:paraId="27CC413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Реализация программы осуществляется в три основных этапа:</w:t>
      </w:r>
    </w:p>
    <w:p w14:paraId="61EEC3A7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1. Подготовительный этап реализации программы. Является первым в логике реализации программы и направлен на ее разработку. Предполагает:</w:t>
      </w:r>
    </w:p>
    <w:p w14:paraId="1FD4D45B" w14:textId="77777777" w:rsidR="0019051D" w:rsidRPr="00C05D33" w:rsidRDefault="0019051D" w:rsidP="001905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обзор методической литературы, поиск актуальных аспектов развития и воспитания личности; </w:t>
      </w:r>
    </w:p>
    <w:p w14:paraId="42E3761C" w14:textId="77777777" w:rsidR="0019051D" w:rsidRPr="00C05D33" w:rsidRDefault="0019051D" w:rsidP="001905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определение тематики и направленности смен;</w:t>
      </w:r>
    </w:p>
    <w:p w14:paraId="2B36DBDA" w14:textId="77777777" w:rsidR="0019051D" w:rsidRPr="00C05D33" w:rsidRDefault="0019051D" w:rsidP="001905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разработку сюжетно-игровой модели смены;</w:t>
      </w:r>
    </w:p>
    <w:p w14:paraId="729CFF34" w14:textId="77777777" w:rsidR="0019051D" w:rsidRPr="00C05D33" w:rsidRDefault="0019051D" w:rsidP="001905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составление плана реализации мероприятий смены;</w:t>
      </w:r>
    </w:p>
    <w:p w14:paraId="0BF752E6" w14:textId="77777777" w:rsidR="0019051D" w:rsidRPr="00C05D33" w:rsidRDefault="0019051D" w:rsidP="001905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обсуждение программы на педагогическом совете.</w:t>
      </w:r>
    </w:p>
    <w:p w14:paraId="2A33EF56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Данный этап заканчивается обсуждением и утверждением программы организации летних оздоровительно-образовательных смен.</w:t>
      </w:r>
    </w:p>
    <w:p w14:paraId="25718F69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2. Основной этап реализации программы. Состоит в непосредственной реализации программы лагеря дневного пребывания. Программа летней смены имеет следующий механизм: реализация программы смены, контроль качества реализуемых мероприятий, текущая корректировка содержания программ.</w:t>
      </w:r>
    </w:p>
    <w:p w14:paraId="1097687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3. Заключительный этап реализации программы. Состоит в проведение аналитической работы по итогам летней кампании. На этой основе формируется отчет, подводится итог деятельности на педагогическом совете.</w:t>
      </w:r>
    </w:p>
    <w:p w14:paraId="1B8F7559" w14:textId="77777777" w:rsidR="0019051D" w:rsidRPr="00E66C9D" w:rsidRDefault="0019051D" w:rsidP="0019051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66C9D">
        <w:rPr>
          <w:rFonts w:ascii="Times New Roman" w:hAnsi="Times New Roman"/>
          <w:b/>
          <w:i/>
          <w:sz w:val="24"/>
          <w:szCs w:val="24"/>
        </w:rPr>
        <w:t xml:space="preserve">Направления деятельности в рамках программы </w:t>
      </w:r>
    </w:p>
    <w:p w14:paraId="6995A22F" w14:textId="77777777" w:rsidR="0019051D" w:rsidRPr="00C05D33" w:rsidRDefault="0019051D" w:rsidP="0019051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 xml:space="preserve">Образовательная деятельность </w:t>
      </w:r>
    </w:p>
    <w:p w14:paraId="2C7BD086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Реализация образовательного компонента программы подразумевает содействие формированию всесторонне развитой личности с учётом её индивидуальных особенностей, мотивов, интересов посредством системы дополнительного образования.</w:t>
      </w:r>
    </w:p>
    <w:p w14:paraId="24FB6A4A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Реализация образовательного компонента программы подразумевает содействие формированию всесторонне развитой личности с учётом её индивидуальных особенностей, мотивов, интересов посредством реализации программ дополнительного образования.</w:t>
      </w:r>
    </w:p>
    <w:p w14:paraId="5C2968E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Программы дополнительного образования реализуются как самостоятельные законченные учебные модули. Учебный план программ дополнительного образования, реализуемых в рамках лагерной смены, предполагает освоение программного материала на общекультурном уровне. </w:t>
      </w:r>
    </w:p>
    <w:p w14:paraId="3BAA65D2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Style w:val="a5"/>
          <w:i/>
          <w:color w:val="000000"/>
        </w:rPr>
      </w:pPr>
      <w:r w:rsidRPr="00C05D33">
        <w:rPr>
          <w:rStyle w:val="a5"/>
          <w:i/>
          <w:color w:val="000000"/>
        </w:rPr>
        <w:t>Валеологическое направление деятельности</w:t>
      </w:r>
    </w:p>
    <w:p w14:paraId="13110574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20"/>
        </w:rPr>
      </w:pPr>
      <w:r w:rsidRPr="00C05D33">
        <w:rPr>
          <w:color w:val="000000"/>
          <w:spacing w:val="-20"/>
        </w:rPr>
        <w:t>Цель валеологического направления деятельности - способствовать сохранению и укреплению здоровья детей, формированию у них мотивации к ведению здорового образа жизни через систему физкультурно-оздоровительных и лечебно-профилактических мероприятий смены. Организация валеологической работы в рамках лагеря дневного пребывания включает в себя: физическое воспитание; лечебно-профилактическую работу; обеспечение рационального питания; организацию режима дня.</w:t>
      </w:r>
    </w:p>
    <w:p w14:paraId="0F0AF6A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05D33">
        <w:rPr>
          <w:rStyle w:val="a5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Информационное направление деятельности</w:t>
      </w:r>
    </w:p>
    <w:p w14:paraId="32A53165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 xml:space="preserve">Информационная деятельность в лагере дневного пребывания организуется в соответствии с Федеральным законом «О защите детей от информации, причиняющей вред их здоровью и развитию». </w:t>
      </w:r>
    </w:p>
    <w:p w14:paraId="0664C989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Данные требования обеспечиваются в следующих видах деятельности:</w:t>
      </w:r>
    </w:p>
    <w:p w14:paraId="63943814" w14:textId="77777777" w:rsidR="0019051D" w:rsidRPr="00C05D33" w:rsidRDefault="0019051D" w:rsidP="0019051D">
      <w:pPr>
        <w:pStyle w:val="a3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музыкальный контент на территории лагеря;</w:t>
      </w:r>
    </w:p>
    <w:p w14:paraId="483830A8" w14:textId="77777777" w:rsidR="0019051D" w:rsidRPr="00C05D33" w:rsidRDefault="0019051D" w:rsidP="0019051D">
      <w:pPr>
        <w:pStyle w:val="a3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официальный сайт образовательной организации, где размещена информация о текущей деятельности ЛДП, система обратной связи и пр.;</w:t>
      </w:r>
    </w:p>
    <w:p w14:paraId="2EAF6B42" w14:textId="77777777" w:rsidR="0019051D" w:rsidRPr="00C05D33" w:rsidRDefault="0019051D" w:rsidP="0019051D">
      <w:pPr>
        <w:pStyle w:val="a3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lastRenderedPageBreak/>
        <w:t>социальная группа ВК с информацией о текущей деятельности с фото и видео материалами, информацией для детей, родителей;</w:t>
      </w:r>
    </w:p>
    <w:p w14:paraId="1AB28EBB" w14:textId="77777777" w:rsidR="0019051D" w:rsidRPr="00C05D33" w:rsidRDefault="0019051D" w:rsidP="0019051D">
      <w:pPr>
        <w:pStyle w:val="a3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размещение информационных стендов на территории лагеря с актуальной информацией для детей: программа и план дня, уголки безопасности, правила и законы лагеря и др.</w:t>
      </w:r>
    </w:p>
    <w:p w14:paraId="4F1A67E9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05D33">
        <w:rPr>
          <w:rStyle w:val="a5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Работа с родителями </w:t>
      </w:r>
    </w:p>
    <w:p w14:paraId="43113687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Работа с родителями является одним из важнейших компонентов реализации программы лагеря дневного пребывания. Реализация данного направления работы предусматривает следующие мероприятия:</w:t>
      </w:r>
    </w:p>
    <w:p w14:paraId="0665AD91" w14:textId="77777777" w:rsidR="0019051D" w:rsidRPr="00C05D33" w:rsidRDefault="0019051D" w:rsidP="0019051D">
      <w:pPr>
        <w:pStyle w:val="a3"/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проведение ознакомительных консультационных бесед (ознакомление с аспектами организации отдыха детей, содержанием и спецификой смены, системой дополнительного образования и правилами внутреннего распорядка и пр.);</w:t>
      </w:r>
    </w:p>
    <w:p w14:paraId="05C042F6" w14:textId="77777777" w:rsidR="0019051D" w:rsidRPr="00C05D33" w:rsidRDefault="0019051D" w:rsidP="0019051D">
      <w:pPr>
        <w:pStyle w:val="a3"/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/>
          <w:spacing w:val="-20"/>
          <w:sz w:val="24"/>
          <w:szCs w:val="24"/>
        </w:rPr>
      </w:pPr>
      <w:r w:rsidRPr="00C05D33">
        <w:rPr>
          <w:rFonts w:ascii="Times New Roman" w:hAnsi="Times New Roman"/>
          <w:spacing w:val="-20"/>
          <w:sz w:val="24"/>
          <w:szCs w:val="24"/>
        </w:rPr>
        <w:t>ежедневный фото- и видеоотчет о событиях и мероприятиях смены посредством размещения информации на официальном сайте школы и в группе социальной сети «ВКонтакте»;</w:t>
      </w:r>
    </w:p>
    <w:p w14:paraId="3BD57C15" w14:textId="77777777" w:rsidR="0019051D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060B9F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Игровой сюжет смены</w:t>
      </w:r>
    </w:p>
    <w:p w14:paraId="6AF88C01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В основе смены лежит </w:t>
      </w:r>
      <w:r w:rsidRPr="00C05D33">
        <w:rPr>
          <w:rFonts w:ascii="Times New Roman" w:hAnsi="Times New Roman"/>
          <w:b/>
          <w:i/>
          <w:sz w:val="24"/>
          <w:szCs w:val="24"/>
        </w:rPr>
        <w:t>игровой сюжет</w:t>
      </w:r>
      <w:r w:rsidRPr="00C05D33">
        <w:rPr>
          <w:rFonts w:ascii="Times New Roman" w:hAnsi="Times New Roman"/>
          <w:sz w:val="24"/>
          <w:szCs w:val="24"/>
        </w:rPr>
        <w:t>, который развивается посредством ключевых мероприятий смены на каждом её этапе. Отдых</w:t>
      </w:r>
      <w:r>
        <w:rPr>
          <w:rFonts w:ascii="Times New Roman" w:hAnsi="Times New Roman"/>
          <w:sz w:val="24"/>
          <w:szCs w:val="24"/>
        </w:rPr>
        <w:t>ающие дети – жители крепости Лето</w:t>
      </w:r>
      <w:r w:rsidRPr="00C05D33">
        <w:rPr>
          <w:rFonts w:ascii="Times New Roman" w:hAnsi="Times New Roman"/>
          <w:sz w:val="24"/>
          <w:szCs w:val="24"/>
        </w:rPr>
        <w:t xml:space="preserve">Град, которым необходимо выдержать различные физические, интеллектуальные, творческие испытания, за которые можно получать ключи, открывающие сундуки с дальнейшими заданиями. Каждый день жители крепости решают игровую задачу по поиску ключа: ключа здоровья, ключа творчества, ключа выносливости, ключа красоты, ключа силы, ключа знаний, ключа мудрости, ключа чистоты и т.д. Последний «Сундук истины» можно открыть «ключом дружбы» и заполучить сокровища крепости. К испытаниям относятся интеллектуальные и творческие игры, квесты и вертушки, состязания и турниры и многое другое. </w:t>
      </w:r>
    </w:p>
    <w:p w14:paraId="5C1FF9DF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Актив отряда – «стражи»: здоровья, творчества, чистоты, досуга и глашатаи (информационный центр отряда). Командир отряда – «хранитель ключей». Вожатые – «советники» в решении игровых задач.</w:t>
      </w:r>
    </w:p>
    <w:p w14:paraId="51C1D56C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Планирование смены осуществляется с учетом следующих факторов:</w:t>
      </w:r>
    </w:p>
    <w:p w14:paraId="14258247" w14:textId="77777777" w:rsidR="0019051D" w:rsidRPr="00C05D33" w:rsidRDefault="0019051D" w:rsidP="0019051D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в организационный период смены организуются виды деятельности, которые позволяют максимально обнаружить и продемонстрировать знания, умения, навыки, интересы и возможности каждого участника смены;</w:t>
      </w:r>
    </w:p>
    <w:p w14:paraId="7E03A2CC" w14:textId="77777777" w:rsidR="0019051D" w:rsidRPr="00C05D33" w:rsidRDefault="0019051D" w:rsidP="0019051D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в основной период смены планируется реализация обучения по дополнительным общеобразовательным общеразвивающим программам, а также виды деятельности, позволяющие участникам смены объединиться в рамках отряда;</w:t>
      </w:r>
    </w:p>
    <w:p w14:paraId="6C897779" w14:textId="77777777" w:rsidR="0019051D" w:rsidRPr="00C05D33" w:rsidRDefault="0019051D" w:rsidP="0019051D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в заключительный период смены планируются виды деятельности, которые позволяют проанализировать участникам прожитую смену в лагере. </w:t>
      </w:r>
    </w:p>
    <w:p w14:paraId="70B95776" w14:textId="77777777" w:rsidR="0019051D" w:rsidRPr="00C05D33" w:rsidRDefault="0019051D" w:rsidP="0019051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Система самоуправления</w:t>
      </w:r>
    </w:p>
    <w:p w14:paraId="115D4979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В организационный период смены общим голосованием выбирается актив отряда («стражи крепости») и командир («хранитель ключей»). </w:t>
      </w:r>
    </w:p>
    <w:p w14:paraId="42D86752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Самоуправление на уровне отряда осуществляется по направлениям деятельности. Согласно игровому сюжету смены актив отряда – «стражи»:</w:t>
      </w:r>
    </w:p>
    <w:p w14:paraId="03008FC2" w14:textId="77777777" w:rsidR="0019051D" w:rsidRPr="00C05D33" w:rsidRDefault="0019051D" w:rsidP="001905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«Стражи здоровья» - 5-7 человек, которые совместно с вожатыми (воспитателями) и спортивными инструкторами организовывают спортивные мероприятия внутри отряда;</w:t>
      </w:r>
    </w:p>
    <w:p w14:paraId="4797A638" w14:textId="77777777" w:rsidR="0019051D" w:rsidRPr="00C05D33" w:rsidRDefault="0019051D" w:rsidP="001905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lastRenderedPageBreak/>
        <w:t>«Стражи творчества» - 5-7 человек, которые помогают организовывать мероприятия внутри отряда, а также занимаются подготовкой реквизита и костюмов для выступлений;</w:t>
      </w:r>
    </w:p>
    <w:p w14:paraId="1FD09AA6" w14:textId="77777777" w:rsidR="0019051D" w:rsidRPr="00C05D33" w:rsidRDefault="0019051D" w:rsidP="001905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 «Стражи чистоты» - 3-4 человека, которые осуществляют контроль чистоты на территории;</w:t>
      </w:r>
    </w:p>
    <w:p w14:paraId="20C996CB" w14:textId="77777777" w:rsidR="0019051D" w:rsidRPr="00C05D33" w:rsidRDefault="0019051D" w:rsidP="001905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«Стражи досуга» - 5-7 человек, которые совместно с вожатыми организовывают игры на свежем воздухе;</w:t>
      </w:r>
    </w:p>
    <w:p w14:paraId="70AA9DF8" w14:textId="77777777" w:rsidR="0019051D" w:rsidRPr="00C05D33" w:rsidRDefault="0019051D" w:rsidP="001905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«Глашатаи» - 5-6 человек, которые совместно с вожатыми осуществляют информирование отряда о прошедших и грядущим событиях, поддерживают «активную жизнь» уголка и «стены достижений».</w:t>
      </w:r>
    </w:p>
    <w:p w14:paraId="5C7B2416" w14:textId="77777777" w:rsidR="0019051D" w:rsidRPr="00C05D33" w:rsidRDefault="0019051D" w:rsidP="0019051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Система стимулирования участников программы</w:t>
      </w:r>
    </w:p>
    <w:p w14:paraId="7B24368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Каждый ребенок имеет возможность ежедневно получать «ключик» за активное участие в жизни отряда, работу в детских объединениях, участие в мероприятиях. Достижения каждого ребенка отмечаются на «стене достижений». </w:t>
      </w:r>
    </w:p>
    <w:p w14:paraId="374CF7BE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Механизм оценивания результатов программы</w:t>
      </w:r>
    </w:p>
    <w:p w14:paraId="1EC90313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Эффективность реализации программы зависит от степени включенности детей и подростков в разнообразные виды учебно-познавательной, творческой и общественно-полезной деятельности, межличностного взаимодействия и общения всех участников смены. </w:t>
      </w:r>
    </w:p>
    <w:p w14:paraId="2087BB95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Успешность реализации программы подтверждается как количественными, так и качественными показателями. В конце смены проводится анкетирование детей и родителей с целью выявления уровня удовлетворённости качеством оказанных услуг и жизнедеятельностью временного детского коллектива. Показателем успешности реализации программы является наличие и количество наградной продукции, полученной детьми за период смены.</w:t>
      </w:r>
    </w:p>
    <w:p w14:paraId="12340824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На эффективность реализации программы указывают творческие работы детей, поделки, рисунки, а также продукты деятельности педагогического состава: разработки игр, мероприятий, сценарии, дидактический и раздаточный материал.</w:t>
      </w:r>
    </w:p>
    <w:p w14:paraId="71290BB7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К информационно-констатирующим методам оценивания эффективности реализации программы относятся: определение уровня развития детского коллектива и социализированности участников лагерной смены, наблюдение и анализ взаимодействия детей, определение уровня межличностных отношений, а также анкетирование и письменные отзывы родителей как заказчиков услуг.</w:t>
      </w:r>
    </w:p>
    <w:p w14:paraId="4EB365FD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Для определения уровня результативности программы предполагается использование методик, направленных на измерение уровня самодеятельности, самореализации детей в различных видах деятельности:</w:t>
      </w:r>
    </w:p>
    <w:p w14:paraId="535C7426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- методика изучения уровня социализированности личности подростка (М.И. Рожков) (приложение 2);</w:t>
      </w:r>
    </w:p>
    <w:p w14:paraId="1CE0BC75" w14:textId="77777777" w:rsidR="0019051D" w:rsidRPr="00C05D33" w:rsidRDefault="0019051D" w:rsidP="0019051D">
      <w:pPr>
        <w:pStyle w:val="Default"/>
        <w:spacing w:line="276" w:lineRule="auto"/>
        <w:ind w:firstLine="709"/>
        <w:jc w:val="both"/>
        <w:rPr>
          <w:color w:val="auto"/>
        </w:rPr>
      </w:pPr>
      <w:r w:rsidRPr="00C05D33">
        <w:t xml:space="preserve">- </w:t>
      </w:r>
      <w:r w:rsidRPr="00C05D33">
        <w:rPr>
          <w:color w:val="auto"/>
        </w:rPr>
        <w:t>методика изучения эмоционально-психологического климата коллектива (Г.А. Карпова) (приложение 3).</w:t>
      </w:r>
    </w:p>
    <w:p w14:paraId="74AAA87F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Для того чтобы не перегружать участников программы (детей, вожатых) заполнением многочисленных анкет, опросников и тестов используются и такие диагностические средства, которые сами по себе являются формами воспитательной, образовательной, оздоровительной работы (тренинги, рефлексивные игры, веревочный курс и др.).</w:t>
      </w:r>
    </w:p>
    <w:p w14:paraId="520F01BA" w14:textId="77777777" w:rsidR="0019051D" w:rsidRPr="00C05D33" w:rsidRDefault="0019051D" w:rsidP="0019051D">
      <w:pPr>
        <w:spacing w:after="0"/>
        <w:rPr>
          <w:rFonts w:ascii="Times New Roman" w:hAnsi="Times New Roman"/>
          <w:sz w:val="24"/>
          <w:szCs w:val="24"/>
        </w:rPr>
      </w:pPr>
    </w:p>
    <w:p w14:paraId="24C2247F" w14:textId="77777777" w:rsidR="0019051D" w:rsidRPr="00C05D33" w:rsidRDefault="0019051D" w:rsidP="001905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D33">
        <w:rPr>
          <w:rFonts w:ascii="Times New Roman" w:hAnsi="Times New Roman"/>
          <w:b/>
          <w:sz w:val="24"/>
          <w:szCs w:val="24"/>
        </w:rPr>
        <w:t>План-сетка</w:t>
      </w:r>
    </w:p>
    <w:p w14:paraId="46FEF381" w14:textId="77777777" w:rsidR="0019051D" w:rsidRPr="00C05D33" w:rsidRDefault="0019051D" w:rsidP="001905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D33">
        <w:rPr>
          <w:rFonts w:ascii="Times New Roman" w:hAnsi="Times New Roman"/>
          <w:b/>
          <w:sz w:val="24"/>
          <w:szCs w:val="24"/>
        </w:rPr>
        <w:t xml:space="preserve">лагеря дневного пребывания </w:t>
      </w:r>
    </w:p>
    <w:p w14:paraId="3DD06DC3" w14:textId="77777777" w:rsidR="0019051D" w:rsidRPr="002F6FEC" w:rsidRDefault="0019051D" w:rsidP="001905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FEC">
        <w:rPr>
          <w:rFonts w:ascii="Times New Roman" w:hAnsi="Times New Roman"/>
          <w:b/>
          <w:sz w:val="24"/>
          <w:szCs w:val="24"/>
        </w:rPr>
        <w:t>«ЛетоГрад»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105"/>
        <w:gridCol w:w="6292"/>
      </w:tblGrid>
      <w:tr w:rsidR="0019051D" w:rsidRPr="00C05D33" w14:paraId="28C6B353" w14:textId="77777777" w:rsidTr="00BE3700">
        <w:trPr>
          <w:trHeight w:val="753"/>
        </w:trPr>
        <w:tc>
          <w:tcPr>
            <w:tcW w:w="959" w:type="dxa"/>
            <w:vAlign w:val="center"/>
          </w:tcPr>
          <w:p w14:paraId="000F99C6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26" w:type="dxa"/>
            <w:vAlign w:val="center"/>
          </w:tcPr>
          <w:p w14:paraId="718B02CA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задача</w:t>
            </w:r>
          </w:p>
        </w:tc>
        <w:tc>
          <w:tcPr>
            <w:tcW w:w="6486" w:type="dxa"/>
            <w:vAlign w:val="center"/>
          </w:tcPr>
          <w:p w14:paraId="7CF6F29F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</w:tr>
      <w:tr w:rsidR="0019051D" w:rsidRPr="00C05D33" w14:paraId="1978A03C" w14:textId="77777777" w:rsidTr="00BE3700">
        <w:tc>
          <w:tcPr>
            <w:tcW w:w="959" w:type="dxa"/>
          </w:tcPr>
          <w:p w14:paraId="69DA50D7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5C3233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знакомства и общения</w:t>
            </w:r>
          </w:p>
        </w:tc>
        <w:tc>
          <w:tcPr>
            <w:tcW w:w="6486" w:type="dxa"/>
          </w:tcPr>
          <w:p w14:paraId="26FED686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Фотоквест – знакомство с территорией лагеря и друг с другом. Игры на знакомство. </w:t>
            </w:r>
          </w:p>
        </w:tc>
      </w:tr>
      <w:tr w:rsidR="0019051D" w:rsidRPr="00C05D33" w14:paraId="0558B1C5" w14:textId="77777777" w:rsidTr="00BE3700">
        <w:tc>
          <w:tcPr>
            <w:tcW w:w="959" w:type="dxa"/>
          </w:tcPr>
          <w:p w14:paraId="43A7D133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115C3C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вежливости</w:t>
            </w:r>
          </w:p>
        </w:tc>
        <w:tc>
          <w:tcPr>
            <w:tcW w:w="6486" w:type="dxa"/>
          </w:tcPr>
          <w:p w14:paraId="6D0C20F1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Игры и тренинги на сплочение детей друг с другом.</w:t>
            </w:r>
          </w:p>
        </w:tc>
      </w:tr>
      <w:tr w:rsidR="0019051D" w:rsidRPr="00C05D33" w14:paraId="41859581" w14:textId="77777777" w:rsidTr="00BE3700">
        <w:tc>
          <w:tcPr>
            <w:tcW w:w="959" w:type="dxa"/>
          </w:tcPr>
          <w:p w14:paraId="36A87B8E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98B7C5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творчества</w:t>
            </w:r>
          </w:p>
        </w:tc>
        <w:tc>
          <w:tcPr>
            <w:tcW w:w="6486" w:type="dxa"/>
          </w:tcPr>
          <w:p w14:paraId="15CF01D2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Концерт-молния «Таланты </w:t>
            </w: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C05D33">
              <w:rPr>
                <w:rFonts w:ascii="Times New Roman" w:hAnsi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», итогом которого станет приобретение ключа творчества.</w:t>
            </w:r>
          </w:p>
        </w:tc>
      </w:tr>
      <w:tr w:rsidR="0019051D" w:rsidRPr="00C05D33" w14:paraId="19AED798" w14:textId="77777777" w:rsidTr="00BE3700">
        <w:tc>
          <w:tcPr>
            <w:tcW w:w="959" w:type="dxa"/>
          </w:tcPr>
          <w:p w14:paraId="3CC542E4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3F42D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здоровья</w:t>
            </w:r>
          </w:p>
        </w:tc>
        <w:tc>
          <w:tcPr>
            <w:tcW w:w="6486" w:type="dxa"/>
          </w:tcPr>
          <w:p w14:paraId="0ADB49E7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викторина «Пазлы здоровья», участникам которой предстоит ответить на вопросы о правилах здорового образа жизни.</w:t>
            </w:r>
          </w:p>
        </w:tc>
      </w:tr>
      <w:tr w:rsidR="0019051D" w:rsidRPr="00C05D33" w14:paraId="5181700F" w14:textId="77777777" w:rsidTr="00BE3700">
        <w:tc>
          <w:tcPr>
            <w:tcW w:w="959" w:type="dxa"/>
          </w:tcPr>
          <w:p w14:paraId="6391B04B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25116C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открытий</w:t>
            </w:r>
          </w:p>
        </w:tc>
        <w:tc>
          <w:tcPr>
            <w:tcW w:w="6486" w:type="dxa"/>
          </w:tcPr>
          <w:p w14:paraId="141A56D2" w14:textId="77777777" w:rsidR="0019051D" w:rsidRPr="00AA1E81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КТД «Научный БУМ», итогом которого опыты и фокусы, подготовленные отрядами, будут представлены на обще лагерном мероприятии.</w:t>
            </w:r>
          </w:p>
        </w:tc>
      </w:tr>
      <w:tr w:rsidR="0019051D" w:rsidRPr="00C05D33" w14:paraId="63D30E94" w14:textId="77777777" w:rsidTr="00BE3700">
        <w:tc>
          <w:tcPr>
            <w:tcW w:w="959" w:type="dxa"/>
          </w:tcPr>
          <w:p w14:paraId="6DB4CB02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DD0A94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знаний</w:t>
            </w:r>
          </w:p>
        </w:tc>
        <w:tc>
          <w:tcPr>
            <w:tcW w:w="6486" w:type="dxa"/>
          </w:tcPr>
          <w:p w14:paraId="79EBBD88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"В стране невыученных уроков": путешественники, как и Витя Перестукин, попадают в страну, где их главной задачей станет исправление допущенных ошибок на школьных уроках.</w:t>
            </w:r>
          </w:p>
        </w:tc>
      </w:tr>
      <w:tr w:rsidR="0019051D" w:rsidRPr="00C05D33" w14:paraId="12BB3179" w14:textId="77777777" w:rsidTr="00BE3700">
        <w:tc>
          <w:tcPr>
            <w:tcW w:w="959" w:type="dxa"/>
          </w:tcPr>
          <w:p w14:paraId="32E32D7E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4F990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6486" w:type="dxa"/>
          </w:tcPr>
          <w:p w14:paraId="66F6EB64" w14:textId="77777777" w:rsidR="0019051D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Линейка, посвященная Дню России.</w:t>
            </w:r>
          </w:p>
          <w:p w14:paraId="29B1529E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«Моя Отчизна»</w:t>
            </w:r>
          </w:p>
        </w:tc>
      </w:tr>
      <w:tr w:rsidR="0019051D" w:rsidRPr="00C05D33" w14:paraId="4CAC780B" w14:textId="77777777" w:rsidTr="00BE3700">
        <w:tc>
          <w:tcPr>
            <w:tcW w:w="959" w:type="dxa"/>
          </w:tcPr>
          <w:p w14:paraId="326599AB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C4FD20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добра</w:t>
            </w:r>
          </w:p>
        </w:tc>
        <w:tc>
          <w:tcPr>
            <w:tcW w:w="6486" w:type="dxa"/>
          </w:tcPr>
          <w:p w14:paraId="662FA3D1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Марафон добрых дел (акция «Предложи помощь»).</w:t>
            </w:r>
          </w:p>
        </w:tc>
      </w:tr>
      <w:tr w:rsidR="0019051D" w:rsidRPr="00C05D33" w14:paraId="09BCB983" w14:textId="77777777" w:rsidTr="00BE3700">
        <w:tc>
          <w:tcPr>
            <w:tcW w:w="959" w:type="dxa"/>
          </w:tcPr>
          <w:p w14:paraId="0F862626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245B7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силы</w:t>
            </w:r>
          </w:p>
        </w:tc>
        <w:tc>
          <w:tcPr>
            <w:tcW w:w="6486" w:type="dxa"/>
          </w:tcPr>
          <w:p w14:paraId="42E94304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Спортивно-развлекательная игра «Веселые старты , итогом которой станет получение ключа силы.</w:t>
            </w:r>
          </w:p>
        </w:tc>
      </w:tr>
      <w:tr w:rsidR="0019051D" w:rsidRPr="00C05D33" w14:paraId="32FD3046" w14:textId="77777777" w:rsidTr="00BE3700">
        <w:tc>
          <w:tcPr>
            <w:tcW w:w="959" w:type="dxa"/>
          </w:tcPr>
          <w:p w14:paraId="28258DE4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11941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активности</w:t>
            </w:r>
          </w:p>
        </w:tc>
        <w:tc>
          <w:tcPr>
            <w:tcW w:w="6486" w:type="dxa"/>
          </w:tcPr>
          <w:p w14:paraId="61F299A5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РДДМ «Движение Первых»</w:t>
            </w:r>
          </w:p>
        </w:tc>
      </w:tr>
      <w:tr w:rsidR="0019051D" w:rsidRPr="00C05D33" w14:paraId="703F32E0" w14:textId="77777777" w:rsidTr="00BE3700">
        <w:tc>
          <w:tcPr>
            <w:tcW w:w="959" w:type="dxa"/>
          </w:tcPr>
          <w:p w14:paraId="3631C565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E96F9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ключа находчивости </w:t>
            </w:r>
          </w:p>
        </w:tc>
        <w:tc>
          <w:tcPr>
            <w:tcW w:w="6486" w:type="dxa"/>
          </w:tcPr>
          <w:p w14:paraId="63A29BC8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Интеллектуально-развлекательная игра по станциям «Робинзонада» отправляет наших ребят на затерянный остров, где им предстоит пройти несколько испытаний с целью поиска ключа находчивости.</w:t>
            </w:r>
          </w:p>
        </w:tc>
      </w:tr>
      <w:tr w:rsidR="0019051D" w:rsidRPr="00C05D33" w14:paraId="6008C1EB" w14:textId="77777777" w:rsidTr="00BE3700">
        <w:tc>
          <w:tcPr>
            <w:tcW w:w="959" w:type="dxa"/>
          </w:tcPr>
          <w:p w14:paraId="438FB8CE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1935E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свободы и права</w:t>
            </w:r>
          </w:p>
        </w:tc>
        <w:tc>
          <w:tcPr>
            <w:tcW w:w="6486" w:type="dxa"/>
          </w:tcPr>
          <w:p w14:paraId="666F89DD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беседа «Мои права и обязанности», учащиеся будут рассуждать на тему беседы, итогом станет приобретение ключа свободы и права.</w:t>
            </w:r>
          </w:p>
        </w:tc>
      </w:tr>
      <w:tr w:rsidR="0019051D" w:rsidRPr="00C05D33" w14:paraId="67C46D70" w14:textId="77777777" w:rsidTr="00BE3700">
        <w:tc>
          <w:tcPr>
            <w:tcW w:w="959" w:type="dxa"/>
          </w:tcPr>
          <w:p w14:paraId="4B043E05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C23FF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чистоты</w:t>
            </w:r>
          </w:p>
        </w:tc>
        <w:tc>
          <w:tcPr>
            <w:tcW w:w="6486" w:type="dxa"/>
          </w:tcPr>
          <w:p w14:paraId="3E8DFA34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квест-игра «Экоквест», участники которой поучат ключ чистоты. </w:t>
            </w:r>
          </w:p>
        </w:tc>
      </w:tr>
      <w:tr w:rsidR="0019051D" w:rsidRPr="00C05D33" w14:paraId="6A79087B" w14:textId="77777777" w:rsidTr="00BE3700">
        <w:tc>
          <w:tcPr>
            <w:tcW w:w="959" w:type="dxa"/>
          </w:tcPr>
          <w:p w14:paraId="75A745A4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278A42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ключа мудрости </w:t>
            </w:r>
          </w:p>
        </w:tc>
        <w:tc>
          <w:tcPr>
            <w:tcW w:w="6486" w:type="dxa"/>
          </w:tcPr>
          <w:p w14:paraId="60EFCC2F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Интеллектуальная игра с элементами театрализации «Мудрость сказки», участники которой обретут ключ мудрости. </w:t>
            </w:r>
          </w:p>
        </w:tc>
      </w:tr>
      <w:tr w:rsidR="0019051D" w:rsidRPr="00C05D33" w14:paraId="5C312C01" w14:textId="77777777" w:rsidTr="00BE3700">
        <w:tc>
          <w:tcPr>
            <w:tcW w:w="959" w:type="dxa"/>
          </w:tcPr>
          <w:p w14:paraId="4047359E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0CD90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юмора</w:t>
            </w:r>
          </w:p>
        </w:tc>
        <w:tc>
          <w:tcPr>
            <w:tcW w:w="6486" w:type="dxa"/>
          </w:tcPr>
          <w:p w14:paraId="793AB4A6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«Ероландия», основанная на театрализации историй киножурнала «Ералаш». </w:t>
            </w:r>
          </w:p>
        </w:tc>
      </w:tr>
      <w:tr w:rsidR="0019051D" w:rsidRPr="00C05D33" w14:paraId="40EA712B" w14:textId="77777777" w:rsidTr="00BE3700">
        <w:tc>
          <w:tcPr>
            <w:tcW w:w="959" w:type="dxa"/>
          </w:tcPr>
          <w:p w14:paraId="65720B30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40EB2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ключа доверия </w:t>
            </w:r>
          </w:p>
        </w:tc>
        <w:tc>
          <w:tcPr>
            <w:tcW w:w="6486" w:type="dxa"/>
          </w:tcPr>
          <w:p w14:paraId="7954AFD5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Этическая беседа «Мое отношение к другим людям» участникам которой предстоит ответить на вопросы о взаимоотношениях с другими людьми, доверии, любви.</w:t>
            </w:r>
          </w:p>
        </w:tc>
      </w:tr>
      <w:tr w:rsidR="0019051D" w:rsidRPr="00C05D33" w14:paraId="6B62C208" w14:textId="77777777" w:rsidTr="00BE3700">
        <w:tc>
          <w:tcPr>
            <w:tcW w:w="959" w:type="dxa"/>
          </w:tcPr>
          <w:p w14:paraId="7D0462F2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4E66F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ключа выносливости </w:t>
            </w:r>
          </w:p>
        </w:tc>
        <w:tc>
          <w:tcPr>
            <w:tcW w:w="6486" w:type="dxa"/>
          </w:tcPr>
          <w:p w14:paraId="5019085D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Спортивно-развлекательная игра «Последний герой», в которой участникам в поисках ключа выносливости предстоит пройти испытания на спортивно-туристском  снаряжении.</w:t>
            </w:r>
          </w:p>
        </w:tc>
      </w:tr>
      <w:tr w:rsidR="0019051D" w:rsidRPr="00C05D33" w14:paraId="1F3D5A07" w14:textId="77777777" w:rsidTr="00BE3700">
        <w:tc>
          <w:tcPr>
            <w:tcW w:w="959" w:type="dxa"/>
          </w:tcPr>
          <w:p w14:paraId="46BA9C79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1B9A2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6486" w:type="dxa"/>
          </w:tcPr>
          <w:p w14:paraId="430B3000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Линейка, посвященная Дню памяти и скорби  «Мы – помним! Мы – гордимся!»</w:t>
            </w:r>
          </w:p>
        </w:tc>
      </w:tr>
      <w:tr w:rsidR="0019051D" w:rsidRPr="00C05D33" w14:paraId="0869D4FC" w14:textId="77777777" w:rsidTr="00BE3700">
        <w:tc>
          <w:tcPr>
            <w:tcW w:w="959" w:type="dxa"/>
          </w:tcPr>
          <w:p w14:paraId="0FB3807C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4C287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успеха</w:t>
            </w:r>
          </w:p>
        </w:tc>
        <w:tc>
          <w:tcPr>
            <w:tcW w:w="6486" w:type="dxa"/>
          </w:tcPr>
          <w:p w14:paraId="72B798B2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турнир для мальчиков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Мистер </w:t>
            </w: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C05D33">
              <w:rPr>
                <w:rFonts w:ascii="Times New Roman" w:hAnsi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19051D" w:rsidRPr="00C05D33" w14:paraId="7AB76FEA" w14:textId="77777777" w:rsidTr="00BE3700">
        <w:tc>
          <w:tcPr>
            <w:tcW w:w="959" w:type="dxa"/>
          </w:tcPr>
          <w:p w14:paraId="5F1C85D0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6543A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красоты</w:t>
            </w:r>
          </w:p>
        </w:tc>
        <w:tc>
          <w:tcPr>
            <w:tcW w:w="6486" w:type="dxa"/>
          </w:tcPr>
          <w:p w14:paraId="791A22D6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конкурс для девочек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Мисс </w:t>
            </w: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C05D33">
              <w:rPr>
                <w:rFonts w:ascii="Times New Roman" w:hAnsi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19051D" w:rsidRPr="00C05D33" w14:paraId="1154CDB8" w14:textId="77777777" w:rsidTr="00BE3700">
        <w:tc>
          <w:tcPr>
            <w:tcW w:w="959" w:type="dxa"/>
          </w:tcPr>
          <w:p w14:paraId="6A4D4DBB" w14:textId="77777777" w:rsidR="0019051D" w:rsidRPr="00C05D33" w:rsidRDefault="0019051D" w:rsidP="00BE3700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BE42A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поиск ключа дружбы</w:t>
            </w:r>
          </w:p>
        </w:tc>
        <w:tc>
          <w:tcPr>
            <w:tcW w:w="6486" w:type="dxa"/>
          </w:tcPr>
          <w:p w14:paraId="075CE1F3" w14:textId="77777777" w:rsidR="0019051D" w:rsidRPr="00C05D33" w:rsidRDefault="0019051D" w:rsidP="00BE37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смены. Открытие «Сундука истины».  Закрытие смены.</w:t>
            </w:r>
          </w:p>
        </w:tc>
      </w:tr>
    </w:tbl>
    <w:p w14:paraId="7D64C649" w14:textId="77777777" w:rsidR="0019051D" w:rsidRPr="00C05D33" w:rsidRDefault="0019051D" w:rsidP="0019051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17D270" w14:textId="77777777" w:rsidR="0019051D" w:rsidRDefault="0019051D" w:rsidP="0019051D">
      <w:pPr>
        <w:pStyle w:val="a4"/>
        <w:spacing w:before="0" w:beforeAutospacing="0" w:after="0" w:afterAutospacing="0" w:line="276" w:lineRule="auto"/>
        <w:jc w:val="center"/>
        <w:rPr>
          <w:b/>
          <w:i/>
        </w:rPr>
      </w:pPr>
      <w:r w:rsidRPr="00B22C3B">
        <w:rPr>
          <w:rFonts w:eastAsia="Calibri"/>
          <w:b/>
          <w:lang w:eastAsia="en-US"/>
        </w:rPr>
        <w:t>Ресурсное обеспечение программы</w:t>
      </w:r>
      <w:r w:rsidRPr="00C62FD4">
        <w:rPr>
          <w:b/>
          <w:i/>
        </w:rPr>
        <w:t xml:space="preserve"> </w:t>
      </w:r>
    </w:p>
    <w:p w14:paraId="12F0C62B" w14:textId="77777777" w:rsidR="0019051D" w:rsidRPr="00C62FD4" w:rsidRDefault="0019051D" w:rsidP="0019051D">
      <w:pPr>
        <w:pStyle w:val="a4"/>
        <w:spacing w:before="0" w:beforeAutospacing="0" w:after="0" w:afterAutospacing="0" w:line="276" w:lineRule="auto"/>
        <w:jc w:val="center"/>
        <w:rPr>
          <w:b/>
          <w:i/>
        </w:rPr>
      </w:pPr>
      <w:r w:rsidRPr="00C62FD4">
        <w:rPr>
          <w:b/>
          <w:i/>
        </w:rPr>
        <w:t>Кадровое обеспечение</w:t>
      </w:r>
    </w:p>
    <w:p w14:paraId="39EF0AEE" w14:textId="77777777" w:rsidR="0019051D" w:rsidRPr="00C05D33" w:rsidRDefault="0019051D" w:rsidP="0019051D">
      <w:pPr>
        <w:pStyle w:val="a6"/>
        <w:numPr>
          <w:ilvl w:val="0"/>
          <w:numId w:val="15"/>
        </w:numPr>
        <w:spacing w:line="276" w:lineRule="auto"/>
        <w:ind w:firstLine="709"/>
      </w:pPr>
      <w:r w:rsidRPr="00C05D33">
        <w:t>начальник лагеря;</w:t>
      </w:r>
    </w:p>
    <w:p w14:paraId="228325DA" w14:textId="77777777" w:rsidR="0019051D" w:rsidRPr="00C05D33" w:rsidRDefault="0019051D" w:rsidP="0019051D">
      <w:pPr>
        <w:pStyle w:val="a6"/>
        <w:numPr>
          <w:ilvl w:val="0"/>
          <w:numId w:val="15"/>
        </w:numPr>
        <w:spacing w:line="276" w:lineRule="auto"/>
        <w:ind w:firstLine="709"/>
      </w:pPr>
      <w:r w:rsidRPr="00C05D33">
        <w:t>4 вожатых;</w:t>
      </w:r>
    </w:p>
    <w:p w14:paraId="1C4FEA6C" w14:textId="77777777" w:rsidR="0019051D" w:rsidRPr="00C05D33" w:rsidRDefault="0019051D" w:rsidP="0019051D">
      <w:pPr>
        <w:pStyle w:val="a6"/>
        <w:numPr>
          <w:ilvl w:val="0"/>
          <w:numId w:val="15"/>
        </w:numPr>
        <w:spacing w:line="276" w:lineRule="auto"/>
        <w:ind w:firstLine="709"/>
      </w:pPr>
      <w:r w:rsidRPr="00C05D33">
        <w:t>4 воспитателя.</w:t>
      </w:r>
    </w:p>
    <w:p w14:paraId="40E0FCFD" w14:textId="77777777" w:rsidR="0019051D" w:rsidRPr="00C05D33" w:rsidRDefault="0019051D" w:rsidP="0019051D">
      <w:pPr>
        <w:pStyle w:val="a6"/>
        <w:spacing w:line="276" w:lineRule="auto"/>
        <w:ind w:firstLine="709"/>
        <w:jc w:val="both"/>
      </w:pPr>
      <w:r w:rsidRPr="00C05D33"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Вожатый и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контроль за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14:paraId="125641E4" w14:textId="77777777" w:rsidR="0019051D" w:rsidRPr="00C05D33" w:rsidRDefault="0019051D" w:rsidP="0019051D">
      <w:pPr>
        <w:pStyle w:val="a6"/>
        <w:spacing w:line="276" w:lineRule="auto"/>
        <w:ind w:firstLine="709"/>
        <w:jc w:val="both"/>
      </w:pPr>
      <w:r w:rsidRPr="00C05D33">
        <w:t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122A825A" w14:textId="77777777" w:rsidR="0019051D" w:rsidRPr="00C62FD4" w:rsidRDefault="0019051D" w:rsidP="0019051D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</w:rPr>
      </w:pPr>
      <w:r w:rsidRPr="00C62FD4">
        <w:rPr>
          <w:b/>
          <w:bCs/>
          <w:i/>
          <w:iCs/>
        </w:rPr>
        <w:t>Информационно – методическое обеспечение программы</w:t>
      </w:r>
    </w:p>
    <w:p w14:paraId="03D764DB" w14:textId="77777777" w:rsidR="0019051D" w:rsidRPr="00C05D33" w:rsidRDefault="0019051D" w:rsidP="0019051D">
      <w:pPr>
        <w:pStyle w:val="a4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</w:pPr>
      <w:r>
        <w:t>Наличие программы</w:t>
      </w:r>
      <w:r w:rsidRPr="00C05D33">
        <w:t xml:space="preserve"> лагеря, плана-сетки лагерной смены.</w:t>
      </w:r>
    </w:p>
    <w:p w14:paraId="7944D4D6" w14:textId="77777777" w:rsidR="0019051D" w:rsidRPr="00C05D33" w:rsidRDefault="0019051D" w:rsidP="0019051D">
      <w:pPr>
        <w:pStyle w:val="a4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</w:pPr>
      <w:r w:rsidRPr="00C05D33">
        <w:t>Должностные инструкции всех участников процесса.</w:t>
      </w:r>
    </w:p>
    <w:p w14:paraId="60A6072F" w14:textId="77777777" w:rsidR="0019051D" w:rsidRPr="00C05D33" w:rsidRDefault="0019051D" w:rsidP="0019051D">
      <w:pPr>
        <w:pStyle w:val="a4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</w:pPr>
      <w:r w:rsidRPr="00C05D33">
        <w:t>Проведение установочного семинара для всех работающих в течение лагерной смены.</w:t>
      </w:r>
    </w:p>
    <w:p w14:paraId="5C6E7036" w14:textId="77777777" w:rsidR="0019051D" w:rsidRPr="00C05D33" w:rsidRDefault="0019051D" w:rsidP="0019051D">
      <w:pPr>
        <w:pStyle w:val="a4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</w:pPr>
      <w:r w:rsidRPr="00C05D33">
        <w:t>Подбор методических разработок в соответствии с планом работы.</w:t>
      </w:r>
    </w:p>
    <w:p w14:paraId="13D3B52A" w14:textId="77777777" w:rsidR="0019051D" w:rsidRPr="00C05D33" w:rsidRDefault="0019051D" w:rsidP="0019051D">
      <w:pPr>
        <w:pStyle w:val="a4"/>
        <w:numPr>
          <w:ilvl w:val="0"/>
          <w:numId w:val="16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709"/>
        <w:jc w:val="both"/>
      </w:pPr>
      <w:r w:rsidRPr="00C05D33">
        <w:lastRenderedPageBreak/>
        <w:t>Проведение планёрок.</w:t>
      </w:r>
    </w:p>
    <w:p w14:paraId="3BD9D52A" w14:textId="77777777" w:rsidR="0019051D" w:rsidRPr="00C05D33" w:rsidRDefault="0019051D" w:rsidP="0019051D">
      <w:pPr>
        <w:pStyle w:val="a4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</w:pPr>
      <w:r w:rsidRPr="00C05D33">
        <w:t>Отслеживание результатов и подведение итогов по окончанию реализации программы.</w:t>
      </w:r>
    </w:p>
    <w:p w14:paraId="2ED37BFC" w14:textId="77777777" w:rsidR="0019051D" w:rsidRPr="00C62FD4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C62FD4">
        <w:rPr>
          <w:b/>
          <w:bCs/>
          <w:i/>
        </w:rPr>
        <w:t>Материально – техническое обеспечение программы</w:t>
      </w:r>
    </w:p>
    <w:p w14:paraId="02483038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</w:pPr>
      <w:r w:rsidRPr="00C05D33">
        <w:t>Лагерь дневного пребывания детей «</w:t>
      </w:r>
      <w:r>
        <w:t>Лето</w:t>
      </w:r>
      <w:r w:rsidRPr="00C05D33">
        <w:t>Град» осуществляет свою деятельность при МОАУ  «СОШ № 52 г.</w:t>
      </w:r>
      <w:r>
        <w:t xml:space="preserve"> </w:t>
      </w:r>
      <w:r w:rsidRPr="00C05D33">
        <w:t>Орска».</w:t>
      </w:r>
    </w:p>
    <w:p w14:paraId="266E7444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</w:pPr>
      <w:r w:rsidRPr="00C05D33">
        <w:t>Материально-техническая база школы позволяет осуществлять мероприятия по творчески организованному досугу и оздоровлению детей.</w:t>
      </w:r>
    </w:p>
    <w:p w14:paraId="766F16B7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</w:pPr>
      <w:r w:rsidRPr="00C05D33">
        <w:t>Школа располагает необходимым количеством учебных кабинетов для расположения отрядов, а также</w:t>
      </w:r>
    </w:p>
    <w:p w14:paraId="1EC75C4D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</w:pPr>
      <w:r w:rsidRPr="00C05D33">
        <w:rPr>
          <w:i/>
          <w:iCs/>
          <w:u w:val="single"/>
        </w:rPr>
        <w:t>имеются:</w:t>
      </w:r>
    </w:p>
    <w:p w14:paraId="612CA626" w14:textId="77777777" w:rsidR="0019051D" w:rsidRPr="00C05D33" w:rsidRDefault="0019051D" w:rsidP="0019051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</w:pPr>
      <w:r w:rsidRPr="00C05D33">
        <w:t>актовый зал;</w:t>
      </w:r>
    </w:p>
    <w:p w14:paraId="08EEF825" w14:textId="77777777" w:rsidR="0019051D" w:rsidRPr="00C05D33" w:rsidRDefault="0019051D" w:rsidP="0019051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</w:pPr>
      <w:r w:rsidRPr="00C05D33">
        <w:t>библиотека;</w:t>
      </w:r>
    </w:p>
    <w:p w14:paraId="52B24BFA" w14:textId="77777777" w:rsidR="0019051D" w:rsidRPr="00C05D33" w:rsidRDefault="0019051D" w:rsidP="0019051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</w:pPr>
      <w:r w:rsidRPr="00C05D33">
        <w:t>игровые комнаты,</w:t>
      </w:r>
    </w:p>
    <w:p w14:paraId="1D1999ED" w14:textId="77777777" w:rsidR="0019051D" w:rsidRPr="00C05D33" w:rsidRDefault="0019051D" w:rsidP="0019051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</w:pPr>
      <w:r w:rsidRPr="00C05D33">
        <w:t>пришкольная территория (для организации и проведения концертно-творческих мероприятий на открытой площадке);</w:t>
      </w:r>
    </w:p>
    <w:p w14:paraId="7A32E658" w14:textId="77777777" w:rsidR="0019051D" w:rsidRPr="00C05D33" w:rsidRDefault="0019051D" w:rsidP="0019051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</w:pPr>
      <w:r w:rsidRPr="00C05D33">
        <w:t>видеопроектор/экран; ноутбук.</w:t>
      </w:r>
    </w:p>
    <w:p w14:paraId="0DBBC897" w14:textId="77777777" w:rsidR="0019051D" w:rsidRPr="00C05D33" w:rsidRDefault="0019051D" w:rsidP="0019051D">
      <w:pPr>
        <w:pStyle w:val="a4"/>
        <w:shd w:val="clear" w:color="auto" w:fill="FFFFFF"/>
        <w:spacing w:before="0" w:beforeAutospacing="0" w:after="0" w:afterAutospacing="0" w:line="276" w:lineRule="auto"/>
      </w:pPr>
      <w:r w:rsidRPr="00C05D33">
        <w:rPr>
          <w:i/>
          <w:iCs/>
          <w:u w:val="single"/>
        </w:rPr>
        <w:t>предоставляются:</w:t>
      </w:r>
    </w:p>
    <w:p w14:paraId="780AFDD4" w14:textId="77777777" w:rsidR="0019051D" w:rsidRDefault="0019051D" w:rsidP="0019051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C05D33">
        <w:t>канцелярские товары, расходные материалы для деятельности участников смены;</w:t>
      </w:r>
    </w:p>
    <w:p w14:paraId="58B897F7" w14:textId="77777777" w:rsidR="0019051D" w:rsidRPr="00C05D33" w:rsidRDefault="0019051D" w:rsidP="0019051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C05D33">
        <w:t>спортивный инвентарь (мячи: футбольные, волейбольные; скакалки)</w:t>
      </w:r>
    </w:p>
    <w:p w14:paraId="3CAAB293" w14:textId="77777777" w:rsidR="0019051D" w:rsidRPr="00C05D33" w:rsidRDefault="0019051D" w:rsidP="0019051D">
      <w:pPr>
        <w:pStyle w:val="a3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91950E" w14:textId="77777777" w:rsidR="0019051D" w:rsidRPr="005953D3" w:rsidRDefault="0019051D" w:rsidP="0019051D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953D3">
        <w:rPr>
          <w:rFonts w:ascii="Times New Roman" w:hAnsi="Times New Roman"/>
          <w:b/>
          <w:sz w:val="24"/>
          <w:szCs w:val="24"/>
        </w:rPr>
        <w:t>Факторы риска и пути их преодоления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38"/>
        <w:gridCol w:w="6012"/>
      </w:tblGrid>
      <w:tr w:rsidR="0019051D" w:rsidRPr="00C05D33" w14:paraId="50F74E3E" w14:textId="77777777" w:rsidTr="00BE3700"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B102A42" w14:textId="77777777" w:rsidR="0019051D" w:rsidRPr="00C05D33" w:rsidRDefault="0019051D" w:rsidP="00BE370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5D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Факторы риска</w:t>
            </w:r>
          </w:p>
        </w:tc>
        <w:tc>
          <w:tcPr>
            <w:tcW w:w="61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631D64E" w14:textId="77777777" w:rsidR="0019051D" w:rsidRPr="00C05D33" w:rsidRDefault="0019051D" w:rsidP="00BE370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5D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Меры профилактики</w:t>
            </w:r>
          </w:p>
        </w:tc>
      </w:tr>
      <w:tr w:rsidR="0019051D" w:rsidRPr="00C05D33" w14:paraId="3FA12CE7" w14:textId="77777777" w:rsidTr="00BE3700">
        <w:tc>
          <w:tcPr>
            <w:tcW w:w="33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A818D8B" w14:textId="77777777" w:rsidR="0019051D" w:rsidRPr="00C05D33" w:rsidRDefault="0019051D" w:rsidP="00BE3700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Травмы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1FF25A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с детьми инструктажей по предупреждению травматизма</w:t>
            </w:r>
          </w:p>
        </w:tc>
      </w:tr>
      <w:tr w:rsidR="0019051D" w:rsidRPr="00C05D33" w14:paraId="4B8F7127" w14:textId="77777777" w:rsidTr="00BE3700">
        <w:tc>
          <w:tcPr>
            <w:tcW w:w="33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5447B54" w14:textId="77777777" w:rsidR="0019051D" w:rsidRPr="00C05D33" w:rsidRDefault="0019051D" w:rsidP="00BE3700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3BFE16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- 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19051D" w:rsidRPr="00C05D33" w14:paraId="1875C38E" w14:textId="77777777" w:rsidTr="00BE3700">
        <w:tc>
          <w:tcPr>
            <w:tcW w:w="33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8F4B2DE" w14:textId="77777777" w:rsidR="0019051D" w:rsidRPr="00C05D33" w:rsidRDefault="0019051D" w:rsidP="00BE3700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7ED65A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- противоклещевая обработка территории лагеря;</w:t>
            </w:r>
          </w:p>
          <w:p w14:paraId="22F1FD29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цикла бесед о мерах профилактики;</w:t>
            </w:r>
          </w:p>
          <w:p w14:paraId="3889C5CB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- ежедневный осмотр детей</w:t>
            </w:r>
          </w:p>
        </w:tc>
      </w:tr>
      <w:tr w:rsidR="0019051D" w:rsidRPr="00C05D33" w14:paraId="000A091B" w14:textId="77777777" w:rsidTr="00BE3700">
        <w:tc>
          <w:tcPr>
            <w:tcW w:w="33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DBEB02" w14:textId="77777777" w:rsidR="0019051D" w:rsidRPr="00C05D33" w:rsidRDefault="0019051D" w:rsidP="00BE3700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Низкая активность детей в процессе реализации программы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D3B66C" w14:textId="77777777" w:rsidR="0019051D" w:rsidRPr="00C05D33" w:rsidRDefault="0019051D" w:rsidP="00BE37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33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мотивации к деятельности посредством применения игровых технологий, индивидуального и дифференцированного подходов</w:t>
            </w:r>
          </w:p>
        </w:tc>
      </w:tr>
    </w:tbl>
    <w:p w14:paraId="1C0C094F" w14:textId="77777777" w:rsidR="0019051D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CDCD88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sz w:val="24"/>
          <w:szCs w:val="24"/>
        </w:rPr>
        <w:t>Оценка эффективности программы</w:t>
      </w:r>
    </w:p>
    <w:p w14:paraId="36529381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Система показателей оценки качества реализации программы</w:t>
      </w:r>
    </w:p>
    <w:p w14:paraId="18F17F14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D33">
        <w:rPr>
          <w:rFonts w:ascii="Times New Roman" w:hAnsi="Times New Roman"/>
          <w:i/>
          <w:sz w:val="24"/>
          <w:szCs w:val="24"/>
        </w:rPr>
        <w:t>На детском уровне:</w:t>
      </w:r>
    </w:p>
    <w:p w14:paraId="03A4D31F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- сформированность личностного потенциала участника лагерной смены (адаптированность и успешная социализация, сформированность социальных ориентаций, системы личностных отношений, коммуникабельность и толерантность, опыт командного взаимодействия).</w:t>
      </w:r>
    </w:p>
    <w:p w14:paraId="65441038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D33">
        <w:rPr>
          <w:rFonts w:ascii="Times New Roman" w:hAnsi="Times New Roman"/>
          <w:i/>
          <w:sz w:val="24"/>
          <w:szCs w:val="24"/>
        </w:rPr>
        <w:t>На родительском уровне:</w:t>
      </w:r>
    </w:p>
    <w:p w14:paraId="7F2F2AE0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- удовлетворенность жизнедеятельностью временного детского коллектива в условиях детского оздоровительного лагеря (комфортность пребывания ребёнка в лагере, </w:t>
      </w:r>
      <w:r w:rsidRPr="00C05D33">
        <w:rPr>
          <w:rFonts w:ascii="Times New Roman" w:hAnsi="Times New Roman"/>
          <w:sz w:val="24"/>
          <w:szCs w:val="24"/>
        </w:rPr>
        <w:lastRenderedPageBreak/>
        <w:t>эмоционально-психологическое положение в коллективе сверстников, выстроенное взаимодействие со взрослыми, содержательное сотрудничество в условиях лагерной смены).</w:t>
      </w:r>
    </w:p>
    <w:p w14:paraId="4F8CE137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D33">
        <w:rPr>
          <w:rFonts w:ascii="Times New Roman" w:hAnsi="Times New Roman"/>
          <w:i/>
          <w:sz w:val="24"/>
          <w:szCs w:val="24"/>
        </w:rPr>
        <w:t>На уровне администрации лагеря:</w:t>
      </w:r>
    </w:p>
    <w:p w14:paraId="6AA8CEF9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- выстроенность модели эффективного взаимодействия активных субъектов образовательно-воспитательного пространства детского оздоровительного лагеря (реализация концептуальных идей и основных программных положений, ресурсное обеспечение реализации программы).</w:t>
      </w:r>
    </w:p>
    <w:p w14:paraId="6919180C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D33">
        <w:rPr>
          <w:rFonts w:ascii="Times New Roman" w:hAnsi="Times New Roman"/>
          <w:i/>
          <w:sz w:val="24"/>
          <w:szCs w:val="24"/>
        </w:rPr>
        <w:t>На уровне социального заказа учреждениям отдыха и оздоровления детей:</w:t>
      </w:r>
    </w:p>
    <w:p w14:paraId="02BC6C4A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- социально-педагогическое сопровождение летнего отдыха и оздоровления детей (совершенствование практики в сфере детского досуга, программное обеспечение деятельности лагеря);</w:t>
      </w:r>
    </w:p>
    <w:p w14:paraId="119303E4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- организация позитивной занятости детей в каникулярный период;</w:t>
      </w:r>
    </w:p>
    <w:p w14:paraId="5008ED5D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- организация комплексного оздоровления детей.</w:t>
      </w:r>
    </w:p>
    <w:p w14:paraId="0186E7B9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05D33">
        <w:rPr>
          <w:rFonts w:ascii="Times New Roman" w:hAnsi="Times New Roman"/>
          <w:b/>
          <w:i/>
          <w:sz w:val="24"/>
          <w:szCs w:val="24"/>
        </w:rPr>
        <w:t>Система обратной связи</w:t>
      </w:r>
    </w:p>
    <w:p w14:paraId="2F745D01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 xml:space="preserve">Участники смены будут иметь возможность общения в группе, созданной в интернет-сети «ВКонтакте». В сети участники смены смогут обмениваться впечатлениями, мнениями, фото видео материалами. </w:t>
      </w:r>
    </w:p>
    <w:p w14:paraId="1E20BD11" w14:textId="77777777" w:rsidR="0019051D" w:rsidRPr="00C05D33" w:rsidRDefault="0019051D" w:rsidP="00190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Представители родительской общественности будут иметь возможность обсудить итоги реализации программы и выразить мнение об удовлетворённости отдыхом детей, прислав письма на электронный адрес, в интернет-сети «ВКонтакте».</w:t>
      </w:r>
    </w:p>
    <w:p w14:paraId="69020203" w14:textId="77777777" w:rsidR="0019051D" w:rsidRPr="00C05D33" w:rsidRDefault="0019051D" w:rsidP="001905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br w:type="page"/>
      </w:r>
      <w:r w:rsidRPr="00C05D33">
        <w:rPr>
          <w:rStyle w:val="c44"/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</w:p>
    <w:p w14:paraId="0D142491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Style w:val="c2"/>
          <w:rFonts w:ascii="Times New Roman" w:hAnsi="Times New Roman"/>
          <w:sz w:val="24"/>
          <w:szCs w:val="24"/>
        </w:rPr>
      </w:pPr>
      <w:r w:rsidRPr="00C05D33">
        <w:rPr>
          <w:rStyle w:val="c2"/>
          <w:rFonts w:ascii="Times New Roman" w:hAnsi="Times New Roman"/>
          <w:sz w:val="24"/>
          <w:szCs w:val="24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 – 126 с.</w:t>
      </w:r>
    </w:p>
    <w:p w14:paraId="58CB8705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Style w:val="c2"/>
          <w:rFonts w:ascii="Times New Roman" w:hAnsi="Times New Roman"/>
          <w:sz w:val="24"/>
          <w:szCs w:val="24"/>
        </w:rPr>
        <w:t>Летний отдых: идея - проект - воплощение: Из опыта работы детских оздоровительно-образовательных центров (лагерей) Нижегородской обл. / Ред. Л.Г.Нещербет. - Н.Новгород: Педагогические технологии, 2010. – 96 с.</w:t>
      </w:r>
    </w:p>
    <w:p w14:paraId="1307BB70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-142"/>
          <w:tab w:val="num" w:pos="0"/>
        </w:tabs>
        <w:spacing w:after="0"/>
        <w:ind w:left="0" w:firstLine="709"/>
        <w:jc w:val="both"/>
        <w:rPr>
          <w:rStyle w:val="c2"/>
          <w:rFonts w:ascii="Times New Roman" w:hAnsi="Times New Roman"/>
          <w:sz w:val="24"/>
          <w:szCs w:val="24"/>
        </w:rPr>
      </w:pPr>
      <w:r w:rsidRPr="00C05D33">
        <w:rPr>
          <w:rStyle w:val="c2"/>
          <w:rFonts w:ascii="Times New Roman" w:hAnsi="Times New Roman"/>
          <w:sz w:val="24"/>
          <w:szCs w:val="24"/>
        </w:rPr>
        <w:t>Панченко, С. Планирование лагерной смены    // Народное образование. - 2010.-№3.-С.212-220.</w:t>
      </w:r>
    </w:p>
    <w:p w14:paraId="2AAE6B64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Романова А.И., Сафин Н.В. Программный конструктор детского отдыха (методические рекомендации по разработке и содержанию программ в сфере организации отдыха и оздоровления детей). – Н.Новгород, ООО «Педагогические технологии-НН», 2017. – 38с.</w:t>
      </w:r>
    </w:p>
    <w:p w14:paraId="005A9B8C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Fonts w:ascii="Times New Roman" w:hAnsi="Times New Roman"/>
          <w:sz w:val="24"/>
          <w:szCs w:val="24"/>
        </w:rPr>
        <w:t>Уральские каникулы. Здоровье. Познание. Отдых. Актуальные проблемы летней оздоровительной кампании: материалы Межрегиональной научно-практической конференции, г. Екатеринбург, 2017. – 238 с.</w:t>
      </w:r>
    </w:p>
    <w:p w14:paraId="2F0DF086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Style w:val="c2"/>
          <w:rFonts w:ascii="Times New Roman" w:hAnsi="Times New Roman"/>
          <w:sz w:val="24"/>
          <w:szCs w:val="24"/>
        </w:rPr>
        <w:t>Шмаков, С.А. Летний лагерь: вчера и сегодня. Методическое пособие. - Липецк, ГУП «ИГ «Инфол»,2007.-384 с.</w:t>
      </w:r>
    </w:p>
    <w:p w14:paraId="44D11408" w14:textId="77777777" w:rsidR="0019051D" w:rsidRPr="00C05D33" w:rsidRDefault="0019051D" w:rsidP="0019051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D33">
        <w:rPr>
          <w:rStyle w:val="c2"/>
          <w:rFonts w:ascii="Times New Roman" w:hAnsi="Times New Roman"/>
          <w:sz w:val="24"/>
          <w:szCs w:val="24"/>
        </w:rPr>
        <w:t>Фришман, И. И. Игры без проигравших.- Н.Новгород, Изд – во ООО «Педагогические технологии»,</w:t>
      </w:r>
      <w:r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C05D33">
        <w:rPr>
          <w:rStyle w:val="c2"/>
          <w:rFonts w:ascii="Times New Roman" w:hAnsi="Times New Roman"/>
          <w:sz w:val="24"/>
          <w:szCs w:val="24"/>
        </w:rPr>
        <w:t>2010.-90 с.</w:t>
      </w:r>
    </w:p>
    <w:p w14:paraId="23FA467B" w14:textId="77777777" w:rsidR="0019051D" w:rsidRPr="00C05D33" w:rsidRDefault="0019051D" w:rsidP="0019051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36EB2C6" w14:textId="77777777" w:rsidR="0019051D" w:rsidRDefault="0019051D" w:rsidP="0019051D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14:paraId="58CD4AD1" w14:textId="77777777" w:rsidR="0019051D" w:rsidRPr="001D621A" w:rsidRDefault="0019051D" w:rsidP="0019051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21A">
        <w:rPr>
          <w:rFonts w:ascii="Times New Roman" w:hAnsi="Times New Roman"/>
          <w:b/>
          <w:sz w:val="24"/>
          <w:szCs w:val="24"/>
        </w:rPr>
        <w:t>Анкеты (на входе)</w:t>
      </w:r>
    </w:p>
    <w:p w14:paraId="56BC1B8D" w14:textId="77777777" w:rsidR="0019051D" w:rsidRPr="001D621A" w:rsidRDefault="0019051D" w:rsidP="0019051D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Мы снова вместе!</w:t>
      </w:r>
    </w:p>
    <w:p w14:paraId="0979D215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Для того чтобы сделать жизнь в нашем лагере более интересной, мы просим тебя ответить на некоторые вопросы:</w:t>
      </w:r>
    </w:p>
    <w:p w14:paraId="217D2BA6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1.     Фамилия, имя, отчество_________________________________________</w:t>
      </w:r>
    </w:p>
    <w:p w14:paraId="5A0045BC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2.     Дата рождения: число ____, месяц _____________, год __________.</w:t>
      </w:r>
    </w:p>
    <w:p w14:paraId="5780339C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3.     В какой класс перешёл _________________________________________ </w:t>
      </w:r>
    </w:p>
    <w:p w14:paraId="6C48BA3E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4.     Я пришёл в лагерь для того, чтобы _______________________________</w:t>
      </w:r>
    </w:p>
    <w:p w14:paraId="3D1DBCCF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5.     Вожатого представляю себе как _________________________________ </w:t>
      </w:r>
    </w:p>
    <w:p w14:paraId="38E11469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6.     Моё самое любимое занятие ____________________________________</w:t>
      </w:r>
    </w:p>
    <w:p w14:paraId="2DD8D75D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7.     Мои первые впечатления о лагере _______________________________  </w:t>
      </w:r>
    </w:p>
    <w:p w14:paraId="72CACEBE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8.     Каким должен быть житель вашего дома _______________________ </w:t>
      </w:r>
    </w:p>
    <w:p w14:paraId="696A458F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9.     Есть ли у тебя аллергия (на что)? ________________________________ </w:t>
      </w:r>
    </w:p>
    <w:p w14:paraId="2CFB6694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10. Был ли ты в лагере раньше?  (каком) _____________________________</w:t>
      </w:r>
    </w:p>
    <w:p w14:paraId="439AF742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11. Любишь ли ты общаться с людьми? ______________________________ </w:t>
      </w:r>
    </w:p>
    <w:p w14:paraId="2B0C815C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12. Как ты относишься к спорту? ___________________________________ </w:t>
      </w:r>
    </w:p>
    <w:p w14:paraId="19CB6CDB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2C1BDD82" w14:textId="77777777" w:rsidR="0019051D" w:rsidRPr="001D621A" w:rsidRDefault="0019051D" w:rsidP="0019051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D621A">
        <w:rPr>
          <w:rFonts w:ascii="Times New Roman" w:hAnsi="Times New Roman"/>
          <w:b/>
          <w:sz w:val="24"/>
          <w:szCs w:val="24"/>
        </w:rPr>
        <w:t>Анкеты (последний день смены)</w:t>
      </w:r>
    </w:p>
    <w:p w14:paraId="440D96CC" w14:textId="77777777" w:rsidR="0019051D" w:rsidRPr="001D621A" w:rsidRDefault="0019051D" w:rsidP="001905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по изучению удовлетворенности детей организацией лагерной смены</w:t>
      </w:r>
    </w:p>
    <w:p w14:paraId="585EF064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/>
          <w:bCs/>
          <w:sz w:val="24"/>
          <w:szCs w:val="24"/>
        </w:rPr>
        <w:t> </w:t>
      </w:r>
      <w:r w:rsidRPr="001D621A">
        <w:rPr>
          <w:rFonts w:ascii="Times New Roman" w:hAnsi="Times New Roman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14:paraId="4D3915D4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1.  Что ты ожидал (а) от лагеря?_______________________________________</w:t>
      </w:r>
    </w:p>
    <w:p w14:paraId="22073644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2. Что тебе понравилось в лагере?_____________________________________</w:t>
      </w:r>
    </w:p>
    <w:p w14:paraId="09B996CA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3 .Что тебе не понравилось?___________________________________________</w:t>
      </w:r>
    </w:p>
    <w:p w14:paraId="2FDA6CD2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4. Какие из мероприятий лагеря оказали наибольшее влияние на тебя? __________________________________________________________________ </w:t>
      </w:r>
    </w:p>
    <w:p w14:paraId="698D78EC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5. Было ли скучно в лагере?_________________________________________</w:t>
      </w:r>
    </w:p>
    <w:p w14:paraId="7364DE42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6.  Было ли тебе страшно?___________________________________________</w:t>
      </w:r>
    </w:p>
    <w:p w14:paraId="7FAF72B9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7. Что бы ты хотел (а) пожелать себе?__________________________________</w:t>
      </w:r>
    </w:p>
    <w:p w14:paraId="08D12104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 8. Что бы ты хотел (а) пожелать другим ребятам?________________________</w:t>
      </w:r>
    </w:p>
    <w:p w14:paraId="59EC4907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 9.  Что бы ты хотел (а) пожелать педагогам ?. ___________________________</w:t>
      </w:r>
    </w:p>
    <w:p w14:paraId="58BA82AF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lastRenderedPageBreak/>
        <w:t>10. Самое важное событие в лагере? Было или оно?_____________________________________________________________</w:t>
      </w:r>
    </w:p>
    <w:p w14:paraId="0634580F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11.  – Закончи предложения: Я рад, что ________________________________</w:t>
      </w:r>
    </w:p>
    <w:p w14:paraId="2122DAD1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Мне жаль, что ______________________________________________________</w:t>
      </w:r>
    </w:p>
    <w:p w14:paraId="51315393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Я надеюсь, что _____________________________________________________</w:t>
      </w:r>
    </w:p>
    <w:p w14:paraId="6C600B76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Твое имя, фамилия и автограф на память _______________________________</w:t>
      </w:r>
    </w:p>
    <w:p w14:paraId="3BA49EA3" w14:textId="77777777" w:rsidR="0019051D" w:rsidRPr="001D621A" w:rsidRDefault="0019051D" w:rsidP="0019051D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 </w:t>
      </w:r>
    </w:p>
    <w:p w14:paraId="356694EE" w14:textId="77777777" w:rsidR="0019051D" w:rsidRPr="001D621A" w:rsidRDefault="0019051D" w:rsidP="0019051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21A">
        <w:rPr>
          <w:rFonts w:ascii="Times New Roman" w:hAnsi="Times New Roman"/>
          <w:b/>
          <w:bCs/>
          <w:sz w:val="24"/>
          <w:szCs w:val="24"/>
        </w:rPr>
        <w:t>Анкета</w:t>
      </w:r>
    </w:p>
    <w:p w14:paraId="3B6C2D67" w14:textId="77777777" w:rsidR="0019051D" w:rsidRPr="001D621A" w:rsidRDefault="0019051D" w:rsidP="0019051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/>
          <w:bCs/>
          <w:sz w:val="24"/>
          <w:szCs w:val="24"/>
        </w:rPr>
        <w:t>по изучению удовлетворенности детей организацией лагерной смены (на выходе)</w:t>
      </w:r>
    </w:p>
    <w:p w14:paraId="40169213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Cs/>
          <w:sz w:val="24"/>
          <w:szCs w:val="24"/>
        </w:rPr>
        <w:t>1. Чего ты ожидал от  лагерной смены?</w:t>
      </w:r>
    </w:p>
    <w:p w14:paraId="3CEEAB95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i/>
          <w:iCs/>
          <w:sz w:val="24"/>
          <w:szCs w:val="24"/>
        </w:rPr>
        <w:t>( из предложенного списка выбери три варианта ответа)</w:t>
      </w:r>
    </w:p>
    <w:p w14:paraId="2B395450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  встреч со знаменитыми, интересными людьми</w:t>
      </w:r>
    </w:p>
    <w:p w14:paraId="51644B17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  просмотра новых художественных и мультипликационных фильмов</w:t>
      </w:r>
    </w:p>
    <w:p w14:paraId="0FA19CE1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возможность попробовать себя в роли жюри</w:t>
      </w:r>
    </w:p>
    <w:p w14:paraId="460C3051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возможности проявить себя в разных направлениях</w:t>
      </w:r>
    </w:p>
    <w:p w14:paraId="5CA65F54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зрелищности и веселья</w:t>
      </w:r>
    </w:p>
    <w:p w14:paraId="75A3F36D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приятного времяпровождения</w:t>
      </w:r>
    </w:p>
    <w:p w14:paraId="2DBE9B9A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ничего</w:t>
      </w:r>
    </w:p>
    <w:p w14:paraId="0464384B" w14:textId="77777777" w:rsidR="0019051D" w:rsidRPr="001D621A" w:rsidRDefault="0019051D" w:rsidP="0019051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свой вариант</w:t>
      </w:r>
    </w:p>
    <w:p w14:paraId="13D04474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/>
          <w:bCs/>
          <w:sz w:val="24"/>
          <w:szCs w:val="24"/>
        </w:rPr>
        <w:t>2. Насколько оправдались твои ожидания?</w:t>
      </w:r>
    </w:p>
    <w:p w14:paraId="37DEDA40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 оправдались полностью, все было здорово</w:t>
      </w:r>
    </w:p>
    <w:p w14:paraId="7B67A75B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  могло быть и лучше</w:t>
      </w:r>
    </w:p>
    <w:p w14:paraId="528C53A8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  программа была скучной и неинтересной</w:t>
      </w:r>
    </w:p>
    <w:p w14:paraId="6C7228C6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-Мне запомнилось только____________________________________________</w:t>
      </w:r>
    </w:p>
    <w:p w14:paraId="72931E7A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свой вариант ______________________________________________________</w:t>
      </w:r>
    </w:p>
    <w:p w14:paraId="1105138D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/>
          <w:bCs/>
          <w:sz w:val="24"/>
          <w:szCs w:val="24"/>
        </w:rPr>
        <w:t>3.Кем ты был в течении смены?</w:t>
      </w:r>
    </w:p>
    <w:p w14:paraId="0ACBCAFD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/>
          <w:bCs/>
          <w:sz w:val="24"/>
          <w:szCs w:val="24"/>
        </w:rPr>
        <w:t>-  </w:t>
      </w:r>
      <w:r w:rsidRPr="001D621A">
        <w:rPr>
          <w:rFonts w:ascii="Times New Roman" w:hAnsi="Times New Roman"/>
          <w:sz w:val="24"/>
          <w:szCs w:val="24"/>
        </w:rPr>
        <w:t>членом детского жюри</w:t>
      </w:r>
    </w:p>
    <w:p w14:paraId="4736F951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  активным участником всех дел</w:t>
      </w:r>
    </w:p>
    <w:p w14:paraId="2307751D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 заинтересованным зрителем</w:t>
      </w:r>
    </w:p>
    <w:p w14:paraId="7024A775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-  наблюдателем</w:t>
      </w:r>
    </w:p>
    <w:p w14:paraId="4939301C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lastRenderedPageBreak/>
        <w:t>- свой вариант ___________________________________________________</w:t>
      </w:r>
    </w:p>
    <w:p w14:paraId="31F77EB6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Cs/>
          <w:sz w:val="24"/>
          <w:szCs w:val="24"/>
        </w:rPr>
        <w:t>4.     Если бы ты был организатором, то изменил бы  (убрал, добавил …)</w:t>
      </w:r>
    </w:p>
    <w:p w14:paraId="7EC4CC1A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5ED7064B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Cs/>
          <w:sz w:val="24"/>
          <w:szCs w:val="24"/>
        </w:rPr>
        <w:t>5.     Твое самое яркое впечатление о лагере</w:t>
      </w:r>
    </w:p>
    <w:p w14:paraId="7A194708" w14:textId="77777777" w:rsidR="0019051D" w:rsidRPr="001D621A" w:rsidRDefault="0019051D" w:rsidP="001905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14:paraId="36C6EB4D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bCs/>
          <w:sz w:val="24"/>
          <w:szCs w:val="24"/>
        </w:rPr>
        <w:t> </w:t>
      </w:r>
      <w:r w:rsidRPr="001D621A">
        <w:rPr>
          <w:rFonts w:ascii="Times New Roman" w:hAnsi="Times New Roman"/>
          <w:sz w:val="24"/>
          <w:szCs w:val="24"/>
        </w:rPr>
        <w:t> </w:t>
      </w:r>
    </w:p>
    <w:p w14:paraId="083DCA4F" w14:textId="77777777" w:rsidR="0019051D" w:rsidRPr="001D621A" w:rsidRDefault="0019051D" w:rsidP="0019051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21A">
        <w:rPr>
          <w:rFonts w:ascii="Times New Roman" w:hAnsi="Times New Roman"/>
          <w:b/>
          <w:sz w:val="24"/>
          <w:szCs w:val="24"/>
        </w:rPr>
        <w:t>Анкета</w:t>
      </w:r>
    </w:p>
    <w:p w14:paraId="4586EA4D" w14:textId="77777777" w:rsidR="0019051D" w:rsidRPr="001D621A" w:rsidRDefault="0019051D" w:rsidP="0019051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21A">
        <w:rPr>
          <w:rFonts w:ascii="Times New Roman" w:hAnsi="Times New Roman"/>
          <w:b/>
          <w:sz w:val="24"/>
          <w:szCs w:val="24"/>
        </w:rPr>
        <w:t>по выявлению степени удовлетворенности родителей</w:t>
      </w:r>
    </w:p>
    <w:p w14:paraId="63D76F40" w14:textId="77777777" w:rsidR="0019051D" w:rsidRPr="001D621A" w:rsidRDefault="0019051D" w:rsidP="0019051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21A">
        <w:rPr>
          <w:rFonts w:ascii="Times New Roman" w:hAnsi="Times New Roman"/>
          <w:b/>
          <w:sz w:val="24"/>
          <w:szCs w:val="24"/>
        </w:rPr>
        <w:t>организацией лагеря</w:t>
      </w:r>
    </w:p>
    <w:p w14:paraId="5AD3DDF0" w14:textId="77777777" w:rsidR="0019051D" w:rsidRPr="001D621A" w:rsidRDefault="0019051D" w:rsidP="0019051D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Уважаемые родители!</w:t>
      </w:r>
    </w:p>
    <w:p w14:paraId="0CF62B6A" w14:textId="77777777" w:rsidR="0019051D" w:rsidRPr="001D621A" w:rsidRDefault="0019051D" w:rsidP="0019051D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14:paraId="5AEC3236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654"/>
        <w:gridCol w:w="1220"/>
        <w:gridCol w:w="683"/>
        <w:gridCol w:w="1598"/>
      </w:tblGrid>
      <w:tr w:rsidR="0019051D" w:rsidRPr="001D621A" w14:paraId="34664BED" w14:textId="77777777" w:rsidTr="00BE3700"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1E01" w14:textId="77777777" w:rsidR="0019051D" w:rsidRPr="001D621A" w:rsidRDefault="0019051D" w:rsidP="00BE37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Удовлетворены ли Вы?</w:t>
            </w:r>
          </w:p>
          <w:p w14:paraId="203EE4C8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D0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D3C8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66C4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2F2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Затрудняюсь</w:t>
            </w:r>
          </w:p>
        </w:tc>
      </w:tr>
      <w:tr w:rsidR="0019051D" w:rsidRPr="001D621A" w14:paraId="48FAEBD7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8063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Организацией отдыха вашего ребенка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622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5CF8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6F09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770C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0C4E0C2A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60D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Организацией оздоровления вашего ребёнка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C16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F664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24BB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01EF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11DAF11E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4EAC" w14:textId="77777777" w:rsidR="0019051D" w:rsidRPr="001D621A" w:rsidRDefault="0019051D" w:rsidP="00BE37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Организацией питания в лагере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E4C9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FE17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70A0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93C6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082D943A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CBBD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Учетом индивидуальных особенностей вашего ребенка в лагере.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E234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EF3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AA1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BBB4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5EFD112B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3283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A35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C241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114E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A112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35FDB2A7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9276" w14:textId="77777777" w:rsidR="0019051D" w:rsidRPr="001D621A" w:rsidRDefault="0019051D" w:rsidP="00BE37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Организацией досуговой занятости, перечнем мероприятий.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8BA9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C794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7C44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0E27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1F13042A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8B41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Участием ребенка в мероприятиях.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2D9C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69D9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A22B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1AAC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7E606528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844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Организацией работы кружков и секций.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09B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38E5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A8B9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7A87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051D" w:rsidRPr="001D621A" w14:paraId="36B7D414" w14:textId="77777777" w:rsidTr="00BE3700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B7C0" w14:textId="77777777" w:rsidR="0019051D" w:rsidRPr="001D621A" w:rsidRDefault="0019051D" w:rsidP="00BE37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Взаимодействием всех организаций по организации отдыха и оздоровления детей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2349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5586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E3C0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2712" w14:textId="77777777" w:rsidR="0019051D" w:rsidRPr="001D621A" w:rsidRDefault="0019051D" w:rsidP="00BE3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2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54FC487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203350E7" w14:textId="77777777" w:rsidR="0019051D" w:rsidRPr="001D621A" w:rsidRDefault="0019051D" w:rsidP="001905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D621A">
        <w:rPr>
          <w:rFonts w:ascii="Times New Roman" w:hAnsi="Times New Roman"/>
          <w:sz w:val="24"/>
          <w:szCs w:val="24"/>
        </w:rPr>
        <w:t>Ваши пожелания:</w:t>
      </w:r>
    </w:p>
    <w:p w14:paraId="2BBB709A" w14:textId="6BB369EF" w:rsidR="0019051D" w:rsidRDefault="0019051D" w:rsidP="0019051D">
      <w:r w:rsidRPr="001D621A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sectPr w:rsidR="0019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D61"/>
    <w:multiLevelType w:val="hybridMultilevel"/>
    <w:tmpl w:val="23DC0666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81D1E"/>
    <w:multiLevelType w:val="hybridMultilevel"/>
    <w:tmpl w:val="6F824950"/>
    <w:lvl w:ilvl="0" w:tplc="F42CF3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260C2"/>
    <w:multiLevelType w:val="hybridMultilevel"/>
    <w:tmpl w:val="58B47E50"/>
    <w:lvl w:ilvl="0" w:tplc="F42CF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AB6062"/>
    <w:multiLevelType w:val="multilevel"/>
    <w:tmpl w:val="9930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51437"/>
    <w:multiLevelType w:val="hybridMultilevel"/>
    <w:tmpl w:val="8B22258E"/>
    <w:lvl w:ilvl="0" w:tplc="3BD0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72C1B"/>
    <w:multiLevelType w:val="hybridMultilevel"/>
    <w:tmpl w:val="AC4EE19C"/>
    <w:lvl w:ilvl="0" w:tplc="F42CF3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3BF1036"/>
    <w:multiLevelType w:val="hybridMultilevel"/>
    <w:tmpl w:val="3250A6CE"/>
    <w:lvl w:ilvl="0" w:tplc="F42CF3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A6A514B"/>
    <w:multiLevelType w:val="hybridMultilevel"/>
    <w:tmpl w:val="DD4C2E2C"/>
    <w:lvl w:ilvl="0" w:tplc="3BD0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52992"/>
    <w:multiLevelType w:val="multilevel"/>
    <w:tmpl w:val="09A6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40E43"/>
    <w:multiLevelType w:val="hybridMultilevel"/>
    <w:tmpl w:val="9DF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2995"/>
    <w:multiLevelType w:val="hybridMultilevel"/>
    <w:tmpl w:val="E584826A"/>
    <w:lvl w:ilvl="0" w:tplc="F42CF3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FC67621"/>
    <w:multiLevelType w:val="hybridMultilevel"/>
    <w:tmpl w:val="54EC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21F15"/>
    <w:multiLevelType w:val="multilevel"/>
    <w:tmpl w:val="2EA8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0266C"/>
    <w:multiLevelType w:val="hybridMultilevel"/>
    <w:tmpl w:val="6714FD32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76475EF9"/>
    <w:multiLevelType w:val="multilevel"/>
    <w:tmpl w:val="80F4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AD39B8"/>
    <w:multiLevelType w:val="hybridMultilevel"/>
    <w:tmpl w:val="08EE1684"/>
    <w:lvl w:ilvl="0" w:tplc="3BD0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434057">
    <w:abstractNumId w:val="1"/>
  </w:num>
  <w:num w:numId="2" w16cid:durableId="251593910">
    <w:abstractNumId w:val="18"/>
  </w:num>
  <w:num w:numId="3" w16cid:durableId="1663194159">
    <w:abstractNumId w:val="6"/>
  </w:num>
  <w:num w:numId="4" w16cid:durableId="1462727810">
    <w:abstractNumId w:val="17"/>
  </w:num>
  <w:num w:numId="5" w16cid:durableId="1988053630">
    <w:abstractNumId w:val="3"/>
  </w:num>
  <w:num w:numId="6" w16cid:durableId="2070884693">
    <w:abstractNumId w:val="4"/>
  </w:num>
  <w:num w:numId="7" w16cid:durableId="1469470085">
    <w:abstractNumId w:val="9"/>
  </w:num>
  <w:num w:numId="8" w16cid:durableId="114562352">
    <w:abstractNumId w:val="13"/>
  </w:num>
  <w:num w:numId="9" w16cid:durableId="294719774">
    <w:abstractNumId w:val="16"/>
  </w:num>
  <w:num w:numId="10" w16cid:durableId="1623151711">
    <w:abstractNumId w:val="0"/>
  </w:num>
  <w:num w:numId="11" w16cid:durableId="214510248">
    <w:abstractNumId w:val="2"/>
  </w:num>
  <w:num w:numId="12" w16cid:durableId="760955758">
    <w:abstractNumId w:val="15"/>
  </w:num>
  <w:num w:numId="13" w16cid:durableId="426117166">
    <w:abstractNumId w:val="8"/>
  </w:num>
  <w:num w:numId="14" w16cid:durableId="1936859523">
    <w:abstractNumId w:val="7"/>
  </w:num>
  <w:num w:numId="15" w16cid:durableId="1622808728">
    <w:abstractNumId w:val="11"/>
  </w:num>
  <w:num w:numId="16" w16cid:durableId="1094206829">
    <w:abstractNumId w:val="5"/>
  </w:num>
  <w:num w:numId="17" w16cid:durableId="746804138">
    <w:abstractNumId w:val="14"/>
  </w:num>
  <w:num w:numId="18" w16cid:durableId="1679381527">
    <w:abstractNumId w:val="10"/>
  </w:num>
  <w:num w:numId="19" w16cid:durableId="767820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B"/>
    <w:rsid w:val="0019051D"/>
    <w:rsid w:val="00F6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9238"/>
  <w15:chartTrackingRefBased/>
  <w15:docId w15:val="{C24B97DC-6C0B-4E72-AB1D-58BBCC16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1D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9051D"/>
    <w:pPr>
      <w:ind w:left="720"/>
      <w:contextualSpacing/>
    </w:pPr>
  </w:style>
  <w:style w:type="paragraph" w:customStyle="1" w:styleId="ConsPlusNormal">
    <w:name w:val="ConsPlusNormal"/>
    <w:rsid w:val="00190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aliases w:val="Обычный (Web),Обычный (веб) Знак"/>
    <w:basedOn w:val="a"/>
    <w:uiPriority w:val="99"/>
    <w:rsid w:val="001905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19051D"/>
    <w:rPr>
      <w:rFonts w:cs="Times New Roman"/>
    </w:rPr>
  </w:style>
  <w:style w:type="character" w:customStyle="1" w:styleId="c44">
    <w:name w:val="c44"/>
    <w:rsid w:val="0019051D"/>
    <w:rPr>
      <w:rFonts w:cs="Times New Roman"/>
    </w:rPr>
  </w:style>
  <w:style w:type="character" w:styleId="a5">
    <w:name w:val="Strong"/>
    <w:uiPriority w:val="22"/>
    <w:qFormat/>
    <w:rsid w:val="0019051D"/>
    <w:rPr>
      <w:b/>
      <w:bCs/>
    </w:rPr>
  </w:style>
  <w:style w:type="paragraph" w:styleId="a6">
    <w:name w:val="No Spacing"/>
    <w:link w:val="a7"/>
    <w:uiPriority w:val="1"/>
    <w:qFormat/>
    <w:rsid w:val="001905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Без интервала Знак"/>
    <w:link w:val="a6"/>
    <w:uiPriority w:val="1"/>
    <w:rsid w:val="0019051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5342</Words>
  <Characters>30455</Characters>
  <Application>Microsoft Office Word</Application>
  <DocSecurity>0</DocSecurity>
  <Lines>253</Lines>
  <Paragraphs>71</Paragraphs>
  <ScaleCrop>false</ScaleCrop>
  <Company/>
  <LinksUpToDate>false</LinksUpToDate>
  <CharactersWithSpaces>35726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2</cp:revision>
  <dcterms:created xsi:type="dcterms:W3CDTF">2023-05-25T05:28:00Z</dcterms:created>
  <dcterms:modified xsi:type="dcterms:W3CDTF">2023-05-25T05:29:00Z</dcterms:modified>
</cp:coreProperties>
</file>