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8A77E" w14:textId="65E9734C" w:rsidR="00733081" w:rsidRPr="00733081" w:rsidRDefault="00733081" w:rsidP="00733081">
      <w:pPr>
        <w:tabs>
          <w:tab w:val="left" w:leader="dot" w:pos="624"/>
        </w:tabs>
        <w:spacing w:line="240" w:lineRule="auto"/>
        <w:ind w:firstLine="851"/>
        <w:rPr>
          <w:rFonts w:ascii="Times New Roman" w:hAnsi="Times New Roman"/>
          <w:sz w:val="20"/>
          <w:szCs w:val="20"/>
        </w:rPr>
      </w:pPr>
      <w:r w:rsidRPr="00733081">
        <w:rPr>
          <w:noProof/>
          <w:kern w:val="0"/>
          <w:sz w:val="24"/>
          <w:szCs w:val="24"/>
        </w:rPr>
        <w:drawing>
          <wp:inline distT="0" distB="0" distL="0" distR="0" wp14:anchorId="6513CA9E" wp14:editId="7AFEEEC9">
            <wp:extent cx="6283960" cy="8875046"/>
            <wp:effectExtent l="0" t="0" r="2540" b="2540"/>
            <wp:docPr id="1958472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169" cy="8876753"/>
                    </a:xfrm>
                    <a:prstGeom prst="rect">
                      <a:avLst/>
                    </a:prstGeom>
                    <a:noFill/>
                    <a:ln>
                      <a:noFill/>
                    </a:ln>
                  </pic:spPr>
                </pic:pic>
              </a:graphicData>
            </a:graphic>
          </wp:inline>
        </w:drawing>
      </w:r>
      <w:r w:rsidR="001D1E34" w:rsidRPr="001D1E34">
        <w:rPr>
          <w:rFonts w:ascii="Times New Roman" w:hAnsi="Times New Roman"/>
          <w:sz w:val="20"/>
          <w:szCs w:val="20"/>
        </w:rPr>
        <w:t xml:space="preserve"> </w:t>
      </w:r>
    </w:p>
    <w:p w14:paraId="1D2A7FA1" w14:textId="7A7B43EA" w:rsidR="00926D06" w:rsidRPr="00926D06" w:rsidRDefault="00926D06" w:rsidP="00733081">
      <w:pPr>
        <w:tabs>
          <w:tab w:val="left" w:leader="dot" w:pos="624"/>
          <w:tab w:val="left" w:pos="2070"/>
        </w:tabs>
        <w:ind w:firstLine="851"/>
        <w:jc w:val="center"/>
        <w:rPr>
          <w:rFonts w:ascii="Times New Roman" w:hAnsi="Times New Roman"/>
          <w:sz w:val="20"/>
          <w:szCs w:val="20"/>
        </w:rPr>
      </w:pPr>
      <w:r w:rsidRPr="00926D06">
        <w:rPr>
          <w:rFonts w:ascii="Times New Roman" w:hAnsi="Times New Roman"/>
          <w:sz w:val="20"/>
          <w:szCs w:val="20"/>
        </w:rPr>
        <w:lastRenderedPageBreak/>
        <w:t>Оглавление</w:t>
      </w:r>
    </w:p>
    <w:p w14:paraId="026EFF49" w14:textId="77777777" w:rsidR="00926D06" w:rsidRPr="00926D06" w:rsidRDefault="00926D06" w:rsidP="00902141">
      <w:pPr>
        <w:pStyle w:val="a9"/>
        <w:tabs>
          <w:tab w:val="left" w:pos="0"/>
          <w:tab w:val="left" w:pos="9498"/>
        </w:tabs>
        <w:spacing w:before="0" w:after="0"/>
        <w:ind w:right="424" w:firstLine="851"/>
        <w:jc w:val="both"/>
        <w:outlineLvl w:val="9"/>
        <w:rPr>
          <w:rStyle w:val="Zag11"/>
          <w:rFonts w:eastAsia="@Arial Unicode MS"/>
          <w:b w:val="0"/>
          <w:bCs w:val="0"/>
          <w:sz w:val="20"/>
          <w:szCs w:val="20"/>
        </w:rPr>
      </w:pPr>
      <w:r w:rsidRPr="00926D06">
        <w:rPr>
          <w:rStyle w:val="Zag11"/>
          <w:rFonts w:eastAsia="@Arial Unicode MS"/>
          <w:b w:val="0"/>
          <w:bCs w:val="0"/>
          <w:sz w:val="20"/>
          <w:szCs w:val="20"/>
        </w:rPr>
        <w:t>1. Целевой раздел</w:t>
      </w:r>
    </w:p>
    <w:p w14:paraId="7744450B" w14:textId="560C04BE" w:rsidR="00926D06" w:rsidRPr="00926D06" w:rsidRDefault="00926D06" w:rsidP="00902141">
      <w:pPr>
        <w:pStyle w:val="3c"/>
        <w:tabs>
          <w:tab w:val="right" w:leader="underscore" w:pos="10338"/>
        </w:tabs>
        <w:ind w:left="284" w:firstLine="851"/>
        <w:rPr>
          <w:rFonts w:ascii="Times New Roman" w:hAnsi="Times New Roman"/>
          <w:iCs/>
          <w:noProof/>
          <w:sz w:val="20"/>
          <w:szCs w:val="20"/>
        </w:rPr>
      </w:pPr>
      <w:r w:rsidRPr="00926D06">
        <w:rPr>
          <w:rFonts w:ascii="Times New Roman" w:hAnsi="Times New Roman"/>
          <w:iCs/>
          <w:sz w:val="20"/>
          <w:szCs w:val="20"/>
        </w:rPr>
        <w:fldChar w:fldCharType="begin"/>
      </w:r>
      <w:r w:rsidRPr="00926D06">
        <w:rPr>
          <w:rFonts w:ascii="Times New Roman" w:hAnsi="Times New Roman"/>
          <w:iCs/>
          <w:sz w:val="20"/>
          <w:szCs w:val="20"/>
        </w:rPr>
        <w:instrText xml:space="preserve"> TOC \o "1-3" \h \z \u </w:instrText>
      </w:r>
      <w:r w:rsidRPr="00926D06">
        <w:rPr>
          <w:rFonts w:ascii="Times New Roman" w:hAnsi="Times New Roman"/>
          <w:iCs/>
          <w:sz w:val="20"/>
          <w:szCs w:val="20"/>
        </w:rPr>
        <w:fldChar w:fldCharType="separate"/>
      </w:r>
      <w:hyperlink w:anchor="_Toc42596716" w:history="1">
        <w:r w:rsidRPr="00926D06">
          <w:rPr>
            <w:rStyle w:val="ab"/>
            <w:rFonts w:ascii="Times New Roman" w:hAnsi="Times New Roman"/>
            <w:noProof/>
            <w:sz w:val="20"/>
            <w:szCs w:val="20"/>
          </w:rPr>
          <w:t>Паспорт программы</w:t>
        </w:r>
        <w:r w:rsidRPr="00926D06">
          <w:rPr>
            <w:rFonts w:ascii="Times New Roman" w:hAnsi="Times New Roman"/>
            <w:noProof/>
            <w:webHidden/>
            <w:sz w:val="20"/>
            <w:szCs w:val="20"/>
          </w:rPr>
          <w:tab/>
        </w:r>
        <w:r w:rsidRPr="00926D06">
          <w:rPr>
            <w:rFonts w:ascii="Times New Roman" w:hAnsi="Times New Roman"/>
            <w:noProof/>
            <w:webHidden/>
            <w:sz w:val="20"/>
            <w:szCs w:val="20"/>
          </w:rPr>
          <w:fldChar w:fldCharType="begin"/>
        </w:r>
        <w:r w:rsidRPr="00926D06">
          <w:rPr>
            <w:rFonts w:ascii="Times New Roman" w:hAnsi="Times New Roman"/>
            <w:noProof/>
            <w:webHidden/>
            <w:sz w:val="20"/>
            <w:szCs w:val="20"/>
          </w:rPr>
          <w:instrText xml:space="preserve"> PAGEREF _Toc42596716 \h </w:instrText>
        </w:r>
        <w:r w:rsidRPr="00926D06">
          <w:rPr>
            <w:rFonts w:ascii="Times New Roman" w:hAnsi="Times New Roman"/>
            <w:noProof/>
            <w:webHidden/>
            <w:sz w:val="20"/>
            <w:szCs w:val="20"/>
          </w:rPr>
        </w:r>
        <w:r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Pr="00926D06">
          <w:rPr>
            <w:rFonts w:ascii="Times New Roman" w:hAnsi="Times New Roman"/>
            <w:noProof/>
            <w:webHidden/>
            <w:sz w:val="20"/>
            <w:szCs w:val="20"/>
          </w:rPr>
          <w:fldChar w:fldCharType="end"/>
        </w:r>
      </w:hyperlink>
    </w:p>
    <w:p w14:paraId="1119B9AD" w14:textId="398A1E38"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17" w:history="1">
        <w:r w:rsidR="00926D06" w:rsidRPr="00926D06">
          <w:rPr>
            <w:rStyle w:val="ab"/>
            <w:rFonts w:ascii="Times New Roman" w:eastAsia="@Arial Unicode MS" w:hAnsi="Times New Roman"/>
            <w:noProof/>
            <w:sz w:val="20"/>
            <w:szCs w:val="20"/>
          </w:rPr>
          <w:t>1.1. Пояснительная записка</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_Toc42596717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22F4E403" w14:textId="1C59E1C5"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18" w:history="1">
        <w:r w:rsidR="00926D06" w:rsidRPr="00926D06">
          <w:rPr>
            <w:rStyle w:val="ab"/>
            <w:rFonts w:ascii="Times New Roman" w:hAnsi="Times New Roman"/>
            <w:noProof/>
            <w:sz w:val="20"/>
            <w:szCs w:val="20"/>
          </w:rPr>
          <w:t xml:space="preserve">1.1.1. Цели и задачи реализации основной образовательной программы </w:t>
        </w:r>
        <w:r w:rsidR="00926D06">
          <w:rPr>
            <w:rStyle w:val="ab"/>
            <w:rFonts w:ascii="Times New Roman" w:hAnsi="Times New Roman"/>
            <w:noProof/>
            <w:sz w:val="20"/>
            <w:szCs w:val="20"/>
          </w:rPr>
          <w:t>среднего</w:t>
        </w:r>
        <w:r w:rsidR="00926D06" w:rsidRPr="00926D06">
          <w:rPr>
            <w:rStyle w:val="ab"/>
            <w:rFonts w:ascii="Times New Roman" w:hAnsi="Times New Roman"/>
            <w:noProof/>
            <w:sz w:val="20"/>
            <w:szCs w:val="20"/>
          </w:rPr>
          <w:t xml:space="preserve"> общего образования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_Toc42596718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27DC097A" w14:textId="0F7A0ED2"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19" w:history="1">
        <w:r w:rsidR="00926D06" w:rsidRPr="00926D06">
          <w:rPr>
            <w:rStyle w:val="ab"/>
            <w:rFonts w:ascii="Times New Roman" w:hAnsi="Times New Roman"/>
            <w:noProof/>
            <w:sz w:val="20"/>
            <w:szCs w:val="20"/>
          </w:rPr>
          <w:t xml:space="preserve">1.1.2. Принципы и подходы к формированию образовательной программы </w:t>
        </w:r>
        <w:r w:rsidR="00926D06">
          <w:rPr>
            <w:rStyle w:val="ab"/>
            <w:rFonts w:ascii="Times New Roman" w:hAnsi="Times New Roman"/>
            <w:noProof/>
            <w:sz w:val="20"/>
            <w:szCs w:val="20"/>
          </w:rPr>
          <w:t>среднего</w:t>
        </w:r>
        <w:r w:rsidR="00926D06" w:rsidRPr="00926D06">
          <w:rPr>
            <w:rStyle w:val="ab"/>
            <w:rFonts w:ascii="Times New Roman" w:hAnsi="Times New Roman"/>
            <w:noProof/>
            <w:sz w:val="20"/>
            <w:szCs w:val="20"/>
          </w:rPr>
          <w:t xml:space="preserve"> общего образования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_Toc42596719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3F64649D" w14:textId="3C473C34"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20" w:history="1">
        <w:r w:rsidR="00926D06" w:rsidRPr="00926D06">
          <w:rPr>
            <w:rStyle w:val="ab"/>
            <w:rFonts w:ascii="Times New Roman" w:eastAsia="@Arial Unicode MS" w:hAnsi="Times New Roman"/>
            <w:noProof/>
            <w:sz w:val="20"/>
            <w:szCs w:val="20"/>
          </w:rPr>
          <w:t xml:space="preserve">1.2. Планируемые результаты освоения обучающимися основной образовательной программы </w:t>
        </w:r>
        <w:r w:rsidR="00926D06">
          <w:rPr>
            <w:rStyle w:val="ab"/>
            <w:rFonts w:ascii="Times New Roman" w:eastAsia="@Arial Unicode MS" w:hAnsi="Times New Roman"/>
            <w:noProof/>
            <w:sz w:val="20"/>
            <w:szCs w:val="20"/>
          </w:rPr>
          <w:t>среднего</w:t>
        </w:r>
        <w:r w:rsidR="00926D06" w:rsidRPr="00926D06">
          <w:rPr>
            <w:rStyle w:val="ab"/>
            <w:rFonts w:ascii="Times New Roman" w:eastAsia="@Arial Unicode MS" w:hAnsi="Times New Roman"/>
            <w:noProof/>
            <w:sz w:val="20"/>
            <w:szCs w:val="20"/>
          </w:rPr>
          <w:t xml:space="preserve"> общего образования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_Toc42596720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0974A5F8" w14:textId="4B4EBBD5"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21" w:history="1">
        <w:r w:rsidR="00926D06" w:rsidRPr="00926D06">
          <w:rPr>
            <w:rStyle w:val="ab"/>
            <w:rFonts w:ascii="Times New Roman" w:hAnsi="Times New Roman"/>
            <w:noProof/>
            <w:sz w:val="20"/>
            <w:szCs w:val="20"/>
          </w:rPr>
          <w:t xml:space="preserve">1.2.1. Планируемые личностные результаты освоения </w:t>
        </w:r>
        <w:r w:rsidR="00926D06">
          <w:rPr>
            <w:rStyle w:val="ab"/>
            <w:rFonts w:ascii="Times New Roman" w:hAnsi="Times New Roman"/>
            <w:noProof/>
            <w:sz w:val="20"/>
            <w:szCs w:val="20"/>
          </w:rPr>
          <w:t>Ф</w:t>
        </w:r>
        <w:r w:rsidR="00926D06" w:rsidRPr="00926D06">
          <w:rPr>
            <w:rStyle w:val="ab"/>
            <w:rFonts w:ascii="Times New Roman" w:hAnsi="Times New Roman"/>
            <w:noProof/>
            <w:sz w:val="20"/>
            <w:szCs w:val="20"/>
          </w:rPr>
          <w:t>ООП</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_Toc42596721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5B0FC0C8" w14:textId="7C58E97F"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22" w:history="1">
        <w:r w:rsidR="00926D06" w:rsidRPr="00926D06">
          <w:rPr>
            <w:rStyle w:val="ab"/>
            <w:rFonts w:ascii="Times New Roman" w:hAnsi="Times New Roman"/>
            <w:noProof/>
            <w:sz w:val="20"/>
            <w:szCs w:val="20"/>
          </w:rPr>
          <w:t xml:space="preserve">1.2.2 Планируемые метапредметные результаты освоения </w:t>
        </w:r>
        <w:r w:rsidR="00926D06">
          <w:rPr>
            <w:rStyle w:val="ab"/>
            <w:rFonts w:ascii="Times New Roman" w:hAnsi="Times New Roman"/>
            <w:noProof/>
            <w:sz w:val="20"/>
            <w:szCs w:val="20"/>
          </w:rPr>
          <w:t>Ф</w:t>
        </w:r>
        <w:r w:rsidR="00926D06" w:rsidRPr="00926D06">
          <w:rPr>
            <w:rStyle w:val="ab"/>
            <w:rFonts w:ascii="Times New Roman" w:hAnsi="Times New Roman"/>
            <w:noProof/>
            <w:sz w:val="20"/>
            <w:szCs w:val="20"/>
          </w:rPr>
          <w:t>ООП</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_Toc42596722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0663A083" w14:textId="71F41B39"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23" w:history="1">
        <w:r w:rsidR="00926D06" w:rsidRPr="00926D06">
          <w:rPr>
            <w:rStyle w:val="ab"/>
            <w:rFonts w:ascii="Times New Roman" w:hAnsi="Times New Roman"/>
            <w:noProof/>
            <w:sz w:val="20"/>
            <w:szCs w:val="20"/>
          </w:rPr>
          <w:t xml:space="preserve">1.2.3. Планируемые предметные результаты освоения </w:t>
        </w:r>
        <w:r w:rsidR="00926D06">
          <w:rPr>
            <w:rStyle w:val="ab"/>
            <w:rFonts w:ascii="Times New Roman" w:hAnsi="Times New Roman"/>
            <w:noProof/>
            <w:sz w:val="20"/>
            <w:szCs w:val="20"/>
          </w:rPr>
          <w:t>Ф</w:t>
        </w:r>
        <w:r w:rsidR="00926D06" w:rsidRPr="00926D06">
          <w:rPr>
            <w:rStyle w:val="ab"/>
            <w:rFonts w:ascii="Times New Roman" w:hAnsi="Times New Roman"/>
            <w:noProof/>
            <w:sz w:val="20"/>
            <w:szCs w:val="20"/>
          </w:rPr>
          <w:t>ООП</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_Toc42596723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37116BA0" w14:textId="6FF1B789"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24" w:history="1">
        <w:r w:rsidR="00926D06" w:rsidRPr="00926D06">
          <w:rPr>
            <w:rStyle w:val="ab"/>
            <w:rFonts w:ascii="Times New Roman" w:hAnsi="Times New Roman"/>
            <w:noProof/>
            <w:sz w:val="20"/>
            <w:szCs w:val="20"/>
          </w:rPr>
          <w:t>Русский язык</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_Toc42596724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325AAF25" w14:textId="181D9BEF" w:rsidR="00926D06" w:rsidRPr="00280E60"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25" w:history="1">
        <w:r w:rsidR="00926D06" w:rsidRPr="00926D06">
          <w:rPr>
            <w:rStyle w:val="ab"/>
            <w:rFonts w:ascii="Times New Roman" w:hAnsi="Times New Roman"/>
            <w:noProof/>
            <w:sz w:val="20"/>
            <w:szCs w:val="20"/>
          </w:rPr>
          <w:t>Литература</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_Toc42596725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5BFDE5FF" w14:textId="5E1517BF" w:rsidR="00926D06" w:rsidRPr="00926D06" w:rsidRDefault="00000000" w:rsidP="00902141">
      <w:pPr>
        <w:pStyle w:val="3c"/>
        <w:tabs>
          <w:tab w:val="right" w:leader="underscore" w:pos="10338"/>
        </w:tabs>
        <w:ind w:left="284" w:firstLine="851"/>
        <w:rPr>
          <w:rFonts w:ascii="Times New Roman" w:hAnsi="Times New Roman"/>
          <w:noProof/>
          <w:sz w:val="20"/>
          <w:szCs w:val="20"/>
        </w:rPr>
      </w:pPr>
      <w:hyperlink w:anchor="_Toc42596727" w:history="1">
        <w:r w:rsidR="0092162D">
          <w:rPr>
            <w:rStyle w:val="ab"/>
            <w:rFonts w:ascii="Times New Roman" w:hAnsi="Times New Roman"/>
            <w:noProof/>
            <w:sz w:val="20"/>
            <w:szCs w:val="20"/>
          </w:rPr>
          <w:t>История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_Toc42596727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366D5362" w14:textId="41124766"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28" w:history="1">
        <w:r w:rsidR="0092162D">
          <w:rPr>
            <w:rStyle w:val="ab"/>
            <w:rFonts w:ascii="Times New Roman" w:hAnsi="Times New Roman"/>
            <w:noProof/>
            <w:sz w:val="20"/>
            <w:szCs w:val="20"/>
          </w:rPr>
          <w:t>Обществознание</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_Toc42596728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1B24B816" w14:textId="515AACB1"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29" w:history="1">
        <w:r w:rsidR="00926D06" w:rsidRPr="00926D06">
          <w:rPr>
            <w:rStyle w:val="ab"/>
            <w:rFonts w:ascii="Times New Roman" w:hAnsi="Times New Roman"/>
            <w:noProof/>
            <w:sz w:val="20"/>
            <w:szCs w:val="20"/>
          </w:rPr>
          <w:t>География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_Toc42596729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6AB6E387" w14:textId="0ADBB921"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30" w:history="1">
        <w:r w:rsidR="00926D06" w:rsidRPr="00926D06">
          <w:rPr>
            <w:rStyle w:val="ab"/>
            <w:rFonts w:ascii="Times New Roman" w:hAnsi="Times New Roman"/>
            <w:noProof/>
            <w:sz w:val="20"/>
            <w:szCs w:val="20"/>
          </w:rPr>
          <w:t>О</w:t>
        </w:r>
        <w:r w:rsidR="007D494B">
          <w:rPr>
            <w:rStyle w:val="ab"/>
            <w:rFonts w:ascii="Times New Roman" w:hAnsi="Times New Roman"/>
            <w:noProof/>
            <w:sz w:val="20"/>
            <w:szCs w:val="20"/>
          </w:rPr>
          <w:t>БЖ</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_Toc42596730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0543B373" w14:textId="6F75922F" w:rsidR="00926D06" w:rsidRDefault="00000000" w:rsidP="00902141">
      <w:pPr>
        <w:pStyle w:val="1c"/>
        <w:tabs>
          <w:tab w:val="right" w:leader="underscore" w:pos="10338"/>
        </w:tabs>
        <w:ind w:left="284" w:firstLine="851"/>
        <w:rPr>
          <w:rFonts w:ascii="Times New Roman" w:hAnsi="Times New Roman"/>
          <w:noProof/>
          <w:sz w:val="20"/>
          <w:szCs w:val="20"/>
        </w:rPr>
      </w:pPr>
      <w:hyperlink w:anchor="_Toc42596731" w:history="1">
        <w:r w:rsidR="00926D06" w:rsidRPr="00926D06">
          <w:rPr>
            <w:rStyle w:val="ab"/>
            <w:rFonts w:ascii="Times New Roman" w:hAnsi="Times New Roman"/>
            <w:noProof/>
            <w:sz w:val="20"/>
            <w:szCs w:val="20"/>
          </w:rPr>
          <w:t>Математика: алгебра и начала математического анализа, геометрия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_Toc42596731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1147EA7E" w14:textId="41007984" w:rsidR="00280E60" w:rsidRPr="00280E60" w:rsidRDefault="00280E60" w:rsidP="00902141">
      <w:pPr>
        <w:ind w:firstLine="851"/>
        <w:rPr>
          <w:rFonts w:ascii="Times New Roman" w:hAnsi="Times New Roman"/>
          <w:sz w:val="20"/>
          <w:szCs w:val="20"/>
        </w:rPr>
      </w:pPr>
      <w:r>
        <w:rPr>
          <w:rFonts w:ascii="Times New Roman" w:hAnsi="Times New Roman"/>
        </w:rPr>
        <w:t xml:space="preserve">   </w:t>
      </w:r>
      <w:r w:rsidRPr="00280E60">
        <w:rPr>
          <w:rFonts w:ascii="Times New Roman" w:hAnsi="Times New Roman"/>
          <w:sz w:val="20"/>
          <w:szCs w:val="20"/>
        </w:rPr>
        <w:t xml:space="preserve">Вероятность и статистика </w:t>
      </w:r>
      <w:r>
        <w:rPr>
          <w:rFonts w:ascii="Times New Roman" w:hAnsi="Times New Roman"/>
          <w:sz w:val="20"/>
          <w:szCs w:val="20"/>
        </w:rPr>
        <w:t>__________________________________________________________________</w:t>
      </w:r>
      <w:r w:rsidR="00C728B8">
        <w:rPr>
          <w:rFonts w:ascii="Times New Roman" w:hAnsi="Times New Roman"/>
          <w:sz w:val="20"/>
          <w:szCs w:val="20"/>
        </w:rPr>
        <w:t>_22</w:t>
      </w:r>
    </w:p>
    <w:p w14:paraId="0EFBA198" w14:textId="32CBF5F2"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32" w:history="1">
        <w:r w:rsidR="00926D06" w:rsidRPr="00926D06">
          <w:rPr>
            <w:rStyle w:val="ab"/>
            <w:rFonts w:ascii="Times New Roman" w:hAnsi="Times New Roman"/>
            <w:noProof/>
            <w:sz w:val="20"/>
            <w:szCs w:val="20"/>
          </w:rPr>
          <w:t>Информатика</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_Toc42596732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6672F213" w14:textId="28CC4901"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33" w:history="1">
        <w:r w:rsidR="00926D06" w:rsidRPr="00926D06">
          <w:rPr>
            <w:rStyle w:val="ab"/>
            <w:rFonts w:ascii="Times New Roman" w:hAnsi="Times New Roman"/>
            <w:noProof/>
            <w:sz w:val="20"/>
            <w:szCs w:val="20"/>
          </w:rPr>
          <w:t>Физика</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_Toc42596733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62BDA309" w14:textId="04A0E9A0"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34" w:history="1">
        <w:r w:rsidR="00926D06" w:rsidRPr="00926D06">
          <w:rPr>
            <w:rStyle w:val="ab"/>
            <w:rFonts w:ascii="Times New Roman" w:hAnsi="Times New Roman"/>
            <w:noProof/>
            <w:sz w:val="20"/>
            <w:szCs w:val="20"/>
          </w:rPr>
          <w:t>Химия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_Toc42596734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20246BD6" w14:textId="762CB35A"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35" w:history="1">
        <w:r w:rsidR="00926D06" w:rsidRPr="00926D06">
          <w:rPr>
            <w:rStyle w:val="ab"/>
            <w:rFonts w:ascii="Times New Roman" w:hAnsi="Times New Roman"/>
            <w:noProof/>
            <w:sz w:val="20"/>
            <w:szCs w:val="20"/>
          </w:rPr>
          <w:t>Биология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_Toc42596735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3049A2DF" w14:textId="193B053A"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36" w:history="1">
        <w:r w:rsidR="00926D06" w:rsidRPr="00926D06">
          <w:rPr>
            <w:rStyle w:val="ab"/>
            <w:rFonts w:ascii="Times New Roman" w:hAnsi="Times New Roman"/>
            <w:noProof/>
            <w:sz w:val="20"/>
            <w:szCs w:val="20"/>
          </w:rPr>
          <w:t>Физическая культура</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_Toc42596736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13FA0C59" w14:textId="12F02498" w:rsidR="00926D06" w:rsidRPr="00926D06" w:rsidRDefault="00000000" w:rsidP="00902141">
      <w:pPr>
        <w:pStyle w:val="3c"/>
        <w:tabs>
          <w:tab w:val="right" w:leader="underscore" w:pos="10338"/>
        </w:tabs>
        <w:ind w:left="284" w:firstLine="851"/>
        <w:rPr>
          <w:rFonts w:ascii="Times New Roman" w:hAnsi="Times New Roman"/>
          <w:noProof/>
          <w:sz w:val="20"/>
          <w:szCs w:val="20"/>
        </w:rPr>
      </w:pPr>
      <w:hyperlink w:anchor="_Toc42596738" w:history="1">
        <w:r w:rsidR="00926D06" w:rsidRPr="00926D06">
          <w:rPr>
            <w:rStyle w:val="ab"/>
            <w:rFonts w:ascii="Times New Roman" w:hAnsi="Times New Roman"/>
            <w:noProof/>
            <w:sz w:val="20"/>
            <w:szCs w:val="20"/>
          </w:rPr>
          <w:t>Психология: курс «Ценность жизни»</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_Toc42596738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7AB862CF" w14:textId="1D9C7F7E" w:rsidR="00926D06" w:rsidRPr="00926D06" w:rsidRDefault="00000000" w:rsidP="00902141">
      <w:pPr>
        <w:pStyle w:val="3c"/>
        <w:tabs>
          <w:tab w:val="right" w:leader="underscore" w:pos="10338"/>
        </w:tabs>
        <w:ind w:left="284" w:firstLine="851"/>
        <w:rPr>
          <w:rFonts w:ascii="Times New Roman" w:hAnsi="Times New Roman"/>
          <w:noProof/>
          <w:sz w:val="20"/>
          <w:szCs w:val="20"/>
        </w:rPr>
      </w:pPr>
      <w:hyperlink w:anchor="_Toc42596739" w:history="1">
        <w:r w:rsidR="00926D06" w:rsidRPr="00926D06">
          <w:rPr>
            <w:rStyle w:val="ab"/>
            <w:rFonts w:ascii="Times New Roman" w:hAnsi="Times New Roman"/>
            <w:noProof/>
            <w:sz w:val="20"/>
            <w:szCs w:val="20"/>
          </w:rPr>
          <w:t>Индивидуальный проект</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_Toc42596739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0EB38D0C" w14:textId="64A39C5F"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40" w:history="1">
        <w:r w:rsidR="00926D06" w:rsidRPr="00926D06">
          <w:rPr>
            <w:rStyle w:val="ab"/>
            <w:rFonts w:ascii="Times New Roman" w:eastAsia="@Arial Unicode MS" w:hAnsi="Times New Roman"/>
            <w:noProof/>
            <w:sz w:val="20"/>
            <w:szCs w:val="20"/>
          </w:rPr>
          <w:t>1.3. Система оценки достижения планируемых результатов освоения основной образовательной программы основного общего образования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_Toc42596740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1936C3ED" w14:textId="4FFFFCD2"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41" w:history="1">
        <w:r w:rsidR="00926D06" w:rsidRPr="00926D06">
          <w:rPr>
            <w:rStyle w:val="ab"/>
            <w:rFonts w:ascii="Times New Roman" w:hAnsi="Times New Roman"/>
            <w:noProof/>
            <w:sz w:val="20"/>
            <w:szCs w:val="20"/>
          </w:rPr>
          <w:t>1.3.1. Общие положения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_Toc42596741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65072846" w14:textId="4DC8DE95" w:rsidR="00926D06" w:rsidRPr="00B95B69"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42" w:history="1">
        <w:r w:rsidR="00926D06" w:rsidRPr="00926D06">
          <w:rPr>
            <w:rStyle w:val="ab"/>
            <w:rFonts w:ascii="Times New Roman" w:hAnsi="Times New Roman"/>
            <w:noProof/>
            <w:sz w:val="20"/>
            <w:szCs w:val="20"/>
          </w:rPr>
          <w:t>1.3.2 Особенности оценки личностных, метапредметных и предметных результатов</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_Toc42596742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5EA0E2B7" w14:textId="77777777" w:rsidR="00926D06" w:rsidRPr="00926D06" w:rsidRDefault="00926D06" w:rsidP="00902141">
      <w:pPr>
        <w:pStyle w:val="1c"/>
        <w:tabs>
          <w:tab w:val="right" w:leader="underscore" w:pos="10338"/>
        </w:tabs>
        <w:ind w:left="284" w:firstLine="851"/>
        <w:rPr>
          <w:rFonts w:ascii="Times New Roman" w:hAnsi="Times New Roman"/>
          <w:b/>
          <w:bCs/>
          <w:i/>
          <w:sz w:val="20"/>
          <w:szCs w:val="20"/>
        </w:rPr>
      </w:pPr>
      <w:r w:rsidRPr="00926D06">
        <w:rPr>
          <w:rFonts w:ascii="Times New Roman" w:hAnsi="Times New Roman"/>
          <w:sz w:val="20"/>
          <w:szCs w:val="20"/>
        </w:rPr>
        <w:t>2. Содержательный раздел</w:t>
      </w:r>
    </w:p>
    <w:p w14:paraId="5D2665CA" w14:textId="1A46B587"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44" w:history="1">
        <w:r w:rsidR="00926D06" w:rsidRPr="00926D06">
          <w:rPr>
            <w:rStyle w:val="ab"/>
            <w:rFonts w:ascii="Times New Roman" w:hAnsi="Times New Roman"/>
            <w:noProof/>
            <w:sz w:val="20"/>
            <w:szCs w:val="2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_Toc42596744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251BD206" w14:textId="644B2EF4"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45" w:history="1">
        <w:r w:rsidR="00926D06" w:rsidRPr="00926D06">
          <w:rPr>
            <w:rStyle w:val="ab"/>
            <w:rFonts w:ascii="Times New Roman" w:hAnsi="Times New Roman"/>
            <w:noProof/>
            <w:sz w:val="20"/>
            <w:szCs w:val="20"/>
          </w:rPr>
          <w:t>2.1.1. Цели и задачи программы, описание ее места и роли в реализации требований ФГОС</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_Toc42596745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3754E947" w14:textId="75C68F9B"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46" w:history="1">
        <w:r w:rsidR="00926D06" w:rsidRPr="00926D06">
          <w:rPr>
            <w:rStyle w:val="ab"/>
            <w:rFonts w:ascii="Times New Roman" w:hAnsi="Times New Roman"/>
            <w:noProof/>
            <w:sz w:val="20"/>
            <w:szCs w:val="20"/>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_Toc42596746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4F860C01" w14:textId="43295A36"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47" w:history="1">
        <w:r w:rsidR="00926D06" w:rsidRPr="00926D06">
          <w:rPr>
            <w:rStyle w:val="ab"/>
            <w:rFonts w:ascii="Times New Roman" w:hAnsi="Times New Roman"/>
            <w:noProof/>
            <w:sz w:val="20"/>
            <w:szCs w:val="20"/>
          </w:rPr>
          <w:t>2.1.3. Типовые задачи по формированию универсальных учебных действий</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_Toc42596747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64875994" w14:textId="6EE2E561"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48" w:history="1">
        <w:r w:rsidR="00926D06" w:rsidRPr="00926D06">
          <w:rPr>
            <w:rStyle w:val="ab"/>
            <w:rFonts w:ascii="Times New Roman" w:hAnsi="Times New Roman"/>
            <w:noProof/>
            <w:sz w:val="20"/>
            <w:szCs w:val="20"/>
          </w:rPr>
          <w:t>2.1.4.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а также особенностей формирования ИКТ-компетенций</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_Toc42596748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37846D17" w14:textId="63620498"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49" w:history="1">
        <w:r w:rsidR="00926D06" w:rsidRPr="00926D06">
          <w:rPr>
            <w:rStyle w:val="ab"/>
            <w:rFonts w:ascii="Times New Roman" w:hAnsi="Times New Roman"/>
            <w:noProof/>
            <w:sz w:val="20"/>
            <w:szCs w:val="20"/>
          </w:rPr>
          <w:t>2.1</w:t>
        </w:r>
        <w:r w:rsidR="00926D06" w:rsidRPr="00926D06">
          <w:rPr>
            <w:rStyle w:val="ab"/>
            <w:rFonts w:ascii="Times New Roman" w:hAnsi="Times New Roman"/>
            <w:noProof/>
            <w:sz w:val="20"/>
            <w:szCs w:val="20"/>
            <w:u w:color="000000"/>
          </w:rPr>
          <w:t>.5. </w:t>
        </w:r>
        <w:r w:rsidR="00926D06" w:rsidRPr="00926D06">
          <w:rPr>
            <w:rStyle w:val="ab"/>
            <w:rFonts w:ascii="Times New Roman" w:hAnsi="Times New Roman"/>
            <w:noProof/>
            <w:sz w:val="20"/>
            <w:szCs w:val="20"/>
          </w:rPr>
          <w:t>Описание основных направлений учебно-исследовательской и проектной деятельности обучающихся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_Toc42596749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6E59DB87" w14:textId="31C00808"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50" w:history="1">
        <w:r w:rsidR="00926D06" w:rsidRPr="00926D06">
          <w:rPr>
            <w:rStyle w:val="ab"/>
            <w:rFonts w:ascii="Times New Roman" w:hAnsi="Times New Roman"/>
            <w:noProof/>
            <w:sz w:val="20"/>
            <w:szCs w:val="20"/>
          </w:rPr>
          <w:t>2.1</w:t>
        </w:r>
        <w:r w:rsidR="00926D06" w:rsidRPr="00926D06">
          <w:rPr>
            <w:rStyle w:val="ab"/>
            <w:rFonts w:ascii="Times New Roman" w:hAnsi="Times New Roman"/>
            <w:noProof/>
            <w:sz w:val="20"/>
            <w:szCs w:val="20"/>
            <w:u w:color="000000"/>
          </w:rPr>
          <w:t>.6. Планируемые результаты учебно-исследовательской и проектной деятельности обучающихся в рамках урочной и внеурочной деятельности</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_Toc42596750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0847B186" w14:textId="575B31AB"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65" w:history="1">
        <w:r w:rsidR="00926D06" w:rsidRPr="00926D06">
          <w:rPr>
            <w:rStyle w:val="ab"/>
            <w:rFonts w:ascii="Times New Roman" w:hAnsi="Times New Roman"/>
            <w:noProof/>
            <w:sz w:val="20"/>
            <w:szCs w:val="20"/>
          </w:rPr>
          <w:t>2.2. Рабочие программы учебных предметов, курсов</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_Toc42596765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41720F50" w14:textId="3AF31C21"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66" w:history="1">
        <w:r w:rsidR="00926D06" w:rsidRPr="00926D06">
          <w:rPr>
            <w:rStyle w:val="ab"/>
            <w:rFonts w:ascii="Times New Roman" w:hAnsi="Times New Roman"/>
            <w:noProof/>
            <w:sz w:val="20"/>
            <w:szCs w:val="20"/>
          </w:rPr>
          <w:t>Русский язык</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_Toc42596766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4FC23B4A" w14:textId="5D4C53BE"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67" w:history="1">
        <w:r w:rsidR="00926D06" w:rsidRPr="00926D06">
          <w:rPr>
            <w:rStyle w:val="ab"/>
            <w:rFonts w:ascii="Times New Roman" w:hAnsi="Times New Roman"/>
            <w:noProof/>
            <w:sz w:val="20"/>
            <w:szCs w:val="20"/>
          </w:rPr>
          <w:t>Литература</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_Toc42596767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69696DCE" w14:textId="24684FC0" w:rsidR="00926D06" w:rsidRPr="00926D06" w:rsidRDefault="00000000" w:rsidP="00902141">
      <w:pPr>
        <w:pStyle w:val="3c"/>
        <w:tabs>
          <w:tab w:val="right" w:leader="underscore" w:pos="10338"/>
        </w:tabs>
        <w:ind w:left="284" w:firstLine="851"/>
        <w:rPr>
          <w:rFonts w:ascii="Times New Roman" w:hAnsi="Times New Roman"/>
          <w:noProof/>
          <w:sz w:val="20"/>
          <w:szCs w:val="20"/>
        </w:rPr>
      </w:pPr>
      <w:hyperlink w:anchor="_Toc42596768" w:history="1">
        <w:r w:rsidR="00926D06" w:rsidRPr="00926D06">
          <w:rPr>
            <w:rStyle w:val="ab"/>
            <w:rFonts w:ascii="Times New Roman" w:hAnsi="Times New Roman"/>
            <w:noProof/>
            <w:sz w:val="20"/>
            <w:szCs w:val="20"/>
          </w:rPr>
          <w:t>Иностранный язык (английский язык)</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_Toc42596768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198</w:t>
        </w:r>
        <w:r w:rsidR="00926D06" w:rsidRPr="00926D06">
          <w:rPr>
            <w:rFonts w:ascii="Times New Roman" w:hAnsi="Times New Roman"/>
            <w:noProof/>
            <w:webHidden/>
            <w:sz w:val="20"/>
            <w:szCs w:val="20"/>
          </w:rPr>
          <w:fldChar w:fldCharType="end"/>
        </w:r>
      </w:hyperlink>
    </w:p>
    <w:p w14:paraId="0CA67592" w14:textId="052EAFA5" w:rsidR="00926D06" w:rsidRPr="00926D06" w:rsidRDefault="00000000" w:rsidP="00902141">
      <w:pPr>
        <w:pStyle w:val="3c"/>
        <w:tabs>
          <w:tab w:val="right" w:leader="underscore" w:pos="10338"/>
        </w:tabs>
        <w:ind w:left="284" w:firstLine="851"/>
        <w:rPr>
          <w:rFonts w:ascii="Times New Roman" w:hAnsi="Times New Roman"/>
          <w:noProof/>
          <w:sz w:val="20"/>
          <w:szCs w:val="20"/>
        </w:rPr>
      </w:pPr>
      <w:hyperlink w:anchor="_Toc42596770" w:history="1">
        <w:r w:rsidR="00926D06" w:rsidRPr="00926D06">
          <w:rPr>
            <w:rStyle w:val="ab"/>
            <w:rFonts w:ascii="Times New Roman" w:hAnsi="Times New Roman"/>
            <w:noProof/>
            <w:sz w:val="20"/>
            <w:szCs w:val="20"/>
          </w:rPr>
          <w:t>История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_Toc42596770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68F90D92" w14:textId="2C792700" w:rsidR="00926D06" w:rsidRPr="00926D06" w:rsidRDefault="00000000" w:rsidP="00902141">
      <w:pPr>
        <w:pStyle w:val="3c"/>
        <w:tabs>
          <w:tab w:val="right" w:leader="underscore" w:pos="10338"/>
        </w:tabs>
        <w:ind w:left="284" w:firstLine="851"/>
        <w:rPr>
          <w:rFonts w:ascii="Times New Roman" w:hAnsi="Times New Roman"/>
          <w:noProof/>
          <w:sz w:val="20"/>
          <w:szCs w:val="20"/>
        </w:rPr>
      </w:pPr>
      <w:hyperlink w:anchor="_Toc42596771" w:history="1">
        <w:r w:rsidR="00926D06" w:rsidRPr="00926D06">
          <w:rPr>
            <w:rStyle w:val="ab"/>
            <w:rFonts w:ascii="Times New Roman" w:hAnsi="Times New Roman"/>
            <w:noProof/>
            <w:sz w:val="20"/>
            <w:szCs w:val="20"/>
          </w:rPr>
          <w:t>География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_Toc42596771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358A8856" w14:textId="1FA862B2"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72" w:history="1">
        <w:r w:rsidR="00926D06" w:rsidRPr="00926D06">
          <w:rPr>
            <w:rStyle w:val="ab"/>
            <w:rFonts w:ascii="Times New Roman" w:hAnsi="Times New Roman"/>
            <w:noProof/>
            <w:sz w:val="20"/>
            <w:szCs w:val="20"/>
          </w:rPr>
          <w:t>Обществознание</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_Toc42596772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1E9D0D1B" w14:textId="19AACEB4" w:rsidR="00926D06" w:rsidRDefault="00000000" w:rsidP="00902141">
      <w:pPr>
        <w:pStyle w:val="1c"/>
        <w:tabs>
          <w:tab w:val="right" w:leader="underscore" w:pos="10338"/>
        </w:tabs>
        <w:ind w:left="284" w:firstLine="851"/>
        <w:rPr>
          <w:rFonts w:ascii="Times New Roman" w:hAnsi="Times New Roman"/>
          <w:noProof/>
          <w:sz w:val="20"/>
          <w:szCs w:val="20"/>
        </w:rPr>
      </w:pPr>
      <w:hyperlink w:anchor="_Toc42596773" w:history="1">
        <w:r w:rsidR="00926D06" w:rsidRPr="00926D06">
          <w:rPr>
            <w:rStyle w:val="ab"/>
            <w:rFonts w:ascii="Times New Roman" w:hAnsi="Times New Roman"/>
            <w:noProof/>
            <w:sz w:val="20"/>
            <w:szCs w:val="20"/>
          </w:rPr>
          <w:t>Математика: алгебра и начала математического анализа, геометрия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_Toc42596773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236</w:t>
        </w:r>
        <w:r w:rsidR="00926D06" w:rsidRPr="00926D06">
          <w:rPr>
            <w:rFonts w:ascii="Times New Roman" w:hAnsi="Times New Roman"/>
            <w:noProof/>
            <w:webHidden/>
            <w:sz w:val="20"/>
            <w:szCs w:val="20"/>
          </w:rPr>
          <w:fldChar w:fldCharType="end"/>
        </w:r>
      </w:hyperlink>
    </w:p>
    <w:p w14:paraId="0A0C91B0" w14:textId="77777777" w:rsidR="00280E60" w:rsidRPr="00280E60" w:rsidRDefault="00280E60" w:rsidP="00902141">
      <w:pPr>
        <w:ind w:firstLine="851"/>
      </w:pPr>
      <w:r>
        <w:t xml:space="preserve">  </w:t>
      </w:r>
      <w:r>
        <w:rPr>
          <w:rFonts w:ascii="Times New Roman" w:hAnsi="Times New Roman"/>
          <w:sz w:val="20"/>
          <w:szCs w:val="20"/>
        </w:rPr>
        <w:t>Вероятность и статистика ________________________________________________________________</w:t>
      </w:r>
      <w:r w:rsidR="00135FA9">
        <w:rPr>
          <w:rFonts w:ascii="Times New Roman" w:hAnsi="Times New Roman"/>
          <w:sz w:val="20"/>
          <w:szCs w:val="20"/>
        </w:rPr>
        <w:t>___</w:t>
      </w:r>
    </w:p>
    <w:p w14:paraId="1F3DCE5A" w14:textId="4EE9D4FA"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74" w:history="1">
        <w:r w:rsidR="00926D06" w:rsidRPr="00926D06">
          <w:rPr>
            <w:rStyle w:val="ab"/>
            <w:rFonts w:ascii="Times New Roman" w:hAnsi="Times New Roman"/>
            <w:noProof/>
            <w:sz w:val="20"/>
            <w:szCs w:val="20"/>
          </w:rPr>
          <w:t>Информатика</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_Toc42596774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239</w:t>
        </w:r>
        <w:r w:rsidR="00926D06" w:rsidRPr="00926D06">
          <w:rPr>
            <w:rFonts w:ascii="Times New Roman" w:hAnsi="Times New Roman"/>
            <w:noProof/>
            <w:webHidden/>
            <w:sz w:val="20"/>
            <w:szCs w:val="20"/>
          </w:rPr>
          <w:fldChar w:fldCharType="end"/>
        </w:r>
      </w:hyperlink>
    </w:p>
    <w:p w14:paraId="21221C21" w14:textId="3693F2A3" w:rsidR="00926D06" w:rsidRPr="00926D06" w:rsidRDefault="00000000" w:rsidP="00902141">
      <w:pPr>
        <w:pStyle w:val="3c"/>
        <w:tabs>
          <w:tab w:val="right" w:leader="underscore" w:pos="10338"/>
        </w:tabs>
        <w:ind w:left="284" w:firstLine="851"/>
        <w:rPr>
          <w:rFonts w:ascii="Times New Roman" w:hAnsi="Times New Roman"/>
          <w:noProof/>
          <w:sz w:val="20"/>
          <w:szCs w:val="20"/>
        </w:rPr>
      </w:pPr>
      <w:hyperlink w:anchor="_Toc42596776" w:history="1">
        <w:r w:rsidR="00926D06" w:rsidRPr="00926D06">
          <w:rPr>
            <w:rStyle w:val="ab"/>
            <w:rFonts w:ascii="Times New Roman" w:hAnsi="Times New Roman"/>
            <w:noProof/>
            <w:sz w:val="20"/>
            <w:szCs w:val="20"/>
          </w:rPr>
          <w:t>Физика</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_Toc42596776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243</w:t>
        </w:r>
        <w:r w:rsidR="00926D06" w:rsidRPr="00926D06">
          <w:rPr>
            <w:rFonts w:ascii="Times New Roman" w:hAnsi="Times New Roman"/>
            <w:noProof/>
            <w:webHidden/>
            <w:sz w:val="20"/>
            <w:szCs w:val="20"/>
          </w:rPr>
          <w:fldChar w:fldCharType="end"/>
        </w:r>
      </w:hyperlink>
    </w:p>
    <w:p w14:paraId="349DD1C4" w14:textId="219ABBE6"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77" w:history="1">
        <w:r w:rsidR="00926D06" w:rsidRPr="00926D06">
          <w:rPr>
            <w:rStyle w:val="ab"/>
            <w:rFonts w:ascii="Times New Roman" w:hAnsi="Times New Roman"/>
            <w:noProof/>
            <w:sz w:val="20"/>
            <w:szCs w:val="20"/>
          </w:rPr>
          <w:t>Химия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_Toc42596777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244</w:t>
        </w:r>
        <w:r w:rsidR="00926D06" w:rsidRPr="00926D06">
          <w:rPr>
            <w:rFonts w:ascii="Times New Roman" w:hAnsi="Times New Roman"/>
            <w:noProof/>
            <w:webHidden/>
            <w:sz w:val="20"/>
            <w:szCs w:val="20"/>
          </w:rPr>
          <w:fldChar w:fldCharType="end"/>
        </w:r>
      </w:hyperlink>
    </w:p>
    <w:p w14:paraId="25851363" w14:textId="21911A63"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78" w:history="1">
        <w:r w:rsidR="00926D06" w:rsidRPr="00926D06">
          <w:rPr>
            <w:rStyle w:val="ab"/>
            <w:rFonts w:ascii="Times New Roman" w:hAnsi="Times New Roman"/>
            <w:noProof/>
            <w:sz w:val="20"/>
            <w:szCs w:val="20"/>
          </w:rPr>
          <w:t>Биология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_Toc42596778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247</w:t>
        </w:r>
        <w:r w:rsidR="00926D06" w:rsidRPr="00926D06">
          <w:rPr>
            <w:rFonts w:ascii="Times New Roman" w:hAnsi="Times New Roman"/>
            <w:noProof/>
            <w:webHidden/>
            <w:sz w:val="20"/>
            <w:szCs w:val="20"/>
          </w:rPr>
          <w:fldChar w:fldCharType="end"/>
        </w:r>
      </w:hyperlink>
    </w:p>
    <w:p w14:paraId="7D4585DE" w14:textId="6EDB49F5"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79" w:history="1">
        <w:r w:rsidR="00926D06" w:rsidRPr="00926D06">
          <w:rPr>
            <w:rStyle w:val="ab"/>
            <w:rFonts w:ascii="Times New Roman" w:hAnsi="Times New Roman"/>
            <w:noProof/>
            <w:sz w:val="20"/>
            <w:szCs w:val="20"/>
          </w:rPr>
          <w:t>Физическая культура</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_Toc42596779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250</w:t>
        </w:r>
        <w:r w:rsidR="00926D06" w:rsidRPr="00926D06">
          <w:rPr>
            <w:rFonts w:ascii="Times New Roman" w:hAnsi="Times New Roman"/>
            <w:noProof/>
            <w:webHidden/>
            <w:sz w:val="20"/>
            <w:szCs w:val="20"/>
          </w:rPr>
          <w:fldChar w:fldCharType="end"/>
        </w:r>
      </w:hyperlink>
    </w:p>
    <w:p w14:paraId="6F2D8BBC" w14:textId="32A194A5"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80" w:history="1">
        <w:r w:rsidR="00926D06" w:rsidRPr="00926D06">
          <w:rPr>
            <w:rStyle w:val="ab"/>
            <w:rFonts w:ascii="Times New Roman" w:hAnsi="Times New Roman"/>
            <w:noProof/>
            <w:sz w:val="20"/>
            <w:szCs w:val="20"/>
          </w:rPr>
          <w:t>Основы безопасности жизнедеятельности</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_Toc42596780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41568F54" w14:textId="020F4D7B" w:rsidR="00926D06" w:rsidRPr="00926D06" w:rsidRDefault="00000000" w:rsidP="00902141">
      <w:pPr>
        <w:pStyle w:val="3c"/>
        <w:tabs>
          <w:tab w:val="right" w:leader="underscore" w:pos="10338"/>
        </w:tabs>
        <w:ind w:left="284" w:firstLine="851"/>
        <w:rPr>
          <w:rFonts w:ascii="Times New Roman" w:hAnsi="Times New Roman"/>
          <w:noProof/>
          <w:sz w:val="20"/>
          <w:szCs w:val="20"/>
        </w:rPr>
      </w:pPr>
      <w:hyperlink w:anchor="_Toc42596782" w:history="1">
        <w:r w:rsidR="00926D06" w:rsidRPr="00926D06">
          <w:rPr>
            <w:rStyle w:val="ab"/>
            <w:rFonts w:ascii="Times New Roman" w:hAnsi="Times New Roman"/>
            <w:noProof/>
            <w:sz w:val="20"/>
            <w:szCs w:val="20"/>
          </w:rPr>
          <w:t>«Ценность жизни»</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_Toc42596782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251</w:t>
        </w:r>
        <w:r w:rsidR="00926D06" w:rsidRPr="00926D06">
          <w:rPr>
            <w:rFonts w:ascii="Times New Roman" w:hAnsi="Times New Roman"/>
            <w:noProof/>
            <w:webHidden/>
            <w:sz w:val="20"/>
            <w:szCs w:val="20"/>
          </w:rPr>
          <w:fldChar w:fldCharType="end"/>
        </w:r>
      </w:hyperlink>
    </w:p>
    <w:p w14:paraId="30C54FE0" w14:textId="726EF1A0" w:rsidR="00926D06" w:rsidRPr="00926D06" w:rsidRDefault="00000000" w:rsidP="00902141">
      <w:pPr>
        <w:pStyle w:val="3c"/>
        <w:tabs>
          <w:tab w:val="right" w:leader="underscore" w:pos="10338"/>
        </w:tabs>
        <w:ind w:left="284" w:firstLine="851"/>
        <w:rPr>
          <w:rFonts w:ascii="Times New Roman" w:hAnsi="Times New Roman"/>
          <w:noProof/>
          <w:sz w:val="20"/>
          <w:szCs w:val="20"/>
        </w:rPr>
      </w:pPr>
      <w:hyperlink w:anchor="_Toc42596783" w:history="1">
        <w:r w:rsidR="00926D06" w:rsidRPr="00926D06">
          <w:rPr>
            <w:rStyle w:val="ab"/>
            <w:rFonts w:ascii="Times New Roman" w:hAnsi="Times New Roman"/>
            <w:noProof/>
            <w:sz w:val="20"/>
            <w:szCs w:val="20"/>
          </w:rPr>
          <w:t>Индивидуальный проект</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_Toc42596783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1C960D5C" w14:textId="005CA4EE"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94" w:history="1">
        <w:r w:rsidR="00926D06" w:rsidRPr="00926D06">
          <w:rPr>
            <w:rStyle w:val="ab"/>
            <w:rFonts w:ascii="Times New Roman" w:hAnsi="Times New Roman"/>
            <w:noProof/>
            <w:sz w:val="20"/>
            <w:szCs w:val="20"/>
          </w:rPr>
          <w:t>2.3. Описание методов и форм профессиональной ориентации в МОАУ «СОШ № 52 г. Орска»</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_Toc42596794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253</w:t>
        </w:r>
        <w:r w:rsidR="00926D06" w:rsidRPr="00926D06">
          <w:rPr>
            <w:rFonts w:ascii="Times New Roman" w:hAnsi="Times New Roman"/>
            <w:noProof/>
            <w:webHidden/>
            <w:sz w:val="20"/>
            <w:szCs w:val="20"/>
          </w:rPr>
          <w:fldChar w:fldCharType="end"/>
        </w:r>
      </w:hyperlink>
    </w:p>
    <w:p w14:paraId="438B32C0" w14:textId="300B9C46"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96" w:history="1">
        <w:r w:rsidR="00926D06" w:rsidRPr="00926D06">
          <w:rPr>
            <w:rStyle w:val="ab"/>
            <w:rFonts w:ascii="Times New Roman" w:hAnsi="Times New Roman"/>
            <w:noProof/>
            <w:sz w:val="20"/>
            <w:szCs w:val="20"/>
          </w:rPr>
          <w:t>2.3.</w:t>
        </w:r>
        <w:r w:rsidR="00E77FA7">
          <w:rPr>
            <w:rStyle w:val="ab"/>
            <w:rFonts w:ascii="Times New Roman" w:hAnsi="Times New Roman"/>
            <w:noProof/>
            <w:sz w:val="20"/>
            <w:szCs w:val="20"/>
          </w:rPr>
          <w:t>1</w:t>
        </w:r>
        <w:r w:rsidR="00926D06" w:rsidRPr="00926D06">
          <w:rPr>
            <w:rStyle w:val="ab"/>
            <w:rFonts w:ascii="Times New Roman" w:hAnsi="Times New Roman"/>
            <w:noProof/>
            <w:sz w:val="20"/>
            <w:szCs w:val="20"/>
          </w:rPr>
          <w:t>.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_Toc42596796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254</w:t>
        </w:r>
        <w:r w:rsidR="00926D06" w:rsidRPr="00926D06">
          <w:rPr>
            <w:rFonts w:ascii="Times New Roman" w:hAnsi="Times New Roman"/>
            <w:noProof/>
            <w:webHidden/>
            <w:sz w:val="20"/>
            <w:szCs w:val="20"/>
          </w:rPr>
          <w:fldChar w:fldCharType="end"/>
        </w:r>
      </w:hyperlink>
    </w:p>
    <w:p w14:paraId="4E26CFA8" w14:textId="1492301C"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98" w:history="1">
        <w:r w:rsidR="00926D06" w:rsidRPr="00926D06">
          <w:rPr>
            <w:rStyle w:val="ab"/>
            <w:rFonts w:ascii="Times New Roman" w:hAnsi="Times New Roman"/>
            <w:noProof/>
            <w:sz w:val="20"/>
            <w:szCs w:val="20"/>
          </w:rPr>
          <w:t>2.3.</w:t>
        </w:r>
        <w:r w:rsidR="00E77FA7">
          <w:rPr>
            <w:rStyle w:val="ab"/>
            <w:rFonts w:ascii="Times New Roman" w:hAnsi="Times New Roman"/>
            <w:noProof/>
            <w:sz w:val="20"/>
            <w:szCs w:val="20"/>
          </w:rPr>
          <w:t>2</w:t>
        </w:r>
        <w:r w:rsidR="00926D06" w:rsidRPr="00926D06">
          <w:rPr>
            <w:rStyle w:val="ab"/>
            <w:rFonts w:ascii="Times New Roman" w:hAnsi="Times New Roman"/>
            <w:noProof/>
            <w:sz w:val="20"/>
            <w:szCs w:val="20"/>
          </w:rPr>
          <w:t>. Описание форм и методов повышения педагогической культуры родителей (законных представителей) обучающихся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_Toc42596798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255</w:t>
        </w:r>
        <w:r w:rsidR="00926D06" w:rsidRPr="00926D06">
          <w:rPr>
            <w:rFonts w:ascii="Times New Roman" w:hAnsi="Times New Roman"/>
            <w:noProof/>
            <w:webHidden/>
            <w:sz w:val="20"/>
            <w:szCs w:val="20"/>
          </w:rPr>
          <w:fldChar w:fldCharType="end"/>
        </w:r>
      </w:hyperlink>
    </w:p>
    <w:p w14:paraId="41F94D0D" w14:textId="5770081D"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799" w:history="1">
        <w:r w:rsidR="00926D06" w:rsidRPr="00926D06">
          <w:rPr>
            <w:rStyle w:val="ab"/>
            <w:rFonts w:ascii="Times New Roman" w:hAnsi="Times New Roman"/>
            <w:noProof/>
            <w:sz w:val="20"/>
            <w:szCs w:val="20"/>
          </w:rPr>
          <w:t>2.3.</w:t>
        </w:r>
        <w:r w:rsidR="00E77FA7">
          <w:rPr>
            <w:rStyle w:val="ab"/>
            <w:rFonts w:ascii="Times New Roman" w:hAnsi="Times New Roman"/>
            <w:noProof/>
            <w:sz w:val="20"/>
            <w:szCs w:val="20"/>
          </w:rPr>
          <w:t>3</w:t>
        </w:r>
        <w:r w:rsidR="00926D06" w:rsidRPr="00926D06">
          <w:rPr>
            <w:rStyle w:val="ab"/>
            <w:rFonts w:ascii="Times New Roman" w:hAnsi="Times New Roman"/>
            <w:noProof/>
            <w:sz w:val="20"/>
            <w:szCs w:val="20"/>
          </w:rPr>
          <w:t>.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_Toc42596799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256</w:t>
        </w:r>
        <w:r w:rsidR="00926D06" w:rsidRPr="00926D06">
          <w:rPr>
            <w:rFonts w:ascii="Times New Roman" w:hAnsi="Times New Roman"/>
            <w:noProof/>
            <w:webHidden/>
            <w:sz w:val="20"/>
            <w:szCs w:val="20"/>
          </w:rPr>
          <w:fldChar w:fldCharType="end"/>
        </w:r>
      </w:hyperlink>
    </w:p>
    <w:p w14:paraId="140DD094" w14:textId="5270E8E0"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00" w:history="1">
        <w:r w:rsidR="00926D06" w:rsidRPr="00926D06">
          <w:rPr>
            <w:rStyle w:val="ab"/>
            <w:rFonts w:ascii="Times New Roman" w:hAnsi="Times New Roman"/>
            <w:noProof/>
            <w:sz w:val="20"/>
            <w:szCs w:val="20"/>
          </w:rPr>
          <w:t>2.3.</w:t>
        </w:r>
        <w:r w:rsidR="00E77FA7">
          <w:rPr>
            <w:rStyle w:val="ab"/>
            <w:rFonts w:ascii="Times New Roman" w:hAnsi="Times New Roman"/>
            <w:noProof/>
            <w:sz w:val="20"/>
            <w:szCs w:val="20"/>
          </w:rPr>
          <w:t>4</w:t>
        </w:r>
        <w:r w:rsidR="00926D06" w:rsidRPr="00926D06">
          <w:rPr>
            <w:rStyle w:val="ab"/>
            <w:rFonts w:ascii="Times New Roman" w:hAnsi="Times New Roman"/>
            <w:noProof/>
            <w:sz w:val="20"/>
            <w:szCs w:val="20"/>
          </w:rPr>
          <w:t>. Критерии, показатели эффективности деятельности МОАУ «СОШ № 52 г. Орска» в части духовно-нравственного развития, воспитания исоциализации обучающихся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_Toc42596800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258</w:t>
        </w:r>
        <w:r w:rsidR="00926D06" w:rsidRPr="00926D06">
          <w:rPr>
            <w:rFonts w:ascii="Times New Roman" w:hAnsi="Times New Roman"/>
            <w:noProof/>
            <w:webHidden/>
            <w:sz w:val="20"/>
            <w:szCs w:val="20"/>
          </w:rPr>
          <w:fldChar w:fldCharType="end"/>
        </w:r>
      </w:hyperlink>
    </w:p>
    <w:p w14:paraId="710783F9" w14:textId="0C4F1BD4"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01" w:history="1">
        <w:r w:rsidR="00926D06" w:rsidRPr="00926D06">
          <w:rPr>
            <w:rStyle w:val="ab"/>
            <w:rFonts w:ascii="Times New Roman" w:hAnsi="Times New Roman"/>
            <w:noProof/>
            <w:sz w:val="20"/>
            <w:szCs w:val="20"/>
          </w:rPr>
          <w:t>2.4. Программа коррекционной работы</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_Toc42596801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259</w:t>
        </w:r>
        <w:r w:rsidR="00926D06" w:rsidRPr="00926D06">
          <w:rPr>
            <w:rFonts w:ascii="Times New Roman" w:hAnsi="Times New Roman"/>
            <w:noProof/>
            <w:webHidden/>
            <w:sz w:val="20"/>
            <w:szCs w:val="20"/>
          </w:rPr>
          <w:fldChar w:fldCharType="end"/>
        </w:r>
      </w:hyperlink>
    </w:p>
    <w:p w14:paraId="485EC8DD" w14:textId="4BC62B90"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02" w:history="1">
        <w:r w:rsidR="00926D06" w:rsidRPr="00926D06">
          <w:rPr>
            <w:rStyle w:val="ab"/>
            <w:rFonts w:ascii="Times New Roman" w:hAnsi="Times New Roman"/>
            <w:noProof/>
            <w:sz w:val="20"/>
            <w:szCs w:val="20"/>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_Toc42596802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259</w:t>
        </w:r>
        <w:r w:rsidR="00926D06" w:rsidRPr="00926D06">
          <w:rPr>
            <w:rFonts w:ascii="Times New Roman" w:hAnsi="Times New Roman"/>
            <w:noProof/>
            <w:webHidden/>
            <w:sz w:val="20"/>
            <w:szCs w:val="20"/>
          </w:rPr>
          <w:fldChar w:fldCharType="end"/>
        </w:r>
      </w:hyperlink>
    </w:p>
    <w:p w14:paraId="774CA537" w14:textId="75FFCEA9"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03" w:history="1">
        <w:r w:rsidR="00926D06" w:rsidRPr="00926D06">
          <w:rPr>
            <w:rStyle w:val="ab"/>
            <w:rFonts w:ascii="Times New Roman" w:hAnsi="Times New Roman"/>
            <w:noProof/>
            <w:sz w:val="20"/>
            <w:szCs w:val="20"/>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_Toc42596803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260</w:t>
        </w:r>
        <w:r w:rsidR="00926D06" w:rsidRPr="00926D06">
          <w:rPr>
            <w:rFonts w:ascii="Times New Roman" w:hAnsi="Times New Roman"/>
            <w:noProof/>
            <w:webHidden/>
            <w:sz w:val="20"/>
            <w:szCs w:val="20"/>
          </w:rPr>
          <w:fldChar w:fldCharType="end"/>
        </w:r>
      </w:hyperlink>
    </w:p>
    <w:p w14:paraId="526B3480" w14:textId="5CA3D511"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04" w:history="1">
        <w:r w:rsidR="00926D06" w:rsidRPr="00926D06">
          <w:rPr>
            <w:rStyle w:val="ab"/>
            <w:rFonts w:ascii="Times New Roman" w:hAnsi="Times New Roman"/>
            <w:noProof/>
            <w:sz w:val="20"/>
            <w:szCs w:val="20"/>
          </w:rPr>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_Toc42596804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261</w:t>
        </w:r>
        <w:r w:rsidR="00926D06" w:rsidRPr="00926D06">
          <w:rPr>
            <w:rFonts w:ascii="Times New Roman" w:hAnsi="Times New Roman"/>
            <w:noProof/>
            <w:webHidden/>
            <w:sz w:val="20"/>
            <w:szCs w:val="20"/>
          </w:rPr>
          <w:fldChar w:fldCharType="end"/>
        </w:r>
      </w:hyperlink>
    </w:p>
    <w:p w14:paraId="75CA06B6" w14:textId="5786D546"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05" w:history="1">
        <w:r w:rsidR="00926D06" w:rsidRPr="00926D06">
          <w:rPr>
            <w:rStyle w:val="ab"/>
            <w:rFonts w:ascii="Times New Roman" w:hAnsi="Times New Roman"/>
            <w:noProof/>
            <w:sz w:val="20"/>
            <w:szCs w:val="20"/>
          </w:rPr>
          <w:t>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_Toc42596805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263</w:t>
        </w:r>
        <w:r w:rsidR="00926D06" w:rsidRPr="00926D06">
          <w:rPr>
            <w:rFonts w:ascii="Times New Roman" w:hAnsi="Times New Roman"/>
            <w:noProof/>
            <w:webHidden/>
            <w:sz w:val="20"/>
            <w:szCs w:val="20"/>
          </w:rPr>
          <w:fldChar w:fldCharType="end"/>
        </w:r>
      </w:hyperlink>
    </w:p>
    <w:p w14:paraId="627069C1" w14:textId="1CA4D22F"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06" w:history="1">
        <w:r w:rsidR="00926D06" w:rsidRPr="00926D06">
          <w:rPr>
            <w:rStyle w:val="ab"/>
            <w:rFonts w:ascii="Times New Roman" w:hAnsi="Times New Roman"/>
            <w:noProof/>
            <w:sz w:val="20"/>
            <w:szCs w:val="20"/>
          </w:rPr>
          <w:t>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_Toc42596806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264</w:t>
        </w:r>
        <w:r w:rsidR="00926D06" w:rsidRPr="00926D06">
          <w:rPr>
            <w:rFonts w:ascii="Times New Roman" w:hAnsi="Times New Roman"/>
            <w:noProof/>
            <w:webHidden/>
            <w:sz w:val="20"/>
            <w:szCs w:val="20"/>
          </w:rPr>
          <w:fldChar w:fldCharType="end"/>
        </w:r>
      </w:hyperlink>
    </w:p>
    <w:p w14:paraId="0D95F1D9" w14:textId="77777777" w:rsidR="00926D06" w:rsidRPr="00926D06" w:rsidRDefault="00926D06" w:rsidP="00902141">
      <w:pPr>
        <w:pStyle w:val="1c"/>
        <w:tabs>
          <w:tab w:val="right" w:leader="underscore" w:pos="10338"/>
        </w:tabs>
        <w:ind w:left="284" w:firstLine="851"/>
        <w:rPr>
          <w:rFonts w:ascii="Times New Roman" w:hAnsi="Times New Roman"/>
          <w:b/>
          <w:bCs/>
          <w:i/>
          <w:sz w:val="20"/>
          <w:szCs w:val="20"/>
        </w:rPr>
      </w:pPr>
      <w:r w:rsidRPr="00926D06">
        <w:rPr>
          <w:rFonts w:ascii="Times New Roman" w:hAnsi="Times New Roman"/>
          <w:sz w:val="20"/>
          <w:szCs w:val="20"/>
        </w:rPr>
        <w:t>3. Организационный раздел</w:t>
      </w:r>
    </w:p>
    <w:p w14:paraId="4C6BD86A" w14:textId="4A0D5EDE"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07" w:history="1">
        <w:r w:rsidR="00926D06" w:rsidRPr="00926D06">
          <w:rPr>
            <w:rStyle w:val="ab"/>
            <w:rFonts w:ascii="Times New Roman" w:hAnsi="Times New Roman"/>
            <w:noProof/>
            <w:sz w:val="20"/>
            <w:szCs w:val="20"/>
          </w:rPr>
          <w:t xml:space="preserve">3.1. </w:t>
        </w:r>
        <w:r w:rsidR="00926D06" w:rsidRPr="00926D06">
          <w:rPr>
            <w:rStyle w:val="ab"/>
            <w:rFonts w:ascii="Times New Roman" w:eastAsia="@Arial Unicode MS" w:hAnsi="Times New Roman"/>
            <w:noProof/>
            <w:sz w:val="20"/>
            <w:szCs w:val="20"/>
          </w:rPr>
          <w:t>Учебный план среднего общего образования.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_Toc42596807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605A3864" w14:textId="60D7C275"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12" w:history="1">
        <w:r w:rsidR="00926D06" w:rsidRPr="00926D06">
          <w:rPr>
            <w:rStyle w:val="ab"/>
            <w:rFonts w:ascii="Times New Roman" w:hAnsi="Times New Roman"/>
            <w:noProof/>
            <w:sz w:val="20"/>
            <w:szCs w:val="20"/>
          </w:rPr>
          <w:t>3.1.1. Календарный учебный график на учебный год</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_Toc42596812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00324506" w14:textId="0AE91B48"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13" w:history="1">
        <w:r w:rsidR="00926D06" w:rsidRPr="00926D06">
          <w:rPr>
            <w:rStyle w:val="ab"/>
            <w:rFonts w:ascii="Times New Roman" w:eastAsia="@Arial Unicode MS" w:hAnsi="Times New Roman"/>
            <w:noProof/>
            <w:sz w:val="20"/>
            <w:szCs w:val="20"/>
          </w:rPr>
          <w:t>3.2. Программа внеурочной деятельности.</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_Toc42596813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290</w:t>
        </w:r>
        <w:r w:rsidR="00926D06" w:rsidRPr="00926D06">
          <w:rPr>
            <w:rFonts w:ascii="Times New Roman" w:hAnsi="Times New Roman"/>
            <w:noProof/>
            <w:webHidden/>
            <w:sz w:val="20"/>
            <w:szCs w:val="20"/>
          </w:rPr>
          <w:fldChar w:fldCharType="end"/>
        </w:r>
      </w:hyperlink>
    </w:p>
    <w:p w14:paraId="238EB1DA" w14:textId="3CA9C61D"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14" w:history="1">
        <w:r w:rsidR="00926D06" w:rsidRPr="00926D06">
          <w:rPr>
            <w:rStyle w:val="ab"/>
            <w:rFonts w:ascii="Times New Roman" w:hAnsi="Times New Roman"/>
            <w:noProof/>
            <w:sz w:val="20"/>
            <w:szCs w:val="20"/>
          </w:rPr>
          <w:t>3.3. Система условий реализации основной образовательной программы</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_Toc42596814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311</w:t>
        </w:r>
        <w:r w:rsidR="00926D06" w:rsidRPr="00926D06">
          <w:rPr>
            <w:rFonts w:ascii="Times New Roman" w:hAnsi="Times New Roman"/>
            <w:noProof/>
            <w:webHidden/>
            <w:sz w:val="20"/>
            <w:szCs w:val="20"/>
          </w:rPr>
          <w:fldChar w:fldCharType="end"/>
        </w:r>
      </w:hyperlink>
    </w:p>
    <w:p w14:paraId="3449B44A" w14:textId="2DF0AF30"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15" w:history="1">
        <w:r w:rsidR="00926D06" w:rsidRPr="00926D06">
          <w:rPr>
            <w:rStyle w:val="ab"/>
            <w:rFonts w:ascii="Times New Roman" w:hAnsi="Times New Roman"/>
            <w:noProof/>
            <w:sz w:val="20"/>
            <w:szCs w:val="20"/>
          </w:rPr>
          <w:t>3.3.1. Требования к кадровым условиям реализации основной образовательной программы</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_Toc42596815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311</w:t>
        </w:r>
        <w:r w:rsidR="00926D06" w:rsidRPr="00926D06">
          <w:rPr>
            <w:rFonts w:ascii="Times New Roman" w:hAnsi="Times New Roman"/>
            <w:noProof/>
            <w:webHidden/>
            <w:sz w:val="20"/>
            <w:szCs w:val="20"/>
          </w:rPr>
          <w:fldChar w:fldCharType="end"/>
        </w:r>
      </w:hyperlink>
    </w:p>
    <w:p w14:paraId="0A9656AC" w14:textId="35CA0F10"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16" w:history="1">
        <w:r w:rsidR="00926D06" w:rsidRPr="00926D06">
          <w:rPr>
            <w:rStyle w:val="ab"/>
            <w:rFonts w:ascii="Times New Roman" w:hAnsi="Times New Roman"/>
            <w:noProof/>
            <w:sz w:val="20"/>
            <w:szCs w:val="20"/>
          </w:rPr>
          <w:t>3.3.2. Психолого-педагогические условия реализации основной образовательной программы</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_Toc42596816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b/>
            <w:bCs/>
            <w:noProof/>
            <w:webHidden/>
            <w:sz w:val="20"/>
            <w:szCs w:val="20"/>
          </w:rPr>
          <w:t>Ошибка! Закладка не определена.</w:t>
        </w:r>
        <w:r w:rsidR="00926D06" w:rsidRPr="00926D06">
          <w:rPr>
            <w:rFonts w:ascii="Times New Roman" w:hAnsi="Times New Roman"/>
            <w:noProof/>
            <w:webHidden/>
            <w:sz w:val="20"/>
            <w:szCs w:val="20"/>
          </w:rPr>
          <w:fldChar w:fldCharType="end"/>
        </w:r>
      </w:hyperlink>
    </w:p>
    <w:p w14:paraId="4487CB84" w14:textId="48A391CD"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24" w:history="1">
        <w:r w:rsidR="00926D06" w:rsidRPr="00926D06">
          <w:rPr>
            <w:rStyle w:val="ab"/>
            <w:rFonts w:ascii="Times New Roman" w:hAnsi="Times New Roman"/>
            <w:noProof/>
            <w:sz w:val="20"/>
            <w:szCs w:val="20"/>
          </w:rPr>
          <w:t>3.3.3. Финансовое обеспечение реализации основной образовательной программы основного общего образования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_Toc42596824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327</w:t>
        </w:r>
        <w:r w:rsidR="00926D06" w:rsidRPr="00926D06">
          <w:rPr>
            <w:rFonts w:ascii="Times New Roman" w:hAnsi="Times New Roman"/>
            <w:noProof/>
            <w:webHidden/>
            <w:sz w:val="20"/>
            <w:szCs w:val="20"/>
          </w:rPr>
          <w:fldChar w:fldCharType="end"/>
        </w:r>
      </w:hyperlink>
    </w:p>
    <w:p w14:paraId="28976849" w14:textId="6D713672"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25" w:history="1">
        <w:r w:rsidR="00926D06" w:rsidRPr="00926D06">
          <w:rPr>
            <w:rStyle w:val="ab"/>
            <w:rFonts w:ascii="Times New Roman" w:hAnsi="Times New Roman"/>
            <w:noProof/>
            <w:sz w:val="20"/>
            <w:szCs w:val="20"/>
          </w:rPr>
          <w:t>3.3.4.Материально-технические условия реализации основной образовательной программы</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_Toc42596825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327</w:t>
        </w:r>
        <w:r w:rsidR="00926D06" w:rsidRPr="00926D06">
          <w:rPr>
            <w:rFonts w:ascii="Times New Roman" w:hAnsi="Times New Roman"/>
            <w:noProof/>
            <w:webHidden/>
            <w:sz w:val="20"/>
            <w:szCs w:val="20"/>
          </w:rPr>
          <w:fldChar w:fldCharType="end"/>
        </w:r>
      </w:hyperlink>
    </w:p>
    <w:p w14:paraId="5388907C" w14:textId="350C12F3"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26" w:history="1">
        <w:r w:rsidR="00926D06" w:rsidRPr="00926D06">
          <w:rPr>
            <w:rStyle w:val="ab"/>
            <w:rFonts w:ascii="Times New Roman" w:hAnsi="Times New Roman"/>
            <w:noProof/>
            <w:sz w:val="20"/>
            <w:szCs w:val="20"/>
          </w:rPr>
          <w:t>3.3.5.Информационно-методические условия реализации основнойобразовательной программы основного общего образования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_Toc42596826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328</w:t>
        </w:r>
        <w:r w:rsidR="00926D06" w:rsidRPr="00926D06">
          <w:rPr>
            <w:rFonts w:ascii="Times New Roman" w:hAnsi="Times New Roman"/>
            <w:noProof/>
            <w:webHidden/>
            <w:sz w:val="20"/>
            <w:szCs w:val="20"/>
          </w:rPr>
          <w:fldChar w:fldCharType="end"/>
        </w:r>
      </w:hyperlink>
    </w:p>
    <w:p w14:paraId="391BC854" w14:textId="45977753"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28" w:history="1">
        <w:r w:rsidR="00926D06" w:rsidRPr="00926D06">
          <w:rPr>
            <w:rStyle w:val="ab"/>
            <w:rFonts w:ascii="Times New Roman" w:hAnsi="Times New Roman"/>
            <w:noProof/>
            <w:sz w:val="20"/>
            <w:szCs w:val="20"/>
          </w:rPr>
          <w:t>3.3.6. Обоснование необходимых изменений в имеющихся условиях в соответствии с основной образовательной программой среднего общего образования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_Toc42596828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329</w:t>
        </w:r>
        <w:r w:rsidR="00926D06" w:rsidRPr="00926D06">
          <w:rPr>
            <w:rFonts w:ascii="Times New Roman" w:hAnsi="Times New Roman"/>
            <w:noProof/>
            <w:webHidden/>
            <w:sz w:val="20"/>
            <w:szCs w:val="20"/>
          </w:rPr>
          <w:fldChar w:fldCharType="end"/>
        </w:r>
      </w:hyperlink>
    </w:p>
    <w:p w14:paraId="79E10BD7" w14:textId="76CB95BD"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29" w:history="1">
        <w:r w:rsidR="00926D06" w:rsidRPr="00926D06">
          <w:rPr>
            <w:rStyle w:val="ab"/>
            <w:rFonts w:ascii="Times New Roman" w:hAnsi="Times New Roman"/>
            <w:noProof/>
            <w:sz w:val="20"/>
            <w:szCs w:val="20"/>
          </w:rPr>
          <w:t>3.4. Механизмы достижения целевых ориентиров в системе условий</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_Toc42596829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329</w:t>
        </w:r>
        <w:r w:rsidR="00926D06" w:rsidRPr="00926D06">
          <w:rPr>
            <w:rFonts w:ascii="Times New Roman" w:hAnsi="Times New Roman"/>
            <w:noProof/>
            <w:webHidden/>
            <w:sz w:val="20"/>
            <w:szCs w:val="20"/>
          </w:rPr>
          <w:fldChar w:fldCharType="end"/>
        </w:r>
      </w:hyperlink>
    </w:p>
    <w:p w14:paraId="49902254" w14:textId="5A974733" w:rsidR="00926D06" w:rsidRPr="00926D06" w:rsidRDefault="00000000" w:rsidP="00902141">
      <w:pPr>
        <w:pStyle w:val="1c"/>
        <w:tabs>
          <w:tab w:val="left" w:pos="600"/>
          <w:tab w:val="right" w:leader="underscore" w:pos="10338"/>
        </w:tabs>
        <w:ind w:left="284" w:firstLine="851"/>
        <w:rPr>
          <w:rFonts w:ascii="Times New Roman" w:hAnsi="Times New Roman"/>
          <w:b/>
          <w:bCs/>
          <w:i/>
          <w:iCs/>
          <w:noProof/>
          <w:sz w:val="20"/>
          <w:szCs w:val="20"/>
        </w:rPr>
      </w:pPr>
      <w:hyperlink w:anchor="_Toc42596830" w:history="1">
        <w:r w:rsidR="00926D06" w:rsidRPr="00926D06">
          <w:rPr>
            <w:rStyle w:val="ab"/>
            <w:rFonts w:ascii="Times New Roman" w:hAnsi="Times New Roman"/>
            <w:noProof/>
            <w:sz w:val="20"/>
            <w:szCs w:val="20"/>
          </w:rPr>
          <w:t>3.5.</w:t>
        </w:r>
        <w:r w:rsidR="00926D06" w:rsidRPr="00926D06">
          <w:rPr>
            <w:rFonts w:ascii="Times New Roman" w:hAnsi="Times New Roman"/>
            <w:noProof/>
            <w:sz w:val="20"/>
            <w:szCs w:val="20"/>
          </w:rPr>
          <w:tab/>
        </w:r>
        <w:r w:rsidR="00926D06" w:rsidRPr="00926D06">
          <w:rPr>
            <w:rStyle w:val="ab"/>
            <w:rFonts w:ascii="Times New Roman" w:hAnsi="Times New Roman"/>
            <w:noProof/>
            <w:sz w:val="20"/>
            <w:szCs w:val="20"/>
          </w:rPr>
          <w:t>Сетевой график (дорожная карта) по модернизации необходимой системы условий реализации основной образовательной программы среднего общего образованиия</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_Toc42596830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330</w:t>
        </w:r>
        <w:r w:rsidR="00926D06" w:rsidRPr="00926D06">
          <w:rPr>
            <w:rFonts w:ascii="Times New Roman" w:hAnsi="Times New Roman"/>
            <w:noProof/>
            <w:webHidden/>
            <w:sz w:val="20"/>
            <w:szCs w:val="20"/>
          </w:rPr>
          <w:fldChar w:fldCharType="end"/>
        </w:r>
      </w:hyperlink>
    </w:p>
    <w:p w14:paraId="3981C7A8" w14:textId="46416382" w:rsidR="00926D06" w:rsidRPr="00926D06" w:rsidRDefault="00000000" w:rsidP="00902141">
      <w:pPr>
        <w:pStyle w:val="1c"/>
        <w:tabs>
          <w:tab w:val="right" w:leader="underscore" w:pos="10338"/>
        </w:tabs>
        <w:ind w:left="284" w:firstLine="851"/>
        <w:rPr>
          <w:rFonts w:ascii="Times New Roman" w:hAnsi="Times New Roman"/>
          <w:b/>
          <w:bCs/>
          <w:i/>
          <w:iCs/>
          <w:noProof/>
          <w:sz w:val="20"/>
          <w:szCs w:val="20"/>
        </w:rPr>
      </w:pPr>
      <w:hyperlink w:anchor="_Toc42596831" w:history="1">
        <w:r w:rsidR="00926D06" w:rsidRPr="00926D06">
          <w:rPr>
            <w:rStyle w:val="ab"/>
            <w:rFonts w:ascii="Times New Roman" w:hAnsi="Times New Roman"/>
            <w:noProof/>
            <w:sz w:val="20"/>
            <w:szCs w:val="20"/>
          </w:rPr>
          <w:t>3.6. Контроль за состоянием системы условий</w:t>
        </w:r>
        <w:r w:rsidR="00926D06" w:rsidRPr="00926D06">
          <w:rPr>
            <w:rFonts w:ascii="Times New Roman" w:hAnsi="Times New Roman"/>
            <w:noProof/>
            <w:webHidden/>
            <w:sz w:val="20"/>
            <w:szCs w:val="20"/>
          </w:rPr>
          <w:tab/>
        </w:r>
        <w:r w:rsidR="00926D06" w:rsidRPr="00926D06">
          <w:rPr>
            <w:rFonts w:ascii="Times New Roman" w:hAnsi="Times New Roman"/>
            <w:noProof/>
            <w:webHidden/>
            <w:sz w:val="20"/>
            <w:szCs w:val="20"/>
          </w:rPr>
          <w:fldChar w:fldCharType="begin"/>
        </w:r>
        <w:r w:rsidR="00926D06" w:rsidRPr="00926D06">
          <w:rPr>
            <w:rFonts w:ascii="Times New Roman" w:hAnsi="Times New Roman"/>
            <w:noProof/>
            <w:webHidden/>
            <w:sz w:val="20"/>
            <w:szCs w:val="20"/>
          </w:rPr>
          <w:instrText xml:space="preserve"> PAGEREF _Toc42596831 \h </w:instrText>
        </w:r>
        <w:r w:rsidR="00926D06" w:rsidRPr="00926D06">
          <w:rPr>
            <w:rFonts w:ascii="Times New Roman" w:hAnsi="Times New Roman"/>
            <w:noProof/>
            <w:webHidden/>
            <w:sz w:val="20"/>
            <w:szCs w:val="20"/>
          </w:rPr>
        </w:r>
        <w:r w:rsidR="00926D06" w:rsidRPr="00926D06">
          <w:rPr>
            <w:rFonts w:ascii="Times New Roman" w:hAnsi="Times New Roman"/>
            <w:noProof/>
            <w:webHidden/>
            <w:sz w:val="20"/>
            <w:szCs w:val="20"/>
          </w:rPr>
          <w:fldChar w:fldCharType="separate"/>
        </w:r>
        <w:r w:rsidR="00E64C06">
          <w:rPr>
            <w:rFonts w:ascii="Times New Roman" w:hAnsi="Times New Roman"/>
            <w:noProof/>
            <w:webHidden/>
            <w:sz w:val="20"/>
            <w:szCs w:val="20"/>
          </w:rPr>
          <w:t>333</w:t>
        </w:r>
        <w:r w:rsidR="00926D06" w:rsidRPr="00926D06">
          <w:rPr>
            <w:rFonts w:ascii="Times New Roman" w:hAnsi="Times New Roman"/>
            <w:noProof/>
            <w:webHidden/>
            <w:sz w:val="20"/>
            <w:szCs w:val="20"/>
          </w:rPr>
          <w:fldChar w:fldCharType="end"/>
        </w:r>
      </w:hyperlink>
    </w:p>
    <w:p w14:paraId="42D55B63" w14:textId="77777777" w:rsidR="00926D06" w:rsidRDefault="00926D06" w:rsidP="00902141">
      <w:pPr>
        <w:pStyle w:val="1c"/>
        <w:tabs>
          <w:tab w:val="left" w:pos="0"/>
          <w:tab w:val="left" w:pos="9498"/>
        </w:tabs>
        <w:ind w:right="424" w:firstLine="851"/>
        <w:rPr>
          <w:rFonts w:ascii="Times New Roman" w:hAnsi="Times New Roman"/>
          <w:b/>
          <w:bCs/>
          <w:i/>
          <w:iCs/>
          <w:sz w:val="20"/>
          <w:szCs w:val="20"/>
        </w:rPr>
      </w:pPr>
      <w:r w:rsidRPr="00926D06">
        <w:rPr>
          <w:rFonts w:ascii="Times New Roman" w:hAnsi="Times New Roman"/>
          <w:iCs/>
          <w:sz w:val="20"/>
          <w:szCs w:val="20"/>
        </w:rPr>
        <w:fldChar w:fldCharType="end"/>
      </w:r>
    </w:p>
    <w:p w14:paraId="0E1FB943" w14:textId="77777777" w:rsidR="005E4DCA" w:rsidRDefault="005E4DCA"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72130013"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5DF6D6B5"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6197B6B1"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14489572"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3F99F488"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1046CF24"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0785415E"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1E2969D9"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35CE743D"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4C4E09CC"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68DAB571"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296FA431"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3AFAB41B"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3EDC5483"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25A3043A"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79E5E85A"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040FC93F"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6CA835CC"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0C24D0FE"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7B7259BD"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6CE9B413"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5CAE2606"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1FF5AE64"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2F2FEF9F"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5D087091"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27D3414B"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6E7CB32F"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40F30337"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45CF399C"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39E1ED57" w14:textId="77777777" w:rsidR="00135FA9" w:rsidRDefault="00135FA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0CD156D3" w14:textId="77777777" w:rsidR="00C728B8" w:rsidRDefault="00C728B8"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53A84560" w14:textId="77777777" w:rsidR="00C728B8" w:rsidRDefault="00C728B8"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6811E877" w14:textId="77777777" w:rsidR="00C728B8" w:rsidRDefault="00C728B8"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0ABCB13F" w14:textId="77777777" w:rsidR="00C728B8" w:rsidRDefault="00C728B8"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098AF4DB" w14:textId="77777777" w:rsidR="00C728B8" w:rsidRDefault="00C728B8"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5AF52290" w14:textId="77777777" w:rsidR="00C728B8" w:rsidRDefault="00C728B8"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581AF394" w14:textId="77777777" w:rsidR="00C728B8" w:rsidRDefault="00C728B8"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2B5AEA04" w14:textId="77777777" w:rsidR="004D6E19" w:rsidRDefault="004D6E1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59D052E6" w14:textId="77777777" w:rsidR="001D1E34" w:rsidRDefault="00402732"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Pr>
          <w:rFonts w:ascii="Times New Roman" w:hAnsi="Times New Roman"/>
          <w:kern w:val="0"/>
          <w:sz w:val="24"/>
          <w:szCs w:val="24"/>
        </w:rPr>
        <w:t>1.</w:t>
      </w:r>
      <w:r w:rsidR="00A54524" w:rsidRPr="00A54524">
        <w:rPr>
          <w:rFonts w:ascii="Times New Roman" w:hAnsi="Times New Roman"/>
          <w:kern w:val="0"/>
          <w:sz w:val="24"/>
          <w:szCs w:val="24"/>
        </w:rPr>
        <w:t xml:space="preserve"> </w:t>
      </w:r>
      <w:r w:rsidR="00A54524">
        <w:rPr>
          <w:rFonts w:ascii="Times New Roman" w:hAnsi="Times New Roman"/>
          <w:kern w:val="0"/>
          <w:sz w:val="24"/>
          <w:szCs w:val="24"/>
        </w:rPr>
        <w:t>Целевой раздел</w:t>
      </w:r>
    </w:p>
    <w:p w14:paraId="28092B48" w14:textId="77777777" w:rsidR="00A54524" w:rsidRPr="00A54524" w:rsidRDefault="00A5452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Pr>
          <w:rFonts w:ascii="Times New Roman" w:hAnsi="Times New Roman"/>
          <w:kern w:val="0"/>
          <w:sz w:val="24"/>
          <w:szCs w:val="24"/>
        </w:rPr>
        <w:t>Паспорт Программы</w:t>
      </w:r>
    </w:p>
    <w:p w14:paraId="02CE27F3" w14:textId="77777777" w:rsidR="003D466D" w:rsidRDefault="003D466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Pr>
          <w:rFonts w:ascii="Times New Roman" w:hAnsi="Times New Roman"/>
          <w:kern w:val="0"/>
          <w:sz w:val="24"/>
          <w:szCs w:val="24"/>
        </w:rPr>
        <w:t>Зарегистрировано в Минюсте России 22 декабря 2022 г. N 71763</w:t>
      </w:r>
      <w:r>
        <w:rPr>
          <w:rFonts w:ascii="Times New Roman" w:hAnsi="Times New Roman"/>
          <w:kern w:val="0"/>
          <w:sz w:val="24"/>
          <w:szCs w:val="24"/>
        </w:rPr>
        <w:br/>
        <w:t>МИНИСТЕРСТВО ПРОСВЕЩЕНИЯ РОССИЙСКОЙ ФЕДЕРАЦИИ</w:t>
      </w:r>
      <w:r>
        <w:rPr>
          <w:rFonts w:ascii="Times New Roman" w:hAnsi="Times New Roman"/>
          <w:kern w:val="0"/>
          <w:sz w:val="24"/>
          <w:szCs w:val="24"/>
        </w:rPr>
        <w:br/>
        <w:t>ПРИКАЗ</w:t>
      </w:r>
      <w:r>
        <w:rPr>
          <w:rFonts w:ascii="Times New Roman" w:hAnsi="Times New Roman"/>
          <w:kern w:val="0"/>
          <w:sz w:val="24"/>
          <w:szCs w:val="24"/>
        </w:rPr>
        <w:br/>
        <w:t>от 23 ноября 2022 г. N 1014</w:t>
      </w:r>
      <w:r>
        <w:rPr>
          <w:rFonts w:ascii="Times New Roman" w:hAnsi="Times New Roman"/>
          <w:kern w:val="0"/>
          <w:sz w:val="24"/>
          <w:szCs w:val="24"/>
        </w:rPr>
        <w:br/>
        <w:t>ОБ УТВЕРЖДЕНИИ ФЕДЕРАЛЬНОЙ ОБРАЗОВАТЕЛЬНОЙ ПРОГРАММЫ</w:t>
      </w:r>
      <w:r>
        <w:rPr>
          <w:rFonts w:ascii="Times New Roman" w:hAnsi="Times New Roman"/>
          <w:kern w:val="0"/>
          <w:sz w:val="24"/>
          <w:szCs w:val="24"/>
        </w:rPr>
        <w:br/>
        <w:t>СРЕДНЕГО ОБЩЕГО ОБРАЗОВАНИЯ</w:t>
      </w:r>
      <w:r>
        <w:rPr>
          <w:rFonts w:ascii="Times New Roman" w:hAnsi="Times New Roman"/>
          <w:kern w:val="0"/>
          <w:sz w:val="24"/>
          <w:szCs w:val="24"/>
        </w:rPr>
        <w:br/>
        <w:t>В соответствии с частью 6.5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пунктом 1 и подпунктом 4.2.6(2) пункта 4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Российской Федерации, 2018, N 32, ст. 5343; 2022, N 46, ст. 8024), приказываю:</w:t>
      </w:r>
      <w:r>
        <w:rPr>
          <w:rFonts w:ascii="Times New Roman" w:hAnsi="Times New Roman"/>
          <w:kern w:val="0"/>
          <w:sz w:val="24"/>
          <w:szCs w:val="24"/>
        </w:rPr>
        <w:br/>
        <w:t>Утвердить прилагаемую федеральную образовательную программу среднего общего образования.</w:t>
      </w:r>
      <w:r>
        <w:rPr>
          <w:rFonts w:ascii="Times New Roman" w:hAnsi="Times New Roman"/>
          <w:kern w:val="0"/>
          <w:sz w:val="24"/>
          <w:szCs w:val="24"/>
        </w:rPr>
        <w:br/>
        <w:t xml:space="preserve">                                                                      Министр С.С.КРАВЦОВ</w:t>
      </w:r>
    </w:p>
    <w:p w14:paraId="39DF50FF" w14:textId="77777777" w:rsidR="001D1E34" w:rsidRPr="000D449A" w:rsidRDefault="001D1E34"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47331790" w14:textId="77777777" w:rsidR="00B15D21" w:rsidRPr="000D449A"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br/>
        <w:t>Утверждена</w:t>
      </w:r>
      <w:r w:rsidRPr="000D449A">
        <w:rPr>
          <w:rFonts w:ascii="Times New Roman" w:hAnsi="Times New Roman"/>
          <w:kern w:val="0"/>
          <w:sz w:val="24"/>
          <w:szCs w:val="24"/>
        </w:rPr>
        <w:br/>
        <w:t>приказом Министерства просвещения</w:t>
      </w:r>
      <w:r w:rsidRPr="000D449A">
        <w:rPr>
          <w:rFonts w:ascii="Times New Roman" w:hAnsi="Times New Roman"/>
          <w:kern w:val="0"/>
          <w:sz w:val="24"/>
          <w:szCs w:val="24"/>
        </w:rPr>
        <w:br/>
        <w:t>Российской Федерации</w:t>
      </w:r>
      <w:r w:rsidRPr="000D449A">
        <w:rPr>
          <w:rFonts w:ascii="Times New Roman" w:hAnsi="Times New Roman"/>
          <w:kern w:val="0"/>
          <w:sz w:val="24"/>
          <w:szCs w:val="24"/>
        </w:rPr>
        <w:br/>
        <w:t>от 23 ноября 2022 г. N 1014</w:t>
      </w:r>
      <w:r w:rsidRPr="000D449A">
        <w:rPr>
          <w:rFonts w:ascii="Times New Roman" w:hAnsi="Times New Roman"/>
          <w:kern w:val="0"/>
          <w:sz w:val="24"/>
          <w:szCs w:val="24"/>
        </w:rPr>
        <w:br/>
        <w:t>ФЕДЕРАЛЬНАЯ ОБРАЗОВАТЕЛЬНАЯ ПРОГРАММА</w:t>
      </w:r>
      <w:r w:rsidRPr="000D449A">
        <w:rPr>
          <w:rFonts w:ascii="Times New Roman" w:hAnsi="Times New Roman"/>
          <w:kern w:val="0"/>
          <w:sz w:val="24"/>
          <w:szCs w:val="24"/>
        </w:rPr>
        <w:br/>
        <w:t>СРЕДНЕГО ОБЩЕГО ОБРАЗОВАНИЯ</w:t>
      </w:r>
      <w:r w:rsidRPr="000D449A">
        <w:rPr>
          <w:rFonts w:ascii="Times New Roman" w:hAnsi="Times New Roman"/>
          <w:kern w:val="0"/>
          <w:sz w:val="24"/>
          <w:szCs w:val="24"/>
        </w:rPr>
        <w:br/>
        <w:t>Общие положения</w:t>
      </w:r>
      <w:r w:rsidRPr="000D449A">
        <w:rPr>
          <w:rFonts w:ascii="Times New Roman" w:hAnsi="Times New Roman"/>
          <w:kern w:val="0"/>
          <w:sz w:val="24"/>
          <w:szCs w:val="24"/>
        </w:rPr>
        <w:br/>
        <w:t>1. 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r w:rsidRPr="000D449A">
        <w:rPr>
          <w:rFonts w:ascii="Times New Roman" w:hAnsi="Times New Roman"/>
          <w:kern w:val="0"/>
          <w:sz w:val="24"/>
          <w:szCs w:val="24"/>
        </w:rPr>
        <w:br/>
        <w:t>2. 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Pr="000D449A">
        <w:rPr>
          <w:rFonts w:ascii="Times New Roman" w:hAnsi="Times New Roman"/>
          <w:kern w:val="0"/>
          <w:sz w:val="24"/>
          <w:szCs w:val="24"/>
        </w:rPr>
        <w:br/>
        <w:t xml:space="preserve"> Пункт 10.1 статьи 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r w:rsidRPr="000D449A">
        <w:rPr>
          <w:rFonts w:ascii="Times New Roman" w:hAnsi="Times New Roman"/>
          <w:kern w:val="0"/>
          <w:sz w:val="24"/>
          <w:szCs w:val="24"/>
        </w:rPr>
        <w:b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 и ФОП СОО. При </w:t>
      </w:r>
      <w:r w:rsidRPr="000D449A">
        <w:rPr>
          <w:rFonts w:ascii="Times New Roman" w:hAnsi="Times New Roman"/>
          <w:kern w:val="0"/>
          <w:sz w:val="24"/>
          <w:szCs w:val="24"/>
        </w:rPr>
        <w:lastRenderedPageBreak/>
        <w:t>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p>
    <w:p w14:paraId="0E1BC063" w14:textId="77777777" w:rsidR="00280E60"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br/>
        <w:t xml:space="preserve">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 (далее - ФГОС СОО).</w:t>
      </w:r>
    </w:p>
    <w:p w14:paraId="59B05DF8" w14:textId="77777777" w:rsidR="00280E60"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t xml:space="preserve"> Часть 6.1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r w:rsidRPr="000D449A">
        <w:rPr>
          <w:rFonts w:ascii="Times New Roman" w:hAnsi="Times New Roman"/>
          <w:kern w:val="0"/>
          <w:sz w:val="24"/>
          <w:szCs w:val="24"/>
        </w:rPr>
        <w:br/>
        <w:t xml:space="preserve">4. При разработке </w:t>
      </w:r>
      <w:r w:rsidR="00402732">
        <w:rPr>
          <w:rFonts w:ascii="Times New Roman" w:hAnsi="Times New Roman"/>
          <w:kern w:val="0"/>
          <w:sz w:val="24"/>
          <w:szCs w:val="24"/>
        </w:rPr>
        <w:t>Ф</w:t>
      </w:r>
      <w:r w:rsidRPr="000D449A">
        <w:rPr>
          <w:rFonts w:ascii="Times New Roman" w:hAnsi="Times New Roman"/>
          <w:kern w:val="0"/>
          <w:sz w:val="24"/>
          <w:szCs w:val="24"/>
        </w:rPr>
        <w:t xml:space="preserve">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r w:rsidRPr="000D449A">
        <w:rPr>
          <w:rFonts w:ascii="Times New Roman" w:hAnsi="Times New Roman"/>
          <w:kern w:val="0"/>
          <w:sz w:val="24"/>
          <w:szCs w:val="24"/>
        </w:rPr>
        <w:br/>
        <w:t xml:space="preserve"> Часть 6.3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r w:rsidRPr="000D449A">
        <w:rPr>
          <w:rFonts w:ascii="Times New Roman" w:hAnsi="Times New Roman"/>
          <w:kern w:val="0"/>
          <w:sz w:val="24"/>
          <w:szCs w:val="24"/>
        </w:rPr>
        <w:br/>
        <w:t>5. ФОП СОО включает три раздела: целевой, содержательный, организационный.</w:t>
      </w:r>
      <w:r w:rsidRPr="000D449A">
        <w:rPr>
          <w:rFonts w:ascii="Times New Roman" w:hAnsi="Times New Roman"/>
          <w:kern w:val="0"/>
          <w:sz w:val="24"/>
          <w:szCs w:val="24"/>
        </w:rPr>
        <w:br/>
        <w:t xml:space="preserve"> Пункт 14 ФГОС СОО.</w:t>
      </w:r>
      <w:r w:rsidRPr="000D449A">
        <w:rPr>
          <w:rFonts w:ascii="Times New Roman" w:hAnsi="Times New Roman"/>
          <w:kern w:val="0"/>
          <w:sz w:val="24"/>
          <w:szCs w:val="24"/>
        </w:rPr>
        <w:br/>
        <w:t>6.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sidRPr="000D449A">
        <w:rPr>
          <w:rFonts w:ascii="Times New Roman" w:hAnsi="Times New Roman"/>
          <w:kern w:val="0"/>
          <w:sz w:val="24"/>
          <w:szCs w:val="24"/>
        </w:rPr>
        <w:br/>
        <w:t xml:space="preserve"> Пункт 14 ФГОС СОО.</w:t>
      </w:r>
      <w:r w:rsidRPr="000D449A">
        <w:rPr>
          <w:rFonts w:ascii="Times New Roman" w:hAnsi="Times New Roman"/>
          <w:kern w:val="0"/>
          <w:sz w:val="24"/>
          <w:szCs w:val="24"/>
        </w:rPr>
        <w:br/>
        <w:t>7. Целевой раздел ФОП ООО включает:</w:t>
      </w:r>
      <w:r w:rsidRPr="000D449A">
        <w:rPr>
          <w:rFonts w:ascii="Times New Roman" w:hAnsi="Times New Roman"/>
          <w:kern w:val="0"/>
          <w:sz w:val="24"/>
          <w:szCs w:val="24"/>
        </w:rPr>
        <w:br/>
        <w:t>пояснительную записку;</w:t>
      </w:r>
      <w:r w:rsidRPr="000D449A">
        <w:rPr>
          <w:rFonts w:ascii="Times New Roman" w:hAnsi="Times New Roman"/>
          <w:kern w:val="0"/>
          <w:sz w:val="24"/>
          <w:szCs w:val="24"/>
        </w:rPr>
        <w:br/>
        <w:t>планируемые результаты освоения обучающимися ФОП СОО;</w:t>
      </w:r>
      <w:r w:rsidRPr="000D449A">
        <w:rPr>
          <w:rFonts w:ascii="Times New Roman" w:hAnsi="Times New Roman"/>
          <w:kern w:val="0"/>
          <w:sz w:val="24"/>
          <w:szCs w:val="24"/>
        </w:rPr>
        <w:br/>
        <w:t>систему оценки достижения планируемых результатов освоения ФОП СОО.</w:t>
      </w:r>
      <w:r w:rsidRPr="000D449A">
        <w:rPr>
          <w:rFonts w:ascii="Times New Roman" w:hAnsi="Times New Roman"/>
          <w:kern w:val="0"/>
          <w:sz w:val="24"/>
          <w:szCs w:val="24"/>
        </w:rPr>
        <w:br/>
        <w:t xml:space="preserve"> Пункт 14 ФГОС СОО.</w:t>
      </w:r>
      <w:r w:rsidRPr="000D449A">
        <w:rPr>
          <w:rFonts w:ascii="Times New Roman" w:hAnsi="Times New Roman"/>
          <w:kern w:val="0"/>
          <w:sz w:val="24"/>
          <w:szCs w:val="24"/>
        </w:rPr>
        <w:br/>
        <w:t>8. Содержательный раздел ФОП ООО включает следующие программы, ориентированные на достижение предметных, метапредметных и личностных результатов:</w:t>
      </w:r>
      <w:r w:rsidRPr="000D449A">
        <w:rPr>
          <w:rFonts w:ascii="Times New Roman" w:hAnsi="Times New Roman"/>
          <w:kern w:val="0"/>
          <w:sz w:val="24"/>
          <w:szCs w:val="24"/>
        </w:rPr>
        <w:br/>
        <w:t>федеральные рабочие программы учебных предметов;</w:t>
      </w:r>
      <w:r w:rsidRPr="000D449A">
        <w:rPr>
          <w:rFonts w:ascii="Times New Roman" w:hAnsi="Times New Roman"/>
          <w:kern w:val="0"/>
          <w:sz w:val="24"/>
          <w:szCs w:val="24"/>
        </w:rPr>
        <w:br/>
        <w:t>программу формирования универсальных учебных действий у обучающихся;</w:t>
      </w:r>
      <w:r w:rsidRPr="000D449A">
        <w:rPr>
          <w:rFonts w:ascii="Times New Roman" w:hAnsi="Times New Roman"/>
          <w:kern w:val="0"/>
          <w:sz w:val="24"/>
          <w:szCs w:val="24"/>
        </w:rPr>
        <w:br/>
        <w:t xml:space="preserve"> Пункт 14 ФГОС СОО.</w:t>
      </w:r>
      <w:r w:rsidRPr="000D449A">
        <w:rPr>
          <w:rFonts w:ascii="Times New Roman" w:hAnsi="Times New Roman"/>
          <w:kern w:val="0"/>
          <w:sz w:val="24"/>
          <w:szCs w:val="24"/>
        </w:rPr>
        <w:br/>
        <w:t>федеральную рабочую программу воспитания.</w:t>
      </w:r>
      <w:r w:rsidRPr="000D449A">
        <w:rPr>
          <w:rFonts w:ascii="Times New Roman" w:hAnsi="Times New Roman"/>
          <w:kern w:val="0"/>
          <w:sz w:val="24"/>
          <w:szCs w:val="24"/>
        </w:rPr>
        <w:br/>
        <w:t>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r w:rsidRPr="000D449A">
        <w:rPr>
          <w:rFonts w:ascii="Times New Roman" w:hAnsi="Times New Roman"/>
          <w:kern w:val="0"/>
          <w:sz w:val="24"/>
          <w:szCs w:val="24"/>
        </w:rPr>
        <w:br/>
      </w:r>
      <w:r w:rsidRPr="000D449A">
        <w:rPr>
          <w:rFonts w:ascii="Times New Roman" w:hAnsi="Times New Roman"/>
          <w:kern w:val="0"/>
          <w:sz w:val="24"/>
          <w:szCs w:val="24"/>
        </w:rPr>
        <w:lastRenderedPageBreak/>
        <w:t>10. Программа формирования универсальных учебных действий у обучающихся содержит:</w:t>
      </w:r>
      <w:r w:rsidRPr="000D449A">
        <w:rPr>
          <w:rFonts w:ascii="Times New Roman" w:hAnsi="Times New Roman"/>
          <w:kern w:val="0"/>
          <w:sz w:val="24"/>
          <w:szCs w:val="24"/>
        </w:rPr>
        <w:b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r w:rsidRPr="000D449A">
        <w:rPr>
          <w:rFonts w:ascii="Times New Roman" w:hAnsi="Times New Roman"/>
          <w:kern w:val="0"/>
          <w:sz w:val="24"/>
          <w:szCs w:val="24"/>
        </w:rPr>
        <w:b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r w:rsidRPr="000D449A">
        <w:rPr>
          <w:rFonts w:ascii="Times New Roman" w:hAnsi="Times New Roman"/>
          <w:kern w:val="0"/>
          <w:sz w:val="24"/>
          <w:szCs w:val="24"/>
        </w:rPr>
        <w:br/>
        <w:t xml:space="preserve"> Пункт 18.2.1 ФГОС СОО.</w:t>
      </w:r>
      <w:r w:rsidRPr="000D449A">
        <w:rPr>
          <w:rFonts w:ascii="Times New Roman" w:hAnsi="Times New Roman"/>
          <w:kern w:val="0"/>
          <w:sz w:val="24"/>
          <w:szCs w:val="24"/>
        </w:rPr>
        <w:b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r w:rsidRPr="000D449A">
        <w:rPr>
          <w:rFonts w:ascii="Times New Roman" w:hAnsi="Times New Roman"/>
          <w:kern w:val="0"/>
          <w:sz w:val="24"/>
          <w:szCs w:val="24"/>
        </w:rPr>
        <w:br/>
        <w:t xml:space="preserve"> Пункт 18.2.3 ФГОС СОО.</w:t>
      </w:r>
      <w:r w:rsidRPr="000D449A">
        <w:rPr>
          <w:rFonts w:ascii="Times New Roman" w:hAnsi="Times New Roman"/>
          <w:kern w:val="0"/>
          <w:sz w:val="24"/>
          <w:szCs w:val="24"/>
        </w:rPr>
        <w:br/>
        <w:t xml:space="preserve">12. Федеральная </w:t>
      </w:r>
      <w:r w:rsidR="003D466D">
        <w:rPr>
          <w:rFonts w:ascii="Times New Roman" w:hAnsi="Times New Roman"/>
          <w:kern w:val="0"/>
          <w:sz w:val="24"/>
          <w:szCs w:val="24"/>
        </w:rPr>
        <w:t>р</w:t>
      </w:r>
      <w:r w:rsidRPr="000D449A">
        <w:rPr>
          <w:rFonts w:ascii="Times New Roman" w:hAnsi="Times New Roman"/>
          <w:kern w:val="0"/>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0D449A">
        <w:rPr>
          <w:rFonts w:ascii="Times New Roman" w:hAnsi="Times New Roman"/>
          <w:kern w:val="0"/>
          <w:sz w:val="24"/>
          <w:szCs w:val="24"/>
        </w:rPr>
        <w:br/>
        <w:t xml:space="preserve"> Пункт 18.2.3 ФГОС СОО.</w:t>
      </w:r>
      <w:r w:rsidRPr="000D449A">
        <w:rPr>
          <w:rFonts w:ascii="Times New Roman" w:hAnsi="Times New Roman"/>
          <w:kern w:val="0"/>
          <w:sz w:val="24"/>
          <w:szCs w:val="24"/>
        </w:rPr>
        <w:b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5E11E249" w14:textId="77777777" w:rsidR="00402732"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t xml:space="preserve"> 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w:t>
      </w:r>
      <w:r w:rsidRPr="000D449A">
        <w:rPr>
          <w:rFonts w:ascii="Times New Roman" w:hAnsi="Times New Roman"/>
          <w:kern w:val="0"/>
          <w:sz w:val="24"/>
          <w:szCs w:val="24"/>
        </w:rPr>
        <w:br/>
        <w:t>14.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r w:rsidRPr="000D449A">
        <w:rPr>
          <w:rFonts w:ascii="Times New Roman" w:hAnsi="Times New Roman"/>
          <w:kern w:val="0"/>
          <w:sz w:val="24"/>
          <w:szCs w:val="24"/>
        </w:rPr>
        <w:br/>
        <w:t xml:space="preserve"> Пункт 14 ФГОС СОО.</w:t>
      </w:r>
      <w:r w:rsidRPr="000D449A">
        <w:rPr>
          <w:rFonts w:ascii="Times New Roman" w:hAnsi="Times New Roman"/>
          <w:kern w:val="0"/>
          <w:sz w:val="24"/>
          <w:szCs w:val="24"/>
        </w:rPr>
        <w:br/>
        <w:t>федеральный учебный план;</w:t>
      </w:r>
      <w:r w:rsidRPr="000D449A">
        <w:rPr>
          <w:rFonts w:ascii="Times New Roman" w:hAnsi="Times New Roman"/>
          <w:kern w:val="0"/>
          <w:sz w:val="24"/>
          <w:szCs w:val="24"/>
        </w:rPr>
        <w:br/>
        <w:t>федеральный план внеурочной деятельности;</w:t>
      </w:r>
      <w:r w:rsidRPr="000D449A">
        <w:rPr>
          <w:rFonts w:ascii="Times New Roman" w:hAnsi="Times New Roman"/>
          <w:kern w:val="0"/>
          <w:sz w:val="24"/>
          <w:szCs w:val="24"/>
        </w:rPr>
        <w:br/>
        <w:t>федеральный календарный учебный график;</w:t>
      </w:r>
      <w:r w:rsidRPr="000D449A">
        <w:rPr>
          <w:rFonts w:ascii="Times New Roman" w:hAnsi="Times New Roman"/>
          <w:kern w:val="0"/>
          <w:sz w:val="24"/>
          <w:szCs w:val="24"/>
        </w:rPr>
        <w:br/>
        <w:t>федеральный календарный план воспитательной работы.</w:t>
      </w:r>
      <w:r w:rsidRPr="000D449A">
        <w:rPr>
          <w:rFonts w:ascii="Times New Roman" w:hAnsi="Times New Roman"/>
          <w:kern w:val="0"/>
          <w:sz w:val="24"/>
          <w:szCs w:val="24"/>
        </w:rPr>
        <w:b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Pr="000D449A">
        <w:rPr>
          <w:rFonts w:ascii="Times New Roman" w:hAnsi="Times New Roman"/>
          <w:kern w:val="0"/>
          <w:sz w:val="24"/>
          <w:szCs w:val="24"/>
        </w:rPr>
        <w:br/>
      </w:r>
      <w:r w:rsidRPr="000D449A">
        <w:rPr>
          <w:rFonts w:ascii="Times New Roman" w:hAnsi="Times New Roman"/>
          <w:kern w:val="0"/>
          <w:sz w:val="24"/>
          <w:szCs w:val="24"/>
        </w:rPr>
        <w:br/>
      </w:r>
      <w:r w:rsidR="00402732">
        <w:rPr>
          <w:rFonts w:ascii="Times New Roman" w:hAnsi="Times New Roman"/>
          <w:kern w:val="0"/>
          <w:sz w:val="24"/>
          <w:szCs w:val="24"/>
        </w:rPr>
        <w:t>1.1</w:t>
      </w:r>
      <w:r w:rsidRPr="000D449A">
        <w:rPr>
          <w:rFonts w:ascii="Times New Roman" w:hAnsi="Times New Roman"/>
          <w:kern w:val="0"/>
          <w:sz w:val="24"/>
          <w:szCs w:val="24"/>
        </w:rPr>
        <w:t>. Пояснительная записка.</w:t>
      </w:r>
    </w:p>
    <w:p w14:paraId="6F22F9A3" w14:textId="77777777" w:rsidR="009F6BE1"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t xml:space="preserve"> ФО</w:t>
      </w:r>
      <w:r w:rsidR="00402732">
        <w:rPr>
          <w:rFonts w:ascii="Times New Roman" w:hAnsi="Times New Roman"/>
          <w:kern w:val="0"/>
          <w:sz w:val="24"/>
          <w:szCs w:val="24"/>
        </w:rPr>
        <w:t>О</w:t>
      </w:r>
      <w:r w:rsidRPr="000D449A">
        <w:rPr>
          <w:rFonts w:ascii="Times New Roman" w:hAnsi="Times New Roman"/>
          <w:kern w:val="0"/>
          <w:sz w:val="24"/>
          <w:szCs w:val="24"/>
        </w:rPr>
        <w:t>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r w:rsidRPr="000D449A">
        <w:rPr>
          <w:rFonts w:ascii="Times New Roman" w:hAnsi="Times New Roman"/>
          <w:kern w:val="0"/>
          <w:sz w:val="24"/>
          <w:szCs w:val="24"/>
        </w:rPr>
        <w:br/>
        <w:t>1</w:t>
      </w:r>
      <w:r w:rsidR="00402732">
        <w:rPr>
          <w:rFonts w:ascii="Times New Roman" w:hAnsi="Times New Roman"/>
          <w:kern w:val="0"/>
          <w:sz w:val="24"/>
          <w:szCs w:val="24"/>
        </w:rPr>
        <w:t>.1.1.</w:t>
      </w:r>
      <w:r w:rsidRPr="000D449A">
        <w:rPr>
          <w:rFonts w:ascii="Times New Roman" w:hAnsi="Times New Roman"/>
          <w:kern w:val="0"/>
          <w:sz w:val="24"/>
          <w:szCs w:val="24"/>
        </w:rPr>
        <w:t xml:space="preserve"> Целями реализации ФОП СОО являются:</w:t>
      </w:r>
      <w:r w:rsidRPr="000D449A">
        <w:rPr>
          <w:rFonts w:ascii="Times New Roman" w:hAnsi="Times New Roman"/>
          <w:kern w:val="0"/>
          <w:sz w:val="24"/>
          <w:szCs w:val="24"/>
        </w:rPr>
        <w:br/>
        <w:t>формирование российской гражданской идентичности обучающихся;</w:t>
      </w:r>
      <w:r w:rsidRPr="000D449A">
        <w:rPr>
          <w:rFonts w:ascii="Times New Roman" w:hAnsi="Times New Roman"/>
          <w:kern w:val="0"/>
          <w:sz w:val="24"/>
          <w:szCs w:val="24"/>
        </w:rPr>
        <w:br/>
        <w:t xml:space="preserve">воспитание и социализация обучающихся, их самоидентификация посредством личностно и </w:t>
      </w:r>
      <w:r w:rsidRPr="000D449A">
        <w:rPr>
          <w:rFonts w:ascii="Times New Roman" w:hAnsi="Times New Roman"/>
          <w:kern w:val="0"/>
          <w:sz w:val="24"/>
          <w:szCs w:val="24"/>
        </w:rPr>
        <w:lastRenderedPageBreak/>
        <w:t>общественно значимой деятельности, социального и гражданского становления;</w:t>
      </w:r>
      <w:r w:rsidRPr="000D449A">
        <w:rPr>
          <w:rFonts w:ascii="Times New Roman" w:hAnsi="Times New Roman"/>
          <w:kern w:val="0"/>
          <w:sz w:val="24"/>
          <w:szCs w:val="24"/>
        </w:rPr>
        <w:b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r w:rsidRPr="000D449A">
        <w:rPr>
          <w:rFonts w:ascii="Times New Roman" w:hAnsi="Times New Roman"/>
          <w:kern w:val="0"/>
          <w:sz w:val="24"/>
          <w:szCs w:val="24"/>
        </w:rPr>
        <w:br/>
        <w:t>организация учебного процесса с учетом целей, содержания и планируемых результатов среднего общего образования, отраженных в ФГОС СОО;</w:t>
      </w:r>
      <w:r w:rsidRPr="000D449A">
        <w:rPr>
          <w:rFonts w:ascii="Times New Roman" w:hAnsi="Times New Roman"/>
          <w:kern w:val="0"/>
          <w:sz w:val="24"/>
          <w:szCs w:val="24"/>
        </w:rPr>
        <w:b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r w:rsidRPr="000D449A">
        <w:rPr>
          <w:rFonts w:ascii="Times New Roman" w:hAnsi="Times New Roman"/>
          <w:kern w:val="0"/>
          <w:sz w:val="24"/>
          <w:szCs w:val="24"/>
        </w:rPr>
        <w:br/>
        <w:t>подготовка обучающегося к жизни в обществе, самостоятельному жизненному выбору, продолжению образования и началу профессиональной деятельности;</w:t>
      </w:r>
      <w:r w:rsidRPr="000D449A">
        <w:rPr>
          <w:rFonts w:ascii="Times New Roman" w:hAnsi="Times New Roman"/>
          <w:kern w:val="0"/>
          <w:sz w:val="24"/>
          <w:szCs w:val="24"/>
        </w:rPr>
        <w:b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r w:rsidRPr="000D449A">
        <w:rPr>
          <w:rFonts w:ascii="Times New Roman" w:hAnsi="Times New Roman"/>
          <w:kern w:val="0"/>
          <w:sz w:val="24"/>
          <w:szCs w:val="24"/>
        </w:rPr>
        <w:br/>
        <w:t>Достижение поставленных целей реализации ФОП СОО предусматривает решение следующих основных задач:</w:t>
      </w:r>
      <w:r w:rsidRPr="000D449A">
        <w:rPr>
          <w:rFonts w:ascii="Times New Roman" w:hAnsi="Times New Roman"/>
          <w:kern w:val="0"/>
          <w:sz w:val="24"/>
          <w:szCs w:val="24"/>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sidRPr="000D449A">
        <w:rPr>
          <w:rFonts w:ascii="Times New Roman" w:hAnsi="Times New Roman"/>
          <w:kern w:val="0"/>
          <w:sz w:val="24"/>
          <w:szCs w:val="24"/>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sidRPr="000D449A">
        <w:rPr>
          <w:rFonts w:ascii="Times New Roman" w:hAnsi="Times New Roman"/>
          <w:kern w:val="0"/>
          <w:sz w:val="24"/>
          <w:szCs w:val="24"/>
        </w:rPr>
        <w:br/>
        <w:t>обеспечение преемственности основного общего и среднего общего образования;</w:t>
      </w:r>
      <w:r w:rsidRPr="000D449A">
        <w:rPr>
          <w:rFonts w:ascii="Times New Roman" w:hAnsi="Times New Roman"/>
          <w:kern w:val="0"/>
          <w:sz w:val="24"/>
          <w:szCs w:val="24"/>
        </w:rPr>
        <w:b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r w:rsidRPr="000D449A">
        <w:rPr>
          <w:rFonts w:ascii="Times New Roman" w:hAnsi="Times New Roman"/>
          <w:kern w:val="0"/>
          <w:sz w:val="24"/>
          <w:szCs w:val="24"/>
        </w:rPr>
        <w:br/>
        <w:t>обеспечение доступности получения качественного среднего общего образования;</w:t>
      </w:r>
      <w:r w:rsidRPr="000D449A">
        <w:rPr>
          <w:rFonts w:ascii="Times New Roman" w:hAnsi="Times New Roman"/>
          <w:kern w:val="0"/>
          <w:sz w:val="24"/>
          <w:szCs w:val="24"/>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sidRPr="000D449A">
        <w:rPr>
          <w:rFonts w:ascii="Times New Roman" w:hAnsi="Times New Roman"/>
          <w:kern w:val="0"/>
          <w:sz w:val="24"/>
          <w:szCs w:val="24"/>
        </w:rPr>
        <w:br/>
        <w:t>организация интеллектуальных и творческих соревнований, научно-технического творчества и проектно-исследовательской деятельности;</w:t>
      </w:r>
      <w:r w:rsidRPr="000D449A">
        <w:rPr>
          <w:rFonts w:ascii="Times New Roman" w:hAnsi="Times New Roman"/>
          <w:kern w:val="0"/>
          <w:sz w:val="24"/>
          <w:szCs w:val="24"/>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sidRPr="000D449A">
        <w:rPr>
          <w:rFonts w:ascii="Times New Roman" w:hAnsi="Times New Roman"/>
          <w:kern w:val="0"/>
          <w:sz w:val="24"/>
          <w:szCs w:val="24"/>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sidRPr="000D449A">
        <w:rPr>
          <w:rFonts w:ascii="Times New Roman" w:hAnsi="Times New Roman"/>
          <w:kern w:val="0"/>
          <w:sz w:val="24"/>
          <w:szCs w:val="24"/>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r w:rsidRPr="000D449A">
        <w:rPr>
          <w:rFonts w:ascii="Times New Roman" w:hAnsi="Times New Roman"/>
          <w:kern w:val="0"/>
          <w:sz w:val="24"/>
          <w:szCs w:val="24"/>
        </w:rPr>
        <w:br/>
        <w:t>создание условий для сохранения и укрепления физического, психологического и социального здоровья обучающихся, обеспечение их безопасности.</w:t>
      </w:r>
      <w:r w:rsidRPr="000D449A">
        <w:rPr>
          <w:rFonts w:ascii="Times New Roman" w:hAnsi="Times New Roman"/>
          <w:kern w:val="0"/>
          <w:sz w:val="24"/>
          <w:szCs w:val="24"/>
        </w:rPr>
        <w:br/>
      </w:r>
      <w:r w:rsidR="00402732">
        <w:rPr>
          <w:rFonts w:ascii="Times New Roman" w:hAnsi="Times New Roman"/>
          <w:kern w:val="0"/>
          <w:sz w:val="24"/>
          <w:szCs w:val="24"/>
        </w:rPr>
        <w:t>1.1.2.</w:t>
      </w:r>
      <w:r w:rsidRPr="000D449A">
        <w:rPr>
          <w:rFonts w:ascii="Times New Roman" w:hAnsi="Times New Roman"/>
          <w:kern w:val="0"/>
          <w:sz w:val="24"/>
          <w:szCs w:val="24"/>
        </w:rPr>
        <w:t xml:space="preserve"> ФОП СОО учитывает следующие принципы:</w:t>
      </w:r>
      <w:r w:rsidRPr="000D449A">
        <w:rPr>
          <w:rFonts w:ascii="Times New Roman" w:hAnsi="Times New Roman"/>
          <w:kern w:val="0"/>
          <w:sz w:val="24"/>
          <w:szCs w:val="24"/>
        </w:rPr>
        <w:br/>
        <w:t>принцип учета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r w:rsidRPr="000D449A">
        <w:rPr>
          <w:rFonts w:ascii="Times New Roman" w:hAnsi="Times New Roman"/>
          <w:kern w:val="0"/>
          <w:sz w:val="24"/>
          <w:szCs w:val="24"/>
        </w:rPr>
        <w:br/>
        <w:t xml:space="preserve">принцип учета языка обучения: с учетом условий функционирования образовательной организации </w:t>
      </w:r>
      <w:r w:rsidRPr="000D449A">
        <w:rPr>
          <w:rFonts w:ascii="Times New Roman" w:hAnsi="Times New Roman"/>
          <w:kern w:val="0"/>
          <w:sz w:val="24"/>
          <w:szCs w:val="24"/>
        </w:rPr>
        <w:lastRenderedPageBreak/>
        <w:t>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sidRPr="000D449A">
        <w:rPr>
          <w:rFonts w:ascii="Times New Roman" w:hAnsi="Times New Roman"/>
          <w:kern w:val="0"/>
          <w:sz w:val="24"/>
          <w:szCs w:val="24"/>
        </w:rPr>
        <w:b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sidRPr="000D449A">
        <w:rPr>
          <w:rFonts w:ascii="Times New Roman" w:hAnsi="Times New Roman"/>
          <w:kern w:val="0"/>
          <w:sz w:val="24"/>
          <w:szCs w:val="24"/>
        </w:rPr>
        <w:b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r w:rsidRPr="000D449A">
        <w:rPr>
          <w:rFonts w:ascii="Times New Roman" w:hAnsi="Times New Roman"/>
          <w:kern w:val="0"/>
          <w:sz w:val="24"/>
          <w:szCs w:val="24"/>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sidRPr="000D449A">
        <w:rPr>
          <w:rFonts w:ascii="Times New Roman" w:hAnsi="Times New Roman"/>
          <w:kern w:val="0"/>
          <w:sz w:val="24"/>
          <w:szCs w:val="24"/>
        </w:rPr>
        <w:b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r w:rsidRPr="000D449A">
        <w:rPr>
          <w:rFonts w:ascii="Times New Roman" w:hAnsi="Times New Roman"/>
          <w:kern w:val="0"/>
          <w:sz w:val="24"/>
          <w:szCs w:val="24"/>
        </w:rPr>
        <w:br/>
        <w:t>принцип обеспечения фундаментального характера образования, учета специфики изучаемых учебных предметов;</w:t>
      </w:r>
      <w:r w:rsidRPr="000D449A">
        <w:rPr>
          <w:rFonts w:ascii="Times New Roman" w:hAnsi="Times New Roman"/>
          <w:kern w:val="0"/>
          <w:sz w:val="24"/>
          <w:szCs w:val="24"/>
        </w:rPr>
        <w:b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sidRPr="000D449A">
        <w:rPr>
          <w:rFonts w:ascii="Times New Roman" w:hAnsi="Times New Roman"/>
          <w:kern w:val="0"/>
          <w:sz w:val="24"/>
          <w:szCs w:val="24"/>
        </w:rPr>
        <w:b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r w:rsidRPr="000D449A">
        <w:rPr>
          <w:rFonts w:ascii="Times New Roman" w:hAnsi="Times New Roman"/>
          <w:kern w:val="0"/>
          <w:sz w:val="24"/>
          <w:szCs w:val="24"/>
        </w:rPr>
        <w:br/>
        <w:t>16.5. ФОП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2BCFCA5E" w14:textId="77777777" w:rsidR="00B15D21" w:rsidRPr="000D449A"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t xml:space="preserve"> Часть 1 статьи 34 Федерального закона от 29 декабря 2012 г. N 273-ФЗ "Об образовании в Российской Федерации" (Собрание законодательства Российской Федерации, 2012, N 53, ст. 7598; </w:t>
      </w:r>
      <w:r w:rsidRPr="000D449A">
        <w:rPr>
          <w:rFonts w:ascii="Times New Roman" w:hAnsi="Times New Roman"/>
          <w:kern w:val="0"/>
          <w:sz w:val="24"/>
          <w:szCs w:val="24"/>
        </w:rPr>
        <w:lastRenderedPageBreak/>
        <w:t>2022, N 1, ст. 3679).</w:t>
      </w:r>
      <w:r w:rsidRPr="000D449A">
        <w:rPr>
          <w:rFonts w:ascii="Times New Roman" w:hAnsi="Times New Roman"/>
          <w:kern w:val="0"/>
          <w:sz w:val="24"/>
          <w:szCs w:val="24"/>
        </w:rPr>
        <w:b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0D449A">
        <w:rPr>
          <w:rFonts w:ascii="Times New Roman" w:hAnsi="Times New Roman"/>
          <w:kern w:val="0"/>
          <w:sz w:val="24"/>
          <w:szCs w:val="24"/>
        </w:rPr>
        <w:br/>
        <w:t>Часть 1 статьи 34 Федерального закона от 29 декабря 2012 г. N 273-ФЗ "Об образовании в Российской Федерации" (Собрание законодательства Российской Федерации, 2012, N 53, ст. 7598; 2021, N 1, ст. 56).</w:t>
      </w:r>
      <w:r w:rsidRPr="000D449A">
        <w:rPr>
          <w:rFonts w:ascii="Times New Roman" w:hAnsi="Times New Roman"/>
          <w:kern w:val="0"/>
          <w:sz w:val="24"/>
          <w:szCs w:val="24"/>
        </w:rPr>
        <w:br/>
      </w:r>
      <w:r w:rsidR="009F6BE1">
        <w:rPr>
          <w:rFonts w:ascii="Times New Roman" w:hAnsi="Times New Roman"/>
          <w:kern w:val="0"/>
          <w:sz w:val="24"/>
          <w:szCs w:val="24"/>
        </w:rPr>
        <w:t>1</w:t>
      </w:r>
      <w:r w:rsidRPr="000D449A">
        <w:rPr>
          <w:rFonts w:ascii="Times New Roman" w:hAnsi="Times New Roman"/>
          <w:kern w:val="0"/>
          <w:sz w:val="24"/>
          <w:szCs w:val="24"/>
        </w:rPr>
        <w:t>.</w:t>
      </w:r>
      <w:r w:rsidR="009F6BE1">
        <w:rPr>
          <w:rFonts w:ascii="Times New Roman" w:hAnsi="Times New Roman"/>
          <w:kern w:val="0"/>
          <w:sz w:val="24"/>
          <w:szCs w:val="24"/>
        </w:rPr>
        <w:t>2.</w:t>
      </w:r>
      <w:r w:rsidRPr="000D449A">
        <w:rPr>
          <w:rFonts w:ascii="Times New Roman" w:hAnsi="Times New Roman"/>
          <w:kern w:val="0"/>
          <w:sz w:val="24"/>
          <w:szCs w:val="24"/>
        </w:rPr>
        <w:t xml:space="preserve"> Планируемые результаты освоения ФОП СОО.</w:t>
      </w:r>
      <w:r w:rsidRPr="000D449A">
        <w:rPr>
          <w:rFonts w:ascii="Times New Roman" w:hAnsi="Times New Roman"/>
          <w:kern w:val="0"/>
          <w:sz w:val="24"/>
          <w:szCs w:val="24"/>
        </w:rPr>
        <w:b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r w:rsidRPr="000D449A">
        <w:rPr>
          <w:rFonts w:ascii="Times New Roman" w:hAnsi="Times New Roman"/>
          <w:kern w:val="0"/>
          <w:sz w:val="24"/>
          <w:szCs w:val="24"/>
        </w:rPr>
        <w:br/>
        <w:t>1</w:t>
      </w:r>
      <w:r w:rsidR="009F6BE1">
        <w:rPr>
          <w:rFonts w:ascii="Times New Roman" w:hAnsi="Times New Roman"/>
          <w:kern w:val="0"/>
          <w:sz w:val="24"/>
          <w:szCs w:val="24"/>
        </w:rPr>
        <w:t>.</w:t>
      </w:r>
      <w:r w:rsidRPr="000D449A">
        <w:rPr>
          <w:rFonts w:ascii="Times New Roman" w:hAnsi="Times New Roman"/>
          <w:kern w:val="0"/>
          <w:sz w:val="24"/>
          <w:szCs w:val="24"/>
        </w:rPr>
        <w:t>2.</w:t>
      </w:r>
      <w:r w:rsidR="009F6BE1">
        <w:rPr>
          <w:rFonts w:ascii="Times New Roman" w:hAnsi="Times New Roman"/>
          <w:kern w:val="0"/>
          <w:sz w:val="24"/>
          <w:szCs w:val="24"/>
        </w:rPr>
        <w:t>1.</w:t>
      </w:r>
      <w:r w:rsidRPr="000D449A">
        <w:rPr>
          <w:rFonts w:ascii="Times New Roman" w:hAnsi="Times New Roman"/>
          <w:kern w:val="0"/>
          <w:sz w:val="24"/>
          <w:szCs w:val="24"/>
        </w:rPr>
        <w:t xml:space="preserve">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r w:rsidRPr="000D449A">
        <w:rPr>
          <w:rFonts w:ascii="Times New Roman" w:hAnsi="Times New Roman"/>
          <w:kern w:val="0"/>
          <w:sz w:val="24"/>
          <w:szCs w:val="24"/>
        </w:rPr>
        <w:b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0D449A">
        <w:rPr>
          <w:rFonts w:ascii="Times New Roman" w:hAnsi="Times New Roman"/>
          <w:kern w:val="0"/>
          <w:sz w:val="24"/>
          <w:szCs w:val="24"/>
        </w:rPr>
        <w:b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r w:rsidRPr="000D449A">
        <w:rPr>
          <w:rFonts w:ascii="Times New Roman" w:hAnsi="Times New Roman"/>
          <w:kern w:val="0"/>
          <w:sz w:val="24"/>
          <w:szCs w:val="24"/>
        </w:rPr>
        <w:br/>
        <w:t>1.</w:t>
      </w:r>
      <w:r w:rsidR="009F6BE1">
        <w:rPr>
          <w:rFonts w:ascii="Times New Roman" w:hAnsi="Times New Roman"/>
          <w:kern w:val="0"/>
          <w:sz w:val="24"/>
          <w:szCs w:val="24"/>
        </w:rPr>
        <w:t>2</w:t>
      </w:r>
      <w:r w:rsidRPr="000D449A">
        <w:rPr>
          <w:rFonts w:ascii="Times New Roman" w:hAnsi="Times New Roman"/>
          <w:kern w:val="0"/>
          <w:sz w:val="24"/>
          <w:szCs w:val="24"/>
        </w:rPr>
        <w:t>.</w:t>
      </w:r>
      <w:r w:rsidR="009F6BE1">
        <w:rPr>
          <w:rFonts w:ascii="Times New Roman" w:hAnsi="Times New Roman"/>
          <w:kern w:val="0"/>
          <w:sz w:val="24"/>
          <w:szCs w:val="24"/>
        </w:rPr>
        <w:t>2.</w:t>
      </w:r>
      <w:r w:rsidRPr="000D449A">
        <w:rPr>
          <w:rFonts w:ascii="Times New Roman" w:hAnsi="Times New Roman"/>
          <w:kern w:val="0"/>
          <w:sz w:val="24"/>
          <w:szCs w:val="24"/>
        </w:rPr>
        <w:t xml:space="preserve"> Метапредметные результаты включают:</w:t>
      </w:r>
      <w:r w:rsidRPr="000D449A">
        <w:rPr>
          <w:rFonts w:ascii="Times New Roman" w:hAnsi="Times New Roman"/>
          <w:kern w:val="0"/>
          <w:sz w:val="24"/>
          <w:szCs w:val="24"/>
        </w:rPr>
        <w:b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r w:rsidRPr="000D449A">
        <w:rPr>
          <w:rFonts w:ascii="Times New Roman" w:hAnsi="Times New Roman"/>
          <w:kern w:val="0"/>
          <w:sz w:val="24"/>
          <w:szCs w:val="24"/>
        </w:rPr>
        <w:br/>
        <w:t>способность их использовать в учебной, познавательной и социальной практике;</w:t>
      </w:r>
      <w:r w:rsidRPr="000D449A">
        <w:rPr>
          <w:rFonts w:ascii="Times New Roman" w:hAnsi="Times New Roman"/>
          <w:kern w:val="0"/>
          <w:sz w:val="24"/>
          <w:szCs w:val="24"/>
        </w:rPr>
        <w:b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0D449A">
        <w:rPr>
          <w:rFonts w:ascii="Times New Roman" w:hAnsi="Times New Roman"/>
          <w:kern w:val="0"/>
          <w:sz w:val="24"/>
          <w:szCs w:val="24"/>
        </w:rPr>
        <w:br/>
        <w:t>овладение навыками учебно-исследовательской, проектной и социальной деятельности.</w:t>
      </w:r>
      <w:r w:rsidRPr="000D449A">
        <w:rPr>
          <w:rFonts w:ascii="Times New Roman" w:hAnsi="Times New Roman"/>
          <w:kern w:val="0"/>
          <w:sz w:val="24"/>
          <w:szCs w:val="24"/>
        </w:rPr>
        <w:b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r w:rsidRPr="000D449A">
        <w:rPr>
          <w:rFonts w:ascii="Times New Roman" w:hAnsi="Times New Roman"/>
          <w:kern w:val="0"/>
          <w:sz w:val="24"/>
          <w:szCs w:val="24"/>
        </w:rPr>
        <w:br/>
      </w:r>
      <w:r w:rsidRPr="000D449A">
        <w:rPr>
          <w:rFonts w:ascii="Times New Roman" w:hAnsi="Times New Roman"/>
          <w:kern w:val="0"/>
          <w:sz w:val="24"/>
          <w:szCs w:val="24"/>
        </w:rPr>
        <w:lastRenderedPageBreak/>
        <w:t>познавательными универсальными учебными действиями;</w:t>
      </w:r>
      <w:r w:rsidRPr="000D449A">
        <w:rPr>
          <w:rFonts w:ascii="Times New Roman" w:hAnsi="Times New Roman"/>
          <w:kern w:val="0"/>
          <w:sz w:val="24"/>
          <w:szCs w:val="24"/>
        </w:rPr>
        <w:br/>
        <w:t>коммуникативными универсальными учебными действиями;</w:t>
      </w:r>
      <w:r w:rsidRPr="000D449A">
        <w:rPr>
          <w:rFonts w:ascii="Times New Roman" w:hAnsi="Times New Roman"/>
          <w:kern w:val="0"/>
          <w:sz w:val="24"/>
          <w:szCs w:val="24"/>
        </w:rPr>
        <w:br/>
        <w:t>регулятивными универсальными учебными действиями.</w:t>
      </w:r>
      <w:r w:rsidRPr="000D449A">
        <w:rPr>
          <w:rFonts w:ascii="Times New Roman" w:hAnsi="Times New Roman"/>
          <w:kern w:val="0"/>
          <w:sz w:val="24"/>
          <w:szCs w:val="24"/>
        </w:rPr>
        <w:b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r w:rsidRPr="000D449A">
        <w:rPr>
          <w:rFonts w:ascii="Times New Roman" w:hAnsi="Times New Roman"/>
          <w:kern w:val="0"/>
          <w:sz w:val="24"/>
          <w:szCs w:val="24"/>
        </w:rPr>
        <w:b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r w:rsidRPr="000D449A">
        <w:rPr>
          <w:rFonts w:ascii="Times New Roman" w:hAnsi="Times New Roman"/>
          <w:kern w:val="0"/>
          <w:sz w:val="24"/>
          <w:szCs w:val="24"/>
        </w:rPr>
        <w:br/>
        <w:t>Овладение регулятивными универсальными учебными действиями включает умения самоорганизации, самоконтроля, развитие эмоционального интеллекта.</w:t>
      </w:r>
      <w:r w:rsidRPr="000D449A">
        <w:rPr>
          <w:rFonts w:ascii="Times New Roman" w:hAnsi="Times New Roman"/>
          <w:kern w:val="0"/>
          <w:sz w:val="24"/>
          <w:szCs w:val="24"/>
        </w:rPr>
        <w:br/>
        <w:t>1.</w:t>
      </w:r>
      <w:r w:rsidR="00847147">
        <w:rPr>
          <w:rFonts w:ascii="Times New Roman" w:hAnsi="Times New Roman"/>
          <w:kern w:val="0"/>
          <w:sz w:val="24"/>
          <w:szCs w:val="24"/>
        </w:rPr>
        <w:t>2</w:t>
      </w:r>
      <w:r w:rsidRPr="000D449A">
        <w:rPr>
          <w:rFonts w:ascii="Times New Roman" w:hAnsi="Times New Roman"/>
          <w:kern w:val="0"/>
          <w:sz w:val="24"/>
          <w:szCs w:val="24"/>
        </w:rPr>
        <w:t>.</w:t>
      </w:r>
      <w:r w:rsidR="00847147">
        <w:rPr>
          <w:rFonts w:ascii="Times New Roman" w:hAnsi="Times New Roman"/>
          <w:kern w:val="0"/>
          <w:sz w:val="24"/>
          <w:szCs w:val="24"/>
        </w:rPr>
        <w:t>3.</w:t>
      </w:r>
      <w:r w:rsidRPr="000D449A">
        <w:rPr>
          <w:rFonts w:ascii="Times New Roman" w:hAnsi="Times New Roman"/>
          <w:kern w:val="0"/>
          <w:sz w:val="24"/>
          <w:szCs w:val="24"/>
        </w:rPr>
        <w:t xml:space="preserve"> Предметные результаты включают:</w:t>
      </w:r>
      <w:r w:rsidRPr="000D449A">
        <w:rPr>
          <w:rFonts w:ascii="Times New Roman" w:hAnsi="Times New Roman"/>
          <w:kern w:val="0"/>
          <w:sz w:val="24"/>
          <w:szCs w:val="24"/>
        </w:rPr>
        <w:b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r w:rsidRPr="000D449A">
        <w:rPr>
          <w:rFonts w:ascii="Times New Roman" w:hAnsi="Times New Roman"/>
          <w:kern w:val="0"/>
          <w:sz w:val="24"/>
          <w:szCs w:val="24"/>
        </w:rPr>
        <w:b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0D449A">
        <w:rPr>
          <w:rFonts w:ascii="Times New Roman" w:hAnsi="Times New Roman"/>
          <w:kern w:val="0"/>
          <w:sz w:val="24"/>
          <w:szCs w:val="24"/>
        </w:rPr>
        <w:br/>
        <w:t>Требования к предметным результатам:</w:t>
      </w:r>
      <w:r w:rsidRPr="000D449A">
        <w:rPr>
          <w:rFonts w:ascii="Times New Roman" w:hAnsi="Times New Roman"/>
          <w:kern w:val="0"/>
          <w:sz w:val="24"/>
          <w:szCs w:val="24"/>
        </w:rPr>
        <w:br/>
        <w:t>сформулированы в деятельностной форме с усилением акцента на применение знаний и конкретные умения;</w:t>
      </w:r>
      <w:r w:rsidRPr="000D449A">
        <w:rPr>
          <w:rFonts w:ascii="Times New Roman" w:hAnsi="Times New Roman"/>
          <w:kern w:val="0"/>
          <w:sz w:val="24"/>
          <w:szCs w:val="24"/>
        </w:rPr>
        <w:b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r w:rsidRPr="000D449A">
        <w:rPr>
          <w:rFonts w:ascii="Times New Roman" w:hAnsi="Times New Roman"/>
          <w:kern w:val="0"/>
          <w:sz w:val="24"/>
          <w:szCs w:val="24"/>
        </w:rPr>
        <w:b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r w:rsidRPr="000D449A">
        <w:rPr>
          <w:rFonts w:ascii="Times New Roman" w:hAnsi="Times New Roman"/>
          <w:kern w:val="0"/>
          <w:sz w:val="24"/>
          <w:szCs w:val="24"/>
        </w:rPr>
        <w:br/>
        <w:t>усиливают акценты на изучение явлений и процессов современной России и мира в целом, современного состояния науки.</w:t>
      </w:r>
      <w:r w:rsidRPr="000D449A">
        <w:rPr>
          <w:rFonts w:ascii="Times New Roman" w:hAnsi="Times New Roman"/>
          <w:kern w:val="0"/>
          <w:sz w:val="24"/>
          <w:szCs w:val="24"/>
        </w:rPr>
        <w:br/>
        <w:t>Предметные результаты освоения ФОП СОО устанавливаются для учебных предметов на базовом и углубленном уровнях.</w:t>
      </w:r>
      <w:r w:rsidRPr="000D449A">
        <w:rPr>
          <w:rFonts w:ascii="Times New Roman" w:hAnsi="Times New Roman"/>
          <w:kern w:val="0"/>
          <w:sz w:val="24"/>
          <w:szCs w:val="24"/>
        </w:rPr>
        <w:b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r w:rsidRPr="000D449A">
        <w:rPr>
          <w:rFonts w:ascii="Times New Roman" w:hAnsi="Times New Roman"/>
          <w:kern w:val="0"/>
          <w:sz w:val="24"/>
          <w:szCs w:val="24"/>
        </w:rPr>
        <w:b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r w:rsidRPr="000D449A">
        <w:rPr>
          <w:rFonts w:ascii="Times New Roman" w:hAnsi="Times New Roman"/>
          <w:kern w:val="0"/>
          <w:sz w:val="24"/>
          <w:szCs w:val="24"/>
        </w:rPr>
        <w:b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r w:rsidRPr="000D449A">
        <w:rPr>
          <w:rFonts w:ascii="Times New Roman" w:hAnsi="Times New Roman"/>
          <w:kern w:val="0"/>
          <w:sz w:val="24"/>
          <w:szCs w:val="24"/>
        </w:rPr>
        <w:br/>
      </w:r>
      <w:r w:rsidRPr="000D449A">
        <w:rPr>
          <w:rFonts w:ascii="Times New Roman" w:hAnsi="Times New Roman"/>
          <w:kern w:val="0"/>
          <w:sz w:val="24"/>
          <w:szCs w:val="24"/>
        </w:rPr>
        <w:br/>
        <w:t>Федеральная рабочая программа по учебному предмету "Русский язык" (базовый уровень).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Pr="000D449A">
        <w:rPr>
          <w:rFonts w:ascii="Times New Roman" w:hAnsi="Times New Roman"/>
          <w:kern w:val="0"/>
          <w:sz w:val="24"/>
          <w:szCs w:val="24"/>
        </w:rPr>
        <w:br/>
        <w:t xml:space="preserve">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w:t>
      </w:r>
      <w:r w:rsidRPr="000D449A">
        <w:rPr>
          <w:rFonts w:ascii="Times New Roman" w:hAnsi="Times New Roman"/>
          <w:kern w:val="0"/>
          <w:sz w:val="24"/>
          <w:szCs w:val="24"/>
        </w:rPr>
        <w:lastRenderedPageBreak/>
        <w:t>тематического планирования.</w:t>
      </w:r>
      <w:r w:rsidRPr="000D449A">
        <w:rPr>
          <w:rFonts w:ascii="Times New Roman" w:hAnsi="Times New Roman"/>
          <w:kern w:val="0"/>
          <w:sz w:val="24"/>
          <w:szCs w:val="24"/>
        </w:rPr>
        <w:b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r w:rsidRPr="000D449A">
        <w:rPr>
          <w:rFonts w:ascii="Times New Roman" w:hAnsi="Times New Roman"/>
          <w:kern w:val="0"/>
          <w:sz w:val="24"/>
          <w:szCs w:val="24"/>
        </w:rPr>
        <w:b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rsidRPr="000D449A">
        <w:rPr>
          <w:rFonts w:ascii="Times New Roman" w:hAnsi="Times New Roman"/>
          <w:kern w:val="0"/>
          <w:sz w:val="24"/>
          <w:szCs w:val="24"/>
        </w:rPr>
        <w:br/>
        <w:t>Пояснительная записка.</w:t>
      </w:r>
      <w:r w:rsidRPr="000D449A">
        <w:rPr>
          <w:rFonts w:ascii="Times New Roman" w:hAnsi="Times New Roman"/>
          <w:kern w:val="0"/>
          <w:sz w:val="24"/>
          <w:szCs w:val="24"/>
        </w:rPr>
        <w:br/>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r w:rsidRPr="000D449A">
        <w:rPr>
          <w:rFonts w:ascii="Times New Roman" w:hAnsi="Times New Roman"/>
          <w:kern w:val="0"/>
          <w:sz w:val="24"/>
          <w:szCs w:val="24"/>
        </w:rPr>
        <w:br/>
        <w:t>Программа по русскому языку позволит учителю:</w:t>
      </w:r>
      <w:r w:rsidRPr="000D449A">
        <w:rPr>
          <w:rFonts w:ascii="Times New Roman" w:hAnsi="Times New Roman"/>
          <w:kern w:val="0"/>
          <w:sz w:val="24"/>
          <w:szCs w:val="24"/>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w:t>
      </w:r>
      <w:r w:rsidRPr="000D449A">
        <w:rPr>
          <w:rFonts w:ascii="Times New Roman" w:hAnsi="Times New Roman"/>
          <w:kern w:val="0"/>
          <w:sz w:val="24"/>
          <w:szCs w:val="24"/>
        </w:rPr>
        <w:br/>
        <w:t>определить и структурировать планируемые результаты обучения и содержание русского языка по годам обучения в соответствии с ФГОС СОО;</w:t>
      </w:r>
      <w:r w:rsidRPr="000D449A">
        <w:rPr>
          <w:rFonts w:ascii="Times New Roman" w:hAnsi="Times New Roman"/>
          <w:kern w:val="0"/>
          <w:sz w:val="24"/>
          <w:szCs w:val="24"/>
        </w:rPr>
        <w:br/>
        <w:t>разработать календарно-тематическое планирование с учетом особенностей конкретного класса.</w:t>
      </w:r>
      <w:r w:rsidRPr="000D449A">
        <w:rPr>
          <w:rFonts w:ascii="Times New Roman" w:hAnsi="Times New Roman"/>
          <w:kern w:val="0"/>
          <w:sz w:val="24"/>
          <w:szCs w:val="24"/>
        </w:rPr>
        <w:b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sidRPr="000D449A">
        <w:rPr>
          <w:rFonts w:ascii="Times New Roman" w:hAnsi="Times New Roman"/>
          <w:kern w:val="0"/>
          <w:sz w:val="24"/>
          <w:szCs w:val="24"/>
        </w:rPr>
        <w:b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r w:rsidRPr="000D449A">
        <w:rPr>
          <w:rFonts w:ascii="Times New Roman" w:hAnsi="Times New Roman"/>
          <w:kern w:val="0"/>
          <w:sz w:val="24"/>
          <w:szCs w:val="24"/>
        </w:rPr>
        <w:b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r w:rsidRPr="000D449A">
        <w:rPr>
          <w:rFonts w:ascii="Times New Roman" w:hAnsi="Times New Roman"/>
          <w:kern w:val="0"/>
          <w:sz w:val="24"/>
          <w:szCs w:val="24"/>
        </w:rPr>
        <w:b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r w:rsidRPr="000D449A">
        <w:rPr>
          <w:rFonts w:ascii="Times New Roman" w:hAnsi="Times New Roman"/>
          <w:kern w:val="0"/>
          <w:sz w:val="24"/>
          <w:szCs w:val="24"/>
        </w:rPr>
        <w:b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r w:rsidRPr="000D449A">
        <w:rPr>
          <w:rFonts w:ascii="Times New Roman" w:hAnsi="Times New Roman"/>
          <w:kern w:val="0"/>
          <w:sz w:val="24"/>
          <w:szCs w:val="24"/>
        </w:rPr>
        <w:br/>
      </w:r>
      <w:r w:rsidRPr="000D449A">
        <w:rPr>
          <w:rFonts w:ascii="Times New Roman" w:hAnsi="Times New Roman"/>
          <w:kern w:val="0"/>
          <w:sz w:val="24"/>
          <w:szCs w:val="24"/>
        </w:rPr>
        <w:lastRenderedPageBreak/>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r w:rsidRPr="000D449A">
        <w:rPr>
          <w:rFonts w:ascii="Times New Roman" w:hAnsi="Times New Roman"/>
          <w:kern w:val="0"/>
          <w:sz w:val="24"/>
          <w:szCs w:val="24"/>
        </w:rPr>
        <w:b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r w:rsidRPr="000D449A">
        <w:rPr>
          <w:rFonts w:ascii="Times New Roman" w:hAnsi="Times New Roman"/>
          <w:kern w:val="0"/>
          <w:sz w:val="24"/>
          <w:szCs w:val="24"/>
        </w:rPr>
        <w:b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r w:rsidRPr="000D449A">
        <w:rPr>
          <w:rFonts w:ascii="Times New Roman" w:hAnsi="Times New Roman"/>
          <w:kern w:val="0"/>
          <w:sz w:val="24"/>
          <w:szCs w:val="24"/>
        </w:rPr>
        <w:b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r w:rsidRPr="000D449A">
        <w:rPr>
          <w:rFonts w:ascii="Times New Roman" w:hAnsi="Times New Roman"/>
          <w:kern w:val="0"/>
          <w:sz w:val="24"/>
          <w:szCs w:val="24"/>
        </w:rPr>
        <w:b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r w:rsidRPr="000D449A">
        <w:rPr>
          <w:rFonts w:ascii="Times New Roman" w:hAnsi="Times New Roman"/>
          <w:kern w:val="0"/>
          <w:sz w:val="24"/>
          <w:szCs w:val="24"/>
        </w:rPr>
        <w:br/>
        <w:t>Изучение русского языка направлено на достижение следующих целей:</w:t>
      </w:r>
      <w:r w:rsidRPr="000D449A">
        <w:rPr>
          <w:rFonts w:ascii="Times New Roman" w:hAnsi="Times New Roman"/>
          <w:kern w:val="0"/>
          <w:sz w:val="24"/>
          <w:szCs w:val="24"/>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r w:rsidRPr="000D449A">
        <w:rPr>
          <w:rFonts w:ascii="Times New Roman" w:hAnsi="Times New Roman"/>
          <w:kern w:val="0"/>
          <w:sz w:val="24"/>
          <w:szCs w:val="24"/>
        </w:rPr>
        <w:b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r w:rsidRPr="000D449A">
        <w:rPr>
          <w:rFonts w:ascii="Times New Roman" w:hAnsi="Times New Roman"/>
          <w:kern w:val="0"/>
          <w:sz w:val="24"/>
          <w:szCs w:val="24"/>
        </w:rPr>
        <w:b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r w:rsidRPr="000D449A">
        <w:rPr>
          <w:rFonts w:ascii="Times New Roman" w:hAnsi="Times New Roman"/>
          <w:kern w:val="0"/>
          <w:sz w:val="24"/>
          <w:szCs w:val="24"/>
        </w:rPr>
        <w:b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r w:rsidRPr="000D449A">
        <w:rPr>
          <w:rFonts w:ascii="Times New Roman" w:hAnsi="Times New Roman"/>
          <w:kern w:val="0"/>
          <w:sz w:val="24"/>
          <w:szCs w:val="24"/>
        </w:rPr>
        <w:b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r w:rsidRPr="000D449A">
        <w:rPr>
          <w:rFonts w:ascii="Times New Roman" w:hAnsi="Times New Roman"/>
          <w:kern w:val="0"/>
          <w:sz w:val="24"/>
          <w:szCs w:val="24"/>
        </w:rPr>
        <w:b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w:t>
      </w:r>
      <w:r w:rsidRPr="000D449A">
        <w:rPr>
          <w:rFonts w:ascii="Times New Roman" w:hAnsi="Times New Roman"/>
          <w:kern w:val="0"/>
          <w:sz w:val="24"/>
          <w:szCs w:val="24"/>
        </w:rPr>
        <w:lastRenderedPageBreak/>
        <w:t>пунктуации, умений определять изобразительно-выразительные средства языка в тексте;</w:t>
      </w:r>
      <w:r w:rsidRPr="000D449A">
        <w:rPr>
          <w:rFonts w:ascii="Times New Roman" w:hAnsi="Times New Roman"/>
          <w:kern w:val="0"/>
          <w:sz w:val="24"/>
          <w:szCs w:val="24"/>
        </w:rPr>
        <w:b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0D449A">
        <w:rPr>
          <w:rFonts w:ascii="Times New Roman" w:hAnsi="Times New Roman"/>
          <w:kern w:val="0"/>
          <w:sz w:val="24"/>
          <w:szCs w:val="24"/>
        </w:rPr>
        <w:b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w:t>
      </w:r>
      <w:r w:rsidRPr="000D449A">
        <w:rPr>
          <w:rFonts w:ascii="Times New Roman" w:hAnsi="Times New Roman"/>
          <w:kern w:val="0"/>
          <w:sz w:val="24"/>
          <w:szCs w:val="24"/>
        </w:rPr>
        <w:br/>
        <w:t>Общее число часов, рекомендованных для изучения русского языка, - 136 часов: в 10 классе - 68 часов (2 часа в неделю), в 11 классе - 68 часа (2 часа в неделю).</w:t>
      </w:r>
      <w:r w:rsidRPr="000D449A">
        <w:rPr>
          <w:rFonts w:ascii="Times New Roman" w:hAnsi="Times New Roman"/>
          <w:kern w:val="0"/>
          <w:sz w:val="24"/>
          <w:szCs w:val="24"/>
        </w:rPr>
        <w:br/>
        <w:t>Содержание обучения в 10 классе.</w:t>
      </w:r>
      <w:r w:rsidRPr="000D449A">
        <w:rPr>
          <w:rFonts w:ascii="Times New Roman" w:hAnsi="Times New Roman"/>
          <w:kern w:val="0"/>
          <w:sz w:val="24"/>
          <w:szCs w:val="24"/>
        </w:rPr>
        <w:br/>
        <w:t>Общие сведения о языке.</w:t>
      </w:r>
      <w:r w:rsidRPr="000D449A">
        <w:rPr>
          <w:rFonts w:ascii="Times New Roman" w:hAnsi="Times New Roman"/>
          <w:kern w:val="0"/>
          <w:sz w:val="24"/>
          <w:szCs w:val="24"/>
        </w:rPr>
        <w:br/>
        <w:t>Язык как знаковая система. Основные функции языка.</w:t>
      </w:r>
      <w:r w:rsidRPr="000D449A">
        <w:rPr>
          <w:rFonts w:ascii="Times New Roman" w:hAnsi="Times New Roman"/>
          <w:kern w:val="0"/>
          <w:sz w:val="24"/>
          <w:szCs w:val="24"/>
        </w:rPr>
        <w:br/>
        <w:t>Лингвистика как наука.</w:t>
      </w:r>
      <w:r w:rsidRPr="000D449A">
        <w:rPr>
          <w:rFonts w:ascii="Times New Roman" w:hAnsi="Times New Roman"/>
          <w:kern w:val="0"/>
          <w:sz w:val="24"/>
          <w:szCs w:val="24"/>
        </w:rPr>
        <w:br/>
        <w:t>Язык и культура.</w:t>
      </w:r>
      <w:r w:rsidRPr="000D449A">
        <w:rPr>
          <w:rFonts w:ascii="Times New Roman" w:hAnsi="Times New Roman"/>
          <w:kern w:val="0"/>
          <w:sz w:val="24"/>
          <w:szCs w:val="24"/>
        </w:rPr>
        <w:b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r w:rsidRPr="000D449A">
        <w:rPr>
          <w:rFonts w:ascii="Times New Roman" w:hAnsi="Times New Roman"/>
          <w:kern w:val="0"/>
          <w:sz w:val="24"/>
          <w:szCs w:val="24"/>
        </w:rPr>
        <w:b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r w:rsidRPr="000D449A">
        <w:rPr>
          <w:rFonts w:ascii="Times New Roman" w:hAnsi="Times New Roman"/>
          <w:kern w:val="0"/>
          <w:sz w:val="24"/>
          <w:szCs w:val="24"/>
        </w:rPr>
        <w:br/>
        <w:t>Язык и речь. Культура речи.</w:t>
      </w:r>
      <w:r w:rsidRPr="000D449A">
        <w:rPr>
          <w:rFonts w:ascii="Times New Roman" w:hAnsi="Times New Roman"/>
          <w:kern w:val="0"/>
          <w:sz w:val="24"/>
          <w:szCs w:val="24"/>
        </w:rPr>
        <w:br/>
        <w:t>Система языка. Культура речи.</w:t>
      </w:r>
      <w:r w:rsidRPr="000D449A">
        <w:rPr>
          <w:rFonts w:ascii="Times New Roman" w:hAnsi="Times New Roman"/>
          <w:kern w:val="0"/>
          <w:sz w:val="24"/>
          <w:szCs w:val="24"/>
        </w:rPr>
        <w:br/>
        <w:t>Система языка, ее устройство, функционирование.</w:t>
      </w:r>
      <w:r w:rsidRPr="000D449A">
        <w:rPr>
          <w:rFonts w:ascii="Times New Roman" w:hAnsi="Times New Roman"/>
          <w:kern w:val="0"/>
          <w:sz w:val="24"/>
          <w:szCs w:val="24"/>
        </w:rPr>
        <w:br/>
        <w:t>Культура речи как раздел лингвистики.</w:t>
      </w:r>
      <w:r w:rsidRPr="000D449A">
        <w:rPr>
          <w:rFonts w:ascii="Times New Roman" w:hAnsi="Times New Roman"/>
          <w:kern w:val="0"/>
          <w:sz w:val="24"/>
          <w:szCs w:val="24"/>
        </w:rPr>
        <w:br/>
        <w:t>Языковая норма, ее основные признаки и функции.</w:t>
      </w:r>
      <w:r w:rsidRPr="000D449A">
        <w:rPr>
          <w:rFonts w:ascii="Times New Roman" w:hAnsi="Times New Roman"/>
          <w:kern w:val="0"/>
          <w:sz w:val="24"/>
          <w:szCs w:val="24"/>
        </w:rPr>
        <w:b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r w:rsidRPr="000D449A">
        <w:rPr>
          <w:rFonts w:ascii="Times New Roman" w:hAnsi="Times New Roman"/>
          <w:kern w:val="0"/>
          <w:sz w:val="24"/>
          <w:szCs w:val="24"/>
        </w:rPr>
        <w:br/>
        <w:t>Качества хорошей речи.</w:t>
      </w:r>
      <w:r w:rsidRPr="000D449A">
        <w:rPr>
          <w:rFonts w:ascii="Times New Roman" w:hAnsi="Times New Roman"/>
          <w:kern w:val="0"/>
          <w:sz w:val="24"/>
          <w:szCs w:val="24"/>
        </w:rPr>
        <w:b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r w:rsidRPr="000D449A">
        <w:rPr>
          <w:rFonts w:ascii="Times New Roman" w:hAnsi="Times New Roman"/>
          <w:kern w:val="0"/>
          <w:sz w:val="24"/>
          <w:szCs w:val="24"/>
        </w:rPr>
        <w:br/>
        <w:t>Фонетика. Орфоэпия. Орфоэпические нормы.</w:t>
      </w:r>
      <w:r w:rsidRPr="000D449A">
        <w:rPr>
          <w:rFonts w:ascii="Times New Roman" w:hAnsi="Times New Roman"/>
          <w:kern w:val="0"/>
          <w:sz w:val="24"/>
          <w:szCs w:val="24"/>
        </w:rPr>
        <w:b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r w:rsidRPr="000D449A">
        <w:rPr>
          <w:rFonts w:ascii="Times New Roman" w:hAnsi="Times New Roman"/>
          <w:kern w:val="0"/>
          <w:sz w:val="24"/>
          <w:szCs w:val="24"/>
        </w:rPr>
        <w:b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r w:rsidRPr="000D449A">
        <w:rPr>
          <w:rFonts w:ascii="Times New Roman" w:hAnsi="Times New Roman"/>
          <w:kern w:val="0"/>
          <w:sz w:val="24"/>
          <w:szCs w:val="24"/>
        </w:rPr>
        <w:br/>
        <w:t>Лексикология и фразеология. Лексические нормы.</w:t>
      </w:r>
      <w:r w:rsidRPr="000D449A">
        <w:rPr>
          <w:rFonts w:ascii="Times New Roman" w:hAnsi="Times New Roman"/>
          <w:kern w:val="0"/>
          <w:sz w:val="24"/>
          <w:szCs w:val="24"/>
        </w:rPr>
        <w:b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r w:rsidRPr="000D449A">
        <w:rPr>
          <w:rFonts w:ascii="Times New Roman" w:hAnsi="Times New Roman"/>
          <w:kern w:val="0"/>
          <w:sz w:val="24"/>
          <w:szCs w:val="24"/>
        </w:rPr>
        <w:b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w:t>
      </w:r>
      <w:r w:rsidRPr="000D449A">
        <w:rPr>
          <w:rFonts w:ascii="Times New Roman" w:hAnsi="Times New Roman"/>
          <w:kern w:val="0"/>
          <w:sz w:val="24"/>
          <w:szCs w:val="24"/>
        </w:rPr>
        <w:lastRenderedPageBreak/>
        <w:t>и их употребление. Лексическая сочетаемость. Тавтология. Плеоназм.</w:t>
      </w:r>
      <w:r w:rsidRPr="000D449A">
        <w:rPr>
          <w:rFonts w:ascii="Times New Roman" w:hAnsi="Times New Roman"/>
          <w:kern w:val="0"/>
          <w:sz w:val="24"/>
          <w:szCs w:val="24"/>
        </w:rPr>
        <w:br/>
        <w:t>Функционально-стилистическая окраска слова. Лексика общеупотребительная, разговорная и книжная. Особенности употребления.</w:t>
      </w:r>
      <w:r w:rsidRPr="000D449A">
        <w:rPr>
          <w:rFonts w:ascii="Times New Roman" w:hAnsi="Times New Roman"/>
          <w:kern w:val="0"/>
          <w:sz w:val="24"/>
          <w:szCs w:val="24"/>
        </w:rPr>
        <w:b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r w:rsidRPr="000D449A">
        <w:rPr>
          <w:rFonts w:ascii="Times New Roman" w:hAnsi="Times New Roman"/>
          <w:kern w:val="0"/>
          <w:sz w:val="24"/>
          <w:szCs w:val="24"/>
        </w:rPr>
        <w:br/>
        <w:t>Фразеология русского языка (повторение, обобщение). Крылатые слова.</w:t>
      </w:r>
      <w:r w:rsidRPr="000D449A">
        <w:rPr>
          <w:rFonts w:ascii="Times New Roman" w:hAnsi="Times New Roman"/>
          <w:kern w:val="0"/>
          <w:sz w:val="24"/>
          <w:szCs w:val="24"/>
        </w:rPr>
        <w:br/>
        <w:t>Морфемика и словообразование. Словообразовательные нормы.</w:t>
      </w:r>
      <w:r w:rsidRPr="000D449A">
        <w:rPr>
          <w:rFonts w:ascii="Times New Roman" w:hAnsi="Times New Roman"/>
          <w:kern w:val="0"/>
          <w:sz w:val="24"/>
          <w:szCs w:val="24"/>
        </w:rPr>
        <w:b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r w:rsidRPr="000D449A">
        <w:rPr>
          <w:rFonts w:ascii="Times New Roman" w:hAnsi="Times New Roman"/>
          <w:kern w:val="0"/>
          <w:sz w:val="24"/>
          <w:szCs w:val="24"/>
        </w:rPr>
        <w:br/>
        <w:t>Морфология. Морфологические нормы.</w:t>
      </w:r>
      <w:r w:rsidRPr="000D449A">
        <w:rPr>
          <w:rFonts w:ascii="Times New Roman" w:hAnsi="Times New Roman"/>
          <w:kern w:val="0"/>
          <w:sz w:val="24"/>
          <w:szCs w:val="24"/>
        </w:rPr>
        <w:br/>
        <w:t>Морфология как раздел лингвистики (повторение, обобщение). Морфологический анализ слова. Особенности употребления в тексте слов разных частей речи.</w:t>
      </w:r>
      <w:r w:rsidRPr="000D449A">
        <w:rPr>
          <w:rFonts w:ascii="Times New Roman" w:hAnsi="Times New Roman"/>
          <w:kern w:val="0"/>
          <w:sz w:val="24"/>
          <w:szCs w:val="24"/>
        </w:rPr>
        <w:br/>
        <w:t>Морфологические нормы современного русского литературного языка (общее представление).</w:t>
      </w:r>
      <w:r w:rsidRPr="000D449A">
        <w:rPr>
          <w:rFonts w:ascii="Times New Roman" w:hAnsi="Times New Roman"/>
          <w:kern w:val="0"/>
          <w:sz w:val="24"/>
          <w:szCs w:val="24"/>
        </w:rPr>
        <w:br/>
        <w:t>Основные нормы употребления имен существительных: форм рода, числа, падежа.</w:t>
      </w:r>
      <w:r w:rsidRPr="000D449A">
        <w:rPr>
          <w:rFonts w:ascii="Times New Roman" w:hAnsi="Times New Roman"/>
          <w:kern w:val="0"/>
          <w:sz w:val="24"/>
          <w:szCs w:val="24"/>
        </w:rPr>
        <w:br/>
        <w:t>Основные нормы употребления имен прилагательных: форм степеней сравнения, краткой формы.</w:t>
      </w:r>
      <w:r w:rsidRPr="000D449A">
        <w:rPr>
          <w:rFonts w:ascii="Times New Roman" w:hAnsi="Times New Roman"/>
          <w:kern w:val="0"/>
          <w:sz w:val="24"/>
          <w:szCs w:val="24"/>
        </w:rPr>
        <w:br/>
        <w:t>Основные нормы употребления количественных, порядковых и собирательных числительных.</w:t>
      </w:r>
      <w:r w:rsidRPr="000D449A">
        <w:rPr>
          <w:rFonts w:ascii="Times New Roman" w:hAnsi="Times New Roman"/>
          <w:kern w:val="0"/>
          <w:sz w:val="24"/>
          <w:szCs w:val="24"/>
        </w:rPr>
        <w:br/>
        <w:t>Основные нормы употребления местоимений: формы 3-го лица личных местоимений, возвратного местоимения себя.</w:t>
      </w:r>
      <w:r w:rsidRPr="000D449A">
        <w:rPr>
          <w:rFonts w:ascii="Times New Roman" w:hAnsi="Times New Roman"/>
          <w:kern w:val="0"/>
          <w:sz w:val="24"/>
          <w:szCs w:val="24"/>
        </w:rPr>
        <w:b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r w:rsidRPr="000D449A">
        <w:rPr>
          <w:rFonts w:ascii="Times New Roman" w:hAnsi="Times New Roman"/>
          <w:kern w:val="0"/>
          <w:sz w:val="24"/>
          <w:szCs w:val="24"/>
        </w:rPr>
        <w:br/>
        <w:t>Орфография. Основные правила орфографии.</w:t>
      </w:r>
      <w:r w:rsidRPr="000D449A">
        <w:rPr>
          <w:rFonts w:ascii="Times New Roman" w:hAnsi="Times New Roman"/>
          <w:kern w:val="0"/>
          <w:sz w:val="24"/>
          <w:szCs w:val="24"/>
        </w:rPr>
        <w:b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r w:rsidRPr="000D449A">
        <w:rPr>
          <w:rFonts w:ascii="Times New Roman" w:hAnsi="Times New Roman"/>
          <w:kern w:val="0"/>
          <w:sz w:val="24"/>
          <w:szCs w:val="24"/>
        </w:rPr>
        <w:br/>
        <w:t>Орфографические правила. Правописание гласных в корне.</w:t>
      </w:r>
      <w:r w:rsidRPr="000D449A">
        <w:rPr>
          <w:rFonts w:ascii="Times New Roman" w:hAnsi="Times New Roman"/>
          <w:kern w:val="0"/>
          <w:sz w:val="24"/>
          <w:szCs w:val="24"/>
        </w:rPr>
        <w:br/>
        <w:t>Употребление разделительных ъ и ь.</w:t>
      </w:r>
      <w:r w:rsidRPr="000D449A">
        <w:rPr>
          <w:rFonts w:ascii="Times New Roman" w:hAnsi="Times New Roman"/>
          <w:kern w:val="0"/>
          <w:sz w:val="24"/>
          <w:szCs w:val="24"/>
        </w:rPr>
        <w:br/>
        <w:t>Правописание приставок. Буквы ы - и после приставок.</w:t>
      </w:r>
      <w:r w:rsidRPr="000D449A">
        <w:rPr>
          <w:rFonts w:ascii="Times New Roman" w:hAnsi="Times New Roman"/>
          <w:kern w:val="0"/>
          <w:sz w:val="24"/>
          <w:szCs w:val="24"/>
        </w:rPr>
        <w:br/>
        <w:t>Правописание суффиксов.</w:t>
      </w:r>
      <w:r w:rsidRPr="000D449A">
        <w:rPr>
          <w:rFonts w:ascii="Times New Roman" w:hAnsi="Times New Roman"/>
          <w:kern w:val="0"/>
          <w:sz w:val="24"/>
          <w:szCs w:val="24"/>
        </w:rPr>
        <w:br/>
        <w:t>Правописание н и нн в словах различных частей речи.</w:t>
      </w:r>
      <w:r w:rsidRPr="000D449A">
        <w:rPr>
          <w:rFonts w:ascii="Times New Roman" w:hAnsi="Times New Roman"/>
          <w:kern w:val="0"/>
          <w:sz w:val="24"/>
          <w:szCs w:val="24"/>
        </w:rPr>
        <w:br/>
        <w:t>Правописание не и ни.</w:t>
      </w:r>
      <w:r w:rsidRPr="000D449A">
        <w:rPr>
          <w:rFonts w:ascii="Times New Roman" w:hAnsi="Times New Roman"/>
          <w:kern w:val="0"/>
          <w:sz w:val="24"/>
          <w:szCs w:val="24"/>
        </w:rPr>
        <w:br/>
        <w:t>Правописание окончаний имен существительных, имен прилагательных и глаголов.</w:t>
      </w:r>
      <w:r w:rsidRPr="000D449A">
        <w:rPr>
          <w:rFonts w:ascii="Times New Roman" w:hAnsi="Times New Roman"/>
          <w:kern w:val="0"/>
          <w:sz w:val="24"/>
          <w:szCs w:val="24"/>
        </w:rPr>
        <w:br/>
        <w:t>Слитное, дефисное и раздельное написание слов.</w:t>
      </w:r>
      <w:r w:rsidRPr="000D449A">
        <w:rPr>
          <w:rFonts w:ascii="Times New Roman" w:hAnsi="Times New Roman"/>
          <w:kern w:val="0"/>
          <w:sz w:val="24"/>
          <w:szCs w:val="24"/>
        </w:rPr>
        <w:br/>
        <w:t>Речь. Речевое общение.</w:t>
      </w:r>
      <w:r w:rsidRPr="000D449A">
        <w:rPr>
          <w:rFonts w:ascii="Times New Roman" w:hAnsi="Times New Roman"/>
          <w:kern w:val="0"/>
          <w:sz w:val="24"/>
          <w:szCs w:val="24"/>
        </w:rPr>
        <w:br/>
        <w:t>Речь как деятельность. Виды речевой деятельности (повторение, обобщение).</w:t>
      </w:r>
      <w:r w:rsidRPr="000D449A">
        <w:rPr>
          <w:rFonts w:ascii="Times New Roman" w:hAnsi="Times New Roman"/>
          <w:kern w:val="0"/>
          <w:sz w:val="24"/>
          <w:szCs w:val="24"/>
        </w:rPr>
        <w:b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r w:rsidRPr="000D449A">
        <w:rPr>
          <w:rFonts w:ascii="Times New Roman" w:hAnsi="Times New Roman"/>
          <w:kern w:val="0"/>
          <w:sz w:val="24"/>
          <w:szCs w:val="24"/>
        </w:rPr>
        <w:b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r w:rsidRPr="000D449A">
        <w:rPr>
          <w:rFonts w:ascii="Times New Roman" w:hAnsi="Times New Roman"/>
          <w:kern w:val="0"/>
          <w:sz w:val="24"/>
          <w:szCs w:val="24"/>
        </w:rPr>
        <w:b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r w:rsidRPr="000D449A">
        <w:rPr>
          <w:rFonts w:ascii="Times New Roman" w:hAnsi="Times New Roman"/>
          <w:kern w:val="0"/>
          <w:sz w:val="24"/>
          <w:szCs w:val="24"/>
        </w:rPr>
        <w:br/>
      </w:r>
      <w:r w:rsidRPr="000D449A">
        <w:rPr>
          <w:rFonts w:ascii="Times New Roman" w:hAnsi="Times New Roman"/>
          <w:kern w:val="0"/>
          <w:sz w:val="24"/>
          <w:szCs w:val="24"/>
        </w:rPr>
        <w:lastRenderedPageBreak/>
        <w:t>Текст. Информационно-смысловая переработка текста.</w:t>
      </w:r>
      <w:r w:rsidRPr="000D449A">
        <w:rPr>
          <w:rFonts w:ascii="Times New Roman" w:hAnsi="Times New Roman"/>
          <w:kern w:val="0"/>
          <w:sz w:val="24"/>
          <w:szCs w:val="24"/>
        </w:rPr>
        <w:br/>
        <w:t>Текст, его основные признаки (повторение, обобщение).</w:t>
      </w:r>
      <w:r w:rsidRPr="000D449A">
        <w:rPr>
          <w:rFonts w:ascii="Times New Roman" w:hAnsi="Times New Roman"/>
          <w:kern w:val="0"/>
          <w:sz w:val="24"/>
          <w:szCs w:val="24"/>
        </w:rPr>
        <w:br/>
        <w:t>Логико-смысловые отношения между предложениями в тексте (общее представление).</w:t>
      </w:r>
      <w:r w:rsidRPr="000D449A">
        <w:rPr>
          <w:rFonts w:ascii="Times New Roman" w:hAnsi="Times New Roman"/>
          <w:kern w:val="0"/>
          <w:sz w:val="24"/>
          <w:szCs w:val="24"/>
        </w:rPr>
        <w:b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r w:rsidRPr="000D449A">
        <w:rPr>
          <w:rFonts w:ascii="Times New Roman" w:hAnsi="Times New Roman"/>
          <w:kern w:val="0"/>
          <w:sz w:val="24"/>
          <w:szCs w:val="24"/>
        </w:rPr>
        <w:br/>
        <w:t>План. Тезисы. Конспект. Реферат. Аннотация. Отзыв. Рецензия.</w:t>
      </w:r>
      <w:r w:rsidRPr="000D449A">
        <w:rPr>
          <w:rFonts w:ascii="Times New Roman" w:hAnsi="Times New Roman"/>
          <w:kern w:val="0"/>
          <w:sz w:val="24"/>
          <w:szCs w:val="24"/>
        </w:rPr>
        <w:br/>
        <w:t>Содержание обучения в 11 классе.</w:t>
      </w:r>
      <w:r w:rsidRPr="000D449A">
        <w:rPr>
          <w:rFonts w:ascii="Times New Roman" w:hAnsi="Times New Roman"/>
          <w:kern w:val="0"/>
          <w:sz w:val="24"/>
          <w:szCs w:val="24"/>
        </w:rPr>
        <w:br/>
        <w:t>Общие сведения о языке.</w:t>
      </w:r>
      <w:r w:rsidRPr="000D449A">
        <w:rPr>
          <w:rFonts w:ascii="Times New Roman" w:hAnsi="Times New Roman"/>
          <w:kern w:val="0"/>
          <w:sz w:val="24"/>
          <w:szCs w:val="24"/>
        </w:rPr>
        <w:b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r w:rsidRPr="000D449A">
        <w:rPr>
          <w:rFonts w:ascii="Times New Roman" w:hAnsi="Times New Roman"/>
          <w:kern w:val="0"/>
          <w:sz w:val="24"/>
          <w:szCs w:val="24"/>
        </w:rPr>
        <w:br/>
        <w:t>Язык и речь. Культура речи.</w:t>
      </w:r>
      <w:r w:rsidRPr="000D449A">
        <w:rPr>
          <w:rFonts w:ascii="Times New Roman" w:hAnsi="Times New Roman"/>
          <w:kern w:val="0"/>
          <w:sz w:val="24"/>
          <w:szCs w:val="24"/>
        </w:rPr>
        <w:br/>
        <w:t>Синтаксис. Синтаксические нормы.</w:t>
      </w:r>
      <w:r w:rsidRPr="000D449A">
        <w:rPr>
          <w:rFonts w:ascii="Times New Roman" w:hAnsi="Times New Roman"/>
          <w:kern w:val="0"/>
          <w:sz w:val="24"/>
          <w:szCs w:val="24"/>
        </w:rPr>
        <w:br/>
        <w:t>Синтаксис как раздел лингвистики (повторение, обобщение). Синтаксический анализ словосочетания и предложения.</w:t>
      </w:r>
      <w:r w:rsidRPr="000D449A">
        <w:rPr>
          <w:rFonts w:ascii="Times New Roman" w:hAnsi="Times New Roman"/>
          <w:kern w:val="0"/>
          <w:sz w:val="24"/>
          <w:szCs w:val="24"/>
        </w:rPr>
        <w:b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r w:rsidRPr="000D449A">
        <w:rPr>
          <w:rFonts w:ascii="Times New Roman" w:hAnsi="Times New Roman"/>
          <w:kern w:val="0"/>
          <w:sz w:val="24"/>
          <w:szCs w:val="24"/>
        </w:rPr>
        <w:b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r w:rsidRPr="000D449A">
        <w:rPr>
          <w:rFonts w:ascii="Times New Roman" w:hAnsi="Times New Roman"/>
          <w:kern w:val="0"/>
          <w:sz w:val="24"/>
          <w:szCs w:val="24"/>
        </w:rPr>
        <w:br/>
        <w:t>Основные нормы управления: правильный выбор падежной или предложно-падежной формы управляемого слова.</w:t>
      </w:r>
      <w:r w:rsidRPr="000D449A">
        <w:rPr>
          <w:rFonts w:ascii="Times New Roman" w:hAnsi="Times New Roman"/>
          <w:kern w:val="0"/>
          <w:sz w:val="24"/>
          <w:szCs w:val="24"/>
        </w:rPr>
        <w:br/>
        <w:t>Основные нормы употребления однородных членов предложения.</w:t>
      </w:r>
      <w:r w:rsidRPr="000D449A">
        <w:rPr>
          <w:rFonts w:ascii="Times New Roman" w:hAnsi="Times New Roman"/>
          <w:kern w:val="0"/>
          <w:sz w:val="24"/>
          <w:szCs w:val="24"/>
        </w:rPr>
        <w:br/>
        <w:t>Основные нормы употребления причастных и деепричастных оборотов.</w:t>
      </w:r>
      <w:r w:rsidRPr="000D449A">
        <w:rPr>
          <w:rFonts w:ascii="Times New Roman" w:hAnsi="Times New Roman"/>
          <w:kern w:val="0"/>
          <w:sz w:val="24"/>
          <w:szCs w:val="24"/>
        </w:rPr>
        <w:br/>
        <w:t>Основные нормы построения сложных предложений.</w:t>
      </w:r>
      <w:r w:rsidRPr="000D449A">
        <w:rPr>
          <w:rFonts w:ascii="Times New Roman" w:hAnsi="Times New Roman"/>
          <w:kern w:val="0"/>
          <w:sz w:val="24"/>
          <w:szCs w:val="24"/>
        </w:rPr>
        <w:br/>
        <w:t>Пунктуация. Основные правила пунктуации.</w:t>
      </w:r>
      <w:r w:rsidRPr="000D449A">
        <w:rPr>
          <w:rFonts w:ascii="Times New Roman" w:hAnsi="Times New Roman"/>
          <w:kern w:val="0"/>
          <w:sz w:val="24"/>
          <w:szCs w:val="24"/>
        </w:rPr>
        <w:br/>
        <w:t>Пунктуация как раздел лингвистики (повторение, обобщение). Пунктуационный анализ предложения.</w:t>
      </w:r>
      <w:r w:rsidRPr="000D449A">
        <w:rPr>
          <w:rFonts w:ascii="Times New Roman" w:hAnsi="Times New Roman"/>
          <w:kern w:val="0"/>
          <w:sz w:val="24"/>
          <w:szCs w:val="24"/>
        </w:rPr>
        <w:b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r w:rsidRPr="000D449A">
        <w:rPr>
          <w:rFonts w:ascii="Times New Roman" w:hAnsi="Times New Roman"/>
          <w:kern w:val="0"/>
          <w:sz w:val="24"/>
          <w:szCs w:val="24"/>
        </w:rPr>
        <w:br/>
        <w:t>Знаки препинания и их функции. Знаки препинания между подлежащим и сказуемым.</w:t>
      </w:r>
      <w:r w:rsidRPr="000D449A">
        <w:rPr>
          <w:rFonts w:ascii="Times New Roman" w:hAnsi="Times New Roman"/>
          <w:kern w:val="0"/>
          <w:sz w:val="24"/>
          <w:szCs w:val="24"/>
        </w:rPr>
        <w:br/>
        <w:t>Знаки препинания в предложениях с однородными членами.</w:t>
      </w:r>
      <w:r w:rsidRPr="000D449A">
        <w:rPr>
          <w:rFonts w:ascii="Times New Roman" w:hAnsi="Times New Roman"/>
          <w:kern w:val="0"/>
          <w:sz w:val="24"/>
          <w:szCs w:val="24"/>
        </w:rPr>
        <w:br/>
        <w:t>Знаки препинания при обособлении.</w:t>
      </w:r>
      <w:r w:rsidRPr="000D449A">
        <w:rPr>
          <w:rFonts w:ascii="Times New Roman" w:hAnsi="Times New Roman"/>
          <w:kern w:val="0"/>
          <w:sz w:val="24"/>
          <w:szCs w:val="24"/>
        </w:rPr>
        <w:br/>
        <w:t>Знаки препинания в предложениях с вводными конструкциями, обращениями, междометиями.</w:t>
      </w:r>
      <w:r w:rsidRPr="000D449A">
        <w:rPr>
          <w:rFonts w:ascii="Times New Roman" w:hAnsi="Times New Roman"/>
          <w:kern w:val="0"/>
          <w:sz w:val="24"/>
          <w:szCs w:val="24"/>
        </w:rPr>
        <w:br/>
        <w:t>Знаки препинания в сложном предложении.</w:t>
      </w:r>
      <w:r w:rsidRPr="000D449A">
        <w:rPr>
          <w:rFonts w:ascii="Times New Roman" w:hAnsi="Times New Roman"/>
          <w:kern w:val="0"/>
          <w:sz w:val="24"/>
          <w:szCs w:val="24"/>
        </w:rPr>
        <w:br/>
        <w:t>Знаки препинания в сложном предложении с разными видами связи.</w:t>
      </w:r>
      <w:r w:rsidRPr="000D449A">
        <w:rPr>
          <w:rFonts w:ascii="Times New Roman" w:hAnsi="Times New Roman"/>
          <w:kern w:val="0"/>
          <w:sz w:val="24"/>
          <w:szCs w:val="24"/>
        </w:rPr>
        <w:br/>
      </w:r>
      <w:r w:rsidRPr="000D449A">
        <w:rPr>
          <w:rFonts w:ascii="Times New Roman" w:hAnsi="Times New Roman"/>
          <w:kern w:val="0"/>
          <w:sz w:val="24"/>
          <w:szCs w:val="24"/>
        </w:rPr>
        <w:lastRenderedPageBreak/>
        <w:t>Знаки препинания при передаче чужой речи.</w:t>
      </w:r>
      <w:r w:rsidRPr="000D449A">
        <w:rPr>
          <w:rFonts w:ascii="Times New Roman" w:hAnsi="Times New Roman"/>
          <w:kern w:val="0"/>
          <w:sz w:val="24"/>
          <w:szCs w:val="24"/>
        </w:rPr>
        <w:br/>
        <w:t>Функциональная стилистика. Культура речи.</w:t>
      </w:r>
      <w:r w:rsidRPr="000D449A">
        <w:rPr>
          <w:rFonts w:ascii="Times New Roman" w:hAnsi="Times New Roman"/>
          <w:kern w:val="0"/>
          <w:sz w:val="24"/>
          <w:szCs w:val="24"/>
        </w:rPr>
        <w:br/>
        <w:t>Функциональная стилистика как раздел лингвистики. Стилистическая норма (повторение, обобщение).</w:t>
      </w:r>
      <w:r w:rsidRPr="000D449A">
        <w:rPr>
          <w:rFonts w:ascii="Times New Roman" w:hAnsi="Times New Roman"/>
          <w:kern w:val="0"/>
          <w:sz w:val="24"/>
          <w:szCs w:val="24"/>
        </w:rPr>
        <w:b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r w:rsidRPr="000D449A">
        <w:rPr>
          <w:rFonts w:ascii="Times New Roman" w:hAnsi="Times New Roman"/>
          <w:kern w:val="0"/>
          <w:sz w:val="24"/>
          <w:szCs w:val="24"/>
        </w:rPr>
        <w:b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r w:rsidRPr="000D449A">
        <w:rPr>
          <w:rFonts w:ascii="Times New Roman" w:hAnsi="Times New Roman"/>
          <w:kern w:val="0"/>
          <w:sz w:val="24"/>
          <w:szCs w:val="24"/>
        </w:rPr>
        <w:b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r w:rsidRPr="000D449A">
        <w:rPr>
          <w:rFonts w:ascii="Times New Roman" w:hAnsi="Times New Roman"/>
          <w:kern w:val="0"/>
          <w:sz w:val="24"/>
          <w:szCs w:val="24"/>
        </w:rPr>
        <w:b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r w:rsidRPr="000D449A">
        <w:rPr>
          <w:rFonts w:ascii="Times New Roman" w:hAnsi="Times New Roman"/>
          <w:kern w:val="0"/>
          <w:sz w:val="24"/>
          <w:szCs w:val="24"/>
        </w:rPr>
        <w:b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r w:rsidRPr="000D449A">
        <w:rPr>
          <w:rFonts w:ascii="Times New Roman" w:hAnsi="Times New Roman"/>
          <w:kern w:val="0"/>
          <w:sz w:val="24"/>
          <w:szCs w:val="24"/>
        </w:rPr>
        <w:br/>
        <w:t>Планируемые результаты освоения программы по русскому языку на уровне среднего общего образования.</w:t>
      </w:r>
      <w:r w:rsidRPr="000D449A">
        <w:rPr>
          <w:rFonts w:ascii="Times New Roman" w:hAnsi="Times New Roman"/>
          <w:kern w:val="0"/>
          <w:sz w:val="24"/>
          <w:szCs w:val="24"/>
        </w:rPr>
        <w:b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0D449A">
        <w:rPr>
          <w:rFonts w:ascii="Times New Roman" w:hAnsi="Times New Roman"/>
          <w:kern w:val="0"/>
          <w:sz w:val="24"/>
          <w:szCs w:val="24"/>
        </w:rPr>
        <w:br/>
        <w:t>В результате изучения русского языка на уровне среднего общего образования у обучающегося будут сформированы следующие личностные результаты:</w:t>
      </w:r>
      <w:r w:rsidRPr="000D449A">
        <w:rPr>
          <w:rFonts w:ascii="Times New Roman" w:hAnsi="Times New Roman"/>
          <w:kern w:val="0"/>
          <w:sz w:val="24"/>
          <w:szCs w:val="24"/>
        </w:rPr>
        <w:br/>
        <w:t>1) гражданского воспитания:</w:t>
      </w:r>
      <w:r w:rsidRPr="000D449A">
        <w:rPr>
          <w:rFonts w:ascii="Times New Roman" w:hAnsi="Times New Roman"/>
          <w:kern w:val="0"/>
          <w:sz w:val="24"/>
          <w:szCs w:val="24"/>
        </w:rPr>
        <w:br/>
        <w:t>сформированность гражданской позиции обучающегося как активного и ответственного члена российского общества;</w:t>
      </w:r>
      <w:r w:rsidRPr="000D449A">
        <w:rPr>
          <w:rFonts w:ascii="Times New Roman" w:hAnsi="Times New Roman"/>
          <w:kern w:val="0"/>
          <w:sz w:val="24"/>
          <w:szCs w:val="24"/>
        </w:rPr>
        <w:br/>
        <w:t>осознание своих конституционных прав и обязанностей, уважение закона и правопорядка;</w:t>
      </w:r>
      <w:r w:rsidRPr="000D449A">
        <w:rPr>
          <w:rFonts w:ascii="Times New Roman" w:hAnsi="Times New Roman"/>
          <w:kern w:val="0"/>
          <w:sz w:val="24"/>
          <w:szCs w:val="24"/>
        </w:rPr>
        <w:b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r w:rsidRPr="000D449A">
        <w:rPr>
          <w:rFonts w:ascii="Times New Roman" w:hAnsi="Times New Roman"/>
          <w:kern w:val="0"/>
          <w:sz w:val="24"/>
          <w:szCs w:val="24"/>
        </w:rPr>
        <w:br/>
      </w:r>
      <w:r w:rsidRPr="000D449A">
        <w:rPr>
          <w:rFonts w:ascii="Times New Roman" w:hAnsi="Times New Roman"/>
          <w:kern w:val="0"/>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Pr="000D449A">
        <w:rPr>
          <w:rFonts w:ascii="Times New Roman" w:hAnsi="Times New Roman"/>
          <w:kern w:val="0"/>
          <w:sz w:val="24"/>
          <w:szCs w:val="24"/>
        </w:rPr>
        <w:b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r w:rsidRPr="000D449A">
        <w:rPr>
          <w:rFonts w:ascii="Times New Roman" w:hAnsi="Times New Roman"/>
          <w:kern w:val="0"/>
          <w:sz w:val="24"/>
          <w:szCs w:val="24"/>
        </w:rPr>
        <w:br/>
        <w:t>умение взаимодействовать с социальными институтами в соответствии с их функциями и назначением;</w:t>
      </w:r>
      <w:r w:rsidRPr="000D449A">
        <w:rPr>
          <w:rFonts w:ascii="Times New Roman" w:hAnsi="Times New Roman"/>
          <w:kern w:val="0"/>
          <w:sz w:val="24"/>
          <w:szCs w:val="24"/>
        </w:rPr>
        <w:br/>
        <w:t>готовность к гуманитарной и волонтерской деятельности;</w:t>
      </w:r>
      <w:r w:rsidRPr="000D449A">
        <w:rPr>
          <w:rFonts w:ascii="Times New Roman" w:hAnsi="Times New Roman"/>
          <w:kern w:val="0"/>
          <w:sz w:val="24"/>
          <w:szCs w:val="24"/>
        </w:rPr>
        <w:br/>
        <w:t>2) патриотического воспитания:</w:t>
      </w:r>
      <w:r w:rsidRPr="000D449A">
        <w:rPr>
          <w:rFonts w:ascii="Times New Roman" w:hAnsi="Times New Roman"/>
          <w:kern w:val="0"/>
          <w:sz w:val="24"/>
          <w:szCs w:val="24"/>
        </w:rPr>
        <w:b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Pr="000D449A">
        <w:rPr>
          <w:rFonts w:ascii="Times New Roman" w:hAnsi="Times New Roman"/>
          <w:kern w:val="0"/>
          <w:sz w:val="24"/>
          <w:szCs w:val="24"/>
        </w:rPr>
        <w:b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r w:rsidRPr="000D449A">
        <w:rPr>
          <w:rFonts w:ascii="Times New Roman" w:hAnsi="Times New Roman"/>
          <w:kern w:val="0"/>
          <w:sz w:val="24"/>
          <w:szCs w:val="24"/>
        </w:rPr>
        <w:br/>
        <w:t>идейная убежденность, готовность к служению Отечеству и его защите, ответственность за его судьбу;</w:t>
      </w:r>
      <w:r w:rsidRPr="000D449A">
        <w:rPr>
          <w:rFonts w:ascii="Times New Roman" w:hAnsi="Times New Roman"/>
          <w:kern w:val="0"/>
          <w:sz w:val="24"/>
          <w:szCs w:val="24"/>
        </w:rPr>
        <w:br/>
        <w:t>3) духовно-нравственного воспитания:</w:t>
      </w:r>
      <w:r w:rsidRPr="000D449A">
        <w:rPr>
          <w:rFonts w:ascii="Times New Roman" w:hAnsi="Times New Roman"/>
          <w:kern w:val="0"/>
          <w:sz w:val="24"/>
          <w:szCs w:val="24"/>
        </w:rPr>
        <w:br/>
        <w:t>осознание духовных ценностей российского народа;</w:t>
      </w:r>
      <w:r w:rsidRPr="000D449A">
        <w:rPr>
          <w:rFonts w:ascii="Times New Roman" w:hAnsi="Times New Roman"/>
          <w:kern w:val="0"/>
          <w:sz w:val="24"/>
          <w:szCs w:val="24"/>
        </w:rPr>
        <w:br/>
        <w:t>сформированность нравственного сознания, норм этичного поведения;</w:t>
      </w:r>
      <w:r w:rsidRPr="000D449A">
        <w:rPr>
          <w:rFonts w:ascii="Times New Roman" w:hAnsi="Times New Roman"/>
          <w:kern w:val="0"/>
          <w:sz w:val="24"/>
          <w:szCs w:val="24"/>
        </w:rPr>
        <w:br/>
        <w:t>способность оценивать ситуацию и принимать осознанные решения, ориентируясь на морально-нравственные нормы и ценности;</w:t>
      </w:r>
      <w:r w:rsidRPr="000D449A">
        <w:rPr>
          <w:rFonts w:ascii="Times New Roman" w:hAnsi="Times New Roman"/>
          <w:kern w:val="0"/>
          <w:sz w:val="24"/>
          <w:szCs w:val="24"/>
        </w:rPr>
        <w:br/>
        <w:t>осознание личного вклада в построение устойчивого будущего;</w:t>
      </w:r>
      <w:r w:rsidRPr="000D449A">
        <w:rPr>
          <w:rFonts w:ascii="Times New Roman" w:hAnsi="Times New Roman"/>
          <w:kern w:val="0"/>
          <w:sz w:val="24"/>
          <w:szCs w:val="24"/>
        </w:rPr>
        <w:b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Pr="000D449A">
        <w:rPr>
          <w:rFonts w:ascii="Times New Roman" w:hAnsi="Times New Roman"/>
          <w:kern w:val="0"/>
          <w:sz w:val="24"/>
          <w:szCs w:val="24"/>
        </w:rPr>
        <w:br/>
        <w:t>4) эстетического воспитания:</w:t>
      </w:r>
      <w:r w:rsidRPr="000D449A">
        <w:rPr>
          <w:rFonts w:ascii="Times New Roman" w:hAnsi="Times New Roman"/>
          <w:kern w:val="0"/>
          <w:sz w:val="24"/>
          <w:szCs w:val="24"/>
        </w:rPr>
        <w:br/>
        <w:t>эстетическое отношение к миру, включая эстетику быта, научного и технического творчества, спорта, труда, общественных отношений;</w:t>
      </w:r>
      <w:r w:rsidRPr="000D449A">
        <w:rPr>
          <w:rFonts w:ascii="Times New Roman" w:hAnsi="Times New Roman"/>
          <w:kern w:val="0"/>
          <w:sz w:val="24"/>
          <w:szCs w:val="24"/>
        </w:rPr>
        <w:b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Pr="000D449A">
        <w:rPr>
          <w:rFonts w:ascii="Times New Roman" w:hAnsi="Times New Roman"/>
          <w:kern w:val="0"/>
          <w:sz w:val="24"/>
          <w:szCs w:val="24"/>
        </w:rPr>
        <w:b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r w:rsidRPr="000D449A">
        <w:rPr>
          <w:rFonts w:ascii="Times New Roman" w:hAnsi="Times New Roman"/>
          <w:kern w:val="0"/>
          <w:sz w:val="24"/>
          <w:szCs w:val="24"/>
        </w:rPr>
        <w:b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r w:rsidRPr="000D449A">
        <w:rPr>
          <w:rFonts w:ascii="Times New Roman" w:hAnsi="Times New Roman"/>
          <w:kern w:val="0"/>
          <w:sz w:val="24"/>
          <w:szCs w:val="24"/>
        </w:rPr>
        <w:br/>
        <w:t>5) физического воспитания, формирования культуры здоровья и эмоционального благополучия:</w:t>
      </w:r>
      <w:r w:rsidRPr="000D449A">
        <w:rPr>
          <w:rFonts w:ascii="Times New Roman" w:hAnsi="Times New Roman"/>
          <w:kern w:val="0"/>
          <w:sz w:val="24"/>
          <w:szCs w:val="24"/>
        </w:rPr>
        <w:br/>
        <w:t>сформированность здорового и безопасного образа жизни, ответственного отношения к своему здоровью;</w:t>
      </w:r>
      <w:r w:rsidRPr="000D449A">
        <w:rPr>
          <w:rFonts w:ascii="Times New Roman" w:hAnsi="Times New Roman"/>
          <w:kern w:val="0"/>
          <w:sz w:val="24"/>
          <w:szCs w:val="24"/>
        </w:rPr>
        <w:br/>
        <w:t>потребность в физическом совершенствовании, занятиях спортивно-оздоровительной деятельностью;</w:t>
      </w:r>
      <w:r w:rsidRPr="000D449A">
        <w:rPr>
          <w:rFonts w:ascii="Times New Roman" w:hAnsi="Times New Roman"/>
          <w:kern w:val="0"/>
          <w:sz w:val="24"/>
          <w:szCs w:val="24"/>
        </w:rPr>
        <w:br/>
        <w:t>активное неприятие вредных привычек и иных форм причинения вреда физическому и психическому здоровью;</w:t>
      </w:r>
      <w:r w:rsidRPr="000D449A">
        <w:rPr>
          <w:rFonts w:ascii="Times New Roman" w:hAnsi="Times New Roman"/>
          <w:kern w:val="0"/>
          <w:sz w:val="24"/>
          <w:szCs w:val="24"/>
        </w:rPr>
        <w:br/>
        <w:t>6) трудового воспитания:</w:t>
      </w:r>
      <w:r w:rsidRPr="000D449A">
        <w:rPr>
          <w:rFonts w:ascii="Times New Roman" w:hAnsi="Times New Roman"/>
          <w:kern w:val="0"/>
          <w:sz w:val="24"/>
          <w:szCs w:val="24"/>
        </w:rPr>
        <w:br/>
        <w:t>готовность к труду, осознание ценности мастерства, трудолюбие;</w:t>
      </w:r>
      <w:r w:rsidRPr="000D449A">
        <w:rPr>
          <w:rFonts w:ascii="Times New Roman" w:hAnsi="Times New Roman"/>
          <w:kern w:val="0"/>
          <w:sz w:val="24"/>
          <w:szCs w:val="24"/>
        </w:rPr>
        <w:b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r w:rsidRPr="000D449A">
        <w:rPr>
          <w:rFonts w:ascii="Times New Roman" w:hAnsi="Times New Roman"/>
          <w:kern w:val="0"/>
          <w:sz w:val="24"/>
          <w:szCs w:val="24"/>
        </w:rPr>
        <w:br/>
        <w:t xml:space="preserve">интерес к различным сферам профессиональной деятельности, в том числе к деятельности </w:t>
      </w:r>
      <w:r w:rsidRPr="000D449A">
        <w:rPr>
          <w:rFonts w:ascii="Times New Roman" w:hAnsi="Times New Roman"/>
          <w:kern w:val="0"/>
          <w:sz w:val="24"/>
          <w:szCs w:val="24"/>
        </w:rPr>
        <w:lastRenderedPageBreak/>
        <w:t>филологов, журналистов, писателей; умение совершать осознанный выбор будущей профессии и реализовывать собственные жизненные планы;</w:t>
      </w:r>
      <w:r w:rsidRPr="000D449A">
        <w:rPr>
          <w:rFonts w:ascii="Times New Roman" w:hAnsi="Times New Roman"/>
          <w:kern w:val="0"/>
          <w:sz w:val="24"/>
          <w:szCs w:val="24"/>
        </w:rPr>
        <w:br/>
        <w:t>готовность и способность к образованию и самообразованию на протяжении всей жизни;</w:t>
      </w:r>
      <w:r w:rsidRPr="000D449A">
        <w:rPr>
          <w:rFonts w:ascii="Times New Roman" w:hAnsi="Times New Roman"/>
          <w:kern w:val="0"/>
          <w:sz w:val="24"/>
          <w:szCs w:val="24"/>
        </w:rPr>
        <w:br/>
        <w:t>7) экологического воспитания:</w:t>
      </w:r>
      <w:r w:rsidRPr="000D449A">
        <w:rPr>
          <w:rFonts w:ascii="Times New Roman" w:hAnsi="Times New Roman"/>
          <w:kern w:val="0"/>
          <w:sz w:val="24"/>
          <w:szCs w:val="24"/>
        </w:rPr>
        <w:b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Pr="000D449A">
        <w:rPr>
          <w:rFonts w:ascii="Times New Roman" w:hAnsi="Times New Roman"/>
          <w:kern w:val="0"/>
          <w:sz w:val="24"/>
          <w:szCs w:val="24"/>
        </w:rPr>
        <w:br/>
        <w:t>планирование и осуществление действий в окружающей среде на основе знания целей устойчивого развития человечества;</w:t>
      </w:r>
      <w:r w:rsidRPr="000D449A">
        <w:rPr>
          <w:rFonts w:ascii="Times New Roman" w:hAnsi="Times New Roman"/>
          <w:kern w:val="0"/>
          <w:sz w:val="24"/>
          <w:szCs w:val="24"/>
        </w:rPr>
        <w:b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rsidRPr="000D449A">
        <w:rPr>
          <w:rFonts w:ascii="Times New Roman" w:hAnsi="Times New Roman"/>
          <w:kern w:val="0"/>
          <w:sz w:val="24"/>
          <w:szCs w:val="24"/>
        </w:rPr>
        <w:br/>
        <w:t>расширение опыта деятельности экологической направленности;</w:t>
      </w:r>
      <w:r w:rsidRPr="000D449A">
        <w:rPr>
          <w:rFonts w:ascii="Times New Roman" w:hAnsi="Times New Roman"/>
          <w:kern w:val="0"/>
          <w:sz w:val="24"/>
          <w:szCs w:val="24"/>
        </w:rPr>
        <w:br/>
        <w:t>8) ценности научного познания:</w:t>
      </w:r>
      <w:r w:rsidRPr="000D449A">
        <w:rPr>
          <w:rFonts w:ascii="Times New Roman" w:hAnsi="Times New Roman"/>
          <w:kern w:val="0"/>
          <w:sz w:val="24"/>
          <w:szCs w:val="24"/>
        </w:rPr>
        <w:b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0D449A">
        <w:rPr>
          <w:rFonts w:ascii="Times New Roman" w:hAnsi="Times New Roman"/>
          <w:kern w:val="0"/>
          <w:sz w:val="24"/>
          <w:szCs w:val="24"/>
        </w:rPr>
        <w:br/>
        <w:t>совершенствование языковой и читательской культуры как средства взаимодействия между людьми и познания мира;</w:t>
      </w:r>
    </w:p>
    <w:p w14:paraId="5D933E34" w14:textId="77777777" w:rsidR="00DF2B7A"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b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r w:rsidRPr="000D449A">
        <w:rPr>
          <w:rFonts w:ascii="Times New Roman" w:hAnsi="Times New Roman"/>
          <w:kern w:val="0"/>
          <w:sz w:val="24"/>
          <w:szCs w:val="24"/>
        </w:rPr>
        <w:b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r w:rsidRPr="000D449A">
        <w:rPr>
          <w:rFonts w:ascii="Times New Roman" w:hAnsi="Times New Roman"/>
          <w:kern w:val="0"/>
          <w:sz w:val="24"/>
          <w:szCs w:val="24"/>
        </w:rPr>
        <w:b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r w:rsidRPr="000D449A">
        <w:rPr>
          <w:rFonts w:ascii="Times New Roman" w:hAnsi="Times New Roman"/>
          <w:kern w:val="0"/>
          <w:sz w:val="24"/>
          <w:szCs w:val="24"/>
        </w:rPr>
        <w:b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r w:rsidRPr="000D449A">
        <w:rPr>
          <w:rFonts w:ascii="Times New Roman" w:hAnsi="Times New Roman"/>
          <w:kern w:val="0"/>
          <w:sz w:val="24"/>
          <w:szCs w:val="24"/>
        </w:rPr>
        <w:b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Pr="000D449A">
        <w:rPr>
          <w:rFonts w:ascii="Times New Roman" w:hAnsi="Times New Roman"/>
          <w:kern w:val="0"/>
          <w:sz w:val="24"/>
          <w:szCs w:val="24"/>
        </w:rPr>
        <w:b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r w:rsidRPr="000D449A">
        <w:rPr>
          <w:rFonts w:ascii="Times New Roman" w:hAnsi="Times New Roman"/>
          <w:kern w:val="0"/>
          <w:sz w:val="24"/>
          <w:szCs w:val="24"/>
        </w:rPr>
        <w:b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r w:rsidRPr="000D449A">
        <w:rPr>
          <w:rFonts w:ascii="Times New Roman" w:hAnsi="Times New Roman"/>
          <w:kern w:val="0"/>
          <w:sz w:val="24"/>
          <w:szCs w:val="24"/>
        </w:rPr>
        <w:b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0D449A">
        <w:rPr>
          <w:rFonts w:ascii="Times New Roman" w:hAnsi="Times New Roman"/>
          <w:kern w:val="0"/>
          <w:sz w:val="24"/>
          <w:szCs w:val="24"/>
        </w:rPr>
        <w:br/>
        <w:t>У обучающегося будут сформированы следующие базовые логические действия как часть познавательных универсальных учебных действий:</w:t>
      </w:r>
      <w:r w:rsidRPr="000D449A">
        <w:rPr>
          <w:rFonts w:ascii="Times New Roman" w:hAnsi="Times New Roman"/>
          <w:kern w:val="0"/>
          <w:sz w:val="24"/>
          <w:szCs w:val="24"/>
        </w:rPr>
        <w:br/>
        <w:t>самостоятельно формулировать и актуализировать проблему, рассматривать ее всесторонне;</w:t>
      </w:r>
      <w:r w:rsidRPr="000D449A">
        <w:rPr>
          <w:rFonts w:ascii="Times New Roman" w:hAnsi="Times New Roman"/>
          <w:kern w:val="0"/>
          <w:sz w:val="24"/>
          <w:szCs w:val="24"/>
        </w:rPr>
        <w:br/>
        <w:t xml:space="preserve">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w:t>
      </w:r>
      <w:r w:rsidRPr="000D449A">
        <w:rPr>
          <w:rFonts w:ascii="Times New Roman" w:hAnsi="Times New Roman"/>
          <w:kern w:val="0"/>
          <w:sz w:val="24"/>
          <w:szCs w:val="24"/>
        </w:rPr>
        <w:lastRenderedPageBreak/>
        <w:t>разновидностей языка, функционально-смысловых типов, жанров;</w:t>
      </w:r>
      <w:r w:rsidRPr="000D449A">
        <w:rPr>
          <w:rFonts w:ascii="Times New Roman" w:hAnsi="Times New Roman"/>
          <w:kern w:val="0"/>
          <w:sz w:val="24"/>
          <w:szCs w:val="24"/>
        </w:rPr>
        <w:br/>
        <w:t>определять цели деятельности, задавать параметры и критерии их достижения;</w:t>
      </w:r>
      <w:r w:rsidRPr="000D449A">
        <w:rPr>
          <w:rFonts w:ascii="Times New Roman" w:hAnsi="Times New Roman"/>
          <w:kern w:val="0"/>
          <w:sz w:val="24"/>
          <w:szCs w:val="24"/>
        </w:rPr>
        <w:br/>
        <w:t>выявлять закономерности и противоречия языковых явлений, данных в наблюдении;</w:t>
      </w:r>
      <w:r w:rsidRPr="000D449A">
        <w:rPr>
          <w:rFonts w:ascii="Times New Roman" w:hAnsi="Times New Roman"/>
          <w:kern w:val="0"/>
          <w:sz w:val="24"/>
          <w:szCs w:val="24"/>
        </w:rPr>
        <w:br/>
        <w:t>разрабатывать план решения проблемы с учетом анализа имеющихся материальных и нематериальных ресурсов;</w:t>
      </w:r>
      <w:r w:rsidRPr="000D449A">
        <w:rPr>
          <w:rFonts w:ascii="Times New Roman" w:hAnsi="Times New Roman"/>
          <w:kern w:val="0"/>
          <w:sz w:val="24"/>
          <w:szCs w:val="24"/>
        </w:rPr>
        <w:br/>
        <w:t>вносить коррективы в деятельность, оценивать риски и соответствие результатов целям;</w:t>
      </w:r>
      <w:r w:rsidRPr="000D449A">
        <w:rPr>
          <w:rFonts w:ascii="Times New Roman" w:hAnsi="Times New Roman"/>
          <w:kern w:val="0"/>
          <w:sz w:val="24"/>
          <w:szCs w:val="24"/>
        </w:rPr>
        <w:b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r w:rsidRPr="000D449A">
        <w:rPr>
          <w:rFonts w:ascii="Times New Roman" w:hAnsi="Times New Roman"/>
          <w:kern w:val="0"/>
          <w:sz w:val="24"/>
          <w:szCs w:val="24"/>
        </w:rPr>
        <w:br/>
        <w:t>развивать креативное мышление при решении жизненных проблем с учетом собственного речевого и читательского опыта</w:t>
      </w:r>
      <w:r>
        <w:rPr>
          <w:rFonts w:ascii="Courier" w:hAnsi="Courier" w:cs="Courier"/>
          <w:kern w:val="0"/>
          <w:sz w:val="24"/>
          <w:szCs w:val="24"/>
        </w:rPr>
        <w:t>.</w:t>
      </w:r>
      <w:r>
        <w:rPr>
          <w:rFonts w:ascii="Courier" w:hAnsi="Courier" w:cs="Courier"/>
          <w:kern w:val="0"/>
          <w:sz w:val="24"/>
          <w:szCs w:val="24"/>
        </w:rPr>
        <w:br/>
      </w:r>
      <w:r w:rsidRPr="000D449A">
        <w:rPr>
          <w:rFonts w:ascii="Times New Roman" w:hAnsi="Times New Roman"/>
          <w:kern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0D449A">
        <w:rPr>
          <w:rFonts w:ascii="Times New Roman" w:hAnsi="Times New Roman"/>
          <w:kern w:val="0"/>
          <w:sz w:val="24"/>
          <w:szCs w:val="24"/>
        </w:rPr>
        <w:b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r w:rsidRPr="000D449A">
        <w:rPr>
          <w:rFonts w:ascii="Times New Roman" w:hAnsi="Times New Roman"/>
          <w:kern w:val="0"/>
          <w:sz w:val="24"/>
          <w:szCs w:val="24"/>
        </w:rPr>
        <w:b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r w:rsidRPr="000D449A">
        <w:rPr>
          <w:rFonts w:ascii="Times New Roman" w:hAnsi="Times New Roman"/>
          <w:kern w:val="0"/>
          <w:sz w:val="24"/>
          <w:szCs w:val="24"/>
        </w:rPr>
        <w:br/>
        <w:t>формировать научный тип мышления, владеть научной, в том числе лингвистической, терминологией, общенаучными ключевыми понятиями и методами;</w:t>
      </w:r>
      <w:r w:rsidRPr="000D449A">
        <w:rPr>
          <w:rFonts w:ascii="Times New Roman" w:hAnsi="Times New Roman"/>
          <w:kern w:val="0"/>
          <w:sz w:val="24"/>
          <w:szCs w:val="24"/>
        </w:rPr>
        <w:br/>
        <w:t>ставить и формулировать собственные задачи в образовательной деятельности и разнообразных жизненных ситуациях;</w:t>
      </w:r>
      <w:r w:rsidRPr="000D449A">
        <w:rPr>
          <w:rFonts w:ascii="Times New Roman" w:hAnsi="Times New Roman"/>
          <w:kern w:val="0"/>
          <w:sz w:val="24"/>
          <w:szCs w:val="24"/>
        </w:rPr>
        <w:b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r w:rsidRPr="000D449A">
        <w:rPr>
          <w:rFonts w:ascii="Times New Roman" w:hAnsi="Times New Roman"/>
          <w:kern w:val="0"/>
          <w:sz w:val="24"/>
          <w:szCs w:val="24"/>
        </w:rPr>
        <w:b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0D449A">
        <w:rPr>
          <w:rFonts w:ascii="Times New Roman" w:hAnsi="Times New Roman"/>
          <w:kern w:val="0"/>
          <w:sz w:val="24"/>
          <w:szCs w:val="24"/>
        </w:rPr>
        <w:br/>
        <w:t>давать оценку новым ситуациям, приобретенному опыту;</w:t>
      </w:r>
      <w:r w:rsidRPr="000D449A">
        <w:rPr>
          <w:rFonts w:ascii="Times New Roman" w:hAnsi="Times New Roman"/>
          <w:kern w:val="0"/>
          <w:sz w:val="24"/>
          <w:szCs w:val="24"/>
        </w:rPr>
        <w:br/>
        <w:t>уметь интегрировать знания из разных предметных областей;</w:t>
      </w:r>
      <w:r w:rsidRPr="000D449A">
        <w:rPr>
          <w:rFonts w:ascii="Times New Roman" w:hAnsi="Times New Roman"/>
          <w:kern w:val="0"/>
          <w:sz w:val="24"/>
          <w:szCs w:val="24"/>
        </w:rPr>
        <w:br/>
        <w:t>уметь переносить знания в практическую область жизнедеятельности, освоенные средства и способы действия - в профессиональную среду;</w:t>
      </w:r>
      <w:r w:rsidRPr="000D449A">
        <w:rPr>
          <w:rFonts w:ascii="Times New Roman" w:hAnsi="Times New Roman"/>
          <w:kern w:val="0"/>
          <w:sz w:val="24"/>
          <w:szCs w:val="24"/>
        </w:rPr>
        <w:br/>
        <w:t>выдвигать новые идеи, оригинальные подходы, предлагать альтернативные способы решения проблем.</w:t>
      </w:r>
      <w:r w:rsidRPr="000D449A">
        <w:rPr>
          <w:rFonts w:ascii="Times New Roman" w:hAnsi="Times New Roman"/>
          <w:kern w:val="0"/>
          <w:sz w:val="24"/>
          <w:szCs w:val="24"/>
        </w:rPr>
        <w:br/>
        <w:t>У обучающегося будут сформированы следующие умения работать с информацией как часть познавательных универсальных учебных действий:</w:t>
      </w:r>
      <w:r w:rsidRPr="000D449A">
        <w:rPr>
          <w:rFonts w:ascii="Times New Roman" w:hAnsi="Times New Roman"/>
          <w:kern w:val="0"/>
          <w:sz w:val="24"/>
          <w:szCs w:val="24"/>
        </w:rPr>
        <w:b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Pr="000D449A">
        <w:rPr>
          <w:rFonts w:ascii="Times New Roman" w:hAnsi="Times New Roman"/>
          <w:kern w:val="0"/>
          <w:sz w:val="24"/>
          <w:szCs w:val="24"/>
        </w:rPr>
        <w:b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r w:rsidRPr="000D449A">
        <w:rPr>
          <w:rFonts w:ascii="Times New Roman" w:hAnsi="Times New Roman"/>
          <w:kern w:val="0"/>
          <w:sz w:val="24"/>
          <w:szCs w:val="24"/>
        </w:rPr>
        <w:br/>
        <w:t>оценивать достоверность, легитимность информации, ее соответствие правовым и морально-этическим нормам;</w:t>
      </w:r>
      <w:r w:rsidRPr="000D449A">
        <w:rPr>
          <w:rFonts w:ascii="Times New Roman" w:hAnsi="Times New Roman"/>
          <w:kern w:val="0"/>
          <w:sz w:val="24"/>
          <w:szCs w:val="24"/>
        </w:rPr>
        <w:b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0D449A">
        <w:rPr>
          <w:rFonts w:ascii="Times New Roman" w:hAnsi="Times New Roman"/>
          <w:kern w:val="0"/>
          <w:sz w:val="24"/>
          <w:szCs w:val="24"/>
        </w:rPr>
        <w:br/>
        <w:t xml:space="preserve">владеть навыками защиты личной информации, соблюдать требования информационной </w:t>
      </w:r>
      <w:r w:rsidRPr="000D449A">
        <w:rPr>
          <w:rFonts w:ascii="Times New Roman" w:hAnsi="Times New Roman"/>
          <w:kern w:val="0"/>
          <w:sz w:val="24"/>
          <w:szCs w:val="24"/>
        </w:rPr>
        <w:lastRenderedPageBreak/>
        <w:t>безопасности.</w:t>
      </w:r>
      <w:r w:rsidRPr="000D449A">
        <w:rPr>
          <w:rFonts w:ascii="Times New Roman" w:hAnsi="Times New Roman"/>
          <w:kern w:val="0"/>
          <w:sz w:val="24"/>
          <w:szCs w:val="24"/>
        </w:rPr>
        <w:br/>
        <w:t>У обучающегося будут сформированы следующие умения общения как часть коммуникативных универсальных учебных действий:</w:t>
      </w:r>
      <w:r w:rsidRPr="000D449A">
        <w:rPr>
          <w:rFonts w:ascii="Times New Roman" w:hAnsi="Times New Roman"/>
          <w:kern w:val="0"/>
          <w:sz w:val="24"/>
          <w:szCs w:val="24"/>
        </w:rPr>
        <w:br/>
        <w:t>осуществлять коммуникацию во всех сферах жизни;</w:t>
      </w:r>
      <w:r w:rsidRPr="000D449A">
        <w:rPr>
          <w:rFonts w:ascii="Times New Roman" w:hAnsi="Times New Roman"/>
          <w:kern w:val="0"/>
          <w:sz w:val="24"/>
          <w:szCs w:val="24"/>
        </w:rPr>
        <w:b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r w:rsidRPr="000D449A">
        <w:rPr>
          <w:rFonts w:ascii="Times New Roman" w:hAnsi="Times New Roman"/>
          <w:kern w:val="0"/>
          <w:sz w:val="24"/>
          <w:szCs w:val="24"/>
        </w:rPr>
        <w:br/>
        <w:t>владеть различными способами общения и взаимодействия; аргументированно вести диалог;</w:t>
      </w:r>
      <w:r w:rsidRPr="000D449A">
        <w:rPr>
          <w:rFonts w:ascii="Times New Roman" w:hAnsi="Times New Roman"/>
          <w:kern w:val="0"/>
          <w:sz w:val="24"/>
          <w:szCs w:val="24"/>
        </w:rPr>
        <w:br/>
        <w:t>развернуто, логично и корректно с точки зрения культуры речи излагать свое мнение, строить высказывание.</w:t>
      </w:r>
      <w:r w:rsidRPr="000D449A">
        <w:rPr>
          <w:rFonts w:ascii="Times New Roman" w:hAnsi="Times New Roman"/>
          <w:kern w:val="0"/>
          <w:sz w:val="24"/>
          <w:szCs w:val="24"/>
        </w:rPr>
        <w:br/>
        <w:t>У обучающегося будут сформированы следующие умения самоорганизации как части регулятивных универсальных учебных действий:</w:t>
      </w:r>
      <w:r w:rsidRPr="000D449A">
        <w:rPr>
          <w:rFonts w:ascii="Times New Roman" w:hAnsi="Times New Roman"/>
          <w:kern w:val="0"/>
          <w:sz w:val="24"/>
          <w:szCs w:val="24"/>
        </w:rPr>
        <w:b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0D449A">
        <w:rPr>
          <w:rFonts w:ascii="Times New Roman" w:hAnsi="Times New Roman"/>
          <w:kern w:val="0"/>
          <w:sz w:val="24"/>
          <w:szCs w:val="24"/>
        </w:rPr>
        <w:br/>
        <w:t>самостоятельно составлять план решения проблемы с учетом имеющихся ресурсов, собственных возможностей и предпочтений;</w:t>
      </w:r>
      <w:r w:rsidRPr="000D449A">
        <w:rPr>
          <w:rFonts w:ascii="Times New Roman" w:hAnsi="Times New Roman"/>
          <w:kern w:val="0"/>
          <w:sz w:val="24"/>
          <w:szCs w:val="24"/>
        </w:rPr>
        <w:br/>
        <w:t>расширять рамки учебного предмета на основе личных предпочтений;</w:t>
      </w:r>
      <w:r w:rsidRPr="000D449A">
        <w:rPr>
          <w:rFonts w:ascii="Times New Roman" w:hAnsi="Times New Roman"/>
          <w:kern w:val="0"/>
          <w:sz w:val="24"/>
          <w:szCs w:val="24"/>
        </w:rPr>
        <w:br/>
        <w:t>делать осознанный выбор, уметь аргументировать его, брать ответственность за результаты выбора;</w:t>
      </w:r>
      <w:r w:rsidRPr="000D449A">
        <w:rPr>
          <w:rFonts w:ascii="Times New Roman" w:hAnsi="Times New Roman"/>
          <w:kern w:val="0"/>
          <w:sz w:val="24"/>
          <w:szCs w:val="24"/>
        </w:rPr>
        <w:br/>
        <w:t>оценивать приобретенный опыт;</w:t>
      </w:r>
      <w:r w:rsidRPr="000D449A">
        <w:rPr>
          <w:rFonts w:ascii="Times New Roman" w:hAnsi="Times New Roman"/>
          <w:kern w:val="0"/>
          <w:sz w:val="24"/>
          <w:szCs w:val="24"/>
        </w:rPr>
        <w:br/>
        <w:t>стремиться к формированию и проявлению широкой эрудиции в разных областях знания; постоянно повышать свой образовательный и культурный уровень.</w:t>
      </w:r>
      <w:r w:rsidRPr="000D449A">
        <w:rPr>
          <w:rFonts w:ascii="Times New Roman" w:hAnsi="Times New Roman"/>
          <w:kern w:val="0"/>
          <w:sz w:val="24"/>
          <w:szCs w:val="24"/>
        </w:rPr>
        <w:br/>
        <w:t>У обучающегося будут сформированы следующие умения самоконтроля, принятия себя и других как части регулятивных универсальных учебных действий:</w:t>
      </w:r>
      <w:r w:rsidRPr="000D449A">
        <w:rPr>
          <w:rFonts w:ascii="Times New Roman" w:hAnsi="Times New Roman"/>
          <w:kern w:val="0"/>
          <w:sz w:val="24"/>
          <w:szCs w:val="24"/>
        </w:rPr>
        <w:br/>
        <w:t>давать оценку новым ситуациям, вносить коррективы в деятельность, оценивать соответствие результатов целям;</w:t>
      </w:r>
      <w:r w:rsidRPr="000D449A">
        <w:rPr>
          <w:rFonts w:ascii="Times New Roman" w:hAnsi="Times New Roman"/>
          <w:kern w:val="0"/>
          <w:sz w:val="24"/>
          <w:szCs w:val="24"/>
        </w:rPr>
        <w:b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r w:rsidRPr="000D449A">
        <w:rPr>
          <w:rFonts w:ascii="Times New Roman" w:hAnsi="Times New Roman"/>
          <w:kern w:val="0"/>
          <w:sz w:val="24"/>
          <w:szCs w:val="24"/>
        </w:rPr>
        <w:br/>
        <w:t>уметь оценивать риски и своевременно принимать решение по их снижению;</w:t>
      </w:r>
      <w:r w:rsidRPr="000D449A">
        <w:rPr>
          <w:rFonts w:ascii="Times New Roman" w:hAnsi="Times New Roman"/>
          <w:kern w:val="0"/>
          <w:sz w:val="24"/>
          <w:szCs w:val="24"/>
        </w:rPr>
        <w:br/>
        <w:t>принимать себя, понимая свои недостатки и достоинства;</w:t>
      </w:r>
      <w:r w:rsidRPr="000D449A">
        <w:rPr>
          <w:rFonts w:ascii="Times New Roman" w:hAnsi="Times New Roman"/>
          <w:kern w:val="0"/>
          <w:sz w:val="24"/>
          <w:szCs w:val="24"/>
        </w:rPr>
        <w:br/>
        <w:t>принимать мотивы и аргументы других людей при анализе результатов деятельности;</w:t>
      </w:r>
      <w:r w:rsidRPr="000D449A">
        <w:rPr>
          <w:rFonts w:ascii="Times New Roman" w:hAnsi="Times New Roman"/>
          <w:kern w:val="0"/>
          <w:sz w:val="24"/>
          <w:szCs w:val="24"/>
        </w:rPr>
        <w:br/>
        <w:t>признавать свое право и право других на ошибку;</w:t>
      </w:r>
      <w:r w:rsidRPr="000D449A">
        <w:rPr>
          <w:rFonts w:ascii="Times New Roman" w:hAnsi="Times New Roman"/>
          <w:kern w:val="0"/>
          <w:sz w:val="24"/>
          <w:szCs w:val="24"/>
        </w:rPr>
        <w:br/>
        <w:t>развивать способность видеть мир с позиции другого человека.</w:t>
      </w:r>
      <w:r w:rsidRPr="000D449A">
        <w:rPr>
          <w:rFonts w:ascii="Times New Roman" w:hAnsi="Times New Roman"/>
          <w:kern w:val="0"/>
          <w:sz w:val="24"/>
          <w:szCs w:val="24"/>
        </w:rPr>
        <w:br/>
        <w:t>У обучающегося будут сформированы следующие умения совместной деятельности:</w:t>
      </w:r>
      <w:r w:rsidRPr="000D449A">
        <w:rPr>
          <w:rFonts w:ascii="Times New Roman" w:hAnsi="Times New Roman"/>
          <w:kern w:val="0"/>
          <w:sz w:val="24"/>
          <w:szCs w:val="24"/>
        </w:rPr>
        <w:br/>
        <w:t>понимать и использовать преимущества командной и индивидуальной работы;</w:t>
      </w:r>
      <w:r w:rsidRPr="000D449A">
        <w:rPr>
          <w:rFonts w:ascii="Times New Roman" w:hAnsi="Times New Roman"/>
          <w:kern w:val="0"/>
          <w:sz w:val="24"/>
          <w:szCs w:val="24"/>
        </w:rPr>
        <w:br/>
        <w:t>выбирать тематику и методы совместных действий с учетом общих интересов и возможностей каждого члена коллектива;</w:t>
      </w:r>
      <w:r w:rsidRPr="000D449A">
        <w:rPr>
          <w:rFonts w:ascii="Times New Roman" w:hAnsi="Times New Roman"/>
          <w:kern w:val="0"/>
          <w:sz w:val="24"/>
          <w:szCs w:val="24"/>
        </w:rPr>
        <w:b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r w:rsidRPr="000D449A">
        <w:rPr>
          <w:rFonts w:ascii="Times New Roman" w:hAnsi="Times New Roman"/>
          <w:kern w:val="0"/>
          <w:sz w:val="24"/>
          <w:szCs w:val="24"/>
        </w:rPr>
        <w:br/>
        <w:t>оценивать качество своего вклада и вклада каждого участника команды в общий результат по разработанным критериям;</w:t>
      </w:r>
      <w:r w:rsidRPr="000D449A">
        <w:rPr>
          <w:rFonts w:ascii="Times New Roman" w:hAnsi="Times New Roman"/>
          <w:kern w:val="0"/>
          <w:sz w:val="24"/>
          <w:szCs w:val="24"/>
        </w:rPr>
        <w:b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r w:rsidRPr="000D449A">
        <w:rPr>
          <w:rFonts w:ascii="Times New Roman" w:hAnsi="Times New Roman"/>
          <w:kern w:val="0"/>
          <w:sz w:val="24"/>
          <w:szCs w:val="24"/>
        </w:rPr>
        <w:br/>
        <w:t>К концу обучения в 10 классе обучающийся получит следующие предметные результаты по отдельным темам программы по русскому языку:</w:t>
      </w:r>
      <w:r w:rsidRPr="000D449A">
        <w:rPr>
          <w:rFonts w:ascii="Times New Roman" w:hAnsi="Times New Roman"/>
          <w:kern w:val="0"/>
          <w:sz w:val="24"/>
          <w:szCs w:val="24"/>
        </w:rPr>
        <w:br/>
        <w:t>Общие сведения о языке.</w:t>
      </w:r>
      <w:r w:rsidRPr="000D449A">
        <w:rPr>
          <w:rFonts w:ascii="Times New Roman" w:hAnsi="Times New Roman"/>
          <w:kern w:val="0"/>
          <w:sz w:val="24"/>
          <w:szCs w:val="24"/>
        </w:rPr>
        <w:br/>
      </w:r>
      <w:r w:rsidRPr="000D449A">
        <w:rPr>
          <w:rFonts w:ascii="Times New Roman" w:hAnsi="Times New Roman"/>
          <w:kern w:val="0"/>
          <w:sz w:val="24"/>
          <w:szCs w:val="24"/>
        </w:rPr>
        <w:lastRenderedPageBreak/>
        <w:t>Иметь представление о языке как знаковой системе, об основных функциях языка; о лингвистике как науке.</w:t>
      </w:r>
      <w:r w:rsidRPr="000D449A">
        <w:rPr>
          <w:rFonts w:ascii="Times New Roman" w:hAnsi="Times New Roman"/>
          <w:kern w:val="0"/>
          <w:sz w:val="24"/>
          <w:szCs w:val="24"/>
        </w:rPr>
        <w:b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r w:rsidRPr="000D449A">
        <w:rPr>
          <w:rFonts w:ascii="Times New Roman" w:hAnsi="Times New Roman"/>
          <w:kern w:val="0"/>
          <w:sz w:val="24"/>
          <w:szCs w:val="24"/>
        </w:rPr>
        <w:b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N 53-ФЗ "О государственном языке Российской Федерации</w:t>
      </w:r>
      <w:r w:rsidR="00DF2B7A">
        <w:rPr>
          <w:rFonts w:ascii="Times New Roman" w:hAnsi="Times New Roman"/>
          <w:kern w:val="0"/>
          <w:sz w:val="24"/>
          <w:szCs w:val="24"/>
        </w:rPr>
        <w:t>"</w:t>
      </w:r>
      <w:r w:rsidRPr="000D449A">
        <w:rPr>
          <w:rFonts w:ascii="Times New Roman" w:hAnsi="Times New Roman"/>
          <w:kern w:val="0"/>
          <w:sz w:val="24"/>
          <w:szCs w:val="24"/>
        </w:rPr>
        <w:t>, Закон Российской Федерации от 25 октября 1991 г. N 1807-1 "О языках народов Российской Федерации").</w:t>
      </w:r>
      <w:r w:rsidRPr="000D449A">
        <w:rPr>
          <w:rFonts w:ascii="Times New Roman" w:hAnsi="Times New Roman"/>
          <w:kern w:val="0"/>
          <w:sz w:val="24"/>
          <w:szCs w:val="24"/>
        </w:rPr>
        <w:br/>
        <w:t>Собрание законодательства Российской Федерации, 2005, N 23, ст. 2199; 2021, N 18, ст. 3061.</w:t>
      </w:r>
      <w:r w:rsidRPr="000D449A">
        <w:rPr>
          <w:rFonts w:ascii="Times New Roman" w:hAnsi="Times New Roman"/>
          <w:kern w:val="0"/>
          <w:sz w:val="24"/>
          <w:szCs w:val="24"/>
        </w:rPr>
        <w:br/>
        <w:t>Ведомости СНД и ВС РСФСР, 1991, N 50, ст. 1740; Собрание законодательства Российской Федерации, 2021, N 24, ст. 4200.</w:t>
      </w:r>
      <w:r w:rsidRPr="000D449A">
        <w:rPr>
          <w:rFonts w:ascii="Times New Roman" w:hAnsi="Times New Roman"/>
          <w:kern w:val="0"/>
          <w:sz w:val="24"/>
          <w:szCs w:val="24"/>
        </w:rPr>
        <w:b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r w:rsidRPr="000D449A">
        <w:rPr>
          <w:rFonts w:ascii="Times New Roman" w:hAnsi="Times New Roman"/>
          <w:kern w:val="0"/>
          <w:sz w:val="24"/>
          <w:szCs w:val="24"/>
        </w:rPr>
        <w:br/>
        <w:t>Язык и речь. Культура речи.</w:t>
      </w:r>
      <w:r w:rsidRPr="000D449A">
        <w:rPr>
          <w:rFonts w:ascii="Times New Roman" w:hAnsi="Times New Roman"/>
          <w:kern w:val="0"/>
          <w:sz w:val="24"/>
          <w:szCs w:val="24"/>
        </w:rPr>
        <w:b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r w:rsidRPr="000D449A">
        <w:rPr>
          <w:rFonts w:ascii="Times New Roman" w:hAnsi="Times New Roman"/>
          <w:kern w:val="0"/>
          <w:sz w:val="24"/>
          <w:szCs w:val="24"/>
        </w:rPr>
        <w:br/>
        <w:t>Иметь представление о культуре речи как разделе лингвистики.</w:t>
      </w:r>
      <w:r w:rsidRPr="000D449A">
        <w:rPr>
          <w:rFonts w:ascii="Times New Roman" w:hAnsi="Times New Roman"/>
          <w:kern w:val="0"/>
          <w:sz w:val="24"/>
          <w:szCs w:val="24"/>
        </w:rPr>
        <w:br/>
        <w:t>Комментировать нормативный, коммуникативный и этический аспекты культуры речи, приводить соответствующие примеры.</w:t>
      </w:r>
      <w:r w:rsidRPr="000D449A">
        <w:rPr>
          <w:rFonts w:ascii="Times New Roman" w:hAnsi="Times New Roman"/>
          <w:kern w:val="0"/>
          <w:sz w:val="24"/>
          <w:szCs w:val="24"/>
        </w:rPr>
        <w:b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r w:rsidRPr="000D449A">
        <w:rPr>
          <w:rFonts w:ascii="Times New Roman" w:hAnsi="Times New Roman"/>
          <w:kern w:val="0"/>
          <w:sz w:val="24"/>
          <w:szCs w:val="24"/>
        </w:rPr>
        <w:br/>
        <w:t>Иметь представление о языковой норме, ее видах.</w:t>
      </w:r>
      <w:r w:rsidRPr="000D449A">
        <w:rPr>
          <w:rFonts w:ascii="Times New Roman" w:hAnsi="Times New Roman"/>
          <w:kern w:val="0"/>
          <w:sz w:val="24"/>
          <w:szCs w:val="24"/>
        </w:rPr>
        <w:br/>
        <w:t>Использовать словари русского языка в учебной деятельности.</w:t>
      </w:r>
      <w:r w:rsidRPr="000D449A">
        <w:rPr>
          <w:rFonts w:ascii="Times New Roman" w:hAnsi="Times New Roman"/>
          <w:kern w:val="0"/>
          <w:sz w:val="24"/>
          <w:szCs w:val="24"/>
        </w:rPr>
        <w:br/>
        <w:t>Фонетика. Орфоэпия. Орфоэпические нормы.</w:t>
      </w:r>
      <w:r w:rsidRPr="000D449A">
        <w:rPr>
          <w:rFonts w:ascii="Times New Roman" w:hAnsi="Times New Roman"/>
          <w:kern w:val="0"/>
          <w:sz w:val="24"/>
          <w:szCs w:val="24"/>
        </w:rPr>
        <w:br/>
        <w:t>Выполнять фонетический анализ слова.</w:t>
      </w:r>
      <w:r w:rsidRPr="000D449A">
        <w:rPr>
          <w:rFonts w:ascii="Times New Roman" w:hAnsi="Times New Roman"/>
          <w:kern w:val="0"/>
          <w:sz w:val="24"/>
          <w:szCs w:val="24"/>
        </w:rPr>
        <w:br/>
        <w:t>Определять изобразительно-выразительные средства фонетики в тексте.</w:t>
      </w:r>
      <w:r w:rsidRPr="000D449A">
        <w:rPr>
          <w:rFonts w:ascii="Times New Roman" w:hAnsi="Times New Roman"/>
          <w:kern w:val="0"/>
          <w:sz w:val="24"/>
          <w:szCs w:val="24"/>
        </w:rPr>
        <w:b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r w:rsidRPr="000D449A">
        <w:rPr>
          <w:rFonts w:ascii="Times New Roman" w:hAnsi="Times New Roman"/>
          <w:kern w:val="0"/>
          <w:sz w:val="24"/>
          <w:szCs w:val="24"/>
        </w:rPr>
        <w:b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r w:rsidRPr="000D449A">
        <w:rPr>
          <w:rFonts w:ascii="Times New Roman" w:hAnsi="Times New Roman"/>
          <w:kern w:val="0"/>
          <w:sz w:val="24"/>
          <w:szCs w:val="24"/>
        </w:rPr>
        <w:br/>
        <w:t>Соблюдать основные произносительные и акцентологические нормы современного русского литературного языка.</w:t>
      </w:r>
      <w:r w:rsidRPr="000D449A">
        <w:rPr>
          <w:rFonts w:ascii="Times New Roman" w:hAnsi="Times New Roman"/>
          <w:kern w:val="0"/>
          <w:sz w:val="24"/>
          <w:szCs w:val="24"/>
        </w:rPr>
        <w:br/>
        <w:t>Использовать орфоэпический словарь.</w:t>
      </w:r>
      <w:r w:rsidRPr="000D449A">
        <w:rPr>
          <w:rFonts w:ascii="Times New Roman" w:hAnsi="Times New Roman"/>
          <w:kern w:val="0"/>
          <w:sz w:val="24"/>
          <w:szCs w:val="24"/>
        </w:rPr>
        <w:br/>
        <w:t>Лексикология и фразеология. Лексические нормы.</w:t>
      </w:r>
      <w:r w:rsidRPr="000D449A">
        <w:rPr>
          <w:rFonts w:ascii="Times New Roman" w:hAnsi="Times New Roman"/>
          <w:kern w:val="0"/>
          <w:sz w:val="24"/>
          <w:szCs w:val="24"/>
        </w:rPr>
        <w:br/>
        <w:t>Выполнять лексический анализ слова.</w:t>
      </w:r>
      <w:r w:rsidRPr="000D449A">
        <w:rPr>
          <w:rFonts w:ascii="Times New Roman" w:hAnsi="Times New Roman"/>
          <w:kern w:val="0"/>
          <w:sz w:val="24"/>
          <w:szCs w:val="24"/>
        </w:rPr>
        <w:br/>
        <w:t>Определять изобразительно-выразительные средства лексики.</w:t>
      </w:r>
      <w:r w:rsidRPr="000D449A">
        <w:rPr>
          <w:rFonts w:ascii="Times New Roman" w:hAnsi="Times New Roman"/>
          <w:kern w:val="0"/>
          <w:sz w:val="24"/>
          <w:szCs w:val="24"/>
        </w:rPr>
        <w:b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r w:rsidRPr="000D449A">
        <w:rPr>
          <w:rFonts w:ascii="Times New Roman" w:hAnsi="Times New Roman"/>
          <w:kern w:val="0"/>
          <w:sz w:val="24"/>
          <w:szCs w:val="24"/>
        </w:rPr>
        <w:br/>
        <w:t>Соблюдать лексические нормы.</w:t>
      </w:r>
      <w:r w:rsidRPr="000D449A">
        <w:rPr>
          <w:rFonts w:ascii="Times New Roman" w:hAnsi="Times New Roman"/>
          <w:kern w:val="0"/>
          <w:sz w:val="24"/>
          <w:szCs w:val="24"/>
        </w:rPr>
        <w:br/>
        <w:t xml:space="preserve">Характеризовать и оценивать высказывания с точки зрения уместности использования стилистически </w:t>
      </w:r>
      <w:r w:rsidRPr="000D449A">
        <w:rPr>
          <w:rFonts w:ascii="Times New Roman" w:hAnsi="Times New Roman"/>
          <w:kern w:val="0"/>
          <w:sz w:val="24"/>
          <w:szCs w:val="24"/>
        </w:rPr>
        <w:lastRenderedPageBreak/>
        <w:t>окрашенной и эмоционально-экспрессивной лексики.</w:t>
      </w:r>
      <w:r w:rsidRPr="000D449A">
        <w:rPr>
          <w:rFonts w:ascii="Times New Roman" w:hAnsi="Times New Roman"/>
          <w:kern w:val="0"/>
          <w:sz w:val="24"/>
          <w:szCs w:val="24"/>
        </w:rPr>
        <w:b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r w:rsidRPr="000D449A">
        <w:rPr>
          <w:rFonts w:ascii="Times New Roman" w:hAnsi="Times New Roman"/>
          <w:kern w:val="0"/>
          <w:sz w:val="24"/>
          <w:szCs w:val="24"/>
        </w:rPr>
        <w:br/>
        <w:t>Морфемика и словообразование. Словообразовательные нормы.</w:t>
      </w:r>
      <w:r w:rsidRPr="000D449A">
        <w:rPr>
          <w:rFonts w:ascii="Times New Roman" w:hAnsi="Times New Roman"/>
          <w:kern w:val="0"/>
          <w:sz w:val="24"/>
          <w:szCs w:val="24"/>
        </w:rPr>
        <w:br/>
        <w:t>Выполнять морфемный и словообразовательный анализ слова.</w:t>
      </w:r>
      <w:r w:rsidRPr="000D449A">
        <w:rPr>
          <w:rFonts w:ascii="Times New Roman" w:hAnsi="Times New Roman"/>
          <w:kern w:val="0"/>
          <w:sz w:val="24"/>
          <w:szCs w:val="24"/>
        </w:rPr>
        <w:b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r w:rsidRPr="000D449A">
        <w:rPr>
          <w:rFonts w:ascii="Times New Roman" w:hAnsi="Times New Roman"/>
          <w:kern w:val="0"/>
          <w:sz w:val="24"/>
          <w:szCs w:val="24"/>
        </w:rPr>
        <w:br/>
        <w:t>Использовать словообразовательный словарь.</w:t>
      </w:r>
      <w:r w:rsidRPr="000D449A">
        <w:rPr>
          <w:rFonts w:ascii="Times New Roman" w:hAnsi="Times New Roman"/>
          <w:kern w:val="0"/>
          <w:sz w:val="24"/>
          <w:szCs w:val="24"/>
        </w:rPr>
        <w:br/>
        <w:t>Морфология. Морфологические нормы.</w:t>
      </w:r>
      <w:r w:rsidRPr="000D449A">
        <w:rPr>
          <w:rFonts w:ascii="Times New Roman" w:hAnsi="Times New Roman"/>
          <w:kern w:val="0"/>
          <w:sz w:val="24"/>
          <w:szCs w:val="24"/>
        </w:rPr>
        <w:br/>
        <w:t>Выполнять морфологический анализ слова.</w:t>
      </w:r>
      <w:r w:rsidRPr="000D449A">
        <w:rPr>
          <w:rFonts w:ascii="Times New Roman" w:hAnsi="Times New Roman"/>
          <w:kern w:val="0"/>
          <w:sz w:val="24"/>
          <w:szCs w:val="24"/>
        </w:rPr>
        <w:br/>
        <w:t>Определять особенности употребления в тексте слов разных частей речи.</w:t>
      </w:r>
      <w:r w:rsidRPr="000D449A">
        <w:rPr>
          <w:rFonts w:ascii="Times New Roman" w:hAnsi="Times New Roman"/>
          <w:kern w:val="0"/>
          <w:sz w:val="24"/>
          <w:szCs w:val="24"/>
        </w:rPr>
        <w:b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r w:rsidRPr="000D449A">
        <w:rPr>
          <w:rFonts w:ascii="Times New Roman" w:hAnsi="Times New Roman"/>
          <w:kern w:val="0"/>
          <w:sz w:val="24"/>
          <w:szCs w:val="24"/>
        </w:rPr>
        <w:br/>
        <w:t>Соблюдать морфологические нормы.</w:t>
      </w:r>
      <w:r w:rsidRPr="000D449A">
        <w:rPr>
          <w:rFonts w:ascii="Times New Roman" w:hAnsi="Times New Roman"/>
          <w:kern w:val="0"/>
          <w:sz w:val="24"/>
          <w:szCs w:val="24"/>
        </w:rPr>
        <w:b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r w:rsidRPr="000D449A">
        <w:rPr>
          <w:rFonts w:ascii="Times New Roman" w:hAnsi="Times New Roman"/>
          <w:kern w:val="0"/>
          <w:sz w:val="24"/>
          <w:szCs w:val="24"/>
        </w:rPr>
        <w:br/>
        <w:t>Использовать словарь грамматических трудностей, справочники.</w:t>
      </w:r>
      <w:r w:rsidRPr="000D449A">
        <w:rPr>
          <w:rFonts w:ascii="Times New Roman" w:hAnsi="Times New Roman"/>
          <w:kern w:val="0"/>
          <w:sz w:val="24"/>
          <w:szCs w:val="24"/>
        </w:rPr>
        <w:br/>
        <w:t>Орфография. Основные правила орфографии.</w:t>
      </w:r>
      <w:r w:rsidRPr="000D449A">
        <w:rPr>
          <w:rFonts w:ascii="Times New Roman" w:hAnsi="Times New Roman"/>
          <w:kern w:val="0"/>
          <w:sz w:val="24"/>
          <w:szCs w:val="24"/>
        </w:rPr>
        <w:br/>
        <w:t>Иметь представление о принципах и разделах русской орфографии.</w:t>
      </w:r>
      <w:r w:rsidRPr="000D449A">
        <w:rPr>
          <w:rFonts w:ascii="Times New Roman" w:hAnsi="Times New Roman"/>
          <w:kern w:val="0"/>
          <w:sz w:val="24"/>
          <w:szCs w:val="24"/>
        </w:rPr>
        <w:br/>
        <w:t>Выполнять орфографический анализ слова.</w:t>
      </w:r>
      <w:r w:rsidRPr="000D449A">
        <w:rPr>
          <w:rFonts w:ascii="Times New Roman" w:hAnsi="Times New Roman"/>
          <w:kern w:val="0"/>
          <w:sz w:val="24"/>
          <w:szCs w:val="24"/>
        </w:rPr>
        <w:b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r w:rsidRPr="000D449A">
        <w:rPr>
          <w:rFonts w:ascii="Times New Roman" w:hAnsi="Times New Roman"/>
          <w:kern w:val="0"/>
          <w:sz w:val="24"/>
          <w:szCs w:val="24"/>
        </w:rPr>
        <w:br/>
        <w:t>Соблюдать правила орфографии.</w:t>
      </w:r>
      <w:r w:rsidRPr="000D449A">
        <w:rPr>
          <w:rFonts w:ascii="Times New Roman" w:hAnsi="Times New Roman"/>
          <w:kern w:val="0"/>
          <w:sz w:val="24"/>
          <w:szCs w:val="24"/>
        </w:rPr>
        <w:br/>
        <w:t>Использовать орфографический словарь.</w:t>
      </w:r>
      <w:r w:rsidRPr="000D449A">
        <w:rPr>
          <w:rFonts w:ascii="Times New Roman" w:hAnsi="Times New Roman"/>
          <w:kern w:val="0"/>
          <w:sz w:val="24"/>
          <w:szCs w:val="24"/>
        </w:rPr>
        <w:br/>
        <w:t>Речь. Речевое общение.</w:t>
      </w:r>
      <w:r w:rsidRPr="000D449A">
        <w:rPr>
          <w:rFonts w:ascii="Times New Roman" w:hAnsi="Times New Roman"/>
          <w:kern w:val="0"/>
          <w:sz w:val="24"/>
          <w:szCs w:val="24"/>
        </w:rPr>
        <w:b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r w:rsidRPr="000D449A">
        <w:rPr>
          <w:rFonts w:ascii="Times New Roman" w:hAnsi="Times New Roman"/>
          <w:kern w:val="0"/>
          <w:sz w:val="24"/>
          <w:szCs w:val="24"/>
        </w:rPr>
        <w:b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r w:rsidRPr="000D449A">
        <w:rPr>
          <w:rFonts w:ascii="Times New Roman" w:hAnsi="Times New Roman"/>
          <w:kern w:val="0"/>
          <w:sz w:val="24"/>
          <w:szCs w:val="24"/>
        </w:rPr>
        <w:b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r w:rsidRPr="000D449A">
        <w:rPr>
          <w:rFonts w:ascii="Times New Roman" w:hAnsi="Times New Roman"/>
          <w:kern w:val="0"/>
          <w:sz w:val="24"/>
          <w:szCs w:val="24"/>
        </w:rPr>
        <w:b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r w:rsidRPr="000D449A">
        <w:rPr>
          <w:rFonts w:ascii="Times New Roman" w:hAnsi="Times New Roman"/>
          <w:kern w:val="0"/>
          <w:sz w:val="24"/>
          <w:szCs w:val="24"/>
        </w:rPr>
        <w:b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r w:rsidRPr="000D449A">
        <w:rPr>
          <w:rFonts w:ascii="Times New Roman" w:hAnsi="Times New Roman"/>
          <w:kern w:val="0"/>
          <w:sz w:val="24"/>
          <w:szCs w:val="24"/>
        </w:rPr>
        <w:br/>
        <w:t>Употреблять языковые средства с учетом речевой ситуации.</w:t>
      </w:r>
      <w:r w:rsidRPr="000D449A">
        <w:rPr>
          <w:rFonts w:ascii="Times New Roman" w:hAnsi="Times New Roman"/>
          <w:kern w:val="0"/>
          <w:sz w:val="24"/>
          <w:szCs w:val="24"/>
        </w:rPr>
        <w:br/>
        <w:t>Соблюдать в устной речи и на письме нормы современного русского литературного языка.</w:t>
      </w:r>
      <w:r w:rsidRPr="000D449A">
        <w:rPr>
          <w:rFonts w:ascii="Times New Roman" w:hAnsi="Times New Roman"/>
          <w:kern w:val="0"/>
          <w:sz w:val="24"/>
          <w:szCs w:val="24"/>
        </w:rPr>
        <w:br/>
        <w:t>Оценивать собственную и чужую речь с точки зрения точного, уместного и выразительного словоупотребления.</w:t>
      </w:r>
      <w:r w:rsidRPr="000D449A">
        <w:rPr>
          <w:rFonts w:ascii="Times New Roman" w:hAnsi="Times New Roman"/>
          <w:kern w:val="0"/>
          <w:sz w:val="24"/>
          <w:szCs w:val="24"/>
        </w:rPr>
        <w:br/>
      </w:r>
      <w:r w:rsidRPr="000D449A">
        <w:rPr>
          <w:rFonts w:ascii="Times New Roman" w:hAnsi="Times New Roman"/>
          <w:kern w:val="0"/>
          <w:sz w:val="24"/>
          <w:szCs w:val="24"/>
        </w:rPr>
        <w:lastRenderedPageBreak/>
        <w:t>Текст. Информационно-смысловая переработка текста.</w:t>
      </w:r>
      <w:r w:rsidRPr="000D449A">
        <w:rPr>
          <w:rFonts w:ascii="Times New Roman" w:hAnsi="Times New Roman"/>
          <w:kern w:val="0"/>
          <w:sz w:val="24"/>
          <w:szCs w:val="24"/>
        </w:rPr>
        <w:br/>
        <w:t>Применять знания о тексте, его основных признаках, структуре и видах представленной в нем информации в речевой практике.</w:t>
      </w:r>
      <w:r w:rsidRPr="000D449A">
        <w:rPr>
          <w:rFonts w:ascii="Times New Roman" w:hAnsi="Times New Roman"/>
          <w:kern w:val="0"/>
          <w:sz w:val="24"/>
          <w:szCs w:val="24"/>
        </w:rPr>
        <w:b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r w:rsidRPr="000D449A">
        <w:rPr>
          <w:rFonts w:ascii="Times New Roman" w:hAnsi="Times New Roman"/>
          <w:kern w:val="0"/>
          <w:sz w:val="24"/>
          <w:szCs w:val="24"/>
        </w:rPr>
        <w:br/>
        <w:t>Выявлять логико-смысловые отношения между предложениями в тексте.</w:t>
      </w:r>
      <w:r w:rsidRPr="000D449A">
        <w:rPr>
          <w:rFonts w:ascii="Times New Roman" w:hAnsi="Times New Roman"/>
          <w:kern w:val="0"/>
          <w:sz w:val="24"/>
          <w:szCs w:val="24"/>
        </w:rPr>
        <w:b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r w:rsidRPr="000D449A">
        <w:rPr>
          <w:rFonts w:ascii="Times New Roman" w:hAnsi="Times New Roman"/>
          <w:kern w:val="0"/>
          <w:sz w:val="24"/>
          <w:szCs w:val="24"/>
        </w:rPr>
        <w:b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r w:rsidRPr="000D449A">
        <w:rPr>
          <w:rFonts w:ascii="Times New Roman" w:hAnsi="Times New Roman"/>
          <w:kern w:val="0"/>
          <w:sz w:val="24"/>
          <w:szCs w:val="24"/>
        </w:rPr>
        <w:br/>
        <w:t>Создавать вторичные тексты (план, тезисы, конспект, реферат, аннотация, отзыв, рецензия и другие).</w:t>
      </w:r>
      <w:r w:rsidRPr="000D449A">
        <w:rPr>
          <w:rFonts w:ascii="Times New Roman" w:hAnsi="Times New Roman"/>
          <w:kern w:val="0"/>
          <w:sz w:val="24"/>
          <w:szCs w:val="24"/>
        </w:rPr>
        <w:br/>
        <w:t>Корректировать текст: устранять логические, фактические, этические, грамматические и речевые ошибки.</w:t>
      </w:r>
      <w:r w:rsidRPr="000D449A">
        <w:rPr>
          <w:rFonts w:ascii="Times New Roman" w:hAnsi="Times New Roman"/>
          <w:kern w:val="0"/>
          <w:sz w:val="24"/>
          <w:szCs w:val="24"/>
        </w:rPr>
        <w:br/>
        <w:t>К концу обучения в 11 классе обучающийся получит следующие предметные результаты по отдельным темам программы по русскому языку:</w:t>
      </w:r>
      <w:r w:rsidRPr="000D449A">
        <w:rPr>
          <w:rFonts w:ascii="Times New Roman" w:hAnsi="Times New Roman"/>
          <w:kern w:val="0"/>
          <w:sz w:val="24"/>
          <w:szCs w:val="24"/>
        </w:rPr>
        <w:br/>
        <w:t>Общие сведения о языке.</w:t>
      </w:r>
      <w:r w:rsidRPr="000D449A">
        <w:rPr>
          <w:rFonts w:ascii="Times New Roman" w:hAnsi="Times New Roman"/>
          <w:kern w:val="0"/>
          <w:sz w:val="24"/>
          <w:szCs w:val="24"/>
        </w:rPr>
        <w:br/>
        <w:t>Иметь представление об экологии языка, о проблемах речевой культуры в современном обществе.</w:t>
      </w:r>
      <w:r w:rsidRPr="000D449A">
        <w:rPr>
          <w:rFonts w:ascii="Times New Roman" w:hAnsi="Times New Roman"/>
          <w:kern w:val="0"/>
          <w:sz w:val="24"/>
          <w:szCs w:val="24"/>
        </w:rPr>
        <w:b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r w:rsidRPr="000D449A">
        <w:rPr>
          <w:rFonts w:ascii="Times New Roman" w:hAnsi="Times New Roman"/>
          <w:kern w:val="0"/>
          <w:sz w:val="24"/>
          <w:szCs w:val="24"/>
        </w:rPr>
        <w:br/>
        <w:t>Язык и речь. Культура речи. Синтаксис. Синтаксические нормы.</w:t>
      </w:r>
      <w:r w:rsidRPr="000D449A">
        <w:rPr>
          <w:rFonts w:ascii="Times New Roman" w:hAnsi="Times New Roman"/>
          <w:kern w:val="0"/>
          <w:sz w:val="24"/>
          <w:szCs w:val="24"/>
        </w:rPr>
        <w:br/>
        <w:t>Выполнять синтаксический анализ словосочетания, простого и сложного предложения.</w:t>
      </w:r>
      <w:r w:rsidRPr="000D449A">
        <w:rPr>
          <w:rFonts w:ascii="Times New Roman" w:hAnsi="Times New Roman"/>
          <w:kern w:val="0"/>
          <w:sz w:val="24"/>
          <w:szCs w:val="24"/>
        </w:rPr>
        <w:br/>
        <w:t>Определять изобразительно-выразительные средства синтаксиса русского языка (в рамках изученного).</w:t>
      </w:r>
      <w:r w:rsidRPr="000D449A">
        <w:rPr>
          <w:rFonts w:ascii="Times New Roman" w:hAnsi="Times New Roman"/>
          <w:kern w:val="0"/>
          <w:sz w:val="24"/>
          <w:szCs w:val="24"/>
        </w:rPr>
        <w:b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r w:rsidRPr="000D449A">
        <w:rPr>
          <w:rFonts w:ascii="Times New Roman" w:hAnsi="Times New Roman"/>
          <w:kern w:val="0"/>
          <w:sz w:val="24"/>
          <w:szCs w:val="24"/>
        </w:rPr>
        <w:br/>
        <w:t>Соблюдать синтаксические нормы.</w:t>
      </w:r>
      <w:r w:rsidRPr="000D449A">
        <w:rPr>
          <w:rFonts w:ascii="Times New Roman" w:hAnsi="Times New Roman"/>
          <w:kern w:val="0"/>
          <w:sz w:val="24"/>
          <w:szCs w:val="24"/>
        </w:rPr>
        <w:br/>
        <w:t>Использовать словари грамматических трудностей, справочники.</w:t>
      </w:r>
      <w:r w:rsidRPr="000D449A">
        <w:rPr>
          <w:rFonts w:ascii="Times New Roman" w:hAnsi="Times New Roman"/>
          <w:kern w:val="0"/>
          <w:sz w:val="24"/>
          <w:szCs w:val="24"/>
        </w:rPr>
        <w:br/>
        <w:t>Пунктуация. Основные правила пунктуации.</w:t>
      </w:r>
      <w:r w:rsidRPr="000D449A">
        <w:rPr>
          <w:rFonts w:ascii="Times New Roman" w:hAnsi="Times New Roman"/>
          <w:kern w:val="0"/>
          <w:sz w:val="24"/>
          <w:szCs w:val="24"/>
        </w:rPr>
        <w:br/>
        <w:t>Иметь представление о принципах и разделах русской пунктуации.</w:t>
      </w:r>
      <w:r w:rsidRPr="000D449A">
        <w:rPr>
          <w:rFonts w:ascii="Times New Roman" w:hAnsi="Times New Roman"/>
          <w:kern w:val="0"/>
          <w:sz w:val="24"/>
          <w:szCs w:val="24"/>
        </w:rPr>
        <w:br/>
        <w:t>Выполнять пунктуационный анализ предложения.</w:t>
      </w:r>
      <w:r w:rsidRPr="000D449A">
        <w:rPr>
          <w:rFonts w:ascii="Times New Roman" w:hAnsi="Times New Roman"/>
          <w:kern w:val="0"/>
          <w:sz w:val="24"/>
          <w:szCs w:val="24"/>
        </w:rPr>
        <w:b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r w:rsidRPr="000D449A">
        <w:rPr>
          <w:rFonts w:ascii="Times New Roman" w:hAnsi="Times New Roman"/>
          <w:kern w:val="0"/>
          <w:sz w:val="24"/>
          <w:szCs w:val="24"/>
        </w:rPr>
        <w:br/>
        <w:t>Соблюдать правила пунктуации.</w:t>
      </w:r>
      <w:r w:rsidRPr="000D449A">
        <w:rPr>
          <w:rFonts w:ascii="Times New Roman" w:hAnsi="Times New Roman"/>
          <w:kern w:val="0"/>
          <w:sz w:val="24"/>
          <w:szCs w:val="24"/>
        </w:rPr>
        <w:br/>
        <w:t>Использовать справочники по пунктуации.</w:t>
      </w:r>
      <w:r w:rsidRPr="000D449A">
        <w:rPr>
          <w:rFonts w:ascii="Times New Roman" w:hAnsi="Times New Roman"/>
          <w:kern w:val="0"/>
          <w:sz w:val="24"/>
          <w:szCs w:val="24"/>
        </w:rPr>
        <w:br/>
        <w:t>Функциональная стилистика. Культура речи.</w:t>
      </w:r>
      <w:r w:rsidRPr="000D449A">
        <w:rPr>
          <w:rFonts w:ascii="Times New Roman" w:hAnsi="Times New Roman"/>
          <w:kern w:val="0"/>
          <w:sz w:val="24"/>
          <w:szCs w:val="24"/>
        </w:rPr>
        <w:br/>
        <w:t>Иметь представление о функциональной стилистике как разделе лингвистики.</w:t>
      </w:r>
      <w:r w:rsidRPr="000D449A">
        <w:rPr>
          <w:rFonts w:ascii="Times New Roman" w:hAnsi="Times New Roman"/>
          <w:kern w:val="0"/>
          <w:sz w:val="24"/>
          <w:szCs w:val="24"/>
        </w:rPr>
        <w:b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r w:rsidRPr="000D449A">
        <w:rPr>
          <w:rFonts w:ascii="Times New Roman" w:hAnsi="Times New Roman"/>
          <w:kern w:val="0"/>
          <w:sz w:val="24"/>
          <w:szCs w:val="24"/>
        </w:rPr>
        <w:b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r w:rsidRPr="000D449A">
        <w:rPr>
          <w:rFonts w:ascii="Times New Roman" w:hAnsi="Times New Roman"/>
          <w:kern w:val="0"/>
          <w:sz w:val="24"/>
          <w:szCs w:val="24"/>
        </w:rPr>
        <w:br/>
      </w:r>
      <w:r w:rsidRPr="000D449A">
        <w:rPr>
          <w:rFonts w:ascii="Times New Roman" w:hAnsi="Times New Roman"/>
          <w:kern w:val="0"/>
          <w:sz w:val="24"/>
          <w:szCs w:val="24"/>
        </w:rPr>
        <w:lastRenderedPageBreak/>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r w:rsidRPr="000D449A">
        <w:rPr>
          <w:rFonts w:ascii="Times New Roman" w:hAnsi="Times New Roman"/>
          <w:kern w:val="0"/>
          <w:sz w:val="24"/>
          <w:szCs w:val="24"/>
        </w:rPr>
        <w:br/>
        <w:t>Применять знания о функциональных разновидностях языка в речевой практике.</w:t>
      </w:r>
    </w:p>
    <w:p w14:paraId="74C64AB9" w14:textId="77777777" w:rsidR="00A07056"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br/>
        <w:t>Федеральная рабочая программа по учебному предмету "Литература" (базовый уровень).</w:t>
      </w:r>
      <w:r w:rsidRPr="000D449A">
        <w:rPr>
          <w:rFonts w:ascii="Times New Roman" w:hAnsi="Times New Roman"/>
          <w:kern w:val="0"/>
          <w:sz w:val="24"/>
          <w:szCs w:val="24"/>
        </w:rPr>
        <w:b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Pr="000D449A">
        <w:rPr>
          <w:rFonts w:ascii="Times New Roman" w:hAnsi="Times New Roman"/>
          <w:kern w:val="0"/>
          <w:sz w:val="24"/>
          <w:szCs w:val="24"/>
        </w:rPr>
        <w:br/>
        <w:t>Пояснительная записка.</w:t>
      </w:r>
      <w:r w:rsidRPr="000D449A">
        <w:rPr>
          <w:rFonts w:ascii="Times New Roman" w:hAnsi="Times New Roman"/>
          <w:kern w:val="0"/>
          <w:sz w:val="24"/>
          <w:szCs w:val="24"/>
        </w:rPr>
        <w:b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Pr="000D449A">
        <w:rPr>
          <w:rFonts w:ascii="Times New Roman" w:hAnsi="Times New Roman"/>
          <w:kern w:val="0"/>
          <w:sz w:val="24"/>
          <w:szCs w:val="24"/>
        </w:rPr>
        <w:br/>
        <w:t>Программа по литературе позволит учителю:</w:t>
      </w:r>
      <w:r w:rsidRPr="000D449A">
        <w:rPr>
          <w:rFonts w:ascii="Times New Roman" w:hAnsi="Times New Roman"/>
          <w:kern w:val="0"/>
          <w:sz w:val="24"/>
          <w:szCs w:val="24"/>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СОО;</w:t>
      </w:r>
      <w:r w:rsidRPr="000D449A">
        <w:rPr>
          <w:rFonts w:ascii="Times New Roman" w:hAnsi="Times New Roman"/>
          <w:kern w:val="0"/>
          <w:sz w:val="24"/>
          <w:szCs w:val="24"/>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программой воспитания.</w:t>
      </w:r>
      <w:r w:rsidRPr="000D449A">
        <w:rPr>
          <w:rFonts w:ascii="Times New Roman" w:hAnsi="Times New Roman"/>
          <w:kern w:val="0"/>
          <w:sz w:val="24"/>
          <w:szCs w:val="24"/>
        </w:rPr>
        <w:b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r w:rsidRPr="000D449A">
        <w:rPr>
          <w:rFonts w:ascii="Times New Roman" w:hAnsi="Times New Roman"/>
          <w:kern w:val="0"/>
          <w:sz w:val="24"/>
          <w:szCs w:val="24"/>
        </w:rPr>
        <w:b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r w:rsidRPr="000D449A">
        <w:rPr>
          <w:rFonts w:ascii="Times New Roman" w:hAnsi="Times New Roman"/>
          <w:kern w:val="0"/>
          <w:sz w:val="24"/>
          <w:szCs w:val="24"/>
        </w:rPr>
        <w:b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r w:rsidRPr="000D449A">
        <w:rPr>
          <w:rFonts w:ascii="Times New Roman" w:hAnsi="Times New Roman"/>
          <w:kern w:val="0"/>
          <w:sz w:val="24"/>
          <w:szCs w:val="24"/>
        </w:rPr>
        <w:b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r w:rsidRPr="000D449A">
        <w:rPr>
          <w:rFonts w:ascii="Times New Roman" w:hAnsi="Times New Roman"/>
          <w:kern w:val="0"/>
          <w:sz w:val="24"/>
          <w:szCs w:val="24"/>
        </w:rPr>
        <w:b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r w:rsidRPr="000D449A">
        <w:rPr>
          <w:rFonts w:ascii="Times New Roman" w:hAnsi="Times New Roman"/>
          <w:kern w:val="0"/>
          <w:sz w:val="24"/>
          <w:szCs w:val="24"/>
        </w:rPr>
        <w:br/>
        <w:t xml:space="preserve">Основные виды деятельности обучающихся перечислены при изучении каждой монографической </w:t>
      </w:r>
      <w:r w:rsidRPr="000D449A">
        <w:rPr>
          <w:rFonts w:ascii="Times New Roman" w:hAnsi="Times New Roman"/>
          <w:kern w:val="0"/>
          <w:sz w:val="24"/>
          <w:szCs w:val="24"/>
        </w:rPr>
        <w:lastRenderedPageBreak/>
        <w:t>или обзорной темы и направлены на достижение планируемых результатов обучения литературе.</w:t>
      </w:r>
      <w:r w:rsidRPr="000D449A">
        <w:rPr>
          <w:rFonts w:ascii="Times New Roman" w:hAnsi="Times New Roman"/>
          <w:kern w:val="0"/>
          <w:sz w:val="24"/>
          <w:szCs w:val="24"/>
        </w:rPr>
        <w:b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r w:rsidRPr="000D449A">
        <w:rPr>
          <w:rFonts w:ascii="Times New Roman" w:hAnsi="Times New Roman"/>
          <w:kern w:val="0"/>
          <w:sz w:val="24"/>
          <w:szCs w:val="24"/>
        </w:rPr>
        <w:b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r w:rsidRPr="000D449A">
        <w:rPr>
          <w:rFonts w:ascii="Times New Roman" w:hAnsi="Times New Roman"/>
          <w:kern w:val="0"/>
          <w:sz w:val="24"/>
          <w:szCs w:val="24"/>
        </w:rPr>
        <w:b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r w:rsidRPr="000D449A">
        <w:rPr>
          <w:rFonts w:ascii="Times New Roman" w:hAnsi="Times New Roman"/>
          <w:kern w:val="0"/>
          <w:sz w:val="24"/>
          <w:szCs w:val="24"/>
        </w:rPr>
        <w:b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r w:rsidRPr="000D449A">
        <w:rPr>
          <w:rFonts w:ascii="Times New Roman" w:hAnsi="Times New Roman"/>
          <w:kern w:val="0"/>
          <w:sz w:val="24"/>
          <w:szCs w:val="24"/>
        </w:rPr>
        <w:b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r w:rsidRPr="000D449A">
        <w:rPr>
          <w:rFonts w:ascii="Times New Roman" w:hAnsi="Times New Roman"/>
          <w:kern w:val="0"/>
          <w:sz w:val="24"/>
          <w:szCs w:val="24"/>
        </w:rPr>
        <w:br/>
        <w:t xml:space="preserve">Задачи, связанные с осознанием обучающимися коммуникативно-эстетических возможностей языка </w:t>
      </w:r>
      <w:r w:rsidRPr="000D449A">
        <w:rPr>
          <w:rFonts w:ascii="Times New Roman" w:hAnsi="Times New Roman"/>
          <w:kern w:val="0"/>
          <w:sz w:val="24"/>
          <w:szCs w:val="24"/>
        </w:rPr>
        <w:lastRenderedPageBreak/>
        <w:t>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r w:rsidRPr="000D449A">
        <w:rPr>
          <w:rFonts w:ascii="Times New Roman" w:hAnsi="Times New Roman"/>
          <w:kern w:val="0"/>
          <w:sz w:val="24"/>
          <w:szCs w:val="24"/>
        </w:rPr>
        <w:br/>
        <w:t>Общее число часов, рекомендованных для изучения литературы, - 204 часа: в 10 классе - 102 часа (3 часа в неделю), в 11 классе - 102 часа (3 часа в неделю).</w:t>
      </w:r>
      <w:r w:rsidRPr="000D449A">
        <w:rPr>
          <w:rFonts w:ascii="Times New Roman" w:hAnsi="Times New Roman"/>
          <w:kern w:val="0"/>
          <w:sz w:val="24"/>
          <w:szCs w:val="24"/>
        </w:rPr>
        <w:br/>
        <w:t>Содержание обучения в 10 классе.</w:t>
      </w:r>
      <w:r w:rsidRPr="000D449A">
        <w:rPr>
          <w:rFonts w:ascii="Times New Roman" w:hAnsi="Times New Roman"/>
          <w:kern w:val="0"/>
          <w:sz w:val="24"/>
          <w:szCs w:val="24"/>
        </w:rPr>
        <w:br/>
        <w:t>Литература второй половины XIX века.</w:t>
      </w:r>
      <w:r w:rsidRPr="000D449A">
        <w:rPr>
          <w:rFonts w:ascii="Times New Roman" w:hAnsi="Times New Roman"/>
          <w:kern w:val="0"/>
          <w:sz w:val="24"/>
          <w:szCs w:val="24"/>
        </w:rPr>
        <w:br/>
        <w:t>А.Н. Островский. Драма "Гроза".</w:t>
      </w:r>
      <w:r w:rsidRPr="000D449A">
        <w:rPr>
          <w:rFonts w:ascii="Times New Roman" w:hAnsi="Times New Roman"/>
          <w:kern w:val="0"/>
          <w:sz w:val="24"/>
          <w:szCs w:val="24"/>
        </w:rPr>
        <w:br/>
        <w:t>И.А. Гончаров. Роман "Обломов".</w:t>
      </w:r>
      <w:r w:rsidRPr="000D449A">
        <w:rPr>
          <w:rFonts w:ascii="Times New Roman" w:hAnsi="Times New Roman"/>
          <w:kern w:val="0"/>
          <w:sz w:val="24"/>
          <w:szCs w:val="24"/>
        </w:rPr>
        <w:br/>
        <w:t>И.С. Тургенев. Роман "Отцы и дети".</w:t>
      </w:r>
      <w:r w:rsidRPr="000D449A">
        <w:rPr>
          <w:rFonts w:ascii="Times New Roman" w:hAnsi="Times New Roman"/>
          <w:kern w:val="0"/>
          <w:sz w:val="24"/>
          <w:szCs w:val="24"/>
        </w:rPr>
        <w:b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 и другие.</w:t>
      </w:r>
      <w:r w:rsidRPr="000D449A">
        <w:rPr>
          <w:rFonts w:ascii="Times New Roman" w:hAnsi="Times New Roman"/>
          <w:kern w:val="0"/>
          <w:sz w:val="24"/>
          <w:szCs w:val="24"/>
        </w:rPr>
        <w:b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r w:rsidRPr="000D449A">
        <w:rPr>
          <w:rFonts w:ascii="Times New Roman" w:hAnsi="Times New Roman"/>
          <w:kern w:val="0"/>
          <w:sz w:val="24"/>
          <w:szCs w:val="24"/>
        </w:rPr>
        <w:br/>
        <w:t>Поэма "Кому на Руси жить хорошо".</w:t>
      </w:r>
      <w:r w:rsidRPr="000D449A">
        <w:rPr>
          <w:rFonts w:ascii="Times New Roman" w:hAnsi="Times New Roman"/>
          <w:kern w:val="0"/>
          <w:sz w:val="24"/>
          <w:szCs w:val="24"/>
        </w:rPr>
        <w:b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r w:rsidRPr="000D449A">
        <w:rPr>
          <w:rFonts w:ascii="Times New Roman" w:hAnsi="Times New Roman"/>
          <w:kern w:val="0"/>
          <w:sz w:val="24"/>
          <w:szCs w:val="24"/>
        </w:rPr>
        <w:b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r w:rsidRPr="000D449A">
        <w:rPr>
          <w:rFonts w:ascii="Times New Roman" w:hAnsi="Times New Roman"/>
          <w:kern w:val="0"/>
          <w:sz w:val="24"/>
          <w:szCs w:val="24"/>
        </w:rPr>
        <w:br/>
        <w:t>Ф.М. Достоевский. Роман "Преступление и наказание".</w:t>
      </w:r>
      <w:r w:rsidRPr="000D449A">
        <w:rPr>
          <w:rFonts w:ascii="Times New Roman" w:hAnsi="Times New Roman"/>
          <w:kern w:val="0"/>
          <w:sz w:val="24"/>
          <w:szCs w:val="24"/>
        </w:rPr>
        <w:br/>
        <w:t>Л.Н. Толстой. Роман-эпопея "Война и мир".</w:t>
      </w:r>
      <w:r w:rsidRPr="000D449A">
        <w:rPr>
          <w:rFonts w:ascii="Times New Roman" w:hAnsi="Times New Roman"/>
          <w:kern w:val="0"/>
          <w:sz w:val="24"/>
          <w:szCs w:val="24"/>
        </w:rPr>
        <w:br/>
        <w:t>Н.С. Лесков. Рассказы и повести (не менее одного произведения по выбору). Например, "Очарованный странник", "Однодум" и другие.</w:t>
      </w:r>
      <w:r w:rsidRPr="000D449A">
        <w:rPr>
          <w:rFonts w:ascii="Times New Roman" w:hAnsi="Times New Roman"/>
          <w:kern w:val="0"/>
          <w:sz w:val="24"/>
          <w:szCs w:val="24"/>
        </w:rPr>
        <w:br/>
        <w:t>А.П. Чехов. Рассказы (не менее трех по выбору). Например, "Студент", "Ионыч", "Дама с собачкой", "Человек в футляре" и другие.</w:t>
      </w:r>
      <w:r w:rsidRPr="000D449A">
        <w:rPr>
          <w:rFonts w:ascii="Times New Roman" w:hAnsi="Times New Roman"/>
          <w:kern w:val="0"/>
          <w:sz w:val="24"/>
          <w:szCs w:val="24"/>
        </w:rPr>
        <w:br/>
        <w:t>Пьеса "Вишневый сад".</w:t>
      </w:r>
      <w:r w:rsidRPr="000D449A">
        <w:rPr>
          <w:rFonts w:ascii="Times New Roman" w:hAnsi="Times New Roman"/>
          <w:kern w:val="0"/>
          <w:sz w:val="24"/>
          <w:szCs w:val="24"/>
        </w:rPr>
        <w:br/>
        <w:t>Литературная критика второй половины XIX века.</w:t>
      </w:r>
      <w:r w:rsidRPr="000D449A">
        <w:rPr>
          <w:rFonts w:ascii="Times New Roman" w:hAnsi="Times New Roman"/>
          <w:kern w:val="0"/>
          <w:sz w:val="24"/>
          <w:szCs w:val="24"/>
        </w:rPr>
        <w:b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r w:rsidRPr="000D449A">
        <w:rPr>
          <w:rFonts w:ascii="Times New Roman" w:hAnsi="Times New Roman"/>
          <w:kern w:val="0"/>
          <w:sz w:val="24"/>
          <w:szCs w:val="24"/>
        </w:rPr>
        <w:br/>
        <w:t>Литература народов России.</w:t>
      </w:r>
      <w:r w:rsidRPr="000D449A">
        <w:rPr>
          <w:rFonts w:ascii="Times New Roman" w:hAnsi="Times New Roman"/>
          <w:kern w:val="0"/>
          <w:sz w:val="24"/>
          <w:szCs w:val="24"/>
        </w:rPr>
        <w:br/>
        <w:t>Стихотворения (не менее одного по выбору). Например, Г. Тукая, К. Хетагурова и других.</w:t>
      </w:r>
      <w:r w:rsidRPr="000D449A">
        <w:rPr>
          <w:rFonts w:ascii="Times New Roman" w:hAnsi="Times New Roman"/>
          <w:kern w:val="0"/>
          <w:sz w:val="24"/>
          <w:szCs w:val="24"/>
        </w:rPr>
        <w:br/>
        <w:t>Зарубежная литература.</w:t>
      </w:r>
      <w:r w:rsidRPr="000D449A">
        <w:rPr>
          <w:rFonts w:ascii="Times New Roman" w:hAnsi="Times New Roman"/>
          <w:kern w:val="0"/>
          <w:sz w:val="24"/>
          <w:szCs w:val="24"/>
        </w:rPr>
        <w:b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r w:rsidRPr="000D449A">
        <w:rPr>
          <w:rFonts w:ascii="Times New Roman" w:hAnsi="Times New Roman"/>
          <w:kern w:val="0"/>
          <w:sz w:val="24"/>
          <w:szCs w:val="24"/>
        </w:rPr>
        <w:b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r w:rsidRPr="000D449A">
        <w:rPr>
          <w:rFonts w:ascii="Times New Roman" w:hAnsi="Times New Roman"/>
          <w:kern w:val="0"/>
          <w:sz w:val="24"/>
          <w:szCs w:val="24"/>
        </w:rPr>
        <w:b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r w:rsidRPr="000D449A">
        <w:rPr>
          <w:rFonts w:ascii="Times New Roman" w:hAnsi="Times New Roman"/>
          <w:kern w:val="0"/>
          <w:sz w:val="24"/>
          <w:szCs w:val="24"/>
        </w:rPr>
        <w:br/>
      </w:r>
      <w:r w:rsidRPr="000D449A">
        <w:rPr>
          <w:rFonts w:ascii="Times New Roman" w:hAnsi="Times New Roman"/>
          <w:kern w:val="0"/>
          <w:sz w:val="24"/>
          <w:szCs w:val="24"/>
        </w:rPr>
        <w:lastRenderedPageBreak/>
        <w:t>Содержание обучения в 11 классе.</w:t>
      </w:r>
      <w:r w:rsidRPr="000D449A">
        <w:rPr>
          <w:rFonts w:ascii="Times New Roman" w:hAnsi="Times New Roman"/>
          <w:kern w:val="0"/>
          <w:sz w:val="24"/>
          <w:szCs w:val="24"/>
        </w:rPr>
        <w:br/>
        <w:t>Литература конца XIX - начала XX века.</w:t>
      </w:r>
      <w:r w:rsidRPr="000D449A">
        <w:rPr>
          <w:rFonts w:ascii="Times New Roman" w:hAnsi="Times New Roman"/>
          <w:kern w:val="0"/>
          <w:sz w:val="24"/>
          <w:szCs w:val="24"/>
        </w:rPr>
        <w:br/>
        <w:t>А.И. Куприн. Рассказы и повести (одно произведение по выбору). Например, "Гранатовый браслет", "Олеся" и другие.</w:t>
      </w:r>
      <w:r w:rsidRPr="000D449A">
        <w:rPr>
          <w:rFonts w:ascii="Times New Roman" w:hAnsi="Times New Roman"/>
          <w:kern w:val="0"/>
          <w:sz w:val="24"/>
          <w:szCs w:val="24"/>
        </w:rPr>
        <w:br/>
        <w:t>Л.Н. Андреев. Рассказы и повести (одно произведение по выбору). Например, "Иуда Искариот", "Большой шлем" и другие.</w:t>
      </w:r>
      <w:r w:rsidRPr="000D449A">
        <w:rPr>
          <w:rFonts w:ascii="Times New Roman" w:hAnsi="Times New Roman"/>
          <w:kern w:val="0"/>
          <w:sz w:val="24"/>
          <w:szCs w:val="24"/>
        </w:rPr>
        <w:br/>
        <w:t>М. Горький. Рассказы (один по выбору). Например, "Старуха Изергиль", "Макар Чудра", "Коновалов" и другие.</w:t>
      </w:r>
      <w:r w:rsidRPr="000D449A">
        <w:rPr>
          <w:rFonts w:ascii="Times New Roman" w:hAnsi="Times New Roman"/>
          <w:kern w:val="0"/>
          <w:sz w:val="24"/>
          <w:szCs w:val="24"/>
        </w:rPr>
        <w:br/>
        <w:t>Пьеса "На дне".</w:t>
      </w:r>
      <w:r w:rsidRPr="000D449A">
        <w:rPr>
          <w:rFonts w:ascii="Times New Roman" w:hAnsi="Times New Roman"/>
          <w:kern w:val="0"/>
          <w:sz w:val="24"/>
          <w:szCs w:val="24"/>
        </w:rPr>
        <w:b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r w:rsidRPr="000D449A">
        <w:rPr>
          <w:rFonts w:ascii="Times New Roman" w:hAnsi="Times New Roman"/>
          <w:kern w:val="0"/>
          <w:sz w:val="24"/>
          <w:szCs w:val="24"/>
        </w:rPr>
        <w:br/>
        <w:t>Литература XX века.</w:t>
      </w:r>
      <w:r w:rsidRPr="000D449A">
        <w:rPr>
          <w:rFonts w:ascii="Times New Roman" w:hAnsi="Times New Roman"/>
          <w:kern w:val="0"/>
          <w:sz w:val="24"/>
          <w:szCs w:val="24"/>
        </w:rPr>
        <w:br/>
        <w:t>И.А. Бунин. Рассказы (два по выбору). Например, "Антоновские яблоки", "Чистый понедельник", "Господин из Сан-Франциско" и другие.</w:t>
      </w:r>
      <w:r w:rsidRPr="000D449A">
        <w:rPr>
          <w:rFonts w:ascii="Times New Roman" w:hAnsi="Times New Roman"/>
          <w:kern w:val="0"/>
          <w:sz w:val="24"/>
          <w:szCs w:val="24"/>
        </w:rPr>
        <w:b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r w:rsidR="00A07056">
        <w:rPr>
          <w:rFonts w:ascii="Times New Roman" w:hAnsi="Times New Roman"/>
          <w:kern w:val="0"/>
          <w:sz w:val="24"/>
          <w:szCs w:val="24"/>
        </w:rPr>
        <w:t xml:space="preserve"> </w:t>
      </w:r>
      <w:r w:rsidRPr="000D449A">
        <w:rPr>
          <w:rFonts w:ascii="Times New Roman" w:hAnsi="Times New Roman"/>
          <w:kern w:val="0"/>
          <w:sz w:val="24"/>
          <w:szCs w:val="24"/>
        </w:rPr>
        <w:t>Поэма "Двенадцать".</w:t>
      </w:r>
      <w:r w:rsidRPr="000D449A">
        <w:rPr>
          <w:rFonts w:ascii="Times New Roman" w:hAnsi="Times New Roman"/>
          <w:kern w:val="0"/>
          <w:sz w:val="24"/>
          <w:szCs w:val="24"/>
        </w:rPr>
        <w:b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r w:rsidR="00A07056">
        <w:rPr>
          <w:rFonts w:ascii="Times New Roman" w:hAnsi="Times New Roman"/>
          <w:kern w:val="0"/>
          <w:sz w:val="24"/>
          <w:szCs w:val="24"/>
        </w:rPr>
        <w:t xml:space="preserve"> </w:t>
      </w:r>
      <w:r w:rsidRPr="000D449A">
        <w:rPr>
          <w:rFonts w:ascii="Times New Roman" w:hAnsi="Times New Roman"/>
          <w:kern w:val="0"/>
          <w:sz w:val="24"/>
          <w:szCs w:val="24"/>
        </w:rPr>
        <w:t>Поэма "Облако в штанах".</w:t>
      </w:r>
      <w:r w:rsidRPr="000D449A">
        <w:rPr>
          <w:rFonts w:ascii="Times New Roman" w:hAnsi="Times New Roman"/>
          <w:kern w:val="0"/>
          <w:sz w:val="24"/>
          <w:szCs w:val="24"/>
        </w:rPr>
        <w:b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r w:rsidRPr="000D449A">
        <w:rPr>
          <w:rFonts w:ascii="Times New Roman" w:hAnsi="Times New Roman"/>
          <w:kern w:val="0"/>
          <w:sz w:val="24"/>
          <w:szCs w:val="24"/>
        </w:rPr>
        <w:b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r w:rsidRPr="000D449A">
        <w:rPr>
          <w:rFonts w:ascii="Times New Roman" w:hAnsi="Times New Roman"/>
          <w:kern w:val="0"/>
          <w:sz w:val="24"/>
          <w:szCs w:val="24"/>
        </w:rPr>
        <w:b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r w:rsidRPr="000D449A">
        <w:rPr>
          <w:rFonts w:ascii="Times New Roman" w:hAnsi="Times New Roman"/>
          <w:kern w:val="0"/>
          <w:sz w:val="24"/>
          <w:szCs w:val="24"/>
        </w:rPr>
        <w:b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r w:rsidRPr="000D449A">
        <w:rPr>
          <w:rFonts w:ascii="Times New Roman" w:hAnsi="Times New Roman"/>
          <w:kern w:val="0"/>
          <w:sz w:val="24"/>
          <w:szCs w:val="24"/>
        </w:rPr>
        <w:br/>
        <w:t>Поэма "Реквием".</w:t>
      </w:r>
      <w:r w:rsidRPr="000D449A">
        <w:rPr>
          <w:rFonts w:ascii="Times New Roman" w:hAnsi="Times New Roman"/>
          <w:kern w:val="0"/>
          <w:sz w:val="24"/>
          <w:szCs w:val="24"/>
        </w:rPr>
        <w:br/>
        <w:t>М.А. Шолохов. Роман-эпопея "Тихий Дон" (избранные главы).</w:t>
      </w:r>
      <w:r w:rsidRPr="000D449A">
        <w:rPr>
          <w:rFonts w:ascii="Times New Roman" w:hAnsi="Times New Roman"/>
          <w:kern w:val="0"/>
          <w:sz w:val="24"/>
          <w:szCs w:val="24"/>
        </w:rPr>
        <w:br/>
        <w:t>М.А. Булгаков. Романы "Белая гвардия", "Мастер и Маргарита" (один роман по выбору).</w:t>
      </w:r>
      <w:r w:rsidRPr="000D449A">
        <w:rPr>
          <w:rFonts w:ascii="Times New Roman" w:hAnsi="Times New Roman"/>
          <w:kern w:val="0"/>
          <w:sz w:val="24"/>
          <w:szCs w:val="24"/>
        </w:rPr>
        <w:br/>
        <w:t>А.П. Платонов. Рассказы и повести (одно произведение по выбору). Например, "В прекрасном и яростном мире", "Котлован", "Возвращение" и другие.</w:t>
      </w:r>
      <w:r w:rsidRPr="000D449A">
        <w:rPr>
          <w:rFonts w:ascii="Times New Roman" w:hAnsi="Times New Roman"/>
          <w:kern w:val="0"/>
          <w:sz w:val="24"/>
          <w:szCs w:val="24"/>
        </w:rPr>
        <w:b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r w:rsidRPr="000D449A">
        <w:rPr>
          <w:rFonts w:ascii="Times New Roman" w:hAnsi="Times New Roman"/>
          <w:kern w:val="0"/>
          <w:sz w:val="24"/>
          <w:szCs w:val="24"/>
        </w:rPr>
        <w:b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w:t>
      </w:r>
      <w:r w:rsidRPr="000D449A">
        <w:rPr>
          <w:rFonts w:ascii="Times New Roman" w:hAnsi="Times New Roman"/>
          <w:kern w:val="0"/>
          <w:sz w:val="24"/>
          <w:szCs w:val="24"/>
        </w:rPr>
        <w:lastRenderedPageBreak/>
        <w:t>"Обелиск",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и другие.</w:t>
      </w:r>
      <w:r w:rsidRPr="000D449A">
        <w:rPr>
          <w:rFonts w:ascii="Times New Roman" w:hAnsi="Times New Roman"/>
          <w:kern w:val="0"/>
          <w:sz w:val="24"/>
          <w:szCs w:val="24"/>
        </w:rPr>
        <w:br/>
        <w:t>А.А. Фадеев "Молодая гвардия".</w:t>
      </w:r>
      <w:r w:rsidRPr="000D449A">
        <w:rPr>
          <w:rFonts w:ascii="Times New Roman" w:hAnsi="Times New Roman"/>
          <w:kern w:val="0"/>
          <w:sz w:val="24"/>
          <w:szCs w:val="24"/>
        </w:rPr>
        <w:b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r w:rsidRPr="000D449A">
        <w:rPr>
          <w:rFonts w:ascii="Times New Roman" w:hAnsi="Times New Roman"/>
          <w:kern w:val="0"/>
          <w:sz w:val="24"/>
          <w:szCs w:val="24"/>
        </w:rPr>
        <w:br/>
        <w:t>Драматургия о Великой Отечественной войне. Пьесы (одно произведение по выбору). Например, В.С. Розов "Вечно живые" и другие.</w:t>
      </w:r>
      <w:r w:rsidRPr="000D449A">
        <w:rPr>
          <w:rFonts w:ascii="Times New Roman" w:hAnsi="Times New Roman"/>
          <w:kern w:val="0"/>
          <w:sz w:val="24"/>
          <w:szCs w:val="24"/>
        </w:rPr>
        <w:b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r w:rsidRPr="000D449A">
        <w:rPr>
          <w:rFonts w:ascii="Times New Roman" w:hAnsi="Times New Roman"/>
          <w:kern w:val="0"/>
          <w:sz w:val="24"/>
          <w:szCs w:val="24"/>
        </w:rPr>
        <w:br/>
        <w:t>А.И. Солженицын. Произведения "Один день Ивана Денисовича", "Архипелаг ГУЛАГ" (фрагменты книги).</w:t>
      </w:r>
      <w:r w:rsidRPr="000D449A">
        <w:rPr>
          <w:rFonts w:ascii="Times New Roman" w:hAnsi="Times New Roman"/>
          <w:kern w:val="0"/>
          <w:sz w:val="24"/>
          <w:szCs w:val="24"/>
        </w:rPr>
        <w:br/>
        <w:t>В.М. Шукшин. Рассказы (не менее двух по выбору). Например, "Срезал", "Обида", "Микроскоп", "Мастер", "Крепкий мужик", "Сапожки" и другие.</w:t>
      </w:r>
      <w:r w:rsidRPr="000D449A">
        <w:rPr>
          <w:rFonts w:ascii="Times New Roman" w:hAnsi="Times New Roman"/>
          <w:kern w:val="0"/>
          <w:sz w:val="24"/>
          <w:szCs w:val="24"/>
        </w:rPr>
        <w:br/>
        <w:t>В.Г. Распутин. Рассказы и повести (не менее одного произведения по выбору). Например, "Живи и помни", "Прощание с Матерой" и другие.</w:t>
      </w:r>
      <w:r w:rsidRPr="000D449A">
        <w:rPr>
          <w:rFonts w:ascii="Times New Roman" w:hAnsi="Times New Roman"/>
          <w:kern w:val="0"/>
          <w:sz w:val="24"/>
          <w:szCs w:val="24"/>
        </w:rPr>
        <w:b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r w:rsidRPr="000D449A">
        <w:rPr>
          <w:rFonts w:ascii="Times New Roman" w:hAnsi="Times New Roman"/>
          <w:kern w:val="0"/>
          <w:sz w:val="24"/>
          <w:szCs w:val="24"/>
        </w:rPr>
        <w:b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r w:rsidRPr="000D449A">
        <w:rPr>
          <w:rFonts w:ascii="Times New Roman" w:hAnsi="Times New Roman"/>
          <w:kern w:val="0"/>
          <w:sz w:val="24"/>
          <w:szCs w:val="24"/>
        </w:rPr>
        <w:br/>
        <w:t>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r w:rsidRPr="000D449A">
        <w:rPr>
          <w:rFonts w:ascii="Times New Roman" w:hAnsi="Times New Roman"/>
          <w:kern w:val="0"/>
          <w:sz w:val="24"/>
          <w:szCs w:val="24"/>
        </w:rPr>
        <w:b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r w:rsidRPr="000D449A">
        <w:rPr>
          <w:rFonts w:ascii="Times New Roman" w:hAnsi="Times New Roman"/>
          <w:kern w:val="0"/>
          <w:sz w:val="24"/>
          <w:szCs w:val="24"/>
        </w:rPr>
        <w:b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r w:rsidRPr="000D449A">
        <w:rPr>
          <w:rFonts w:ascii="Times New Roman" w:hAnsi="Times New Roman"/>
          <w:kern w:val="0"/>
          <w:sz w:val="24"/>
          <w:szCs w:val="24"/>
        </w:rPr>
        <w:br/>
        <w:t>Литература народов России.</w:t>
      </w:r>
      <w:r w:rsidRPr="000D449A">
        <w:rPr>
          <w:rFonts w:ascii="Times New Roman" w:hAnsi="Times New Roman"/>
          <w:kern w:val="0"/>
          <w:sz w:val="24"/>
          <w:szCs w:val="24"/>
        </w:rPr>
        <w:b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w:t>
      </w:r>
      <w:r w:rsidRPr="000D449A">
        <w:rPr>
          <w:rFonts w:ascii="Times New Roman" w:hAnsi="Times New Roman"/>
          <w:kern w:val="0"/>
          <w:sz w:val="24"/>
          <w:szCs w:val="24"/>
        </w:rPr>
        <w:lastRenderedPageBreak/>
        <w:t>Г. Айги, Р. Гамзатова, М. Джалиля, М. Карима, Д. Кугультинова, К. Кулиева и других.</w:t>
      </w:r>
      <w:r w:rsidRPr="000D449A">
        <w:rPr>
          <w:rFonts w:ascii="Times New Roman" w:hAnsi="Times New Roman"/>
          <w:kern w:val="0"/>
          <w:sz w:val="24"/>
          <w:szCs w:val="24"/>
        </w:rPr>
        <w:br/>
        <w:t>Зарубежная литература.</w:t>
      </w:r>
      <w:r w:rsidRPr="000D449A">
        <w:rPr>
          <w:rFonts w:ascii="Times New Roman" w:hAnsi="Times New Roman"/>
          <w:kern w:val="0"/>
          <w:sz w:val="24"/>
          <w:szCs w:val="24"/>
        </w:rPr>
        <w:b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r w:rsidRPr="000D449A">
        <w:rPr>
          <w:rFonts w:ascii="Times New Roman" w:hAnsi="Times New Roman"/>
          <w:kern w:val="0"/>
          <w:sz w:val="24"/>
          <w:szCs w:val="24"/>
        </w:rPr>
        <w:br/>
        <w:t>Зарубежная поэзия XX века (не менее двух стихотворений одного из поэтов по выбору). Например, стихотворения Г. Аполлинера, Т.С. Элиота и другие.</w:t>
      </w:r>
      <w:r w:rsidRPr="000D449A">
        <w:rPr>
          <w:rFonts w:ascii="Times New Roman" w:hAnsi="Times New Roman"/>
          <w:kern w:val="0"/>
          <w:sz w:val="24"/>
          <w:szCs w:val="24"/>
        </w:rPr>
        <w:br/>
        <w:t>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r w:rsidRPr="000D449A">
        <w:rPr>
          <w:rFonts w:ascii="Times New Roman" w:hAnsi="Times New Roman"/>
          <w:kern w:val="0"/>
          <w:sz w:val="24"/>
          <w:szCs w:val="24"/>
        </w:rPr>
        <w:br/>
        <w:t>Планируемые результаты освоения программы по литературе на уровне среднего общего образования.</w:t>
      </w:r>
      <w:r w:rsidRPr="000D449A">
        <w:rPr>
          <w:rFonts w:ascii="Times New Roman" w:hAnsi="Times New Roman"/>
          <w:kern w:val="0"/>
          <w:sz w:val="24"/>
          <w:szCs w:val="24"/>
        </w:rPr>
        <w:b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0D449A">
        <w:rPr>
          <w:rFonts w:ascii="Times New Roman" w:hAnsi="Times New Roman"/>
          <w:kern w:val="0"/>
          <w:sz w:val="24"/>
          <w:szCs w:val="24"/>
        </w:rPr>
        <w:br/>
        <w:t>В результате изучения литературы на уровне среднего общего образования у обучающегося будут сформированы следующие личностные результаты:</w:t>
      </w:r>
      <w:r w:rsidRPr="000D449A">
        <w:rPr>
          <w:rFonts w:ascii="Times New Roman" w:hAnsi="Times New Roman"/>
          <w:kern w:val="0"/>
          <w:sz w:val="24"/>
          <w:szCs w:val="24"/>
        </w:rPr>
        <w:br/>
        <w:t>1) гражданского воспитания:</w:t>
      </w:r>
      <w:r w:rsidRPr="000D449A">
        <w:rPr>
          <w:rFonts w:ascii="Times New Roman" w:hAnsi="Times New Roman"/>
          <w:kern w:val="0"/>
          <w:sz w:val="24"/>
          <w:szCs w:val="24"/>
        </w:rPr>
        <w:br/>
        <w:t>сформированность гражданской позиции обучающегося как активного и ответственного члена российского общества;</w:t>
      </w:r>
      <w:r w:rsidRPr="000D449A">
        <w:rPr>
          <w:rFonts w:ascii="Times New Roman" w:hAnsi="Times New Roman"/>
          <w:kern w:val="0"/>
          <w:sz w:val="24"/>
          <w:szCs w:val="24"/>
        </w:rPr>
        <w:br/>
        <w:t>осознание своих конституционных прав и обязанностей, уважение закона и правопорядка;</w:t>
      </w:r>
      <w:r w:rsidRPr="000D449A">
        <w:rPr>
          <w:rFonts w:ascii="Times New Roman" w:hAnsi="Times New Roman"/>
          <w:kern w:val="0"/>
          <w:sz w:val="24"/>
          <w:szCs w:val="24"/>
        </w:rPr>
        <w:b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r w:rsidRPr="000D449A">
        <w:rPr>
          <w:rFonts w:ascii="Times New Roman" w:hAnsi="Times New Roman"/>
          <w:kern w:val="0"/>
          <w:sz w:val="24"/>
          <w:szCs w:val="24"/>
        </w:rPr>
        <w:b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Pr="000D449A">
        <w:rPr>
          <w:rFonts w:ascii="Times New Roman" w:hAnsi="Times New Roman"/>
          <w:kern w:val="0"/>
          <w:sz w:val="24"/>
          <w:szCs w:val="24"/>
        </w:rPr>
        <w:b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r w:rsidRPr="000D449A">
        <w:rPr>
          <w:rFonts w:ascii="Times New Roman" w:hAnsi="Times New Roman"/>
          <w:kern w:val="0"/>
          <w:sz w:val="24"/>
          <w:szCs w:val="24"/>
        </w:rPr>
        <w:br/>
        <w:t>умение взаимодействовать с социальными институтами в соответствии с их функциями и назначением;</w:t>
      </w:r>
      <w:r w:rsidRPr="000D449A">
        <w:rPr>
          <w:rFonts w:ascii="Times New Roman" w:hAnsi="Times New Roman"/>
          <w:kern w:val="0"/>
          <w:sz w:val="24"/>
          <w:szCs w:val="24"/>
        </w:rPr>
        <w:br/>
        <w:t>готовность к гуманитарной деятельности;</w:t>
      </w:r>
      <w:r w:rsidRPr="000D449A">
        <w:rPr>
          <w:rFonts w:ascii="Times New Roman" w:hAnsi="Times New Roman"/>
          <w:kern w:val="0"/>
          <w:sz w:val="24"/>
          <w:szCs w:val="24"/>
        </w:rPr>
        <w:br/>
        <w:t>2) патриотического воспитания:</w:t>
      </w:r>
      <w:r w:rsidRPr="000D449A">
        <w:rPr>
          <w:rFonts w:ascii="Times New Roman" w:hAnsi="Times New Roman"/>
          <w:kern w:val="0"/>
          <w:sz w:val="24"/>
          <w:szCs w:val="24"/>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sidRPr="000D449A">
        <w:rPr>
          <w:rFonts w:ascii="Times New Roman" w:hAnsi="Times New Roman"/>
          <w:kern w:val="0"/>
          <w:sz w:val="24"/>
          <w:szCs w:val="24"/>
        </w:rPr>
        <w:br/>
        <w:t xml:space="preserve">ценностное отношение к государственным символам, историческому и природному наследию, </w:t>
      </w:r>
      <w:r w:rsidRPr="000D449A">
        <w:rPr>
          <w:rFonts w:ascii="Times New Roman" w:hAnsi="Times New Roman"/>
          <w:kern w:val="0"/>
          <w:sz w:val="24"/>
          <w:szCs w:val="24"/>
        </w:rPr>
        <w:lastRenderedPageBreak/>
        <w:t>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r w:rsidRPr="000D449A">
        <w:rPr>
          <w:rFonts w:ascii="Times New Roman" w:hAnsi="Times New Roman"/>
          <w:kern w:val="0"/>
          <w:sz w:val="24"/>
          <w:szCs w:val="24"/>
        </w:rPr>
        <w:br/>
        <w:t>идейная убежденность, готовность к служению и защите Отечества, ответственность за его судьбу, в том числе воспитанные на примерах из литературы.</w:t>
      </w:r>
      <w:r w:rsidRPr="000D449A">
        <w:rPr>
          <w:rFonts w:ascii="Times New Roman" w:hAnsi="Times New Roman"/>
          <w:kern w:val="0"/>
          <w:sz w:val="24"/>
          <w:szCs w:val="24"/>
        </w:rPr>
        <w:br/>
        <w:t>3) духовно-нравственного воспитания:</w:t>
      </w:r>
      <w:r w:rsidRPr="000D449A">
        <w:rPr>
          <w:rFonts w:ascii="Times New Roman" w:hAnsi="Times New Roman"/>
          <w:kern w:val="0"/>
          <w:sz w:val="24"/>
          <w:szCs w:val="24"/>
        </w:rPr>
        <w:br/>
        <w:t>осознание духовных ценностей российского народа;</w:t>
      </w:r>
      <w:r w:rsidRPr="000D449A">
        <w:rPr>
          <w:rFonts w:ascii="Times New Roman" w:hAnsi="Times New Roman"/>
          <w:kern w:val="0"/>
          <w:sz w:val="24"/>
          <w:szCs w:val="24"/>
        </w:rPr>
        <w:br/>
        <w:t>сформированность нравственного сознания, этического поведения;</w:t>
      </w:r>
      <w:r w:rsidRPr="000D449A">
        <w:rPr>
          <w:rFonts w:ascii="Times New Roman" w:hAnsi="Times New Roman"/>
          <w:kern w:val="0"/>
          <w:sz w:val="24"/>
          <w:szCs w:val="24"/>
        </w:rPr>
        <w:b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r w:rsidRPr="000D449A">
        <w:rPr>
          <w:rFonts w:ascii="Times New Roman" w:hAnsi="Times New Roman"/>
          <w:kern w:val="0"/>
          <w:sz w:val="24"/>
          <w:szCs w:val="24"/>
        </w:rPr>
        <w:br/>
        <w:t>осознание личного вклада в построение устойчивого будущего;</w:t>
      </w:r>
      <w:r w:rsidRPr="000D449A">
        <w:rPr>
          <w:rFonts w:ascii="Times New Roman" w:hAnsi="Times New Roman"/>
          <w:kern w:val="0"/>
          <w:sz w:val="24"/>
          <w:szCs w:val="24"/>
        </w:rPr>
        <w:b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r w:rsidRPr="000D449A">
        <w:rPr>
          <w:rFonts w:ascii="Times New Roman" w:hAnsi="Times New Roman"/>
          <w:kern w:val="0"/>
          <w:sz w:val="24"/>
          <w:szCs w:val="24"/>
        </w:rPr>
        <w:br/>
        <w:t>4) эстетического воспитания:</w:t>
      </w:r>
      <w:r w:rsidRPr="000D449A">
        <w:rPr>
          <w:rFonts w:ascii="Times New Roman" w:hAnsi="Times New Roman"/>
          <w:kern w:val="0"/>
          <w:sz w:val="24"/>
          <w:szCs w:val="24"/>
        </w:rPr>
        <w:br/>
        <w:t>эстетическое отношение к миру, включая эстетику быта, научного и технического творчества, спорта, труда, общественных отношений;</w:t>
      </w:r>
      <w:r w:rsidRPr="000D449A">
        <w:rPr>
          <w:rFonts w:ascii="Times New Roman" w:hAnsi="Times New Roman"/>
          <w:kern w:val="0"/>
          <w:sz w:val="24"/>
          <w:szCs w:val="24"/>
        </w:rPr>
        <w:b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r w:rsidRPr="000D449A">
        <w:rPr>
          <w:rFonts w:ascii="Times New Roman" w:hAnsi="Times New Roman"/>
          <w:kern w:val="0"/>
          <w:sz w:val="24"/>
          <w:szCs w:val="24"/>
        </w:rPr>
        <w:b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r w:rsidRPr="000D449A">
        <w:rPr>
          <w:rFonts w:ascii="Times New Roman" w:hAnsi="Times New Roman"/>
          <w:kern w:val="0"/>
          <w:sz w:val="24"/>
          <w:szCs w:val="24"/>
        </w:rPr>
        <w:b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r w:rsidRPr="000D449A">
        <w:rPr>
          <w:rFonts w:ascii="Times New Roman" w:hAnsi="Times New Roman"/>
          <w:kern w:val="0"/>
          <w:sz w:val="24"/>
          <w:szCs w:val="24"/>
        </w:rPr>
        <w:br/>
        <w:t>5) физического воспитания, формирования культуры здоровья и эмоционального благополучия:</w:t>
      </w:r>
      <w:r w:rsidRPr="000D449A">
        <w:rPr>
          <w:rFonts w:ascii="Times New Roman" w:hAnsi="Times New Roman"/>
          <w:kern w:val="0"/>
          <w:sz w:val="24"/>
          <w:szCs w:val="24"/>
        </w:rPr>
        <w:br/>
        <w:t>сформированность здорового и безопасного образа жизни, ответственного отношения к своему здоровью;</w:t>
      </w:r>
      <w:r w:rsidRPr="000D449A">
        <w:rPr>
          <w:rFonts w:ascii="Times New Roman" w:hAnsi="Times New Roman"/>
          <w:kern w:val="0"/>
          <w:sz w:val="24"/>
          <w:szCs w:val="24"/>
        </w:rPr>
        <w:br/>
        <w:t>потребность в физическом совершенствовании, занятиях спортивно-оздоровительной деятельностью;</w:t>
      </w:r>
      <w:r w:rsidRPr="000D449A">
        <w:rPr>
          <w:rFonts w:ascii="Times New Roman" w:hAnsi="Times New Roman"/>
          <w:kern w:val="0"/>
          <w:sz w:val="24"/>
          <w:szCs w:val="24"/>
        </w:rPr>
        <w:b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r w:rsidRPr="000D449A">
        <w:rPr>
          <w:rFonts w:ascii="Times New Roman" w:hAnsi="Times New Roman"/>
          <w:kern w:val="0"/>
          <w:sz w:val="24"/>
          <w:szCs w:val="24"/>
        </w:rPr>
        <w:br/>
        <w:t>6) трудового воспитания:</w:t>
      </w:r>
      <w:r w:rsidRPr="000D449A">
        <w:rPr>
          <w:rFonts w:ascii="Times New Roman" w:hAnsi="Times New Roman"/>
          <w:kern w:val="0"/>
          <w:sz w:val="24"/>
          <w:szCs w:val="24"/>
        </w:rPr>
        <w:b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r w:rsidRPr="000D449A">
        <w:rPr>
          <w:rFonts w:ascii="Times New Roman" w:hAnsi="Times New Roman"/>
          <w:kern w:val="0"/>
          <w:sz w:val="24"/>
          <w:szCs w:val="24"/>
        </w:rPr>
        <w:b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r w:rsidRPr="000D449A">
        <w:rPr>
          <w:rFonts w:ascii="Times New Roman" w:hAnsi="Times New Roman"/>
          <w:kern w:val="0"/>
          <w:sz w:val="24"/>
          <w:szCs w:val="24"/>
        </w:rPr>
        <w:b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r w:rsidRPr="000D449A">
        <w:rPr>
          <w:rFonts w:ascii="Times New Roman" w:hAnsi="Times New Roman"/>
          <w:kern w:val="0"/>
          <w:sz w:val="24"/>
          <w:szCs w:val="24"/>
        </w:rPr>
        <w:br/>
        <w:t>готовность и способность к образованию и самообразованию, к продуктивной читательской деятельности на протяжении всей жизни;</w:t>
      </w:r>
      <w:r w:rsidRPr="000D449A">
        <w:rPr>
          <w:rFonts w:ascii="Times New Roman" w:hAnsi="Times New Roman"/>
          <w:kern w:val="0"/>
          <w:sz w:val="24"/>
          <w:szCs w:val="24"/>
        </w:rPr>
        <w:br/>
        <w:t>7) экологического воспитания:</w:t>
      </w:r>
      <w:r w:rsidRPr="000D449A">
        <w:rPr>
          <w:rFonts w:ascii="Times New Roman" w:hAnsi="Times New Roman"/>
          <w:kern w:val="0"/>
          <w:sz w:val="24"/>
          <w:szCs w:val="24"/>
        </w:rPr>
        <w:b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rsidRPr="000D449A">
        <w:rPr>
          <w:rFonts w:ascii="Times New Roman" w:hAnsi="Times New Roman"/>
          <w:kern w:val="0"/>
          <w:sz w:val="24"/>
          <w:szCs w:val="24"/>
        </w:rPr>
        <w:lastRenderedPageBreak/>
        <w:t>экологических проблем, представленных в художественной литературе;</w:t>
      </w:r>
      <w:r w:rsidRPr="000D449A">
        <w:rPr>
          <w:rFonts w:ascii="Times New Roman" w:hAnsi="Times New Roman"/>
          <w:kern w:val="0"/>
          <w:sz w:val="24"/>
          <w:szCs w:val="24"/>
        </w:rPr>
        <w:b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r w:rsidRPr="000D449A">
        <w:rPr>
          <w:rFonts w:ascii="Times New Roman" w:hAnsi="Times New Roman"/>
          <w:kern w:val="0"/>
          <w:sz w:val="24"/>
          <w:szCs w:val="24"/>
        </w:rPr>
        <w:b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r w:rsidRPr="000D449A">
        <w:rPr>
          <w:rFonts w:ascii="Times New Roman" w:hAnsi="Times New Roman"/>
          <w:kern w:val="0"/>
          <w:sz w:val="24"/>
          <w:szCs w:val="24"/>
        </w:rPr>
        <w:b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r w:rsidRPr="000D449A">
        <w:rPr>
          <w:rFonts w:ascii="Times New Roman" w:hAnsi="Times New Roman"/>
          <w:kern w:val="0"/>
          <w:sz w:val="24"/>
          <w:szCs w:val="24"/>
        </w:rPr>
        <w:br/>
        <w:t>8) ценности научного познания:</w:t>
      </w:r>
      <w:r w:rsidRPr="000D449A">
        <w:rPr>
          <w:rFonts w:ascii="Times New Roman" w:hAnsi="Times New Roman"/>
          <w:kern w:val="0"/>
          <w:sz w:val="24"/>
          <w:szCs w:val="24"/>
        </w:rPr>
        <w:b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0D449A">
        <w:rPr>
          <w:rFonts w:ascii="Times New Roman" w:hAnsi="Times New Roman"/>
          <w:kern w:val="0"/>
          <w:sz w:val="24"/>
          <w:szCs w:val="24"/>
        </w:rPr>
        <w:b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r w:rsidRPr="000D449A">
        <w:rPr>
          <w:rFonts w:ascii="Times New Roman" w:hAnsi="Times New Roman"/>
          <w:kern w:val="0"/>
          <w:sz w:val="24"/>
          <w:szCs w:val="24"/>
        </w:rPr>
        <w:b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r w:rsidR="004156B1">
        <w:rPr>
          <w:rFonts w:ascii="Times New Roman" w:hAnsi="Times New Roman"/>
          <w:kern w:val="0"/>
          <w:sz w:val="24"/>
          <w:szCs w:val="24"/>
        </w:rPr>
        <w:t>.</w:t>
      </w:r>
      <w:r w:rsidRPr="000D449A">
        <w:rPr>
          <w:rFonts w:ascii="Times New Roman" w:hAnsi="Times New Roman"/>
          <w:kern w:val="0"/>
          <w:sz w:val="24"/>
          <w:szCs w:val="24"/>
        </w:rPr>
        <w:b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r w:rsidRPr="000D449A">
        <w:rPr>
          <w:rFonts w:ascii="Times New Roman" w:hAnsi="Times New Roman"/>
          <w:kern w:val="0"/>
          <w:sz w:val="24"/>
          <w:szCs w:val="24"/>
        </w:rPr>
        <w:b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r w:rsidRPr="000D449A">
        <w:rPr>
          <w:rFonts w:ascii="Times New Roman" w:hAnsi="Times New Roman"/>
          <w:kern w:val="0"/>
          <w:sz w:val="24"/>
          <w:szCs w:val="24"/>
        </w:rPr>
        <w:b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Pr="000D449A">
        <w:rPr>
          <w:rFonts w:ascii="Times New Roman" w:hAnsi="Times New Roman"/>
          <w:kern w:val="0"/>
          <w:sz w:val="24"/>
          <w:szCs w:val="24"/>
        </w:rPr>
        <w:b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Pr="000D449A">
        <w:rPr>
          <w:rFonts w:ascii="Times New Roman" w:hAnsi="Times New Roman"/>
          <w:kern w:val="0"/>
          <w:sz w:val="24"/>
          <w:szCs w:val="24"/>
        </w:rPr>
        <w:b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sidRPr="000D449A">
        <w:rPr>
          <w:rFonts w:ascii="Times New Roman" w:hAnsi="Times New Roman"/>
          <w:kern w:val="0"/>
          <w:sz w:val="24"/>
          <w:szCs w:val="24"/>
        </w:rPr>
        <w:b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r w:rsidRPr="000D449A">
        <w:rPr>
          <w:rFonts w:ascii="Times New Roman" w:hAnsi="Times New Roman"/>
          <w:kern w:val="0"/>
          <w:sz w:val="24"/>
          <w:szCs w:val="24"/>
        </w:rPr>
        <w:b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0D449A">
        <w:rPr>
          <w:rFonts w:ascii="Times New Roman" w:hAnsi="Times New Roman"/>
          <w:kern w:val="0"/>
          <w:sz w:val="24"/>
          <w:szCs w:val="24"/>
        </w:rPr>
        <w:br/>
        <w:t>У обучающегося будут сформированы следующие базовые логические действия как часть познавательных универсальных учебных действий:</w:t>
      </w:r>
      <w:r w:rsidRPr="000D449A">
        <w:rPr>
          <w:rFonts w:ascii="Times New Roman" w:hAnsi="Times New Roman"/>
          <w:kern w:val="0"/>
          <w:sz w:val="24"/>
          <w:szCs w:val="24"/>
        </w:rPr>
        <w:br/>
        <w:t>самостоятельно формулировать и актуализировать проблему, заложенную в художественном произведении, рассматривать ее всесторонне;</w:t>
      </w:r>
      <w:r w:rsidRPr="000D449A">
        <w:rPr>
          <w:rFonts w:ascii="Times New Roman" w:hAnsi="Times New Roman"/>
          <w:kern w:val="0"/>
          <w:sz w:val="24"/>
          <w:szCs w:val="24"/>
        </w:rPr>
        <w:b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r w:rsidRPr="000D449A">
        <w:rPr>
          <w:rFonts w:ascii="Times New Roman" w:hAnsi="Times New Roman"/>
          <w:kern w:val="0"/>
          <w:sz w:val="24"/>
          <w:szCs w:val="24"/>
        </w:rPr>
        <w:br/>
        <w:t>определять цели деятельности, задавать параметры и критерии их достижения;</w:t>
      </w:r>
      <w:r w:rsidRPr="000D449A">
        <w:rPr>
          <w:rFonts w:ascii="Times New Roman" w:hAnsi="Times New Roman"/>
          <w:kern w:val="0"/>
          <w:sz w:val="24"/>
          <w:szCs w:val="24"/>
        </w:rPr>
        <w:b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r w:rsidRPr="000D449A">
        <w:rPr>
          <w:rFonts w:ascii="Times New Roman" w:hAnsi="Times New Roman"/>
          <w:kern w:val="0"/>
          <w:sz w:val="24"/>
          <w:szCs w:val="24"/>
        </w:rPr>
        <w:br/>
        <w:t>разрабатывать план решения проблемы с учетом анализа имеющихся материальных и нематериальных ресурсов;</w:t>
      </w:r>
      <w:r w:rsidRPr="000D449A">
        <w:rPr>
          <w:rFonts w:ascii="Times New Roman" w:hAnsi="Times New Roman"/>
          <w:kern w:val="0"/>
          <w:sz w:val="24"/>
          <w:szCs w:val="24"/>
        </w:rPr>
        <w:br/>
        <w:t>вносить коррективы в деятельность, оценивать соответствие результатов целям, оценивать риски последствий деятельности;</w:t>
      </w:r>
      <w:r w:rsidRPr="000D449A">
        <w:rPr>
          <w:rFonts w:ascii="Times New Roman" w:hAnsi="Times New Roman"/>
          <w:kern w:val="0"/>
          <w:sz w:val="24"/>
          <w:szCs w:val="24"/>
        </w:rPr>
        <w:br/>
      </w:r>
      <w:r w:rsidRPr="000D449A">
        <w:rPr>
          <w:rFonts w:ascii="Times New Roman" w:hAnsi="Times New Roman"/>
          <w:kern w:val="0"/>
          <w:sz w:val="24"/>
          <w:szCs w:val="24"/>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r w:rsidRPr="000D449A">
        <w:rPr>
          <w:rFonts w:ascii="Times New Roman" w:hAnsi="Times New Roman"/>
          <w:kern w:val="0"/>
          <w:sz w:val="24"/>
          <w:szCs w:val="24"/>
        </w:rPr>
        <w:br/>
        <w:t>развивать креативное мышление при решении жизненных проблем с опорой на собственный читательский опыт.</w:t>
      </w:r>
      <w:r w:rsidRPr="000D449A">
        <w:rPr>
          <w:rFonts w:ascii="Times New Roman" w:hAnsi="Times New Roman"/>
          <w:kern w:val="0"/>
          <w:sz w:val="24"/>
          <w:szCs w:val="24"/>
        </w:rPr>
        <w:br/>
        <w:t>У обучающегося будут сформированы следующие базовые исследовательские действия как часть познавательных универсальных учебных действий:</w:t>
      </w:r>
      <w:r w:rsidRPr="000D449A">
        <w:rPr>
          <w:rFonts w:ascii="Times New Roman" w:hAnsi="Times New Roman"/>
          <w:kern w:val="0"/>
          <w:sz w:val="24"/>
          <w:szCs w:val="24"/>
        </w:rPr>
        <w:b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r w:rsidRPr="000D449A">
        <w:rPr>
          <w:rFonts w:ascii="Times New Roman" w:hAnsi="Times New Roman"/>
          <w:kern w:val="0"/>
          <w:sz w:val="24"/>
          <w:szCs w:val="24"/>
        </w:rPr>
        <w:b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r w:rsidRPr="000D449A">
        <w:rPr>
          <w:rFonts w:ascii="Times New Roman" w:hAnsi="Times New Roman"/>
          <w:kern w:val="0"/>
          <w:sz w:val="24"/>
          <w:szCs w:val="24"/>
        </w:rPr>
        <w:br/>
        <w:t>формирование научного типа мышления, владение научной терминологией, ключевыми понятиями и методами современного литературоведения;</w:t>
      </w:r>
      <w:r w:rsidRPr="000D449A">
        <w:rPr>
          <w:rFonts w:ascii="Times New Roman" w:hAnsi="Times New Roman"/>
          <w:kern w:val="0"/>
          <w:sz w:val="24"/>
          <w:szCs w:val="24"/>
        </w:rPr>
        <w:br/>
        <w:t>ставить и формулировать собственные задачи в образовательной деятельности и жизненных ситуациях с учетом собственного читательского опыта;</w:t>
      </w:r>
      <w:r w:rsidRPr="000D449A">
        <w:rPr>
          <w:rFonts w:ascii="Times New Roman" w:hAnsi="Times New Roman"/>
          <w:kern w:val="0"/>
          <w:sz w:val="24"/>
          <w:szCs w:val="24"/>
        </w:rPr>
        <w:b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r w:rsidRPr="000D449A">
        <w:rPr>
          <w:rFonts w:ascii="Times New Roman" w:hAnsi="Times New Roman"/>
          <w:kern w:val="0"/>
          <w:sz w:val="24"/>
          <w:szCs w:val="24"/>
        </w:rPr>
        <w:b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0D449A">
        <w:rPr>
          <w:rFonts w:ascii="Times New Roman" w:hAnsi="Times New Roman"/>
          <w:kern w:val="0"/>
          <w:sz w:val="24"/>
          <w:szCs w:val="24"/>
        </w:rPr>
        <w:br/>
        <w:t>давать оценку новым ситуациям, оценивать приобретенный опыт, в том числе читательский;</w:t>
      </w:r>
      <w:r w:rsidRPr="000D449A">
        <w:rPr>
          <w:rFonts w:ascii="Times New Roman" w:hAnsi="Times New Roman"/>
          <w:kern w:val="0"/>
          <w:sz w:val="24"/>
          <w:szCs w:val="24"/>
        </w:rPr>
        <w:br/>
        <w:t>осуществлять целенаправленный поиск переноса средств и способов действия в профессиональную среду;</w:t>
      </w:r>
      <w:r w:rsidRPr="000D449A">
        <w:rPr>
          <w:rFonts w:ascii="Times New Roman" w:hAnsi="Times New Roman"/>
          <w:kern w:val="0"/>
          <w:sz w:val="24"/>
          <w:szCs w:val="24"/>
        </w:rPr>
        <w:b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r w:rsidRPr="000D449A">
        <w:rPr>
          <w:rFonts w:ascii="Times New Roman" w:hAnsi="Times New Roman"/>
          <w:kern w:val="0"/>
          <w:sz w:val="24"/>
          <w:szCs w:val="24"/>
        </w:rPr>
        <w:b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r w:rsidRPr="000D449A">
        <w:rPr>
          <w:rFonts w:ascii="Times New Roman" w:hAnsi="Times New Roman"/>
          <w:kern w:val="0"/>
          <w:sz w:val="24"/>
          <w:szCs w:val="24"/>
        </w:rPr>
        <w:br/>
        <w:t>У обучающегося будут сформированы следующие умения работать с информацией как часть познавательных универсальных учебных действий:</w:t>
      </w:r>
      <w:r w:rsidRPr="000D449A">
        <w:rPr>
          <w:rFonts w:ascii="Times New Roman" w:hAnsi="Times New Roman"/>
          <w:kern w:val="0"/>
          <w:sz w:val="24"/>
          <w:szCs w:val="24"/>
        </w:rPr>
        <w:b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r w:rsidRPr="000D449A">
        <w:rPr>
          <w:rFonts w:ascii="Times New Roman" w:hAnsi="Times New Roman"/>
          <w:kern w:val="0"/>
          <w:sz w:val="24"/>
          <w:szCs w:val="24"/>
        </w:rPr>
        <w:b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r w:rsidRPr="000D449A">
        <w:rPr>
          <w:rFonts w:ascii="Times New Roman" w:hAnsi="Times New Roman"/>
          <w:kern w:val="0"/>
          <w:sz w:val="24"/>
          <w:szCs w:val="24"/>
        </w:rPr>
        <w:br/>
        <w:t>оценивать достоверность, легитимность литературной и другой информации, ее соответствие правовым и морально-этическим нормам;</w:t>
      </w:r>
      <w:r w:rsidRPr="000D449A">
        <w:rPr>
          <w:rFonts w:ascii="Times New Roman" w:hAnsi="Times New Roman"/>
          <w:kern w:val="0"/>
          <w:sz w:val="24"/>
          <w:szCs w:val="24"/>
        </w:rPr>
        <w:b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0D449A">
        <w:rPr>
          <w:rFonts w:ascii="Times New Roman" w:hAnsi="Times New Roman"/>
          <w:kern w:val="0"/>
          <w:sz w:val="24"/>
          <w:szCs w:val="24"/>
        </w:rPr>
        <w:br/>
        <w:t>владеть навыками распознавания и защиты литературной и другой информации, информационной безопасности личности.</w:t>
      </w:r>
      <w:r w:rsidRPr="000D449A">
        <w:rPr>
          <w:rFonts w:ascii="Times New Roman" w:hAnsi="Times New Roman"/>
          <w:kern w:val="0"/>
          <w:sz w:val="24"/>
          <w:szCs w:val="24"/>
        </w:rPr>
        <w:br/>
      </w:r>
      <w:r w:rsidRPr="000D449A">
        <w:rPr>
          <w:rFonts w:ascii="Times New Roman" w:hAnsi="Times New Roman"/>
          <w:kern w:val="0"/>
          <w:sz w:val="24"/>
          <w:szCs w:val="24"/>
        </w:rPr>
        <w:lastRenderedPageBreak/>
        <w:t>У обучающегося будут сформированы следующие умения общения как часть коммуникативных универсальных учебных действий:</w:t>
      </w:r>
      <w:r w:rsidRPr="000D449A">
        <w:rPr>
          <w:rFonts w:ascii="Times New Roman" w:hAnsi="Times New Roman"/>
          <w:kern w:val="0"/>
          <w:sz w:val="24"/>
          <w:szCs w:val="24"/>
        </w:rPr>
        <w:br/>
        <w:t>осуществлять коммуникации во всех сферах жизни, в том числе на уроке литературы и во внеурочной деятельности по предмету;</w:t>
      </w:r>
      <w:r w:rsidRPr="000D449A">
        <w:rPr>
          <w:rFonts w:ascii="Times New Roman" w:hAnsi="Times New Roman"/>
          <w:kern w:val="0"/>
          <w:sz w:val="24"/>
          <w:szCs w:val="24"/>
        </w:rPr>
        <w:b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r w:rsidRPr="000D449A">
        <w:rPr>
          <w:rFonts w:ascii="Times New Roman" w:hAnsi="Times New Roman"/>
          <w:kern w:val="0"/>
          <w:sz w:val="24"/>
          <w:szCs w:val="24"/>
        </w:rPr>
        <w:b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r w:rsidRPr="000D449A">
        <w:rPr>
          <w:rFonts w:ascii="Times New Roman" w:hAnsi="Times New Roman"/>
          <w:kern w:val="0"/>
          <w:sz w:val="24"/>
          <w:szCs w:val="24"/>
        </w:rPr>
        <w:br/>
        <w:t>развернуто и логично излагать в процессе анализа литературного произведения свою точку зрения с использованием языковых средств.</w:t>
      </w:r>
      <w:r w:rsidRPr="000D449A">
        <w:rPr>
          <w:rFonts w:ascii="Times New Roman" w:hAnsi="Times New Roman"/>
          <w:kern w:val="0"/>
          <w:sz w:val="24"/>
          <w:szCs w:val="24"/>
        </w:rPr>
        <w:br/>
        <w:t>У обучающегося будут сформированы следующие умения самоорганизации как части регулятивных универсальных учебных действий:</w:t>
      </w:r>
      <w:r w:rsidRPr="000D449A">
        <w:rPr>
          <w:rFonts w:ascii="Times New Roman" w:hAnsi="Times New Roman"/>
          <w:kern w:val="0"/>
          <w:sz w:val="24"/>
          <w:szCs w:val="24"/>
        </w:rPr>
        <w:b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r w:rsidRPr="000D449A">
        <w:rPr>
          <w:rFonts w:ascii="Times New Roman" w:hAnsi="Times New Roman"/>
          <w:kern w:val="0"/>
          <w:sz w:val="24"/>
          <w:szCs w:val="24"/>
        </w:rPr>
        <w:b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r w:rsidRPr="000D449A">
        <w:rPr>
          <w:rFonts w:ascii="Times New Roman" w:hAnsi="Times New Roman"/>
          <w:kern w:val="0"/>
          <w:sz w:val="24"/>
          <w:szCs w:val="24"/>
        </w:rPr>
        <w:br/>
        <w:t>давать оценку новым ситуациям, в том числе изображенным в художественной литературе;</w:t>
      </w:r>
      <w:r w:rsidRPr="000D449A">
        <w:rPr>
          <w:rFonts w:ascii="Times New Roman" w:hAnsi="Times New Roman"/>
          <w:kern w:val="0"/>
          <w:sz w:val="24"/>
          <w:szCs w:val="24"/>
        </w:rPr>
        <w:br/>
        <w:t>расширять рамки учебного предмета на основе личных предпочтений с опорой на читательский опыт;</w:t>
      </w:r>
      <w:r w:rsidRPr="000D449A">
        <w:rPr>
          <w:rFonts w:ascii="Times New Roman" w:hAnsi="Times New Roman"/>
          <w:kern w:val="0"/>
          <w:sz w:val="24"/>
          <w:szCs w:val="24"/>
        </w:rPr>
        <w:br/>
        <w:t>делать осознанный выбор, аргументировать его, брать ответственность за решение;</w:t>
      </w:r>
      <w:r w:rsidRPr="000D449A">
        <w:rPr>
          <w:rFonts w:ascii="Times New Roman" w:hAnsi="Times New Roman"/>
          <w:kern w:val="0"/>
          <w:sz w:val="24"/>
          <w:szCs w:val="24"/>
        </w:rPr>
        <w:br/>
        <w:t>оценивать приобретенный опыт с учетом литературных знаний;</w:t>
      </w:r>
      <w:r w:rsidRPr="000D449A">
        <w:rPr>
          <w:rFonts w:ascii="Times New Roman" w:hAnsi="Times New Roman"/>
          <w:kern w:val="0"/>
          <w:sz w:val="24"/>
          <w:szCs w:val="24"/>
        </w:rPr>
        <w:b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r w:rsidRPr="000D449A">
        <w:rPr>
          <w:rFonts w:ascii="Times New Roman" w:hAnsi="Times New Roman"/>
          <w:kern w:val="0"/>
          <w:sz w:val="24"/>
          <w:szCs w:val="24"/>
        </w:rPr>
        <w:br/>
        <w:t>У обучающегося будут сформированы следующие умения самоконтроля, принятия себя и других как части регулятивных универсальных учебных действий:</w:t>
      </w:r>
      <w:r w:rsidRPr="000D449A">
        <w:rPr>
          <w:rFonts w:ascii="Times New Roman" w:hAnsi="Times New Roman"/>
          <w:kern w:val="0"/>
          <w:sz w:val="24"/>
          <w:szCs w:val="24"/>
        </w:rPr>
        <w:br/>
        <w:t>давать оценку новым</w:t>
      </w:r>
      <w:r w:rsidR="004156B1">
        <w:rPr>
          <w:rFonts w:ascii="Times New Roman" w:hAnsi="Times New Roman"/>
          <w:kern w:val="0"/>
          <w:sz w:val="24"/>
          <w:szCs w:val="24"/>
        </w:rPr>
        <w:t xml:space="preserve"> </w:t>
      </w:r>
      <w:r w:rsidRPr="000D449A">
        <w:rPr>
          <w:rFonts w:ascii="Times New Roman" w:hAnsi="Times New Roman"/>
          <w:kern w:val="0"/>
          <w:sz w:val="24"/>
          <w:szCs w:val="24"/>
        </w:rPr>
        <w:t>сит</w:t>
      </w:r>
      <w:r w:rsidR="004156B1">
        <w:rPr>
          <w:rFonts w:ascii="Times New Roman" w:hAnsi="Times New Roman"/>
          <w:kern w:val="0"/>
          <w:sz w:val="24"/>
          <w:szCs w:val="24"/>
        </w:rPr>
        <w:t>у</w:t>
      </w:r>
      <w:r w:rsidRPr="000D449A">
        <w:rPr>
          <w:rFonts w:ascii="Times New Roman" w:hAnsi="Times New Roman"/>
          <w:kern w:val="0"/>
          <w:sz w:val="24"/>
          <w:szCs w:val="24"/>
        </w:rPr>
        <w:t>ациям, вносить коррективы в деятельность, оценивать соответствие результатов целям;</w:t>
      </w:r>
      <w:r w:rsidRPr="000D449A">
        <w:rPr>
          <w:rFonts w:ascii="Times New Roman" w:hAnsi="Times New Roman"/>
          <w:kern w:val="0"/>
          <w:sz w:val="24"/>
          <w:szCs w:val="24"/>
        </w:rPr>
        <w:b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r w:rsidRPr="000D449A">
        <w:rPr>
          <w:rFonts w:ascii="Times New Roman" w:hAnsi="Times New Roman"/>
          <w:kern w:val="0"/>
          <w:sz w:val="24"/>
          <w:szCs w:val="24"/>
        </w:rPr>
        <w:br/>
        <w:t>для оценки ситуации, выбора верного решения, опираясь на примеры из художественных произведений;</w:t>
      </w:r>
      <w:r w:rsidRPr="000D449A">
        <w:rPr>
          <w:rFonts w:ascii="Times New Roman" w:hAnsi="Times New Roman"/>
          <w:kern w:val="0"/>
          <w:sz w:val="24"/>
          <w:szCs w:val="24"/>
        </w:rPr>
        <w:br/>
        <w:t>уметь оценивать риски и своевременно принимать решения по их снижению;</w:t>
      </w:r>
      <w:r w:rsidRPr="000D449A">
        <w:rPr>
          <w:rFonts w:ascii="Times New Roman" w:hAnsi="Times New Roman"/>
          <w:kern w:val="0"/>
          <w:sz w:val="24"/>
          <w:szCs w:val="24"/>
        </w:rPr>
        <w:br/>
        <w:t>принимать себя, понимая свои недостатки и достоинства;</w:t>
      </w:r>
      <w:r w:rsidRPr="000D449A">
        <w:rPr>
          <w:rFonts w:ascii="Times New Roman" w:hAnsi="Times New Roman"/>
          <w:kern w:val="0"/>
          <w:sz w:val="24"/>
          <w:szCs w:val="24"/>
        </w:rPr>
        <w:b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r w:rsidRPr="000D449A">
        <w:rPr>
          <w:rFonts w:ascii="Times New Roman" w:hAnsi="Times New Roman"/>
          <w:kern w:val="0"/>
          <w:sz w:val="24"/>
          <w:szCs w:val="24"/>
        </w:rPr>
        <w:br/>
        <w:t>признавать свое право и право других на ошибки в дискуссиях на литературные темы;</w:t>
      </w:r>
      <w:r w:rsidRPr="000D449A">
        <w:rPr>
          <w:rFonts w:ascii="Times New Roman" w:hAnsi="Times New Roman"/>
          <w:kern w:val="0"/>
          <w:sz w:val="24"/>
          <w:szCs w:val="24"/>
        </w:rPr>
        <w:br/>
        <w:t>развивать способность понимать мир с позиции другого человека, используя знания по литературе.</w:t>
      </w:r>
      <w:r w:rsidRPr="000D449A">
        <w:rPr>
          <w:rFonts w:ascii="Times New Roman" w:hAnsi="Times New Roman"/>
          <w:kern w:val="0"/>
          <w:sz w:val="24"/>
          <w:szCs w:val="24"/>
        </w:rPr>
        <w:br/>
        <w:t>У обучающегося будут сформированы следующие умения совместной деятельности:</w:t>
      </w:r>
      <w:r w:rsidRPr="000D449A">
        <w:rPr>
          <w:rFonts w:ascii="Times New Roman" w:hAnsi="Times New Roman"/>
          <w:kern w:val="0"/>
          <w:sz w:val="24"/>
          <w:szCs w:val="24"/>
        </w:rPr>
        <w:br/>
        <w:t>понимать и использовать преимущества командной и индивидуальной работы на уроке и во внеурочной деятельности по литературе;</w:t>
      </w:r>
      <w:r w:rsidRPr="000D449A">
        <w:rPr>
          <w:rFonts w:ascii="Times New Roman" w:hAnsi="Times New Roman"/>
          <w:kern w:val="0"/>
          <w:sz w:val="24"/>
          <w:szCs w:val="24"/>
        </w:rPr>
        <w:br/>
        <w:t>выбирать тематику и методы совместных действий с учетом общих интересов и возможностей каждого члена коллектива;</w:t>
      </w:r>
      <w:r w:rsidRPr="000D449A">
        <w:rPr>
          <w:rFonts w:ascii="Times New Roman" w:hAnsi="Times New Roman"/>
          <w:kern w:val="0"/>
          <w:sz w:val="24"/>
          <w:szCs w:val="24"/>
        </w:rPr>
        <w:b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w:t>
      </w:r>
      <w:r w:rsidRPr="000D449A">
        <w:rPr>
          <w:rFonts w:ascii="Times New Roman" w:hAnsi="Times New Roman"/>
          <w:kern w:val="0"/>
          <w:sz w:val="24"/>
          <w:szCs w:val="24"/>
        </w:rPr>
        <w:lastRenderedPageBreak/>
        <w:t>результаты совместной работы на уроках литературы и во внеурочной деятельности по предмету;</w:t>
      </w:r>
      <w:r w:rsidRPr="000D449A">
        <w:rPr>
          <w:rFonts w:ascii="Times New Roman" w:hAnsi="Times New Roman"/>
          <w:kern w:val="0"/>
          <w:sz w:val="24"/>
          <w:szCs w:val="24"/>
        </w:rPr>
        <w:br/>
        <w:t>оценивать качество своего вклада и каждого участника команды в общий результат по разработанным критериям;</w:t>
      </w:r>
      <w:r w:rsidRPr="000D449A">
        <w:rPr>
          <w:rFonts w:ascii="Times New Roman" w:hAnsi="Times New Roman"/>
          <w:kern w:val="0"/>
          <w:sz w:val="24"/>
          <w:szCs w:val="24"/>
        </w:rPr>
        <w:br/>
        <w:t>предлагать новые проекты, в том числе литературные, оценивать идеи с позиции новизны, оригинальности, практической значимости;</w:t>
      </w:r>
      <w:r w:rsidRPr="000D449A">
        <w:rPr>
          <w:rFonts w:ascii="Times New Roman" w:hAnsi="Times New Roman"/>
          <w:kern w:val="0"/>
          <w:sz w:val="24"/>
          <w:szCs w:val="24"/>
        </w:rPr>
        <w:br/>
        <w:t>осуществлять позитивное стратегическое поведение в различных ситуациях, проявлять творчество и воображение, быть инициативным.</w:t>
      </w:r>
      <w:r w:rsidRPr="000D449A">
        <w:rPr>
          <w:rFonts w:ascii="Times New Roman" w:hAnsi="Times New Roman"/>
          <w:kern w:val="0"/>
          <w:sz w:val="24"/>
          <w:szCs w:val="24"/>
        </w:rPr>
        <w:br/>
        <w:t>Предметные результаты освоения программы по литературе на уровне среднего общего образования должны обеспечивать:</w:t>
      </w:r>
      <w:r w:rsidRPr="000D449A">
        <w:rPr>
          <w:rFonts w:ascii="Times New Roman" w:hAnsi="Times New Roman"/>
          <w:kern w:val="0"/>
          <w:sz w:val="24"/>
          <w:szCs w:val="24"/>
        </w:rPr>
        <w:b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r w:rsidRPr="000D449A">
        <w:rPr>
          <w:rFonts w:ascii="Times New Roman" w:hAnsi="Times New Roman"/>
          <w:kern w:val="0"/>
          <w:sz w:val="24"/>
          <w:szCs w:val="24"/>
        </w:rPr>
        <w:br/>
        <w:t>2) осознание взаимосвязи между языковым, литературным, интеллектуальным, духовно-нравственным развитием личности;</w:t>
      </w:r>
      <w:r w:rsidRPr="000D449A">
        <w:rPr>
          <w:rFonts w:ascii="Times New Roman" w:hAnsi="Times New Roman"/>
          <w:kern w:val="0"/>
          <w:sz w:val="24"/>
          <w:szCs w:val="24"/>
        </w:rPr>
        <w:b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r w:rsidRPr="000D449A">
        <w:rPr>
          <w:rFonts w:ascii="Times New Roman" w:hAnsi="Times New Roman"/>
          <w:kern w:val="0"/>
          <w:sz w:val="24"/>
          <w:szCs w:val="24"/>
        </w:rPr>
        <w:b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r w:rsidRPr="000D449A">
        <w:rPr>
          <w:rFonts w:ascii="Times New Roman" w:hAnsi="Times New Roman"/>
          <w:kern w:val="0"/>
          <w:sz w:val="24"/>
          <w:szCs w:val="24"/>
        </w:rPr>
        <w:b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r w:rsidRPr="000D449A">
        <w:rPr>
          <w:rFonts w:ascii="Times New Roman" w:hAnsi="Times New Roman"/>
          <w:kern w:val="0"/>
          <w:sz w:val="24"/>
          <w:szCs w:val="24"/>
        </w:rPr>
        <w:br/>
        <w:t xml:space="preserve">6) способность выявлять в произведениях художественной литературы образы, темы, идеи, проблемы </w:t>
      </w:r>
      <w:r w:rsidRPr="000D449A">
        <w:rPr>
          <w:rFonts w:ascii="Times New Roman" w:hAnsi="Times New Roman"/>
          <w:kern w:val="0"/>
          <w:sz w:val="24"/>
          <w:szCs w:val="24"/>
        </w:rPr>
        <w:lastRenderedPageBreak/>
        <w:t>и выражать свое отношение к ним в развернутых аргументированных устных и письменных высказываниях, участвовать в дискуссии на литературные темы;</w:t>
      </w:r>
      <w:r w:rsidRPr="000D449A">
        <w:rPr>
          <w:rFonts w:ascii="Times New Roman" w:hAnsi="Times New Roman"/>
          <w:kern w:val="0"/>
          <w:sz w:val="24"/>
          <w:szCs w:val="24"/>
        </w:rPr>
        <w:b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r w:rsidRPr="000D449A">
        <w:rPr>
          <w:rFonts w:ascii="Times New Roman" w:hAnsi="Times New Roman"/>
          <w:kern w:val="0"/>
          <w:sz w:val="24"/>
          <w:szCs w:val="24"/>
        </w:rPr>
        <w:b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r w:rsidRPr="000D449A">
        <w:rPr>
          <w:rFonts w:ascii="Times New Roman" w:hAnsi="Times New Roman"/>
          <w:kern w:val="0"/>
          <w:sz w:val="24"/>
          <w:szCs w:val="24"/>
        </w:rPr>
        <w:b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r w:rsidRPr="000D449A">
        <w:rPr>
          <w:rFonts w:ascii="Times New Roman" w:hAnsi="Times New Roman"/>
          <w:kern w:val="0"/>
          <w:sz w:val="24"/>
          <w:szCs w:val="24"/>
        </w:rPr>
        <w:b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r w:rsidRPr="000D449A">
        <w:rPr>
          <w:rFonts w:ascii="Times New Roman" w:hAnsi="Times New Roman"/>
          <w:kern w:val="0"/>
          <w:sz w:val="24"/>
          <w:szCs w:val="24"/>
        </w:rPr>
        <w:b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r w:rsidRPr="000D449A">
        <w:rPr>
          <w:rFonts w:ascii="Times New Roman" w:hAnsi="Times New Roman"/>
          <w:kern w:val="0"/>
          <w:sz w:val="24"/>
          <w:szCs w:val="24"/>
        </w:rPr>
        <w:b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r w:rsidRPr="000D449A">
        <w:rPr>
          <w:rFonts w:ascii="Times New Roman" w:hAnsi="Times New Roman"/>
          <w:kern w:val="0"/>
          <w:sz w:val="24"/>
          <w:szCs w:val="24"/>
        </w:rPr>
        <w:b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r w:rsidRPr="000D449A">
        <w:rPr>
          <w:rFonts w:ascii="Times New Roman" w:hAnsi="Times New Roman"/>
          <w:kern w:val="0"/>
          <w:sz w:val="24"/>
          <w:szCs w:val="24"/>
        </w:rPr>
        <w:br/>
        <w:t>Предметные результаты освоения программы по литературе к концу 10 класса должны обеспечивать:</w:t>
      </w:r>
      <w:r w:rsidRPr="000D449A">
        <w:rPr>
          <w:rFonts w:ascii="Times New Roman" w:hAnsi="Times New Roman"/>
          <w:kern w:val="0"/>
          <w:sz w:val="24"/>
          <w:szCs w:val="24"/>
        </w:rPr>
        <w:b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r w:rsidRPr="000D449A">
        <w:rPr>
          <w:rFonts w:ascii="Times New Roman" w:hAnsi="Times New Roman"/>
          <w:kern w:val="0"/>
          <w:sz w:val="24"/>
          <w:szCs w:val="24"/>
        </w:rPr>
        <w:b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r w:rsidRPr="000D449A">
        <w:rPr>
          <w:rFonts w:ascii="Times New Roman" w:hAnsi="Times New Roman"/>
          <w:kern w:val="0"/>
          <w:sz w:val="24"/>
          <w:szCs w:val="24"/>
        </w:rPr>
        <w:b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r w:rsidRPr="000D449A">
        <w:rPr>
          <w:rFonts w:ascii="Times New Roman" w:hAnsi="Times New Roman"/>
          <w:kern w:val="0"/>
          <w:sz w:val="24"/>
          <w:szCs w:val="24"/>
        </w:rPr>
        <w:b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w:t>
      </w:r>
      <w:r w:rsidRPr="000D449A">
        <w:rPr>
          <w:rFonts w:ascii="Times New Roman" w:hAnsi="Times New Roman"/>
          <w:kern w:val="0"/>
          <w:sz w:val="24"/>
          <w:szCs w:val="24"/>
        </w:rPr>
        <w:lastRenderedPageBreak/>
        <w:t>литературы, а также литератур народов России (вторая половина XIX века);</w:t>
      </w:r>
      <w:r w:rsidRPr="000D449A">
        <w:rPr>
          <w:rFonts w:ascii="Times New Roman" w:hAnsi="Times New Roman"/>
          <w:kern w:val="0"/>
          <w:sz w:val="24"/>
          <w:szCs w:val="24"/>
        </w:rPr>
        <w:b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r w:rsidRPr="000D449A">
        <w:rPr>
          <w:rFonts w:ascii="Times New Roman" w:hAnsi="Times New Roman"/>
          <w:kern w:val="0"/>
          <w:sz w:val="24"/>
          <w:szCs w:val="24"/>
        </w:rPr>
        <w:b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r w:rsidRPr="000D449A">
        <w:rPr>
          <w:rFonts w:ascii="Times New Roman" w:hAnsi="Times New Roman"/>
          <w:kern w:val="0"/>
          <w:sz w:val="24"/>
          <w:szCs w:val="24"/>
        </w:rPr>
        <w:b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r w:rsidRPr="000D449A">
        <w:rPr>
          <w:rFonts w:ascii="Times New Roman" w:hAnsi="Times New Roman"/>
          <w:kern w:val="0"/>
          <w:sz w:val="24"/>
          <w:szCs w:val="24"/>
        </w:rPr>
        <w:b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r w:rsidRPr="000D449A">
        <w:rPr>
          <w:rFonts w:ascii="Times New Roman" w:hAnsi="Times New Roman"/>
          <w:kern w:val="0"/>
          <w:sz w:val="24"/>
          <w:szCs w:val="24"/>
        </w:rPr>
        <w:b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r w:rsidRPr="000D449A">
        <w:rPr>
          <w:rFonts w:ascii="Times New Roman" w:hAnsi="Times New Roman"/>
          <w:kern w:val="0"/>
          <w:sz w:val="24"/>
          <w:szCs w:val="24"/>
        </w:rPr>
        <w:b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r w:rsidRPr="000D449A">
        <w:rPr>
          <w:rFonts w:ascii="Times New Roman" w:hAnsi="Times New Roman"/>
          <w:kern w:val="0"/>
          <w:sz w:val="24"/>
          <w:szCs w:val="24"/>
        </w:rPr>
        <w:b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r w:rsidRPr="000D449A">
        <w:rPr>
          <w:rFonts w:ascii="Times New Roman" w:hAnsi="Times New Roman"/>
          <w:kern w:val="0"/>
          <w:sz w:val="24"/>
          <w:szCs w:val="24"/>
        </w:rPr>
        <w:b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r w:rsidRPr="000D449A">
        <w:rPr>
          <w:rFonts w:ascii="Times New Roman" w:hAnsi="Times New Roman"/>
          <w:kern w:val="0"/>
          <w:sz w:val="24"/>
          <w:szCs w:val="24"/>
        </w:rPr>
        <w:br/>
        <w:t>13) умение</w:t>
      </w:r>
      <w:r w:rsidR="00EE4DF3">
        <w:rPr>
          <w:rFonts w:ascii="Times New Roman" w:hAnsi="Times New Roman"/>
          <w:kern w:val="0"/>
          <w:sz w:val="24"/>
          <w:szCs w:val="24"/>
        </w:rPr>
        <w:t xml:space="preserve"> </w:t>
      </w:r>
      <w:r w:rsidRPr="000D449A">
        <w:rPr>
          <w:rFonts w:ascii="Times New Roman" w:hAnsi="Times New Roman"/>
          <w:kern w:val="0"/>
          <w:sz w:val="24"/>
          <w:szCs w:val="24"/>
        </w:rPr>
        <w:t>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r w:rsidRPr="000D449A">
        <w:rPr>
          <w:rFonts w:ascii="Times New Roman" w:hAnsi="Times New Roman"/>
          <w:kern w:val="0"/>
          <w:sz w:val="24"/>
          <w:szCs w:val="24"/>
        </w:rPr>
        <w:br/>
        <w:t>Предметные результаты освоения программы по литературе к концу 11 класса должны обеспечивать:</w:t>
      </w:r>
      <w:r w:rsidRPr="000D449A">
        <w:rPr>
          <w:rFonts w:ascii="Times New Roman" w:hAnsi="Times New Roman"/>
          <w:kern w:val="0"/>
          <w:sz w:val="24"/>
          <w:szCs w:val="24"/>
        </w:rPr>
        <w:br/>
      </w:r>
      <w:r w:rsidRPr="000D449A">
        <w:rPr>
          <w:rFonts w:ascii="Times New Roman" w:hAnsi="Times New Roman"/>
          <w:kern w:val="0"/>
          <w:sz w:val="24"/>
          <w:szCs w:val="24"/>
        </w:rPr>
        <w:lastRenderedPageBreak/>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r w:rsidRPr="000D449A">
        <w:rPr>
          <w:rFonts w:ascii="Times New Roman" w:hAnsi="Times New Roman"/>
          <w:kern w:val="0"/>
          <w:sz w:val="24"/>
          <w:szCs w:val="24"/>
        </w:rPr>
        <w:b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r w:rsidRPr="000D449A">
        <w:rPr>
          <w:rFonts w:ascii="Times New Roman" w:hAnsi="Times New Roman"/>
          <w:kern w:val="0"/>
          <w:sz w:val="24"/>
          <w:szCs w:val="24"/>
        </w:rPr>
        <w:b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r w:rsidRPr="000D449A">
        <w:rPr>
          <w:rFonts w:ascii="Times New Roman" w:hAnsi="Times New Roman"/>
          <w:kern w:val="0"/>
          <w:sz w:val="24"/>
          <w:szCs w:val="24"/>
        </w:rPr>
        <w:b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r w:rsidRPr="000D449A">
        <w:rPr>
          <w:rFonts w:ascii="Times New Roman" w:hAnsi="Times New Roman"/>
          <w:kern w:val="0"/>
          <w:sz w:val="24"/>
          <w:szCs w:val="24"/>
        </w:rPr>
        <w:b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r w:rsidRPr="000D449A">
        <w:rPr>
          <w:rFonts w:ascii="Times New Roman" w:hAnsi="Times New Roman"/>
          <w:kern w:val="0"/>
          <w:sz w:val="24"/>
          <w:szCs w:val="24"/>
        </w:rPr>
        <w:b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r w:rsidRPr="000D449A">
        <w:rPr>
          <w:rFonts w:ascii="Times New Roman" w:hAnsi="Times New Roman"/>
          <w:kern w:val="0"/>
          <w:sz w:val="24"/>
          <w:szCs w:val="24"/>
        </w:rPr>
        <w:b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r w:rsidRPr="000D449A">
        <w:rPr>
          <w:rFonts w:ascii="Times New Roman" w:hAnsi="Times New Roman"/>
          <w:kern w:val="0"/>
          <w:sz w:val="24"/>
          <w:szCs w:val="24"/>
        </w:rPr>
        <w:b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r w:rsidRPr="000D449A">
        <w:rPr>
          <w:rFonts w:ascii="Times New Roman" w:hAnsi="Times New Roman"/>
          <w:kern w:val="0"/>
          <w:sz w:val="24"/>
          <w:szCs w:val="24"/>
        </w:rPr>
        <w:b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r w:rsidRPr="000D449A">
        <w:rPr>
          <w:rFonts w:ascii="Times New Roman" w:hAnsi="Times New Roman"/>
          <w:kern w:val="0"/>
          <w:sz w:val="24"/>
          <w:szCs w:val="24"/>
        </w:rPr>
        <w:b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r w:rsidRPr="000D449A">
        <w:rPr>
          <w:rFonts w:ascii="Times New Roman" w:hAnsi="Times New Roman"/>
          <w:kern w:val="0"/>
          <w:sz w:val="24"/>
          <w:szCs w:val="24"/>
        </w:rPr>
        <w:b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w:t>
      </w:r>
      <w:r w:rsidRPr="000D449A">
        <w:rPr>
          <w:rFonts w:ascii="Times New Roman" w:hAnsi="Times New Roman"/>
          <w:kern w:val="0"/>
          <w:sz w:val="24"/>
          <w:szCs w:val="24"/>
        </w:rPr>
        <w:lastRenderedPageBreak/>
        <w:t>выразительных возможностях русского языка в произведениях художественной литературы и умение применять их в речевой практике;</w:t>
      </w:r>
      <w:r w:rsidRPr="000D449A">
        <w:rPr>
          <w:rFonts w:ascii="Times New Roman" w:hAnsi="Times New Roman"/>
          <w:kern w:val="0"/>
          <w:sz w:val="24"/>
          <w:szCs w:val="24"/>
        </w:rPr>
        <w:b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r w:rsidRPr="000D449A">
        <w:rPr>
          <w:rFonts w:ascii="Times New Roman" w:hAnsi="Times New Roman"/>
          <w:kern w:val="0"/>
          <w:sz w:val="24"/>
          <w:szCs w:val="24"/>
        </w:rPr>
        <w:b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762D8261" w14:textId="77777777" w:rsidR="00A07056"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br/>
        <w:t xml:space="preserve"> Федеральная рабочая программа по учебному предмету "История" (</w:t>
      </w:r>
      <w:r w:rsidR="009C350A">
        <w:rPr>
          <w:rFonts w:ascii="Times New Roman" w:hAnsi="Times New Roman"/>
          <w:kern w:val="0"/>
          <w:sz w:val="24"/>
          <w:szCs w:val="24"/>
        </w:rPr>
        <w:t>углубленн</w:t>
      </w:r>
      <w:r w:rsidRPr="000D449A">
        <w:rPr>
          <w:rFonts w:ascii="Times New Roman" w:hAnsi="Times New Roman"/>
          <w:kern w:val="0"/>
          <w:sz w:val="24"/>
          <w:szCs w:val="24"/>
        </w:rPr>
        <w:t>ый уровень).</w:t>
      </w:r>
      <w:r w:rsidRPr="000D449A">
        <w:rPr>
          <w:rFonts w:ascii="Times New Roman" w:hAnsi="Times New Roman"/>
          <w:kern w:val="0"/>
          <w:sz w:val="24"/>
          <w:szCs w:val="24"/>
        </w:rPr>
        <w:b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Pr="000D449A">
        <w:rPr>
          <w:rFonts w:ascii="Times New Roman" w:hAnsi="Times New Roman"/>
          <w:kern w:val="0"/>
          <w:sz w:val="24"/>
          <w:szCs w:val="24"/>
        </w:rPr>
        <w:br/>
        <w:t>Пояснительная записка.</w:t>
      </w:r>
      <w:r w:rsidRPr="000D449A">
        <w:rPr>
          <w:rFonts w:ascii="Times New Roman" w:hAnsi="Times New Roman"/>
          <w:kern w:val="0"/>
          <w:sz w:val="24"/>
          <w:szCs w:val="24"/>
        </w:rPr>
        <w:b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Pr="000D449A">
        <w:rPr>
          <w:rFonts w:ascii="Times New Roman" w:hAnsi="Times New Roman"/>
          <w:kern w:val="0"/>
          <w:sz w:val="24"/>
          <w:szCs w:val="24"/>
        </w:rPr>
        <w:b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r w:rsidRPr="000D449A">
        <w:rPr>
          <w:rFonts w:ascii="Times New Roman" w:hAnsi="Times New Roman"/>
          <w:kern w:val="0"/>
          <w:sz w:val="24"/>
          <w:szCs w:val="24"/>
        </w:rPr>
        <w:b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r w:rsidRPr="000D449A">
        <w:rPr>
          <w:rFonts w:ascii="Times New Roman" w:hAnsi="Times New Roman"/>
          <w:kern w:val="0"/>
          <w:sz w:val="24"/>
          <w:szCs w:val="24"/>
        </w:rPr>
        <w:b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r w:rsidRPr="000D449A">
        <w:rPr>
          <w:rFonts w:ascii="Times New Roman" w:hAnsi="Times New Roman"/>
          <w:kern w:val="0"/>
          <w:sz w:val="24"/>
          <w:szCs w:val="24"/>
        </w:rPr>
        <w:br/>
        <w:t>Задачами изучения истории являются:</w:t>
      </w:r>
      <w:r w:rsidRPr="000D449A">
        <w:rPr>
          <w:rFonts w:ascii="Times New Roman" w:hAnsi="Times New Roman"/>
          <w:kern w:val="0"/>
          <w:sz w:val="24"/>
          <w:szCs w:val="24"/>
        </w:rPr>
        <w:br/>
        <w:t>углубление социализации обучающихся, формирование гражданской ответственности и социальной культуры, адекватной условиям современного мира;</w:t>
      </w:r>
      <w:r w:rsidRPr="000D449A">
        <w:rPr>
          <w:rFonts w:ascii="Times New Roman" w:hAnsi="Times New Roman"/>
          <w:kern w:val="0"/>
          <w:sz w:val="24"/>
          <w:szCs w:val="24"/>
        </w:rPr>
        <w:br/>
        <w:t>освоение систематических знаний об истории России и всеобщей истории XX - начала XXI в.;</w:t>
      </w:r>
      <w:r w:rsidRPr="000D449A">
        <w:rPr>
          <w:rFonts w:ascii="Times New Roman" w:hAnsi="Times New Roman"/>
          <w:kern w:val="0"/>
          <w:sz w:val="24"/>
          <w:szCs w:val="24"/>
        </w:rPr>
        <w:b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w:t>
      </w:r>
      <w:r w:rsidRPr="000D449A">
        <w:rPr>
          <w:rFonts w:ascii="Times New Roman" w:hAnsi="Times New Roman"/>
          <w:kern w:val="0"/>
          <w:sz w:val="24"/>
          <w:szCs w:val="24"/>
        </w:rPr>
        <w:lastRenderedPageBreak/>
        <w:t>и народами, в духе демократических ценностей современного общества;</w:t>
      </w:r>
      <w:r w:rsidRPr="000D449A">
        <w:rPr>
          <w:rFonts w:ascii="Times New Roman" w:hAnsi="Times New Roman"/>
          <w:kern w:val="0"/>
          <w:sz w:val="24"/>
          <w:szCs w:val="24"/>
        </w:rPr>
        <w:b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r w:rsidRPr="000D449A">
        <w:rPr>
          <w:rFonts w:ascii="Times New Roman" w:hAnsi="Times New Roman"/>
          <w:kern w:val="0"/>
          <w:sz w:val="24"/>
          <w:szCs w:val="24"/>
        </w:rPr>
        <w:b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r w:rsidRPr="000D449A">
        <w:rPr>
          <w:rFonts w:ascii="Times New Roman" w:hAnsi="Times New Roman"/>
          <w:kern w:val="0"/>
          <w:sz w:val="24"/>
          <w:szCs w:val="24"/>
        </w:rPr>
        <w:b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r w:rsidRPr="000D449A">
        <w:rPr>
          <w:rFonts w:ascii="Times New Roman" w:hAnsi="Times New Roman"/>
          <w:kern w:val="0"/>
          <w:sz w:val="24"/>
          <w:szCs w:val="24"/>
        </w:rPr>
        <w:br/>
        <w:t>развитие практики применения знаний и умений в социальной среде, общественной деятельности, межкультурном общении.</w:t>
      </w:r>
      <w:r w:rsidRPr="000D449A">
        <w:rPr>
          <w:rFonts w:ascii="Times New Roman" w:hAnsi="Times New Roman"/>
          <w:kern w:val="0"/>
          <w:sz w:val="24"/>
          <w:szCs w:val="24"/>
        </w:rPr>
        <w:br/>
        <w:t>Общее число часов, рекомендованных для изучения истории</w:t>
      </w:r>
      <w:r w:rsidR="00A07056">
        <w:rPr>
          <w:rFonts w:ascii="Times New Roman" w:hAnsi="Times New Roman"/>
          <w:kern w:val="0"/>
          <w:sz w:val="24"/>
          <w:szCs w:val="24"/>
        </w:rPr>
        <w:t xml:space="preserve"> (углубленный уровень)</w:t>
      </w:r>
      <w:r w:rsidRPr="000D449A">
        <w:rPr>
          <w:rFonts w:ascii="Times New Roman" w:hAnsi="Times New Roman"/>
          <w:kern w:val="0"/>
          <w:sz w:val="24"/>
          <w:szCs w:val="24"/>
        </w:rPr>
        <w:t xml:space="preserve"> - </w:t>
      </w:r>
      <w:r w:rsidR="00A07056">
        <w:rPr>
          <w:rFonts w:ascii="Times New Roman" w:hAnsi="Times New Roman"/>
          <w:kern w:val="0"/>
          <w:sz w:val="24"/>
          <w:szCs w:val="24"/>
        </w:rPr>
        <w:t>272</w:t>
      </w:r>
      <w:r w:rsidRPr="000D449A">
        <w:rPr>
          <w:rFonts w:ascii="Times New Roman" w:hAnsi="Times New Roman"/>
          <w:kern w:val="0"/>
          <w:sz w:val="24"/>
          <w:szCs w:val="24"/>
        </w:rPr>
        <w:t xml:space="preserve">, в 10 - 11 классах по </w:t>
      </w:r>
      <w:r w:rsidR="00A07056">
        <w:rPr>
          <w:rFonts w:ascii="Times New Roman" w:hAnsi="Times New Roman"/>
          <w:kern w:val="0"/>
          <w:sz w:val="24"/>
          <w:szCs w:val="24"/>
        </w:rPr>
        <w:t>4</w:t>
      </w:r>
      <w:r w:rsidRPr="000D449A">
        <w:rPr>
          <w:rFonts w:ascii="Times New Roman" w:hAnsi="Times New Roman"/>
          <w:kern w:val="0"/>
          <w:sz w:val="24"/>
          <w:szCs w:val="24"/>
        </w:rPr>
        <w:t xml:space="preserve"> часа в неделю при 34 учебных неделях.</w:t>
      </w:r>
      <w:r w:rsidRPr="000D449A">
        <w:rPr>
          <w:rFonts w:ascii="Times New Roman" w:hAnsi="Times New Roman"/>
          <w:kern w:val="0"/>
          <w:sz w:val="24"/>
          <w:szCs w:val="24"/>
        </w:rPr>
        <w:br/>
        <w:t>Последовательность изучения тем в рамках программы по истории в пределах одного класса может варьироваться.</w:t>
      </w:r>
      <w:r w:rsidRPr="000D449A">
        <w:rPr>
          <w:rFonts w:ascii="Times New Roman" w:hAnsi="Times New Roman"/>
          <w:kern w:val="0"/>
          <w:sz w:val="24"/>
          <w:szCs w:val="24"/>
        </w:rPr>
        <w:br/>
        <w:t>Содержание обучения в 10 классе.</w:t>
      </w:r>
      <w:r w:rsidRPr="000D449A">
        <w:rPr>
          <w:rFonts w:ascii="Times New Roman" w:hAnsi="Times New Roman"/>
          <w:kern w:val="0"/>
          <w:sz w:val="24"/>
          <w:szCs w:val="24"/>
        </w:rPr>
        <w:br/>
        <w:t>История России. 1914 - 1945 гг.</w:t>
      </w:r>
      <w:r w:rsidRPr="000D449A">
        <w:rPr>
          <w:rFonts w:ascii="Times New Roman" w:hAnsi="Times New Roman"/>
          <w:kern w:val="0"/>
          <w:sz w:val="24"/>
          <w:szCs w:val="24"/>
        </w:rPr>
        <w:br/>
        <w:t>Введение. Россия в начале XX в.</w:t>
      </w:r>
      <w:r w:rsidRPr="000D449A">
        <w:rPr>
          <w:rFonts w:ascii="Times New Roman" w:hAnsi="Times New Roman"/>
          <w:kern w:val="0"/>
          <w:sz w:val="24"/>
          <w:szCs w:val="24"/>
        </w:rPr>
        <w:br/>
        <w:t>Россия в годы Первой мировой войны и Великой российской революции (1914 - 1922).</w:t>
      </w:r>
      <w:r w:rsidRPr="000D449A">
        <w:rPr>
          <w:rFonts w:ascii="Times New Roman" w:hAnsi="Times New Roman"/>
          <w:kern w:val="0"/>
          <w:sz w:val="24"/>
          <w:szCs w:val="24"/>
        </w:rPr>
        <w:br/>
        <w:t>Россия в Первой мировой войне (1914 - 1918).</w:t>
      </w:r>
      <w:r w:rsidRPr="000D449A">
        <w:rPr>
          <w:rFonts w:ascii="Times New Roman" w:hAnsi="Times New Roman"/>
          <w:kern w:val="0"/>
          <w:sz w:val="24"/>
          <w:szCs w:val="24"/>
        </w:rPr>
        <w:b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r w:rsidRPr="000D449A">
        <w:rPr>
          <w:rFonts w:ascii="Times New Roman" w:hAnsi="Times New Roman"/>
          <w:kern w:val="0"/>
          <w:sz w:val="24"/>
          <w:szCs w:val="24"/>
        </w:rPr>
        <w:b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r w:rsidRPr="000D449A">
        <w:rPr>
          <w:rFonts w:ascii="Times New Roman" w:hAnsi="Times New Roman"/>
          <w:kern w:val="0"/>
          <w:sz w:val="24"/>
          <w:szCs w:val="24"/>
        </w:rPr>
        <w:b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Pr="000D449A">
        <w:rPr>
          <w:rFonts w:ascii="Times New Roman" w:hAnsi="Times New Roman"/>
          <w:kern w:val="0"/>
          <w:sz w:val="24"/>
          <w:szCs w:val="24"/>
        </w:rPr>
        <w:br/>
        <w:t>Великая российская революция (1917 - 1922).</w:t>
      </w:r>
      <w:r w:rsidRPr="000D449A">
        <w:rPr>
          <w:rFonts w:ascii="Times New Roman" w:hAnsi="Times New Roman"/>
          <w:kern w:val="0"/>
          <w:sz w:val="24"/>
          <w:szCs w:val="24"/>
        </w:rPr>
        <w:b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Pr="000D449A">
        <w:rPr>
          <w:rFonts w:ascii="Times New Roman" w:hAnsi="Times New Roman"/>
          <w:kern w:val="0"/>
          <w:sz w:val="24"/>
          <w:szCs w:val="24"/>
        </w:rPr>
        <w:b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w:t>
      </w:r>
      <w:r w:rsidRPr="000D449A">
        <w:rPr>
          <w:rFonts w:ascii="Times New Roman" w:hAnsi="Times New Roman"/>
          <w:kern w:val="0"/>
          <w:sz w:val="24"/>
          <w:szCs w:val="24"/>
        </w:rPr>
        <w:lastRenderedPageBreak/>
        <w:t>его деятельности. Петроградский Совет рабочих и солдатских депутатов и его декреты.</w:t>
      </w:r>
      <w:r w:rsidRPr="000D449A">
        <w:rPr>
          <w:rFonts w:ascii="Times New Roman" w:hAnsi="Times New Roman"/>
          <w:kern w:val="0"/>
          <w:sz w:val="24"/>
          <w:szCs w:val="24"/>
        </w:rPr>
        <w:b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14:paraId="4AEFC816" w14:textId="77777777" w:rsidR="009C350A"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t>Первые революционные преобразования большевиков.</w:t>
      </w:r>
      <w:r w:rsidRPr="000D449A">
        <w:rPr>
          <w:rFonts w:ascii="Times New Roman" w:hAnsi="Times New Roman"/>
          <w:kern w:val="0"/>
          <w:sz w:val="24"/>
          <w:szCs w:val="24"/>
        </w:rPr>
        <w:b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rsidRPr="000D449A">
        <w:rPr>
          <w:rFonts w:ascii="Times New Roman" w:hAnsi="Times New Roman"/>
          <w:kern w:val="0"/>
          <w:sz w:val="24"/>
          <w:szCs w:val="24"/>
        </w:rPr>
        <w:b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r w:rsidRPr="000D449A">
        <w:rPr>
          <w:rFonts w:ascii="Times New Roman" w:hAnsi="Times New Roman"/>
          <w:kern w:val="0"/>
          <w:sz w:val="24"/>
          <w:szCs w:val="24"/>
        </w:rPr>
        <w:br/>
        <w:t>Гражданская война и ее последствия.</w:t>
      </w:r>
      <w:r w:rsidRPr="000D449A">
        <w:rPr>
          <w:rFonts w:ascii="Times New Roman" w:hAnsi="Times New Roman"/>
          <w:kern w:val="0"/>
          <w:sz w:val="24"/>
          <w:szCs w:val="24"/>
        </w:rPr>
        <w:b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r w:rsidRPr="000D449A">
        <w:rPr>
          <w:rFonts w:ascii="Times New Roman" w:hAnsi="Times New Roman"/>
          <w:kern w:val="0"/>
          <w:sz w:val="24"/>
          <w:szCs w:val="24"/>
        </w:rPr>
        <w:b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r w:rsidRPr="000D449A">
        <w:rPr>
          <w:rFonts w:ascii="Times New Roman" w:hAnsi="Times New Roman"/>
          <w:kern w:val="0"/>
          <w:sz w:val="24"/>
          <w:szCs w:val="24"/>
        </w:rPr>
        <w:b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Pr="000D449A">
        <w:rPr>
          <w:rFonts w:ascii="Times New Roman" w:hAnsi="Times New Roman"/>
          <w:kern w:val="0"/>
          <w:sz w:val="24"/>
          <w:szCs w:val="24"/>
        </w:rPr>
        <w:b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r w:rsidRPr="000D449A">
        <w:rPr>
          <w:rFonts w:ascii="Times New Roman" w:hAnsi="Times New Roman"/>
          <w:kern w:val="0"/>
          <w:sz w:val="24"/>
          <w:szCs w:val="24"/>
        </w:rPr>
        <w:b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r w:rsidRPr="000D449A">
        <w:rPr>
          <w:rFonts w:ascii="Times New Roman" w:hAnsi="Times New Roman"/>
          <w:kern w:val="0"/>
          <w:sz w:val="24"/>
          <w:szCs w:val="24"/>
        </w:rPr>
        <w:br/>
        <w:t>Идеология и культура Советской России периода Гражданской войны.</w:t>
      </w:r>
      <w:r w:rsidRPr="000D449A">
        <w:rPr>
          <w:rFonts w:ascii="Times New Roman" w:hAnsi="Times New Roman"/>
          <w:kern w:val="0"/>
          <w:sz w:val="24"/>
          <w:szCs w:val="24"/>
        </w:rPr>
        <w:b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r w:rsidRPr="000D449A">
        <w:rPr>
          <w:rFonts w:ascii="Times New Roman" w:hAnsi="Times New Roman"/>
          <w:kern w:val="0"/>
          <w:sz w:val="24"/>
          <w:szCs w:val="24"/>
        </w:rPr>
        <w:b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r w:rsidRPr="000D449A">
        <w:rPr>
          <w:rFonts w:ascii="Times New Roman" w:hAnsi="Times New Roman"/>
          <w:kern w:val="0"/>
          <w:sz w:val="24"/>
          <w:szCs w:val="24"/>
        </w:rPr>
        <w:br/>
        <w:t>Наш край в 1914 - 1922 гг.</w:t>
      </w:r>
      <w:r w:rsidRPr="000D449A">
        <w:rPr>
          <w:rFonts w:ascii="Times New Roman" w:hAnsi="Times New Roman"/>
          <w:kern w:val="0"/>
          <w:sz w:val="24"/>
          <w:szCs w:val="24"/>
        </w:rPr>
        <w:br/>
        <w:t>Советский Союз в 1920 - 1930-е гг.</w:t>
      </w:r>
      <w:r w:rsidRPr="000D449A">
        <w:rPr>
          <w:rFonts w:ascii="Times New Roman" w:hAnsi="Times New Roman"/>
          <w:kern w:val="0"/>
          <w:sz w:val="24"/>
          <w:szCs w:val="24"/>
        </w:rPr>
        <w:br/>
        <w:t>СССР в годы нэпа (1921 - 1928).</w:t>
      </w:r>
      <w:r w:rsidRPr="000D449A">
        <w:rPr>
          <w:rFonts w:ascii="Times New Roman" w:hAnsi="Times New Roman"/>
          <w:kern w:val="0"/>
          <w:sz w:val="24"/>
          <w:szCs w:val="24"/>
        </w:rPr>
        <w:b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r w:rsidRPr="000D449A">
        <w:rPr>
          <w:rFonts w:ascii="Times New Roman" w:hAnsi="Times New Roman"/>
          <w:kern w:val="0"/>
          <w:sz w:val="24"/>
          <w:szCs w:val="24"/>
        </w:rPr>
        <w:br/>
      </w:r>
      <w:r w:rsidRPr="000D449A">
        <w:rPr>
          <w:rFonts w:ascii="Times New Roman" w:hAnsi="Times New Roman"/>
          <w:kern w:val="0"/>
          <w:sz w:val="24"/>
          <w:szCs w:val="24"/>
        </w:rPr>
        <w:lastRenderedPageBreak/>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r w:rsidRPr="000D449A">
        <w:rPr>
          <w:rFonts w:ascii="Times New Roman" w:hAnsi="Times New Roman"/>
          <w:kern w:val="0"/>
          <w:sz w:val="24"/>
          <w:szCs w:val="24"/>
        </w:rPr>
        <w:b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0D449A">
        <w:rPr>
          <w:rFonts w:ascii="Times New Roman" w:hAnsi="Times New Roman"/>
          <w:kern w:val="0"/>
          <w:sz w:val="24"/>
          <w:szCs w:val="24"/>
        </w:rPr>
        <w:b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r w:rsidRPr="000D449A">
        <w:rPr>
          <w:rFonts w:ascii="Times New Roman" w:hAnsi="Times New Roman"/>
          <w:kern w:val="0"/>
          <w:sz w:val="24"/>
          <w:szCs w:val="24"/>
        </w:rPr>
        <w:b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r w:rsidRPr="000D449A">
        <w:rPr>
          <w:rFonts w:ascii="Times New Roman" w:hAnsi="Times New Roman"/>
          <w:kern w:val="0"/>
          <w:sz w:val="24"/>
          <w:szCs w:val="24"/>
        </w:rPr>
        <w:br/>
        <w:t>Советский Союз в 1929 - 1941 гг.</w:t>
      </w:r>
      <w:r w:rsidRPr="000D449A">
        <w:rPr>
          <w:rFonts w:ascii="Times New Roman" w:hAnsi="Times New Roman"/>
          <w:kern w:val="0"/>
          <w:sz w:val="24"/>
          <w:szCs w:val="24"/>
        </w:rPr>
        <w:b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r w:rsidRPr="000D449A">
        <w:rPr>
          <w:rFonts w:ascii="Times New Roman" w:hAnsi="Times New Roman"/>
          <w:kern w:val="0"/>
          <w:sz w:val="24"/>
          <w:szCs w:val="24"/>
        </w:rPr>
        <w:b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r w:rsidRPr="000D449A">
        <w:rPr>
          <w:rFonts w:ascii="Times New Roman" w:hAnsi="Times New Roman"/>
          <w:kern w:val="0"/>
          <w:sz w:val="24"/>
          <w:szCs w:val="24"/>
        </w:rPr>
        <w:b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sidRPr="000D449A">
        <w:rPr>
          <w:rFonts w:ascii="Times New Roman" w:hAnsi="Times New Roman"/>
          <w:kern w:val="0"/>
          <w:sz w:val="24"/>
          <w:szCs w:val="24"/>
        </w:rPr>
        <w:b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r w:rsidRPr="000D449A">
        <w:rPr>
          <w:rFonts w:ascii="Times New Roman" w:hAnsi="Times New Roman"/>
          <w:kern w:val="0"/>
          <w:sz w:val="24"/>
          <w:szCs w:val="24"/>
        </w:rPr>
        <w:br/>
        <w:t>Советская социальная и национальная политика 1930-х гг. Пропаганда и реальные достижения. Конституция СССР 1936 г.</w:t>
      </w:r>
      <w:r w:rsidRPr="000D449A">
        <w:rPr>
          <w:rFonts w:ascii="Times New Roman" w:hAnsi="Times New Roman"/>
          <w:kern w:val="0"/>
          <w:sz w:val="24"/>
          <w:szCs w:val="24"/>
        </w:rPr>
        <w:br/>
        <w:t>Культурное пространство советского общества в 1920 - 1930-е гг.</w:t>
      </w:r>
      <w:r w:rsidRPr="000D449A">
        <w:rPr>
          <w:rFonts w:ascii="Times New Roman" w:hAnsi="Times New Roman"/>
          <w:kern w:val="0"/>
          <w:sz w:val="24"/>
          <w:szCs w:val="24"/>
        </w:rPr>
        <w:br/>
        <w:t>Повседневная жизнь и общественные настроения в годы нэпа. Повышение общего уровня жизни. Нэпманы и отношение к ним в обществе.</w:t>
      </w:r>
      <w:r w:rsidRPr="000D449A">
        <w:rPr>
          <w:rFonts w:ascii="Times New Roman" w:hAnsi="Times New Roman"/>
          <w:kern w:val="0"/>
          <w:sz w:val="24"/>
          <w:szCs w:val="24"/>
        </w:rPr>
        <w:b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Pr="000D449A">
        <w:rPr>
          <w:rFonts w:ascii="Times New Roman" w:hAnsi="Times New Roman"/>
          <w:kern w:val="0"/>
          <w:sz w:val="24"/>
          <w:szCs w:val="24"/>
        </w:rPr>
        <w:b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w:t>
      </w:r>
      <w:r w:rsidRPr="000D449A">
        <w:rPr>
          <w:rFonts w:ascii="Times New Roman" w:hAnsi="Times New Roman"/>
          <w:kern w:val="0"/>
          <w:sz w:val="24"/>
          <w:szCs w:val="24"/>
        </w:rPr>
        <w:lastRenderedPageBreak/>
        <w:t>письменности и смена алфавитов. Деятельность Наркомпроса. Рабфаки. Культура и идеология.</w:t>
      </w:r>
      <w:r w:rsidRPr="000D449A">
        <w:rPr>
          <w:rFonts w:ascii="Times New Roman" w:hAnsi="Times New Roman"/>
          <w:kern w:val="0"/>
          <w:sz w:val="24"/>
          <w:szCs w:val="24"/>
        </w:rPr>
        <w:b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r w:rsidRPr="000D449A">
        <w:rPr>
          <w:rFonts w:ascii="Times New Roman" w:hAnsi="Times New Roman"/>
          <w:kern w:val="0"/>
          <w:sz w:val="24"/>
          <w:szCs w:val="24"/>
        </w:rPr>
        <w:b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rsidRPr="000D449A">
        <w:rPr>
          <w:rFonts w:ascii="Times New Roman" w:hAnsi="Times New Roman"/>
          <w:kern w:val="0"/>
          <w:sz w:val="24"/>
          <w:szCs w:val="24"/>
        </w:rPr>
        <w:b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r w:rsidRPr="000D449A">
        <w:rPr>
          <w:rFonts w:ascii="Times New Roman" w:hAnsi="Times New Roman"/>
          <w:kern w:val="0"/>
          <w:sz w:val="24"/>
          <w:szCs w:val="24"/>
        </w:rPr>
        <w:b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r w:rsidRPr="000D449A">
        <w:rPr>
          <w:rFonts w:ascii="Times New Roman" w:hAnsi="Times New Roman"/>
          <w:kern w:val="0"/>
          <w:sz w:val="24"/>
          <w:szCs w:val="24"/>
        </w:rPr>
        <w:br/>
        <w:t>Внешняя политика СССР в 1920 - 1930-е гг.</w:t>
      </w:r>
      <w:r w:rsidRPr="000D449A">
        <w:rPr>
          <w:rFonts w:ascii="Times New Roman" w:hAnsi="Times New Roman"/>
          <w:kern w:val="0"/>
          <w:sz w:val="24"/>
          <w:szCs w:val="24"/>
        </w:rPr>
        <w:b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Pr="000D449A">
        <w:rPr>
          <w:rFonts w:ascii="Times New Roman" w:hAnsi="Times New Roman"/>
          <w:kern w:val="0"/>
          <w:sz w:val="24"/>
          <w:szCs w:val="24"/>
        </w:rPr>
        <w:b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Pr="000D449A">
        <w:rPr>
          <w:rFonts w:ascii="Times New Roman" w:hAnsi="Times New Roman"/>
          <w:kern w:val="0"/>
          <w:sz w:val="24"/>
          <w:szCs w:val="24"/>
        </w:rPr>
        <w:b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r w:rsidRPr="000D449A">
        <w:rPr>
          <w:rFonts w:ascii="Times New Roman" w:hAnsi="Times New Roman"/>
          <w:kern w:val="0"/>
          <w:sz w:val="24"/>
          <w:szCs w:val="24"/>
        </w:rPr>
        <w:br/>
        <w:t>Наш край в 1920 - 1930-е гг. (1 ч)</w:t>
      </w:r>
      <w:r w:rsidRPr="000D449A">
        <w:rPr>
          <w:rFonts w:ascii="Times New Roman" w:hAnsi="Times New Roman"/>
          <w:kern w:val="0"/>
          <w:sz w:val="24"/>
          <w:szCs w:val="24"/>
        </w:rPr>
        <w:br/>
        <w:t>Великая Отечественная война (1941 - 1945)</w:t>
      </w:r>
      <w:r w:rsidRPr="000D449A">
        <w:rPr>
          <w:rFonts w:ascii="Times New Roman" w:hAnsi="Times New Roman"/>
          <w:kern w:val="0"/>
          <w:sz w:val="24"/>
          <w:szCs w:val="24"/>
        </w:rPr>
        <w:br/>
        <w:t>Первый период войны (июнь 1941 - осень 1942 г.)</w:t>
      </w:r>
      <w:r w:rsidRPr="000D449A">
        <w:rPr>
          <w:rFonts w:ascii="Times New Roman" w:hAnsi="Times New Roman"/>
          <w:kern w:val="0"/>
          <w:sz w:val="24"/>
          <w:szCs w:val="24"/>
        </w:rPr>
        <w:b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r w:rsidRPr="000D449A">
        <w:rPr>
          <w:rFonts w:ascii="Times New Roman" w:hAnsi="Times New Roman"/>
          <w:kern w:val="0"/>
          <w:sz w:val="24"/>
          <w:szCs w:val="24"/>
        </w:rPr>
        <w:b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r w:rsidRPr="000D449A">
        <w:rPr>
          <w:rFonts w:ascii="Times New Roman" w:hAnsi="Times New Roman"/>
          <w:kern w:val="0"/>
          <w:sz w:val="24"/>
          <w:szCs w:val="24"/>
        </w:rPr>
        <w:b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sidRPr="000D449A">
        <w:rPr>
          <w:rFonts w:ascii="Times New Roman" w:hAnsi="Times New Roman"/>
          <w:kern w:val="0"/>
          <w:sz w:val="24"/>
          <w:szCs w:val="24"/>
        </w:rPr>
        <w:br/>
        <w:t xml:space="preserve">Нацистский оккупационный режим. Генеральный план "Ост". Нацистская пропаганда. Массовые </w:t>
      </w:r>
      <w:r w:rsidRPr="000D449A">
        <w:rPr>
          <w:rFonts w:ascii="Times New Roman" w:hAnsi="Times New Roman"/>
          <w:kern w:val="0"/>
          <w:sz w:val="24"/>
          <w:szCs w:val="24"/>
        </w:rPr>
        <w:lastRenderedPageBreak/>
        <w:t>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0D449A">
        <w:rPr>
          <w:rFonts w:ascii="Times New Roman" w:hAnsi="Times New Roman"/>
          <w:kern w:val="0"/>
          <w:sz w:val="24"/>
          <w:szCs w:val="24"/>
        </w:rPr>
        <w:br/>
        <w:t>Начало массового сопротивления врагу. Восстания в нацистских лагерях. Развертывание партизанского движения.</w:t>
      </w:r>
      <w:r w:rsidRPr="000D449A">
        <w:rPr>
          <w:rFonts w:ascii="Times New Roman" w:hAnsi="Times New Roman"/>
          <w:kern w:val="0"/>
          <w:sz w:val="24"/>
          <w:szCs w:val="24"/>
        </w:rPr>
        <w:br/>
        <w:t>Коренной перелом в ходе войны (осень 1942 - 1943 г.)</w:t>
      </w:r>
      <w:r w:rsidRPr="000D449A">
        <w:rPr>
          <w:rFonts w:ascii="Times New Roman" w:hAnsi="Times New Roman"/>
          <w:kern w:val="0"/>
          <w:sz w:val="24"/>
          <w:szCs w:val="24"/>
        </w:rPr>
        <w:b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r w:rsidRPr="000D449A">
        <w:rPr>
          <w:rFonts w:ascii="Times New Roman" w:hAnsi="Times New Roman"/>
          <w:kern w:val="0"/>
          <w:sz w:val="24"/>
          <w:szCs w:val="24"/>
        </w:rPr>
        <w:b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r w:rsidRPr="000D449A">
        <w:rPr>
          <w:rFonts w:ascii="Times New Roman" w:hAnsi="Times New Roman"/>
          <w:kern w:val="0"/>
          <w:sz w:val="24"/>
          <w:szCs w:val="24"/>
        </w:rPr>
        <w:b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Pr="000D449A">
        <w:rPr>
          <w:rFonts w:ascii="Times New Roman" w:hAnsi="Times New Roman"/>
          <w:kern w:val="0"/>
          <w:sz w:val="24"/>
          <w:szCs w:val="24"/>
        </w:rPr>
        <w:b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r w:rsidRPr="000D449A">
        <w:rPr>
          <w:rFonts w:ascii="Times New Roman" w:hAnsi="Times New Roman"/>
          <w:kern w:val="0"/>
          <w:sz w:val="24"/>
          <w:szCs w:val="24"/>
        </w:rPr>
        <w:br/>
        <w:t>Человек и война: единство фронта и тыла.</w:t>
      </w:r>
      <w:r w:rsidRPr="000D449A">
        <w:rPr>
          <w:rFonts w:ascii="Times New Roman" w:hAnsi="Times New Roman"/>
          <w:kern w:val="0"/>
          <w:sz w:val="24"/>
          <w:szCs w:val="24"/>
        </w:rPr>
        <w:b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Pr="000D449A">
        <w:rPr>
          <w:rFonts w:ascii="Times New Roman" w:hAnsi="Times New Roman"/>
          <w:kern w:val="0"/>
          <w:sz w:val="24"/>
          <w:szCs w:val="24"/>
        </w:rPr>
        <w:b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Pr="000D449A">
        <w:rPr>
          <w:rFonts w:ascii="Times New Roman" w:hAnsi="Times New Roman"/>
          <w:kern w:val="0"/>
          <w:sz w:val="24"/>
          <w:szCs w:val="24"/>
        </w:rPr>
        <w:b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rsidRPr="000D449A">
        <w:rPr>
          <w:rFonts w:ascii="Times New Roman" w:hAnsi="Times New Roman"/>
          <w:kern w:val="0"/>
          <w:sz w:val="24"/>
          <w:szCs w:val="24"/>
        </w:rPr>
        <w:br/>
        <w:t>Победа СССР в Великой Отечественной войне. Окончание Второй мировой войны (1944 - сентябрь 1945 г.)</w:t>
      </w:r>
      <w:r w:rsidRPr="000D449A">
        <w:rPr>
          <w:rFonts w:ascii="Times New Roman" w:hAnsi="Times New Roman"/>
          <w:kern w:val="0"/>
          <w:sz w:val="24"/>
          <w:szCs w:val="24"/>
        </w:rPr>
        <w:b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r w:rsidRPr="000D449A">
        <w:rPr>
          <w:rFonts w:ascii="Times New Roman" w:hAnsi="Times New Roman"/>
          <w:kern w:val="0"/>
          <w:sz w:val="24"/>
          <w:szCs w:val="24"/>
        </w:rPr>
        <w:b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r w:rsidRPr="000D449A">
        <w:rPr>
          <w:rFonts w:ascii="Times New Roman" w:hAnsi="Times New Roman"/>
          <w:kern w:val="0"/>
          <w:sz w:val="24"/>
          <w:szCs w:val="24"/>
        </w:rPr>
        <w:br/>
        <w:t xml:space="preserve">Открытие второго фронта в Европе. Ялтинская конференция 1945 г.: основные решения. Потсдамская </w:t>
      </w:r>
      <w:r w:rsidRPr="000D449A">
        <w:rPr>
          <w:rFonts w:ascii="Times New Roman" w:hAnsi="Times New Roman"/>
          <w:kern w:val="0"/>
          <w:sz w:val="24"/>
          <w:szCs w:val="24"/>
        </w:rPr>
        <w:lastRenderedPageBreak/>
        <w:t>конференция. Судьба послевоенной Германии. Политика денацификации, демилитаризации, демонополизации, демократизации (четыре "Д").</w:t>
      </w:r>
      <w:r w:rsidRPr="000D449A">
        <w:rPr>
          <w:rFonts w:ascii="Times New Roman" w:hAnsi="Times New Roman"/>
          <w:kern w:val="0"/>
          <w:sz w:val="24"/>
          <w:szCs w:val="24"/>
        </w:rPr>
        <w:br/>
        <w:t>Советско-японская война 1945 г. Разгром Квантунской армии. Ядерные бомбардировки японских городов американской авиацией и их последствия.</w:t>
      </w:r>
      <w:r w:rsidRPr="000D449A">
        <w:rPr>
          <w:rFonts w:ascii="Times New Roman" w:hAnsi="Times New Roman"/>
          <w:kern w:val="0"/>
          <w:sz w:val="24"/>
          <w:szCs w:val="24"/>
        </w:rPr>
        <w:br/>
        <w:t>Создание ООН. Осуждение главных военных преступников. Нюрнбергский и Токийский судебные процессы.</w:t>
      </w:r>
      <w:r w:rsidRPr="000D449A">
        <w:rPr>
          <w:rFonts w:ascii="Times New Roman" w:hAnsi="Times New Roman"/>
          <w:kern w:val="0"/>
          <w:sz w:val="24"/>
          <w:szCs w:val="24"/>
        </w:rPr>
        <w:b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r w:rsidRPr="000D449A">
        <w:rPr>
          <w:rFonts w:ascii="Times New Roman" w:hAnsi="Times New Roman"/>
          <w:kern w:val="0"/>
          <w:sz w:val="24"/>
          <w:szCs w:val="24"/>
        </w:rPr>
        <w:br/>
        <w:t>Наш край в 1941 - 1945 гг.</w:t>
      </w:r>
      <w:r w:rsidRPr="000D449A">
        <w:rPr>
          <w:rFonts w:ascii="Times New Roman" w:hAnsi="Times New Roman"/>
          <w:kern w:val="0"/>
          <w:sz w:val="24"/>
          <w:szCs w:val="24"/>
        </w:rPr>
        <w:br/>
        <w:t>Обобщение.</w:t>
      </w:r>
      <w:r w:rsidRPr="000D449A">
        <w:rPr>
          <w:rFonts w:ascii="Times New Roman" w:hAnsi="Times New Roman"/>
          <w:kern w:val="0"/>
          <w:sz w:val="24"/>
          <w:szCs w:val="24"/>
        </w:rPr>
        <w:br/>
        <w:t>Всеобщая история. 1914 - 1945 гг.</w:t>
      </w:r>
      <w:r w:rsidRPr="000D449A">
        <w:rPr>
          <w:rFonts w:ascii="Times New Roman" w:hAnsi="Times New Roman"/>
          <w:kern w:val="0"/>
          <w:sz w:val="24"/>
          <w:szCs w:val="24"/>
        </w:rPr>
        <w:b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 Место России в мировой истории XX - начала XXI в.</w:t>
      </w:r>
      <w:r w:rsidRPr="000D449A">
        <w:rPr>
          <w:rFonts w:ascii="Times New Roman" w:hAnsi="Times New Roman"/>
          <w:kern w:val="0"/>
          <w:sz w:val="24"/>
          <w:szCs w:val="24"/>
        </w:rPr>
        <w:br/>
        <w:t>Мир накануне и в годы Первой мировой войны.</w:t>
      </w:r>
      <w:r w:rsidRPr="000D449A">
        <w:rPr>
          <w:rFonts w:ascii="Times New Roman" w:hAnsi="Times New Roman"/>
          <w:kern w:val="0"/>
          <w:sz w:val="24"/>
          <w:szCs w:val="24"/>
        </w:rPr>
        <w:b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Pr="000D449A">
        <w:rPr>
          <w:rFonts w:ascii="Times New Roman" w:hAnsi="Times New Roman"/>
          <w:kern w:val="0"/>
          <w:sz w:val="24"/>
          <w:szCs w:val="24"/>
        </w:rPr>
        <w:b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r w:rsidRPr="000D449A">
        <w:rPr>
          <w:rFonts w:ascii="Times New Roman" w:hAnsi="Times New Roman"/>
          <w:kern w:val="0"/>
          <w:sz w:val="24"/>
          <w:szCs w:val="24"/>
        </w:rPr>
        <w:b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r w:rsidRPr="000D449A">
        <w:rPr>
          <w:rFonts w:ascii="Times New Roman" w:hAnsi="Times New Roman"/>
          <w:kern w:val="0"/>
          <w:sz w:val="24"/>
          <w:szCs w:val="24"/>
        </w:rPr>
        <w:b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r w:rsidRPr="000D449A">
        <w:rPr>
          <w:rFonts w:ascii="Times New Roman" w:hAnsi="Times New Roman"/>
          <w:kern w:val="0"/>
          <w:sz w:val="24"/>
          <w:szCs w:val="24"/>
        </w:rPr>
        <w:b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r w:rsidRPr="000D449A">
        <w:rPr>
          <w:rFonts w:ascii="Times New Roman" w:hAnsi="Times New Roman"/>
          <w:kern w:val="0"/>
          <w:sz w:val="24"/>
          <w:szCs w:val="24"/>
        </w:rPr>
        <w:br/>
        <w:t>Мир в 1918 - 1939 гг.</w:t>
      </w:r>
      <w:r w:rsidRPr="000D449A">
        <w:rPr>
          <w:rFonts w:ascii="Times New Roman" w:hAnsi="Times New Roman"/>
          <w:kern w:val="0"/>
          <w:sz w:val="24"/>
          <w:szCs w:val="24"/>
        </w:rPr>
        <w:br/>
        <w:t>От во</w:t>
      </w:r>
      <w:r w:rsidR="007C0740">
        <w:rPr>
          <w:rFonts w:ascii="Times New Roman" w:hAnsi="Times New Roman"/>
          <w:kern w:val="0"/>
          <w:sz w:val="24"/>
          <w:szCs w:val="24"/>
        </w:rPr>
        <w:t>й</w:t>
      </w:r>
      <w:r w:rsidRPr="000D449A">
        <w:rPr>
          <w:rFonts w:ascii="Times New Roman" w:hAnsi="Times New Roman"/>
          <w:kern w:val="0"/>
          <w:sz w:val="24"/>
          <w:szCs w:val="24"/>
        </w:rPr>
        <w:t>ны к миру.</w:t>
      </w:r>
      <w:r w:rsidRPr="000D449A">
        <w:rPr>
          <w:rFonts w:ascii="Times New Roman" w:hAnsi="Times New Roman"/>
          <w:kern w:val="0"/>
          <w:sz w:val="24"/>
          <w:szCs w:val="24"/>
        </w:rPr>
        <w:b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r w:rsidRPr="000D449A">
        <w:rPr>
          <w:rFonts w:ascii="Times New Roman" w:hAnsi="Times New Roman"/>
          <w:kern w:val="0"/>
          <w:sz w:val="24"/>
          <w:szCs w:val="24"/>
        </w:rPr>
        <w:b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r w:rsidRPr="000D449A">
        <w:rPr>
          <w:rFonts w:ascii="Times New Roman" w:hAnsi="Times New Roman"/>
          <w:kern w:val="0"/>
          <w:sz w:val="24"/>
          <w:szCs w:val="24"/>
        </w:rPr>
        <w:br/>
        <w:t>Страны Европы и Северной Америки в 1920 - 1930-е гг.</w:t>
      </w:r>
      <w:r w:rsidRPr="000D449A">
        <w:rPr>
          <w:rFonts w:ascii="Times New Roman" w:hAnsi="Times New Roman"/>
          <w:kern w:val="0"/>
          <w:sz w:val="24"/>
          <w:szCs w:val="24"/>
        </w:rPr>
        <w:b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r w:rsidRPr="000D449A">
        <w:rPr>
          <w:rFonts w:ascii="Times New Roman" w:hAnsi="Times New Roman"/>
          <w:kern w:val="0"/>
          <w:sz w:val="24"/>
          <w:szCs w:val="24"/>
        </w:rPr>
        <w:br/>
        <w:t xml:space="preserve">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w:t>
      </w:r>
      <w:r w:rsidRPr="000D449A">
        <w:rPr>
          <w:rFonts w:ascii="Times New Roman" w:hAnsi="Times New Roman"/>
          <w:kern w:val="0"/>
          <w:sz w:val="24"/>
          <w:szCs w:val="24"/>
        </w:rPr>
        <w:lastRenderedPageBreak/>
        <w:t>курс" Ф.Д. Рузвельта (цель, мероприятия, итоги). Кейнсианство. Государственное регулирование экономики.</w:t>
      </w:r>
      <w:r w:rsidRPr="000D449A">
        <w:rPr>
          <w:rFonts w:ascii="Times New Roman" w:hAnsi="Times New Roman"/>
          <w:kern w:val="0"/>
          <w:sz w:val="24"/>
          <w:szCs w:val="24"/>
        </w:rPr>
        <w:b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r w:rsidRPr="000D449A">
        <w:rPr>
          <w:rFonts w:ascii="Times New Roman" w:hAnsi="Times New Roman"/>
          <w:kern w:val="0"/>
          <w:sz w:val="24"/>
          <w:szCs w:val="24"/>
        </w:rPr>
        <w:b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r w:rsidRPr="000D449A">
        <w:rPr>
          <w:rFonts w:ascii="Times New Roman" w:hAnsi="Times New Roman"/>
          <w:kern w:val="0"/>
          <w:sz w:val="24"/>
          <w:szCs w:val="24"/>
        </w:rPr>
        <w:br/>
        <w:t>Страны Азии, Латинской Америки в 1918 - 1930-е гг.</w:t>
      </w:r>
      <w:r w:rsidRPr="000D449A">
        <w:rPr>
          <w:rFonts w:ascii="Times New Roman" w:hAnsi="Times New Roman"/>
          <w:kern w:val="0"/>
          <w:sz w:val="24"/>
          <w:szCs w:val="24"/>
        </w:rPr>
        <w:b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r w:rsidRPr="000D449A">
        <w:rPr>
          <w:rFonts w:ascii="Times New Roman" w:hAnsi="Times New Roman"/>
          <w:kern w:val="0"/>
          <w:sz w:val="24"/>
          <w:szCs w:val="24"/>
        </w:rPr>
        <w:br/>
        <w:t>Мексиканская революция 1910 - 1917 гг., ее итоги и значение. Реформы и революционные движения в латиноамериканских странах. Народный фронт в Чили.</w:t>
      </w:r>
      <w:r w:rsidRPr="000D449A">
        <w:rPr>
          <w:rFonts w:ascii="Times New Roman" w:hAnsi="Times New Roman"/>
          <w:kern w:val="0"/>
          <w:sz w:val="24"/>
          <w:szCs w:val="24"/>
        </w:rPr>
        <w:br/>
        <w:t>Международные отношения в 1920 - 1930-х гг.</w:t>
      </w:r>
      <w:r w:rsidRPr="000D449A">
        <w:rPr>
          <w:rFonts w:ascii="Times New Roman" w:hAnsi="Times New Roman"/>
          <w:kern w:val="0"/>
          <w:sz w:val="24"/>
          <w:szCs w:val="24"/>
        </w:rPr>
        <w:b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w:t>
      </w:r>
      <w:r w:rsidRPr="000D449A">
        <w:rPr>
          <w:rFonts w:ascii="Times New Roman" w:hAnsi="Times New Roman"/>
          <w:kern w:val="0"/>
          <w:sz w:val="24"/>
          <w:szCs w:val="24"/>
        </w:rPr>
        <w:b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sidRPr="000D449A">
        <w:rPr>
          <w:rFonts w:ascii="Times New Roman" w:hAnsi="Times New Roman"/>
          <w:kern w:val="0"/>
          <w:sz w:val="24"/>
          <w:szCs w:val="24"/>
        </w:rPr>
        <w:br/>
        <w:t>Развитие культуры в 1914 - 1930-х гг.</w:t>
      </w:r>
      <w:r w:rsidRPr="000D449A">
        <w:rPr>
          <w:rFonts w:ascii="Times New Roman" w:hAnsi="Times New Roman"/>
          <w:kern w:val="0"/>
          <w:sz w:val="24"/>
          <w:szCs w:val="24"/>
        </w:rPr>
        <w:br/>
        <w:t>Научные открытия первых десятилетий XX в. (физика, химия, биология, медицина и другие). Технический прогресс в 1920 - 1930-х гг. Изменение облика городов.</w:t>
      </w:r>
      <w:r w:rsidRPr="000D449A">
        <w:rPr>
          <w:rFonts w:ascii="Times New Roman" w:hAnsi="Times New Roman"/>
          <w:kern w:val="0"/>
          <w:sz w:val="24"/>
          <w:szCs w:val="24"/>
        </w:rPr>
        <w:b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r w:rsidRPr="000D449A">
        <w:rPr>
          <w:rFonts w:ascii="Times New Roman" w:hAnsi="Times New Roman"/>
          <w:kern w:val="0"/>
          <w:sz w:val="24"/>
          <w:szCs w:val="24"/>
        </w:rPr>
        <w:br/>
        <w:t>Вторая мировая война (4 ч).</w:t>
      </w:r>
      <w:r w:rsidRPr="000D449A">
        <w:rPr>
          <w:rFonts w:ascii="Times New Roman" w:hAnsi="Times New Roman"/>
          <w:kern w:val="0"/>
          <w:sz w:val="24"/>
          <w:szCs w:val="24"/>
        </w:rPr>
        <w:b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r w:rsidRPr="000D449A">
        <w:rPr>
          <w:rFonts w:ascii="Times New Roman" w:hAnsi="Times New Roman"/>
          <w:kern w:val="0"/>
          <w:sz w:val="24"/>
          <w:szCs w:val="24"/>
        </w:rPr>
        <w:b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w:t>
      </w:r>
      <w:r w:rsidRPr="000D449A">
        <w:rPr>
          <w:rFonts w:ascii="Times New Roman" w:hAnsi="Times New Roman"/>
          <w:kern w:val="0"/>
          <w:sz w:val="24"/>
          <w:szCs w:val="24"/>
        </w:rPr>
        <w:lastRenderedPageBreak/>
        <w:t>лиз.</w:t>
      </w:r>
      <w:r w:rsidRPr="000D449A">
        <w:rPr>
          <w:rFonts w:ascii="Times New Roman" w:hAnsi="Times New Roman"/>
          <w:kern w:val="0"/>
          <w:sz w:val="24"/>
          <w:szCs w:val="24"/>
        </w:rPr>
        <w:b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rsidRPr="000D449A">
        <w:rPr>
          <w:rFonts w:ascii="Times New Roman" w:hAnsi="Times New Roman"/>
          <w:kern w:val="0"/>
          <w:sz w:val="24"/>
          <w:szCs w:val="24"/>
        </w:rPr>
        <w:b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r w:rsidRPr="000D449A">
        <w:rPr>
          <w:rFonts w:ascii="Times New Roman" w:hAnsi="Times New Roman"/>
          <w:kern w:val="0"/>
          <w:sz w:val="24"/>
          <w:szCs w:val="24"/>
        </w:rPr>
        <w:b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r w:rsidRPr="000D449A">
        <w:rPr>
          <w:rFonts w:ascii="Times New Roman" w:hAnsi="Times New Roman"/>
          <w:kern w:val="0"/>
          <w:sz w:val="24"/>
          <w:szCs w:val="24"/>
        </w:rPr>
        <w:b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r w:rsidRPr="000D449A">
        <w:rPr>
          <w:rFonts w:ascii="Times New Roman" w:hAnsi="Times New Roman"/>
          <w:kern w:val="0"/>
          <w:sz w:val="24"/>
          <w:szCs w:val="24"/>
        </w:rPr>
        <w:br/>
        <w:t>Обобщение.</w:t>
      </w:r>
      <w:r w:rsidRPr="000D449A">
        <w:rPr>
          <w:rFonts w:ascii="Times New Roman" w:hAnsi="Times New Roman"/>
          <w:kern w:val="0"/>
          <w:sz w:val="24"/>
          <w:szCs w:val="24"/>
        </w:rPr>
        <w:br/>
        <w:t>Содержание обучения в 11 классе.</w:t>
      </w:r>
      <w:r w:rsidRPr="000D449A">
        <w:rPr>
          <w:rFonts w:ascii="Times New Roman" w:hAnsi="Times New Roman"/>
          <w:kern w:val="0"/>
          <w:sz w:val="24"/>
          <w:szCs w:val="24"/>
        </w:rPr>
        <w:br/>
        <w:t>История России. 1945 - 2022 гг.</w:t>
      </w:r>
      <w:r w:rsidRPr="000D449A">
        <w:rPr>
          <w:rFonts w:ascii="Times New Roman" w:hAnsi="Times New Roman"/>
          <w:kern w:val="0"/>
          <w:sz w:val="24"/>
          <w:szCs w:val="24"/>
        </w:rPr>
        <w:br/>
        <w:t>Введение</w:t>
      </w:r>
      <w:r w:rsidRPr="000D449A">
        <w:rPr>
          <w:rFonts w:ascii="Times New Roman" w:hAnsi="Times New Roman"/>
          <w:kern w:val="0"/>
          <w:sz w:val="24"/>
          <w:szCs w:val="24"/>
        </w:rPr>
        <w:br/>
        <w:t>СССР в 1945 - 1991 гг.</w:t>
      </w:r>
      <w:r w:rsidRPr="000D449A">
        <w:rPr>
          <w:rFonts w:ascii="Times New Roman" w:hAnsi="Times New Roman"/>
          <w:kern w:val="0"/>
          <w:sz w:val="24"/>
          <w:szCs w:val="24"/>
        </w:rPr>
        <w:br/>
        <w:t>СССР в 1945 - 1953 гг.</w:t>
      </w:r>
      <w:r w:rsidRPr="000D449A">
        <w:rPr>
          <w:rFonts w:ascii="Times New Roman" w:hAnsi="Times New Roman"/>
          <w:kern w:val="0"/>
          <w:sz w:val="24"/>
          <w:szCs w:val="24"/>
        </w:rPr>
        <w:br/>
        <w:t>Влияние пос</w:t>
      </w:r>
      <w:r w:rsidR="007C0740">
        <w:rPr>
          <w:rFonts w:ascii="Times New Roman" w:hAnsi="Times New Roman"/>
          <w:kern w:val="0"/>
          <w:sz w:val="24"/>
          <w:szCs w:val="24"/>
        </w:rPr>
        <w:t>л</w:t>
      </w:r>
      <w:r w:rsidRPr="000D449A">
        <w:rPr>
          <w:rFonts w:ascii="Times New Roman" w:hAnsi="Times New Roman"/>
          <w:kern w:val="0"/>
          <w:sz w:val="24"/>
          <w:szCs w:val="24"/>
        </w:rPr>
        <w:t>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Pr="000D449A">
        <w:rPr>
          <w:rFonts w:ascii="Times New Roman" w:hAnsi="Times New Roman"/>
          <w:kern w:val="0"/>
          <w:sz w:val="24"/>
          <w:szCs w:val="24"/>
        </w:rPr>
        <w:b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r w:rsidRPr="000D449A">
        <w:rPr>
          <w:rFonts w:ascii="Times New Roman" w:hAnsi="Times New Roman"/>
          <w:kern w:val="0"/>
          <w:sz w:val="24"/>
          <w:szCs w:val="24"/>
        </w:rPr>
        <w:b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Pr="000D449A">
        <w:rPr>
          <w:rFonts w:ascii="Times New Roman" w:hAnsi="Times New Roman"/>
          <w:kern w:val="0"/>
          <w:sz w:val="24"/>
          <w:szCs w:val="24"/>
        </w:rPr>
        <w:b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Pr="000D449A">
        <w:rPr>
          <w:rFonts w:ascii="Times New Roman" w:hAnsi="Times New Roman"/>
          <w:kern w:val="0"/>
          <w:sz w:val="24"/>
          <w:szCs w:val="24"/>
        </w:rPr>
        <w:b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r w:rsidRPr="000D449A">
        <w:rPr>
          <w:rFonts w:ascii="Times New Roman" w:hAnsi="Times New Roman"/>
          <w:kern w:val="0"/>
          <w:sz w:val="24"/>
          <w:szCs w:val="24"/>
        </w:rPr>
        <w:br/>
        <w:t>СССР в середине 1950-х - первой половине 1960-х гг.</w:t>
      </w:r>
      <w:r w:rsidRPr="000D449A">
        <w:rPr>
          <w:rFonts w:ascii="Times New Roman" w:hAnsi="Times New Roman"/>
          <w:kern w:val="0"/>
          <w:sz w:val="24"/>
          <w:szCs w:val="24"/>
        </w:rPr>
        <w:b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w:t>
      </w:r>
      <w:r w:rsidRPr="000D449A">
        <w:rPr>
          <w:rFonts w:ascii="Times New Roman" w:hAnsi="Times New Roman"/>
          <w:kern w:val="0"/>
          <w:sz w:val="24"/>
          <w:szCs w:val="24"/>
        </w:rPr>
        <w:lastRenderedPageBreak/>
        <w:t>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rsidRPr="000D449A">
        <w:rPr>
          <w:rFonts w:ascii="Times New Roman" w:hAnsi="Times New Roman"/>
          <w:kern w:val="0"/>
          <w:sz w:val="24"/>
          <w:szCs w:val="24"/>
        </w:rPr>
        <w:b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r w:rsidRPr="000D449A">
        <w:rPr>
          <w:rFonts w:ascii="Times New Roman" w:hAnsi="Times New Roman"/>
          <w:kern w:val="0"/>
          <w:sz w:val="24"/>
          <w:szCs w:val="24"/>
        </w:rPr>
        <w:br/>
        <w:t>Социально-экономическое развитие СССР. "Догнать и перегнать Америку". Попытки решения продовольственной проблемы. Освоение целинных земель.</w:t>
      </w:r>
      <w:r w:rsidRPr="000D449A">
        <w:rPr>
          <w:rFonts w:ascii="Times New Roman" w:hAnsi="Times New Roman"/>
          <w:kern w:val="0"/>
          <w:sz w:val="24"/>
          <w:szCs w:val="24"/>
        </w:rPr>
        <w:b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r w:rsidRPr="000D449A">
        <w:rPr>
          <w:rFonts w:ascii="Times New Roman" w:hAnsi="Times New Roman"/>
          <w:kern w:val="0"/>
          <w:sz w:val="24"/>
          <w:szCs w:val="24"/>
        </w:rPr>
        <w:br/>
        <w:t>Реформы в промышлен</w:t>
      </w:r>
      <w:r w:rsidR="007C0740">
        <w:rPr>
          <w:rFonts w:ascii="Times New Roman" w:hAnsi="Times New Roman"/>
          <w:kern w:val="0"/>
          <w:sz w:val="24"/>
          <w:szCs w:val="24"/>
        </w:rPr>
        <w:t>н</w:t>
      </w:r>
      <w:r w:rsidRPr="000D449A">
        <w:rPr>
          <w:rFonts w:ascii="Times New Roman" w:hAnsi="Times New Roman"/>
          <w:kern w:val="0"/>
          <w:sz w:val="24"/>
          <w:szCs w:val="24"/>
        </w:rPr>
        <w:t>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sidRPr="000D449A">
        <w:rPr>
          <w:rFonts w:ascii="Times New Roman" w:hAnsi="Times New Roman"/>
          <w:kern w:val="0"/>
          <w:sz w:val="24"/>
          <w:szCs w:val="24"/>
        </w:rPr>
        <w:b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Pr="000D449A">
        <w:rPr>
          <w:rFonts w:ascii="Times New Roman" w:hAnsi="Times New Roman"/>
          <w:kern w:val="0"/>
          <w:sz w:val="24"/>
          <w:szCs w:val="24"/>
        </w:rPr>
        <w:b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sidRPr="000D449A">
        <w:rPr>
          <w:rFonts w:ascii="Times New Roman" w:hAnsi="Times New Roman"/>
          <w:kern w:val="0"/>
          <w:sz w:val="24"/>
          <w:szCs w:val="24"/>
        </w:rPr>
        <w:br/>
        <w:t>Конец оттепели. Нарастание негативных тенденций в обществе. Кризис доверия власти. Новочеркасские события. Смещение Н.С. Хрущева.</w:t>
      </w:r>
      <w:r w:rsidRPr="000D449A">
        <w:rPr>
          <w:rFonts w:ascii="Times New Roman" w:hAnsi="Times New Roman"/>
          <w:kern w:val="0"/>
          <w:sz w:val="24"/>
          <w:szCs w:val="24"/>
        </w:rPr>
        <w:br/>
        <w:t>Советское государство и общество в середине 1960-х - начале 1980-х гг.</w:t>
      </w:r>
      <w:r w:rsidRPr="000D449A">
        <w:rPr>
          <w:rFonts w:ascii="Times New Roman" w:hAnsi="Times New Roman"/>
          <w:kern w:val="0"/>
          <w:sz w:val="24"/>
          <w:szCs w:val="24"/>
        </w:rPr>
        <w:b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rsidRPr="000D449A">
        <w:rPr>
          <w:rFonts w:ascii="Times New Roman" w:hAnsi="Times New Roman"/>
          <w:kern w:val="0"/>
          <w:sz w:val="24"/>
          <w:szCs w:val="24"/>
        </w:rPr>
        <w:b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r w:rsidRPr="000D449A">
        <w:rPr>
          <w:rFonts w:ascii="Times New Roman" w:hAnsi="Times New Roman"/>
          <w:kern w:val="0"/>
          <w:sz w:val="24"/>
          <w:szCs w:val="24"/>
        </w:rPr>
        <w:b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r w:rsidRPr="000D449A">
        <w:rPr>
          <w:rFonts w:ascii="Times New Roman" w:hAnsi="Times New Roman"/>
          <w:kern w:val="0"/>
          <w:sz w:val="24"/>
          <w:szCs w:val="24"/>
        </w:rPr>
        <w:b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sidRPr="000D449A">
        <w:rPr>
          <w:rFonts w:ascii="Times New Roman" w:hAnsi="Times New Roman"/>
          <w:kern w:val="0"/>
          <w:sz w:val="24"/>
          <w:szCs w:val="24"/>
        </w:rPr>
        <w:br/>
        <w:t xml:space="preserve">Новые вызовы внешнего мира. Между разрядкой и конфронтацией. Возрастание международной </w:t>
      </w:r>
      <w:r w:rsidRPr="000D449A">
        <w:rPr>
          <w:rFonts w:ascii="Times New Roman" w:hAnsi="Times New Roman"/>
          <w:kern w:val="0"/>
          <w:sz w:val="24"/>
          <w:szCs w:val="24"/>
        </w:rPr>
        <w:lastRenderedPageBreak/>
        <w:t>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r w:rsidRPr="000D449A">
        <w:rPr>
          <w:rFonts w:ascii="Times New Roman" w:hAnsi="Times New Roman"/>
          <w:kern w:val="0"/>
          <w:sz w:val="24"/>
          <w:szCs w:val="24"/>
        </w:rPr>
        <w:br/>
        <w:t>Л.И. Брежнев в оценках современников и историков.</w:t>
      </w:r>
      <w:r w:rsidRPr="000D449A">
        <w:rPr>
          <w:rFonts w:ascii="Times New Roman" w:hAnsi="Times New Roman"/>
          <w:kern w:val="0"/>
          <w:sz w:val="24"/>
          <w:szCs w:val="24"/>
        </w:rPr>
        <w:br/>
        <w:t>Политика перестройки. Распад СССР (1985 - 1991).</w:t>
      </w:r>
      <w:r w:rsidRPr="000D449A">
        <w:rPr>
          <w:rFonts w:ascii="Times New Roman" w:hAnsi="Times New Roman"/>
          <w:kern w:val="0"/>
          <w:sz w:val="24"/>
          <w:szCs w:val="24"/>
        </w:rPr>
        <w:b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rsidRPr="000D449A">
        <w:rPr>
          <w:rFonts w:ascii="Times New Roman" w:hAnsi="Times New Roman"/>
          <w:kern w:val="0"/>
          <w:sz w:val="24"/>
          <w:szCs w:val="24"/>
        </w:rPr>
        <w:b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sidRPr="000D449A">
        <w:rPr>
          <w:rFonts w:ascii="Times New Roman" w:hAnsi="Times New Roman"/>
          <w:kern w:val="0"/>
          <w:sz w:val="24"/>
          <w:szCs w:val="24"/>
        </w:rPr>
        <w:b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Pr="000D449A">
        <w:rPr>
          <w:rFonts w:ascii="Times New Roman" w:hAnsi="Times New Roman"/>
          <w:kern w:val="0"/>
          <w:sz w:val="24"/>
          <w:szCs w:val="24"/>
        </w:rPr>
        <w:b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rsidRPr="000D449A">
        <w:rPr>
          <w:rFonts w:ascii="Times New Roman" w:hAnsi="Times New Roman"/>
          <w:kern w:val="0"/>
          <w:sz w:val="24"/>
          <w:szCs w:val="24"/>
        </w:rPr>
        <w:b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r w:rsidRPr="000D449A">
        <w:rPr>
          <w:rFonts w:ascii="Times New Roman" w:hAnsi="Times New Roman"/>
          <w:kern w:val="0"/>
          <w:sz w:val="24"/>
          <w:szCs w:val="24"/>
        </w:rPr>
        <w:br/>
        <w:t>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r w:rsidRPr="000D449A">
        <w:rPr>
          <w:rFonts w:ascii="Times New Roman" w:hAnsi="Times New Roman"/>
          <w:kern w:val="0"/>
          <w:sz w:val="24"/>
          <w:szCs w:val="24"/>
        </w:rPr>
        <w:b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sidRPr="000D449A">
        <w:rPr>
          <w:rFonts w:ascii="Times New Roman" w:hAnsi="Times New Roman"/>
          <w:kern w:val="0"/>
          <w:sz w:val="24"/>
          <w:szCs w:val="24"/>
        </w:rPr>
        <w:b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sidRPr="000D449A">
        <w:rPr>
          <w:rFonts w:ascii="Times New Roman" w:hAnsi="Times New Roman"/>
          <w:kern w:val="0"/>
          <w:sz w:val="24"/>
          <w:szCs w:val="24"/>
        </w:rPr>
        <w:br/>
        <w:t>Реакция мирового сообщества на распад СССР. Россия как преемник СССР на международной арене.</w:t>
      </w:r>
      <w:r w:rsidRPr="000D449A">
        <w:rPr>
          <w:rFonts w:ascii="Times New Roman" w:hAnsi="Times New Roman"/>
          <w:kern w:val="0"/>
          <w:sz w:val="24"/>
          <w:szCs w:val="24"/>
        </w:rPr>
        <w:br/>
      </w:r>
      <w:r w:rsidRPr="000D449A">
        <w:rPr>
          <w:rFonts w:ascii="Times New Roman" w:hAnsi="Times New Roman"/>
          <w:kern w:val="0"/>
          <w:sz w:val="24"/>
          <w:szCs w:val="24"/>
        </w:rPr>
        <w:lastRenderedPageBreak/>
        <w:t>Наш край в 1945 - 1991 гг.</w:t>
      </w:r>
      <w:r w:rsidRPr="000D449A">
        <w:rPr>
          <w:rFonts w:ascii="Times New Roman" w:hAnsi="Times New Roman"/>
          <w:kern w:val="0"/>
          <w:sz w:val="24"/>
          <w:szCs w:val="24"/>
        </w:rPr>
        <w:br/>
        <w:t>Обобщение.</w:t>
      </w:r>
      <w:r w:rsidRPr="000D449A">
        <w:rPr>
          <w:rFonts w:ascii="Times New Roman" w:hAnsi="Times New Roman"/>
          <w:kern w:val="0"/>
          <w:sz w:val="24"/>
          <w:szCs w:val="24"/>
        </w:rPr>
        <w:br/>
        <w:t>Российская Федерация в 1992 - 2022 гг.</w:t>
      </w:r>
      <w:r w:rsidRPr="000D449A">
        <w:rPr>
          <w:rFonts w:ascii="Times New Roman" w:hAnsi="Times New Roman"/>
          <w:kern w:val="0"/>
          <w:sz w:val="24"/>
          <w:szCs w:val="24"/>
        </w:rPr>
        <w:br/>
        <w:t>Становление новой России (1992 - 1999).</w:t>
      </w:r>
      <w:r w:rsidRPr="000D449A">
        <w:rPr>
          <w:rFonts w:ascii="Times New Roman" w:hAnsi="Times New Roman"/>
          <w:kern w:val="0"/>
          <w:sz w:val="24"/>
          <w:szCs w:val="24"/>
        </w:rPr>
        <w:b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sidRPr="000D449A">
        <w:rPr>
          <w:rFonts w:ascii="Times New Roman" w:hAnsi="Times New Roman"/>
          <w:kern w:val="0"/>
          <w:sz w:val="24"/>
          <w:szCs w:val="24"/>
        </w:rPr>
        <w:br/>
        <w:t>Нарастание политико-конституционного кризиса в условиях ухудшения экономической ситуации. Указ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0D449A">
        <w:rPr>
          <w:rFonts w:ascii="Times New Roman" w:hAnsi="Times New Roman"/>
          <w:kern w:val="0"/>
          <w:sz w:val="24"/>
          <w:szCs w:val="24"/>
        </w:rPr>
        <w:b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w:t>
      </w:r>
      <w:r w:rsidR="007C0740">
        <w:rPr>
          <w:rFonts w:ascii="Times New Roman" w:hAnsi="Times New Roman"/>
          <w:kern w:val="0"/>
          <w:sz w:val="24"/>
          <w:szCs w:val="24"/>
        </w:rPr>
        <w:t>-</w:t>
      </w:r>
      <w:r w:rsidRPr="000D449A">
        <w:rPr>
          <w:rFonts w:ascii="Times New Roman" w:hAnsi="Times New Roman"/>
          <w:kern w:val="0"/>
          <w:sz w:val="24"/>
          <w:szCs w:val="24"/>
        </w:rPr>
        <w:t>политический кризис в Чеченской Республике.</w:t>
      </w:r>
      <w:r w:rsidRPr="000D449A">
        <w:rPr>
          <w:rFonts w:ascii="Times New Roman" w:hAnsi="Times New Roman"/>
          <w:kern w:val="0"/>
          <w:sz w:val="24"/>
          <w:szCs w:val="24"/>
        </w:rPr>
        <w:b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r w:rsidRPr="000D449A">
        <w:rPr>
          <w:rFonts w:ascii="Times New Roman" w:hAnsi="Times New Roman"/>
          <w:kern w:val="0"/>
          <w:sz w:val="24"/>
          <w:szCs w:val="24"/>
        </w:rPr>
        <w:b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r w:rsidRPr="000D449A">
        <w:rPr>
          <w:rFonts w:ascii="Times New Roman" w:hAnsi="Times New Roman"/>
          <w:kern w:val="0"/>
          <w:sz w:val="24"/>
          <w:szCs w:val="24"/>
        </w:rPr>
        <w:b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r w:rsidRPr="000D449A">
        <w:rPr>
          <w:rFonts w:ascii="Times New Roman" w:hAnsi="Times New Roman"/>
          <w:kern w:val="0"/>
          <w:sz w:val="24"/>
          <w:szCs w:val="24"/>
        </w:rPr>
        <w:b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r w:rsidRPr="000D449A">
        <w:rPr>
          <w:rFonts w:ascii="Times New Roman" w:hAnsi="Times New Roman"/>
          <w:kern w:val="0"/>
          <w:sz w:val="24"/>
          <w:szCs w:val="24"/>
        </w:rPr>
        <w:br/>
        <w:t>Россия в XXI в.: вызовы времени и задачи модернизации.</w:t>
      </w:r>
      <w:r w:rsidRPr="000D449A">
        <w:rPr>
          <w:rFonts w:ascii="Times New Roman" w:hAnsi="Times New Roman"/>
          <w:kern w:val="0"/>
          <w:sz w:val="24"/>
          <w:szCs w:val="24"/>
        </w:rPr>
        <w:b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sidRPr="000D449A">
        <w:rPr>
          <w:rFonts w:ascii="Times New Roman" w:hAnsi="Times New Roman"/>
          <w:kern w:val="0"/>
          <w:sz w:val="24"/>
          <w:szCs w:val="24"/>
        </w:rPr>
        <w:br/>
        <w:t xml:space="preserve">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w:t>
      </w:r>
      <w:r w:rsidRPr="000D449A">
        <w:rPr>
          <w:rFonts w:ascii="Times New Roman" w:hAnsi="Times New Roman"/>
          <w:kern w:val="0"/>
          <w:sz w:val="24"/>
          <w:szCs w:val="24"/>
        </w:rPr>
        <w:lastRenderedPageBreak/>
        <w:t>реализации приоритетных национальных проектов.</w:t>
      </w:r>
      <w:r w:rsidRPr="000D449A">
        <w:rPr>
          <w:rFonts w:ascii="Times New Roman" w:hAnsi="Times New Roman"/>
          <w:kern w:val="0"/>
          <w:sz w:val="24"/>
          <w:szCs w:val="24"/>
        </w:rPr>
        <w:b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r w:rsidRPr="000D449A">
        <w:rPr>
          <w:rFonts w:ascii="Times New Roman" w:hAnsi="Times New Roman"/>
          <w:kern w:val="0"/>
          <w:sz w:val="24"/>
          <w:szCs w:val="24"/>
        </w:rPr>
        <w:b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r w:rsidRPr="000D449A">
        <w:rPr>
          <w:rFonts w:ascii="Times New Roman" w:hAnsi="Times New Roman"/>
          <w:kern w:val="0"/>
          <w:sz w:val="24"/>
          <w:szCs w:val="24"/>
        </w:rPr>
        <w:b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Pr="000D449A">
        <w:rPr>
          <w:rFonts w:ascii="Times New Roman" w:hAnsi="Times New Roman"/>
          <w:kern w:val="0"/>
          <w:sz w:val="24"/>
          <w:szCs w:val="24"/>
        </w:rPr>
        <w:b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Pr="000D449A">
        <w:rPr>
          <w:rFonts w:ascii="Times New Roman" w:hAnsi="Times New Roman"/>
          <w:kern w:val="0"/>
          <w:sz w:val="24"/>
          <w:szCs w:val="24"/>
        </w:rPr>
        <w:b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r w:rsidRPr="000D449A">
        <w:rPr>
          <w:rFonts w:ascii="Times New Roman" w:hAnsi="Times New Roman"/>
          <w:kern w:val="0"/>
          <w:sz w:val="24"/>
          <w:szCs w:val="24"/>
        </w:rPr>
        <w:b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r w:rsidRPr="000D449A">
        <w:rPr>
          <w:rFonts w:ascii="Times New Roman" w:hAnsi="Times New Roman"/>
          <w:kern w:val="0"/>
          <w:sz w:val="24"/>
          <w:szCs w:val="24"/>
        </w:rPr>
        <w:b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r w:rsidRPr="000D449A">
        <w:rPr>
          <w:rFonts w:ascii="Times New Roman" w:hAnsi="Times New Roman"/>
          <w:kern w:val="0"/>
          <w:sz w:val="24"/>
          <w:szCs w:val="24"/>
        </w:rPr>
        <w:b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r w:rsidRPr="000D449A">
        <w:rPr>
          <w:rFonts w:ascii="Times New Roman" w:hAnsi="Times New Roman"/>
          <w:kern w:val="0"/>
          <w:sz w:val="24"/>
          <w:szCs w:val="24"/>
        </w:rPr>
        <w:br/>
      </w:r>
      <w:r w:rsidRPr="000D449A">
        <w:rPr>
          <w:rFonts w:ascii="Times New Roman" w:hAnsi="Times New Roman"/>
          <w:kern w:val="0"/>
          <w:sz w:val="24"/>
          <w:szCs w:val="24"/>
        </w:rPr>
        <w:lastRenderedPageBreak/>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r w:rsidRPr="000D449A">
        <w:rPr>
          <w:rFonts w:ascii="Times New Roman" w:hAnsi="Times New Roman"/>
          <w:kern w:val="0"/>
          <w:sz w:val="24"/>
          <w:szCs w:val="24"/>
        </w:rPr>
        <w:br/>
        <w:t>Наш край в 1992 - 2022 гг.</w:t>
      </w:r>
      <w:r w:rsidRPr="000D449A">
        <w:rPr>
          <w:rFonts w:ascii="Times New Roman" w:hAnsi="Times New Roman"/>
          <w:kern w:val="0"/>
          <w:sz w:val="24"/>
          <w:szCs w:val="24"/>
        </w:rPr>
        <w:br/>
        <w:t>Итоговое обобщение.</w:t>
      </w:r>
      <w:r w:rsidRPr="000D449A">
        <w:rPr>
          <w:rFonts w:ascii="Times New Roman" w:hAnsi="Times New Roman"/>
          <w:kern w:val="0"/>
          <w:sz w:val="24"/>
          <w:szCs w:val="24"/>
        </w:rPr>
        <w:br/>
        <w:t>Всеобщая история. 1945 - 2022 гг.</w:t>
      </w:r>
      <w:r w:rsidRPr="000D449A">
        <w:rPr>
          <w:rFonts w:ascii="Times New Roman" w:hAnsi="Times New Roman"/>
          <w:kern w:val="0"/>
          <w:sz w:val="24"/>
          <w:szCs w:val="24"/>
        </w:rPr>
        <w:br/>
        <w:t>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r w:rsidRPr="000D449A">
        <w:rPr>
          <w:rFonts w:ascii="Times New Roman" w:hAnsi="Times New Roman"/>
          <w:kern w:val="0"/>
          <w:sz w:val="24"/>
          <w:szCs w:val="24"/>
        </w:rPr>
        <w:br/>
        <w:t>Страны Северной Америки и Европы во второй половине XX - начале XXI в.</w:t>
      </w:r>
      <w:r w:rsidRPr="000D449A">
        <w:rPr>
          <w:rFonts w:ascii="Times New Roman" w:hAnsi="Times New Roman"/>
          <w:kern w:val="0"/>
          <w:sz w:val="24"/>
          <w:szCs w:val="24"/>
        </w:rPr>
        <w:b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sidRPr="000D449A">
        <w:rPr>
          <w:rFonts w:ascii="Times New Roman" w:hAnsi="Times New Roman"/>
          <w:kern w:val="0"/>
          <w:sz w:val="24"/>
          <w:szCs w:val="24"/>
        </w:rPr>
        <w:b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r w:rsidRPr="000D449A">
        <w:rPr>
          <w:rFonts w:ascii="Times New Roman" w:hAnsi="Times New Roman"/>
          <w:kern w:val="0"/>
          <w:sz w:val="24"/>
          <w:szCs w:val="24"/>
        </w:rPr>
        <w:b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sidRPr="000D449A">
        <w:rPr>
          <w:rFonts w:ascii="Times New Roman" w:hAnsi="Times New Roman"/>
          <w:kern w:val="0"/>
          <w:sz w:val="24"/>
          <w:szCs w:val="24"/>
        </w:rPr>
        <w:b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sidRPr="000D449A">
        <w:rPr>
          <w:rFonts w:ascii="Times New Roman" w:hAnsi="Times New Roman"/>
          <w:kern w:val="0"/>
          <w:sz w:val="24"/>
          <w:szCs w:val="24"/>
        </w:rPr>
        <w:br/>
        <w:t>Страны Азии, Африки во второй половине XX - начале XXI в.: проблемы и пути модернизации.</w:t>
      </w:r>
      <w:r w:rsidRPr="000D449A">
        <w:rPr>
          <w:rFonts w:ascii="Times New Roman" w:hAnsi="Times New Roman"/>
          <w:kern w:val="0"/>
          <w:sz w:val="24"/>
          <w:szCs w:val="24"/>
        </w:rPr>
        <w:br/>
        <w:t>Обретение независимости и выбор путей развития странами Азии и Африки.</w:t>
      </w:r>
      <w:r w:rsidRPr="000D449A">
        <w:rPr>
          <w:rFonts w:ascii="Times New Roman" w:hAnsi="Times New Roman"/>
          <w:kern w:val="0"/>
          <w:sz w:val="24"/>
          <w:szCs w:val="24"/>
        </w:rPr>
        <w:b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w:t>
      </w:r>
      <w:r w:rsidRPr="000D449A">
        <w:rPr>
          <w:rFonts w:ascii="Times New Roman" w:hAnsi="Times New Roman"/>
          <w:kern w:val="0"/>
          <w:sz w:val="24"/>
          <w:szCs w:val="24"/>
        </w:rPr>
        <w:lastRenderedPageBreak/>
        <w:t>и внешняя политика современного индийского государства.</w:t>
      </w:r>
      <w:r w:rsidRPr="000D449A">
        <w:rPr>
          <w:rFonts w:ascii="Times New Roman" w:hAnsi="Times New Roman"/>
          <w:kern w:val="0"/>
          <w:sz w:val="24"/>
          <w:szCs w:val="24"/>
        </w:rPr>
        <w:b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sidRPr="000D449A">
        <w:rPr>
          <w:rFonts w:ascii="Times New Roman" w:hAnsi="Times New Roman"/>
          <w:kern w:val="0"/>
          <w:sz w:val="24"/>
          <w:szCs w:val="24"/>
        </w:rPr>
        <w:b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r w:rsidRPr="000D449A">
        <w:rPr>
          <w:rFonts w:ascii="Times New Roman" w:hAnsi="Times New Roman"/>
          <w:kern w:val="0"/>
          <w:sz w:val="24"/>
          <w:szCs w:val="24"/>
        </w:rPr>
        <w:b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Pr="000D449A">
        <w:rPr>
          <w:rFonts w:ascii="Times New Roman" w:hAnsi="Times New Roman"/>
          <w:kern w:val="0"/>
          <w:sz w:val="24"/>
          <w:szCs w:val="24"/>
        </w:rPr>
        <w:b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rsidRPr="000D449A">
        <w:rPr>
          <w:rFonts w:ascii="Times New Roman" w:hAnsi="Times New Roman"/>
          <w:kern w:val="0"/>
          <w:sz w:val="24"/>
          <w:szCs w:val="24"/>
        </w:rPr>
        <w:br/>
        <w:t>Страны Латинской Америки во второй половине XX - начале XXI в.</w:t>
      </w:r>
      <w:r w:rsidRPr="000D449A">
        <w:rPr>
          <w:rFonts w:ascii="Times New Roman" w:hAnsi="Times New Roman"/>
          <w:kern w:val="0"/>
          <w:sz w:val="24"/>
          <w:szCs w:val="24"/>
        </w:rPr>
        <w:b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w:t>
      </w:r>
      <w:r w:rsidR="007C0740" w:rsidRPr="000D449A">
        <w:rPr>
          <w:rFonts w:ascii="Times New Roman" w:hAnsi="Times New Roman"/>
          <w:kern w:val="0"/>
          <w:sz w:val="24"/>
          <w:szCs w:val="24"/>
        </w:rPr>
        <w:t>Национал реформизм</w:t>
      </w:r>
      <w:r w:rsidRPr="000D449A">
        <w:rPr>
          <w:rFonts w:ascii="Times New Roman" w:hAnsi="Times New Roman"/>
          <w:kern w:val="0"/>
          <w:sz w:val="24"/>
          <w:szCs w:val="24"/>
        </w:rPr>
        <w:t>. Революция на Кубе. Диктатуры и демократизация в странах Латинской Америки. Революции конца 1960-х - 1970-х гг. (Перу, Чили, Никарагуа). "Левый поворот" в конце XX в.</w:t>
      </w:r>
      <w:r w:rsidRPr="000D449A">
        <w:rPr>
          <w:rFonts w:ascii="Times New Roman" w:hAnsi="Times New Roman"/>
          <w:kern w:val="0"/>
          <w:sz w:val="24"/>
          <w:szCs w:val="24"/>
        </w:rPr>
        <w:br/>
        <w:t>Международные отношения во второй половине XX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rsidRPr="000D449A">
        <w:rPr>
          <w:rFonts w:ascii="Times New Roman" w:hAnsi="Times New Roman"/>
          <w:kern w:val="0"/>
          <w:sz w:val="24"/>
          <w:szCs w:val="24"/>
        </w:rPr>
        <w:b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sidRPr="000D449A">
        <w:rPr>
          <w:rFonts w:ascii="Times New Roman" w:hAnsi="Times New Roman"/>
          <w:kern w:val="0"/>
          <w:sz w:val="24"/>
          <w:szCs w:val="24"/>
        </w:rPr>
        <w:b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r w:rsidRPr="000D449A">
        <w:rPr>
          <w:rFonts w:ascii="Times New Roman" w:hAnsi="Times New Roman"/>
          <w:kern w:val="0"/>
          <w:sz w:val="24"/>
          <w:szCs w:val="24"/>
        </w:rPr>
        <w:b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r w:rsidRPr="000D449A">
        <w:rPr>
          <w:rFonts w:ascii="Times New Roman" w:hAnsi="Times New Roman"/>
          <w:kern w:val="0"/>
          <w:sz w:val="24"/>
          <w:szCs w:val="24"/>
        </w:rPr>
        <w:br/>
        <w:t>Развитие науки и культуры во второй половине XX - начале XXI в.</w:t>
      </w:r>
      <w:r w:rsidRPr="000D449A">
        <w:rPr>
          <w:rFonts w:ascii="Times New Roman" w:hAnsi="Times New Roman"/>
          <w:kern w:val="0"/>
          <w:sz w:val="24"/>
          <w:szCs w:val="24"/>
        </w:rPr>
        <w:br/>
        <w:t xml:space="preserve">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w:t>
      </w:r>
      <w:r w:rsidRPr="000D449A">
        <w:rPr>
          <w:rFonts w:ascii="Times New Roman" w:hAnsi="Times New Roman"/>
          <w:kern w:val="0"/>
          <w:sz w:val="24"/>
          <w:szCs w:val="24"/>
        </w:rPr>
        <w:lastRenderedPageBreak/>
        <w:t>революция. Интернет.</w:t>
      </w:r>
      <w:r w:rsidRPr="000D449A">
        <w:rPr>
          <w:rFonts w:ascii="Times New Roman" w:hAnsi="Times New Roman"/>
          <w:kern w:val="0"/>
          <w:sz w:val="24"/>
          <w:szCs w:val="24"/>
        </w:rPr>
        <w:b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r w:rsidRPr="000D449A">
        <w:rPr>
          <w:rFonts w:ascii="Times New Roman" w:hAnsi="Times New Roman"/>
          <w:kern w:val="0"/>
          <w:sz w:val="24"/>
          <w:szCs w:val="24"/>
        </w:rPr>
        <w:br/>
        <w:t>Современный мир.</w:t>
      </w:r>
      <w:r w:rsidRPr="000D449A">
        <w:rPr>
          <w:rFonts w:ascii="Times New Roman" w:hAnsi="Times New Roman"/>
          <w:kern w:val="0"/>
          <w:sz w:val="24"/>
          <w:szCs w:val="24"/>
        </w:rPr>
        <w:b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sidRPr="000D449A">
        <w:rPr>
          <w:rFonts w:ascii="Times New Roman" w:hAnsi="Times New Roman"/>
          <w:kern w:val="0"/>
          <w:sz w:val="24"/>
          <w:szCs w:val="24"/>
        </w:rPr>
        <w:br/>
        <w:t>Обобщение</w:t>
      </w:r>
      <w:r w:rsidR="007C0740">
        <w:rPr>
          <w:rFonts w:ascii="Times New Roman" w:hAnsi="Times New Roman"/>
          <w:kern w:val="0"/>
          <w:sz w:val="24"/>
          <w:szCs w:val="24"/>
        </w:rPr>
        <w:t>.</w:t>
      </w:r>
      <w:r w:rsidRPr="000D449A">
        <w:rPr>
          <w:rFonts w:ascii="Times New Roman" w:hAnsi="Times New Roman"/>
          <w:kern w:val="0"/>
          <w:sz w:val="24"/>
          <w:szCs w:val="24"/>
        </w:rPr>
        <w:br/>
        <w:t>Планируемые результаты освоения программы по истории на уровне среднего общего образования.</w:t>
      </w:r>
      <w:r w:rsidRPr="000D449A">
        <w:rPr>
          <w:rFonts w:ascii="Times New Roman" w:hAnsi="Times New Roman"/>
          <w:kern w:val="0"/>
          <w:sz w:val="24"/>
          <w:szCs w:val="24"/>
        </w:rPr>
        <w:br/>
        <w:t>К важнейшим личностным результатам изучения истории относятся:</w:t>
      </w:r>
      <w:r w:rsidRPr="000D449A">
        <w:rPr>
          <w:rFonts w:ascii="Times New Roman" w:hAnsi="Times New Roman"/>
          <w:kern w:val="0"/>
          <w:sz w:val="24"/>
          <w:szCs w:val="24"/>
        </w:rPr>
        <w:br/>
        <w:t>1)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r w:rsidRPr="000D449A">
        <w:rPr>
          <w:rFonts w:ascii="Times New Roman" w:hAnsi="Times New Roman"/>
          <w:kern w:val="0"/>
          <w:sz w:val="24"/>
          <w:szCs w:val="24"/>
        </w:rPr>
        <w:br/>
        <w:t>2)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r w:rsidRPr="000D449A">
        <w:rPr>
          <w:rFonts w:ascii="Times New Roman" w:hAnsi="Times New Roman"/>
          <w:kern w:val="0"/>
          <w:sz w:val="24"/>
          <w:szCs w:val="24"/>
        </w:rPr>
        <w:b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r w:rsidRPr="000D449A">
        <w:rPr>
          <w:rFonts w:ascii="Times New Roman" w:hAnsi="Times New Roman"/>
          <w:kern w:val="0"/>
          <w:sz w:val="24"/>
          <w:szCs w:val="24"/>
        </w:rPr>
        <w:br/>
        <w:t>4)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r w:rsidRPr="000D449A">
        <w:rPr>
          <w:rFonts w:ascii="Times New Roman" w:hAnsi="Times New Roman"/>
          <w:kern w:val="0"/>
          <w:sz w:val="24"/>
          <w:szCs w:val="24"/>
        </w:rPr>
        <w:br/>
        <w:t xml:space="preserve">5) в сфере эстетического воспитания: представление об исторически сложившемся культурном </w:t>
      </w:r>
      <w:r w:rsidRPr="000D449A">
        <w:rPr>
          <w:rFonts w:ascii="Times New Roman" w:hAnsi="Times New Roman"/>
          <w:kern w:val="0"/>
          <w:sz w:val="24"/>
          <w:szCs w:val="24"/>
        </w:rPr>
        <w:lastRenderedPageBreak/>
        <w:t>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r w:rsidRPr="000D449A">
        <w:rPr>
          <w:rFonts w:ascii="Times New Roman" w:hAnsi="Times New Roman"/>
          <w:kern w:val="0"/>
          <w:sz w:val="24"/>
          <w:szCs w:val="24"/>
        </w:rPr>
        <w:br/>
        <w:t>6)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r w:rsidRPr="000D449A">
        <w:rPr>
          <w:rFonts w:ascii="Times New Roman" w:hAnsi="Times New Roman"/>
          <w:kern w:val="0"/>
          <w:sz w:val="24"/>
          <w:szCs w:val="24"/>
        </w:rPr>
        <w:br/>
        <w:t>7)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r w:rsidRPr="000D449A">
        <w:rPr>
          <w:rFonts w:ascii="Times New Roman" w:hAnsi="Times New Roman"/>
          <w:kern w:val="0"/>
          <w:sz w:val="24"/>
          <w:szCs w:val="24"/>
        </w:rPr>
        <w:br/>
        <w:t>8)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r w:rsidRPr="000D449A">
        <w:rPr>
          <w:rFonts w:ascii="Times New Roman" w:hAnsi="Times New Roman"/>
          <w:kern w:val="0"/>
          <w:sz w:val="24"/>
          <w:szCs w:val="24"/>
        </w:rPr>
        <w:b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r w:rsidRPr="000D449A">
        <w:rPr>
          <w:rFonts w:ascii="Times New Roman" w:hAnsi="Times New Roman"/>
          <w:kern w:val="0"/>
          <w:sz w:val="24"/>
          <w:szCs w:val="24"/>
        </w:rPr>
        <w:b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0D449A">
        <w:rPr>
          <w:rFonts w:ascii="Times New Roman" w:hAnsi="Times New Roman"/>
          <w:kern w:val="0"/>
          <w:sz w:val="24"/>
          <w:szCs w:val="24"/>
        </w:rPr>
        <w:br/>
        <w:t>У обучающегося будут сформированы следующие базовые логические действия как часть познавательных универсальных учебных действий:</w:t>
      </w:r>
      <w:r w:rsidRPr="000D449A">
        <w:rPr>
          <w:rFonts w:ascii="Times New Roman" w:hAnsi="Times New Roman"/>
          <w:kern w:val="0"/>
          <w:sz w:val="24"/>
          <w:szCs w:val="24"/>
        </w:rPr>
        <w:br/>
        <w:t>формулировать проблему, вопрос, требующий решения;</w:t>
      </w:r>
      <w:r w:rsidRPr="000D449A">
        <w:rPr>
          <w:rFonts w:ascii="Times New Roman" w:hAnsi="Times New Roman"/>
          <w:kern w:val="0"/>
          <w:sz w:val="24"/>
          <w:szCs w:val="24"/>
        </w:rPr>
        <w:br/>
        <w:t>устанавливать существенный признак или основания для сравнения, классификации и обобщения;</w:t>
      </w:r>
      <w:r w:rsidRPr="000D449A">
        <w:rPr>
          <w:rFonts w:ascii="Times New Roman" w:hAnsi="Times New Roman"/>
          <w:kern w:val="0"/>
          <w:sz w:val="24"/>
          <w:szCs w:val="24"/>
        </w:rPr>
        <w:br/>
        <w:t>определять цели деятельности, задавать параметры и критерии их достижения;</w:t>
      </w:r>
      <w:r w:rsidRPr="000D449A">
        <w:rPr>
          <w:rFonts w:ascii="Times New Roman" w:hAnsi="Times New Roman"/>
          <w:kern w:val="0"/>
          <w:sz w:val="24"/>
          <w:szCs w:val="24"/>
        </w:rPr>
        <w:br/>
        <w:t>выявлять закономерные черты и противоречия в рассматриваемых явлениях; разрабатывать план решения проблемы с учетом анализа имеющихся ресурсов;</w:t>
      </w:r>
      <w:r w:rsidRPr="000D449A">
        <w:rPr>
          <w:rFonts w:ascii="Times New Roman" w:hAnsi="Times New Roman"/>
          <w:kern w:val="0"/>
          <w:sz w:val="24"/>
          <w:szCs w:val="24"/>
        </w:rPr>
        <w:br/>
        <w:t>вносить корр</w:t>
      </w:r>
      <w:r w:rsidR="0077218A">
        <w:rPr>
          <w:rFonts w:ascii="Times New Roman" w:hAnsi="Times New Roman"/>
          <w:kern w:val="0"/>
          <w:sz w:val="24"/>
          <w:szCs w:val="24"/>
        </w:rPr>
        <w:t>е</w:t>
      </w:r>
      <w:r w:rsidRPr="000D449A">
        <w:rPr>
          <w:rFonts w:ascii="Times New Roman" w:hAnsi="Times New Roman"/>
          <w:kern w:val="0"/>
          <w:sz w:val="24"/>
          <w:szCs w:val="24"/>
        </w:rPr>
        <w:t>ктивы в деятельность, оценивать соответствие результатов целям.</w:t>
      </w:r>
      <w:r w:rsidRPr="000D449A">
        <w:rPr>
          <w:rFonts w:ascii="Times New Roman" w:hAnsi="Times New Roman"/>
          <w:kern w:val="0"/>
          <w:sz w:val="24"/>
          <w:szCs w:val="24"/>
        </w:rPr>
        <w:br/>
        <w:t>У обучающегося будут сформированы следующие базовые исследовательские действия как часть познавательных универсальных учебных действий:</w:t>
      </w:r>
      <w:r w:rsidRPr="000D449A">
        <w:rPr>
          <w:rFonts w:ascii="Times New Roman" w:hAnsi="Times New Roman"/>
          <w:kern w:val="0"/>
          <w:sz w:val="24"/>
          <w:szCs w:val="24"/>
        </w:rPr>
        <w:br/>
      </w:r>
      <w:r w:rsidRPr="000D449A">
        <w:rPr>
          <w:rFonts w:ascii="Times New Roman" w:hAnsi="Times New Roman"/>
          <w:kern w:val="0"/>
          <w:sz w:val="24"/>
          <w:szCs w:val="24"/>
        </w:rPr>
        <w:lastRenderedPageBreak/>
        <w:t>определять познавательную задачу;</w:t>
      </w:r>
      <w:r w:rsidRPr="000D449A">
        <w:rPr>
          <w:rFonts w:ascii="Times New Roman" w:hAnsi="Times New Roman"/>
          <w:kern w:val="0"/>
          <w:sz w:val="24"/>
          <w:szCs w:val="24"/>
        </w:rPr>
        <w:br/>
        <w:t>намечать путь ее решения и осуществлять подбор исторического материала, объекта;</w:t>
      </w:r>
      <w:r w:rsidRPr="000D449A">
        <w:rPr>
          <w:rFonts w:ascii="Times New Roman" w:hAnsi="Times New Roman"/>
          <w:kern w:val="0"/>
          <w:sz w:val="24"/>
          <w:szCs w:val="24"/>
        </w:rPr>
        <w:br/>
        <w:t>владеть навыками учебно-исследовательской и проектной деятельности;</w:t>
      </w:r>
      <w:r w:rsidRPr="000D449A">
        <w:rPr>
          <w:rFonts w:ascii="Times New Roman" w:hAnsi="Times New Roman"/>
          <w:kern w:val="0"/>
          <w:sz w:val="24"/>
          <w:szCs w:val="24"/>
        </w:rPr>
        <w:br/>
        <w:t>осуществлять анализ объекта в соответствии с принципом историзма, основными процедурами исторического познания;</w:t>
      </w:r>
      <w:r w:rsidRPr="000D449A">
        <w:rPr>
          <w:rFonts w:ascii="Times New Roman" w:hAnsi="Times New Roman"/>
          <w:kern w:val="0"/>
          <w:sz w:val="24"/>
          <w:szCs w:val="24"/>
        </w:rPr>
        <w:br/>
        <w:t>систематизировать и обобщать исторические факты (в том числе в форме таблиц, схем);</w:t>
      </w:r>
      <w:r w:rsidRPr="000D449A">
        <w:rPr>
          <w:rFonts w:ascii="Times New Roman" w:hAnsi="Times New Roman"/>
          <w:kern w:val="0"/>
          <w:sz w:val="24"/>
          <w:szCs w:val="24"/>
        </w:rPr>
        <w:br/>
        <w:t>выявлять характерные признаки исторических явлений;</w:t>
      </w:r>
      <w:r w:rsidRPr="000D449A">
        <w:rPr>
          <w:rFonts w:ascii="Times New Roman" w:hAnsi="Times New Roman"/>
          <w:kern w:val="0"/>
          <w:sz w:val="24"/>
          <w:szCs w:val="24"/>
        </w:rPr>
        <w:br/>
        <w:t>раскрывать причинно-следственные связи событий прошлого и настоящего;</w:t>
      </w:r>
      <w:r w:rsidRPr="000D449A">
        <w:rPr>
          <w:rFonts w:ascii="Times New Roman" w:hAnsi="Times New Roman"/>
          <w:kern w:val="0"/>
          <w:sz w:val="24"/>
          <w:szCs w:val="24"/>
        </w:rPr>
        <w:br/>
        <w:t>сравнивать события, ситуации, определяя основания для сравнения, выявляя общие черты и различия; формулировать и обосновывать выводы;</w:t>
      </w:r>
      <w:r w:rsidRPr="000D449A">
        <w:rPr>
          <w:rFonts w:ascii="Times New Roman" w:hAnsi="Times New Roman"/>
          <w:kern w:val="0"/>
          <w:sz w:val="24"/>
          <w:szCs w:val="24"/>
        </w:rPr>
        <w:br/>
        <w:t>соотносить полученный результат с имеющимся историческим знанием;</w:t>
      </w:r>
      <w:r w:rsidRPr="000D449A">
        <w:rPr>
          <w:rFonts w:ascii="Times New Roman" w:hAnsi="Times New Roman"/>
          <w:kern w:val="0"/>
          <w:sz w:val="24"/>
          <w:szCs w:val="24"/>
        </w:rPr>
        <w:br/>
        <w:t>определять новизну и обоснованность полученного результата;</w:t>
      </w:r>
      <w:r w:rsidRPr="000D449A">
        <w:rPr>
          <w:rFonts w:ascii="Times New Roman" w:hAnsi="Times New Roman"/>
          <w:kern w:val="0"/>
          <w:sz w:val="24"/>
          <w:szCs w:val="24"/>
        </w:rPr>
        <w:br/>
        <w:t>представлять результаты своей деятельности в различных формах (сообщение, эссе, презентация, реферат, учебный проект и другие);</w:t>
      </w:r>
      <w:r w:rsidRPr="000D449A">
        <w:rPr>
          <w:rFonts w:ascii="Times New Roman" w:hAnsi="Times New Roman"/>
          <w:kern w:val="0"/>
          <w:sz w:val="24"/>
          <w:szCs w:val="24"/>
        </w:rPr>
        <w:br/>
        <w:t>объяснять сферу применения и значение проведенного учебного исследования в современном общественном контексте.</w:t>
      </w:r>
      <w:r w:rsidRPr="000D449A">
        <w:rPr>
          <w:rFonts w:ascii="Times New Roman" w:hAnsi="Times New Roman"/>
          <w:kern w:val="0"/>
          <w:sz w:val="24"/>
          <w:szCs w:val="24"/>
        </w:rPr>
        <w:br/>
        <w:t>У обучающегося будут сформированы следующие умения работать с информацией как часть познавательных универсальных учебных действий:</w:t>
      </w:r>
      <w:r w:rsidRPr="000D449A">
        <w:rPr>
          <w:rFonts w:ascii="Times New Roman" w:hAnsi="Times New Roman"/>
          <w:kern w:val="0"/>
          <w:sz w:val="24"/>
          <w:szCs w:val="24"/>
        </w:rPr>
        <w:b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r w:rsidRPr="000D449A">
        <w:rPr>
          <w:rFonts w:ascii="Times New Roman" w:hAnsi="Times New Roman"/>
          <w:kern w:val="0"/>
          <w:sz w:val="24"/>
          <w:szCs w:val="24"/>
        </w:rPr>
        <w:b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r w:rsidRPr="000D449A">
        <w:rPr>
          <w:rFonts w:ascii="Times New Roman" w:hAnsi="Times New Roman"/>
          <w:kern w:val="0"/>
          <w:sz w:val="24"/>
          <w:szCs w:val="24"/>
        </w:rPr>
        <w:br/>
        <w:t>рассматривать комплексы источников, выявляя совпадения и различия их свидетельств;</w:t>
      </w:r>
      <w:r w:rsidRPr="000D449A">
        <w:rPr>
          <w:rFonts w:ascii="Times New Roman" w:hAnsi="Times New Roman"/>
          <w:kern w:val="0"/>
          <w:sz w:val="24"/>
          <w:szCs w:val="24"/>
        </w:rPr>
        <w:b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r w:rsidRPr="000D449A">
        <w:rPr>
          <w:rFonts w:ascii="Times New Roman" w:hAnsi="Times New Roman"/>
          <w:kern w:val="0"/>
          <w:sz w:val="24"/>
          <w:szCs w:val="24"/>
        </w:rPr>
        <w:b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Pr="000D449A">
        <w:rPr>
          <w:rFonts w:ascii="Times New Roman" w:hAnsi="Times New Roman"/>
          <w:kern w:val="0"/>
          <w:sz w:val="24"/>
          <w:szCs w:val="24"/>
        </w:rPr>
        <w:br/>
        <w:t>У обучающегося будут сформированы следующие умения общения как часть коммуникативных универсальных учебных действий:</w:t>
      </w:r>
      <w:r w:rsidRPr="000D449A">
        <w:rPr>
          <w:rFonts w:ascii="Times New Roman" w:hAnsi="Times New Roman"/>
          <w:kern w:val="0"/>
          <w:sz w:val="24"/>
          <w:szCs w:val="24"/>
        </w:rPr>
        <w:br/>
        <w:t>представлять особенности взаимодействия людей в исторических обществах и современном мире;</w:t>
      </w:r>
      <w:r w:rsidRPr="000D449A">
        <w:rPr>
          <w:rFonts w:ascii="Times New Roman" w:hAnsi="Times New Roman"/>
          <w:kern w:val="0"/>
          <w:sz w:val="24"/>
          <w:szCs w:val="24"/>
        </w:rPr>
        <w:br/>
        <w:t>участвовать в обсуждении событий и личностей прошлого и современности, выявляя сходство и различие высказываемых оценок;</w:t>
      </w:r>
      <w:r w:rsidRPr="000D449A">
        <w:rPr>
          <w:rFonts w:ascii="Times New Roman" w:hAnsi="Times New Roman"/>
          <w:kern w:val="0"/>
          <w:sz w:val="24"/>
          <w:szCs w:val="24"/>
        </w:rPr>
        <w:br/>
        <w:t>излагать и аргументировать свою точку зрения в устном высказывании, письменном тексте;</w:t>
      </w:r>
      <w:r w:rsidRPr="000D449A">
        <w:rPr>
          <w:rFonts w:ascii="Times New Roman" w:hAnsi="Times New Roman"/>
          <w:kern w:val="0"/>
          <w:sz w:val="24"/>
          <w:szCs w:val="24"/>
        </w:rPr>
        <w:br/>
        <w:t>владеть способами общения и конструктивного взаимодействия, в том числе межкультурного, в образовательной организации и социальном окружении;</w:t>
      </w:r>
      <w:r w:rsidRPr="000D449A">
        <w:rPr>
          <w:rFonts w:ascii="Times New Roman" w:hAnsi="Times New Roman"/>
          <w:kern w:val="0"/>
          <w:sz w:val="24"/>
          <w:szCs w:val="24"/>
        </w:rPr>
        <w:br/>
        <w:t>аргументированно вести диалог, уметь смягчать конфликтные ситуации.</w:t>
      </w:r>
      <w:r w:rsidRPr="000D449A">
        <w:rPr>
          <w:rFonts w:ascii="Times New Roman" w:hAnsi="Times New Roman"/>
          <w:kern w:val="0"/>
          <w:sz w:val="24"/>
          <w:szCs w:val="24"/>
        </w:rPr>
        <w:br/>
        <w:t>У обучающегося будут сформированы следующие умения в части регулятивных универсальных учебных действий:</w:t>
      </w:r>
      <w:r w:rsidRPr="000D449A">
        <w:rPr>
          <w:rFonts w:ascii="Times New Roman" w:hAnsi="Times New Roman"/>
          <w:kern w:val="0"/>
          <w:sz w:val="24"/>
          <w:szCs w:val="24"/>
        </w:rPr>
        <w:b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r w:rsidRPr="000D449A">
        <w:rPr>
          <w:rFonts w:ascii="Times New Roman" w:hAnsi="Times New Roman"/>
          <w:kern w:val="0"/>
          <w:sz w:val="24"/>
          <w:szCs w:val="24"/>
        </w:rPr>
        <w:b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r w:rsidRPr="000D449A">
        <w:rPr>
          <w:rFonts w:ascii="Times New Roman" w:hAnsi="Times New Roman"/>
          <w:kern w:val="0"/>
          <w:sz w:val="24"/>
          <w:szCs w:val="24"/>
        </w:rPr>
        <w:br/>
      </w:r>
      <w:r w:rsidRPr="000D449A">
        <w:rPr>
          <w:rFonts w:ascii="Times New Roman" w:hAnsi="Times New Roman"/>
          <w:kern w:val="0"/>
          <w:sz w:val="24"/>
          <w:szCs w:val="24"/>
        </w:rPr>
        <w:lastRenderedPageBreak/>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r w:rsidRPr="000D449A">
        <w:rPr>
          <w:rFonts w:ascii="Times New Roman" w:hAnsi="Times New Roman"/>
          <w:kern w:val="0"/>
          <w:sz w:val="24"/>
          <w:szCs w:val="24"/>
        </w:rPr>
        <w:br/>
        <w:t>У обучающегося будут сформированы следующие умения совместной деятельности:</w:t>
      </w:r>
      <w:r w:rsidRPr="000D449A">
        <w:rPr>
          <w:rFonts w:ascii="Times New Roman" w:hAnsi="Times New Roman"/>
          <w:kern w:val="0"/>
          <w:sz w:val="24"/>
          <w:szCs w:val="24"/>
        </w:rPr>
        <w:br/>
        <w:t>осознавать на основе исторических примеров значение совместной деятельности людей как эффективного средства достижения поставленных целей;</w:t>
      </w:r>
      <w:r w:rsidRPr="000D449A">
        <w:rPr>
          <w:rFonts w:ascii="Times New Roman" w:hAnsi="Times New Roman"/>
          <w:kern w:val="0"/>
          <w:sz w:val="24"/>
          <w:szCs w:val="24"/>
        </w:rPr>
        <w:br/>
        <w:t>планировать и осуществлять совместную работу, коллективные учебные проекты по истории, в том числе на региональном материале;</w:t>
      </w:r>
      <w:r w:rsidRPr="000D449A">
        <w:rPr>
          <w:rFonts w:ascii="Times New Roman" w:hAnsi="Times New Roman"/>
          <w:kern w:val="0"/>
          <w:sz w:val="24"/>
          <w:szCs w:val="24"/>
        </w:rPr>
        <w:br/>
        <w:t>определять свое участие в общей работе и координировать свои действия с другими членами команды;</w:t>
      </w:r>
      <w:r w:rsidRPr="000D449A">
        <w:rPr>
          <w:rFonts w:ascii="Times New Roman" w:hAnsi="Times New Roman"/>
          <w:kern w:val="0"/>
          <w:sz w:val="24"/>
          <w:szCs w:val="24"/>
        </w:rPr>
        <w:br/>
        <w:t>проявлять творчество и инициативу в индивидуальной и командной работе;</w:t>
      </w:r>
      <w:r w:rsidRPr="000D449A">
        <w:rPr>
          <w:rFonts w:ascii="Times New Roman" w:hAnsi="Times New Roman"/>
          <w:kern w:val="0"/>
          <w:sz w:val="24"/>
          <w:szCs w:val="24"/>
        </w:rPr>
        <w:br/>
        <w:t>оценивать полученные результаты и свой вклад в общую работу.</w:t>
      </w:r>
      <w:r w:rsidRPr="000D449A">
        <w:rPr>
          <w:rFonts w:ascii="Times New Roman" w:hAnsi="Times New Roman"/>
          <w:kern w:val="0"/>
          <w:sz w:val="24"/>
          <w:szCs w:val="24"/>
        </w:rPr>
        <w:br/>
        <w:t>Предметные результаты освоения программы по истории на уровне среднего общего образования должны обеспечивать:</w:t>
      </w:r>
      <w:r w:rsidRPr="000D449A">
        <w:rPr>
          <w:rFonts w:ascii="Times New Roman" w:hAnsi="Times New Roman"/>
          <w:kern w:val="0"/>
          <w:sz w:val="24"/>
          <w:szCs w:val="24"/>
        </w:rPr>
        <w:b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r w:rsidRPr="000D449A">
        <w:rPr>
          <w:rFonts w:ascii="Times New Roman" w:hAnsi="Times New Roman"/>
          <w:kern w:val="0"/>
          <w:sz w:val="24"/>
          <w:szCs w:val="24"/>
        </w:rPr>
        <w:b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r w:rsidRPr="000D449A">
        <w:rPr>
          <w:rFonts w:ascii="Times New Roman" w:hAnsi="Times New Roman"/>
          <w:kern w:val="0"/>
          <w:sz w:val="24"/>
          <w:szCs w:val="24"/>
        </w:rPr>
        <w:b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r w:rsidRPr="000D449A">
        <w:rPr>
          <w:rFonts w:ascii="Times New Roman" w:hAnsi="Times New Roman"/>
          <w:kern w:val="0"/>
          <w:sz w:val="24"/>
          <w:szCs w:val="24"/>
        </w:rPr>
        <w:b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0D449A">
        <w:rPr>
          <w:rFonts w:ascii="Times New Roman" w:hAnsi="Times New Roman"/>
          <w:kern w:val="0"/>
          <w:sz w:val="24"/>
          <w:szCs w:val="24"/>
        </w:rPr>
        <w:b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w:t>
      </w:r>
      <w:r w:rsidRPr="000D449A">
        <w:rPr>
          <w:rFonts w:ascii="Times New Roman" w:hAnsi="Times New Roman"/>
          <w:kern w:val="0"/>
          <w:sz w:val="24"/>
          <w:szCs w:val="24"/>
        </w:rPr>
        <w:b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0D449A">
        <w:rPr>
          <w:rFonts w:ascii="Times New Roman" w:hAnsi="Times New Roman"/>
          <w:kern w:val="0"/>
          <w:sz w:val="24"/>
          <w:szCs w:val="24"/>
        </w:rPr>
        <w:br/>
        <w:t xml:space="preserve">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w:t>
      </w:r>
      <w:r w:rsidRPr="000D449A">
        <w:rPr>
          <w:rFonts w:ascii="Times New Roman" w:hAnsi="Times New Roman"/>
          <w:kern w:val="0"/>
          <w:sz w:val="24"/>
          <w:szCs w:val="24"/>
        </w:rPr>
        <w:lastRenderedPageBreak/>
        <w:t>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sidRPr="000D449A">
        <w:rPr>
          <w:rFonts w:ascii="Times New Roman" w:hAnsi="Times New Roman"/>
          <w:kern w:val="0"/>
          <w:sz w:val="24"/>
          <w:szCs w:val="24"/>
        </w:rPr>
        <w:b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r w:rsidRPr="000D449A">
        <w:rPr>
          <w:rFonts w:ascii="Times New Roman" w:hAnsi="Times New Roman"/>
          <w:kern w:val="0"/>
          <w:sz w:val="24"/>
          <w:szCs w:val="24"/>
        </w:rPr>
        <w:b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rsidRPr="000D449A">
        <w:rPr>
          <w:rFonts w:ascii="Times New Roman" w:hAnsi="Times New Roman"/>
          <w:kern w:val="0"/>
          <w:sz w:val="24"/>
          <w:szCs w:val="24"/>
        </w:rPr>
        <w:b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sidRPr="000D449A">
        <w:rPr>
          <w:rFonts w:ascii="Times New Roman" w:hAnsi="Times New Roman"/>
          <w:kern w:val="0"/>
          <w:sz w:val="24"/>
          <w:szCs w:val="24"/>
        </w:rPr>
        <w:br/>
        <w:t>11) Знание ключевых событий, основных дат и этапов истории России и мира в XX - начале XXI в.; выдающихся деятелей отечественной и всемирной истории; важнейших достижений культуры, ценностных ориентиров.</w:t>
      </w:r>
      <w:r w:rsidRPr="000D449A">
        <w:rPr>
          <w:rFonts w:ascii="Times New Roman" w:hAnsi="Times New Roman"/>
          <w:kern w:val="0"/>
          <w:sz w:val="24"/>
          <w:szCs w:val="24"/>
        </w:rPr>
        <w:b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r w:rsidRPr="000D449A">
        <w:rPr>
          <w:rFonts w:ascii="Times New Roman" w:hAnsi="Times New Roman"/>
          <w:kern w:val="0"/>
          <w:sz w:val="24"/>
          <w:szCs w:val="24"/>
        </w:rPr>
        <w:br/>
        <w:t>Формирование умений, составляющих структуру предметных результатов, происходит на учебном материале, изучаемом в 10 - 11 классах. 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r w:rsidRPr="000D449A">
        <w:rPr>
          <w:rFonts w:ascii="Times New Roman" w:hAnsi="Times New Roman"/>
          <w:kern w:val="0"/>
          <w:sz w:val="24"/>
          <w:szCs w:val="24"/>
        </w:rPr>
        <w:br/>
        <w:t>Предметные результаты освоения учебного курса "История России":</w:t>
      </w:r>
      <w:r w:rsidRPr="000D449A">
        <w:rPr>
          <w:rFonts w:ascii="Times New Roman" w:hAnsi="Times New Roman"/>
          <w:kern w:val="0"/>
          <w:sz w:val="24"/>
          <w:szCs w:val="24"/>
        </w:rPr>
        <w:br/>
        <w:t>1) Россия накануне Первой мировой войны. Ход военных действий. Власть, общество, экономика, культура. Предпосылки революции.</w:t>
      </w:r>
      <w:r w:rsidRPr="000D449A">
        <w:rPr>
          <w:rFonts w:ascii="Times New Roman" w:hAnsi="Times New Roman"/>
          <w:kern w:val="0"/>
          <w:sz w:val="24"/>
          <w:szCs w:val="24"/>
        </w:rPr>
        <w:b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sidRPr="000D449A">
        <w:rPr>
          <w:rFonts w:ascii="Times New Roman" w:hAnsi="Times New Roman"/>
          <w:kern w:val="0"/>
          <w:sz w:val="24"/>
          <w:szCs w:val="24"/>
        </w:rPr>
        <w:b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r w:rsidRPr="000D449A">
        <w:rPr>
          <w:rFonts w:ascii="Times New Roman" w:hAnsi="Times New Roman"/>
          <w:kern w:val="0"/>
          <w:sz w:val="24"/>
          <w:szCs w:val="24"/>
        </w:rPr>
        <w:b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rsidRPr="000D449A">
        <w:rPr>
          <w:rFonts w:ascii="Times New Roman" w:hAnsi="Times New Roman"/>
          <w:kern w:val="0"/>
          <w:sz w:val="24"/>
          <w:szCs w:val="24"/>
        </w:rPr>
        <w:br/>
        <w:t xml:space="preserve">5) СССР в 1945 - 1991 гг. Экономические развитие и реформы. Политическая система "развитого </w:t>
      </w:r>
      <w:r w:rsidRPr="000D449A">
        <w:rPr>
          <w:rFonts w:ascii="Times New Roman" w:hAnsi="Times New Roman"/>
          <w:kern w:val="0"/>
          <w:sz w:val="24"/>
          <w:szCs w:val="24"/>
        </w:rPr>
        <w:lastRenderedPageBreak/>
        <w:t>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r w:rsidRPr="000D449A">
        <w:rPr>
          <w:rFonts w:ascii="Times New Roman" w:hAnsi="Times New Roman"/>
          <w:kern w:val="0"/>
          <w:sz w:val="24"/>
          <w:szCs w:val="24"/>
        </w:rPr>
        <w:b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r w:rsidRPr="000D449A">
        <w:rPr>
          <w:rFonts w:ascii="Times New Roman" w:hAnsi="Times New Roman"/>
          <w:kern w:val="0"/>
          <w:sz w:val="24"/>
          <w:szCs w:val="24"/>
        </w:rPr>
        <w:br/>
        <w:t>Предметные результаты освоения базового учебного курса "Всеобщая история":</w:t>
      </w:r>
      <w:r w:rsidRPr="000D449A">
        <w:rPr>
          <w:rFonts w:ascii="Times New Roman" w:hAnsi="Times New Roman"/>
          <w:kern w:val="0"/>
          <w:sz w:val="24"/>
          <w:szCs w:val="24"/>
        </w:rPr>
        <w:br/>
        <w:t>1) Мир накануне Первой мировой войны. Первая мировая война: причины, участники, основные события, результаты. Власть и общество.</w:t>
      </w:r>
      <w:r w:rsidRPr="000D449A">
        <w:rPr>
          <w:rFonts w:ascii="Times New Roman" w:hAnsi="Times New Roman"/>
          <w:kern w:val="0"/>
          <w:sz w:val="24"/>
          <w:szCs w:val="24"/>
        </w:rPr>
        <w:b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r w:rsidRPr="000D449A">
        <w:rPr>
          <w:rFonts w:ascii="Times New Roman" w:hAnsi="Times New Roman"/>
          <w:kern w:val="0"/>
          <w:sz w:val="24"/>
          <w:szCs w:val="24"/>
        </w:rPr>
        <w:br/>
        <w:t>3) Вторая мировая война: причины, участники, основные сражения, итоги.</w:t>
      </w:r>
      <w:r w:rsidRPr="000D449A">
        <w:rPr>
          <w:rFonts w:ascii="Times New Roman" w:hAnsi="Times New Roman"/>
          <w:kern w:val="0"/>
          <w:sz w:val="24"/>
          <w:szCs w:val="24"/>
        </w:rPr>
        <w:br/>
        <w:t>4) Власть и общество в годы войны. Решающий вклад СССР в Победу.</w:t>
      </w:r>
      <w:r w:rsidRPr="000D449A">
        <w:rPr>
          <w:rFonts w:ascii="Times New Roman" w:hAnsi="Times New Roman"/>
          <w:kern w:val="0"/>
          <w:sz w:val="24"/>
          <w:szCs w:val="24"/>
        </w:rPr>
        <w:b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r w:rsidRPr="000D449A">
        <w:rPr>
          <w:rFonts w:ascii="Times New Roman" w:hAnsi="Times New Roman"/>
          <w:kern w:val="0"/>
          <w:sz w:val="24"/>
          <w:szCs w:val="24"/>
        </w:rPr>
        <w:br/>
        <w:t>Предметные результаты изучения истории в 10 классе.</w:t>
      </w:r>
      <w:r w:rsidRPr="000D449A">
        <w:rPr>
          <w:rFonts w:ascii="Times New Roman" w:hAnsi="Times New Roman"/>
          <w:kern w:val="0"/>
          <w:sz w:val="24"/>
          <w:szCs w:val="24"/>
        </w:rPr>
        <w:b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r w:rsidRPr="000D449A">
        <w:rPr>
          <w:rFonts w:ascii="Times New Roman" w:hAnsi="Times New Roman"/>
          <w:kern w:val="0"/>
          <w:sz w:val="24"/>
          <w:szCs w:val="24"/>
        </w:rPr>
        <w:b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называть наиболее значимые события истории России 1914 - 1945 гг., объяснять их особую значимость для истории нашей страны;</w:t>
      </w:r>
      <w:r w:rsidRPr="000D449A">
        <w:rPr>
          <w:rFonts w:ascii="Times New Roman" w:hAnsi="Times New Roman"/>
          <w:kern w:val="0"/>
          <w:sz w:val="24"/>
          <w:szCs w:val="24"/>
        </w:rPr>
        <w:b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r w:rsidRPr="000D449A">
        <w:rPr>
          <w:rFonts w:ascii="Times New Roman" w:hAnsi="Times New Roman"/>
          <w:kern w:val="0"/>
          <w:sz w:val="24"/>
          <w:szCs w:val="24"/>
        </w:rPr>
        <w:br/>
        <w:t>используя знания по истории России и всемирной истории 1914 - 1945 гг., выявлять попытки фальсификации истории;</w:t>
      </w:r>
      <w:r w:rsidRPr="000D449A">
        <w:rPr>
          <w:rFonts w:ascii="Times New Roman" w:hAnsi="Times New Roman"/>
          <w:kern w:val="0"/>
          <w:sz w:val="24"/>
          <w:szCs w:val="24"/>
        </w:rPr>
        <w:b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r w:rsidRPr="000D449A">
        <w:rPr>
          <w:rFonts w:ascii="Times New Roman" w:hAnsi="Times New Roman"/>
          <w:kern w:val="0"/>
          <w:sz w:val="24"/>
          <w:szCs w:val="24"/>
        </w:rPr>
        <w:b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r w:rsidRPr="000D449A">
        <w:rPr>
          <w:rFonts w:ascii="Times New Roman" w:hAnsi="Times New Roman"/>
          <w:kern w:val="0"/>
          <w:sz w:val="24"/>
          <w:szCs w:val="24"/>
        </w:rPr>
        <w:b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w:t>
      </w:r>
      <w:r w:rsidRPr="000D449A">
        <w:rPr>
          <w:rFonts w:ascii="Times New Roman" w:hAnsi="Times New Roman"/>
          <w:kern w:val="0"/>
          <w:sz w:val="24"/>
          <w:szCs w:val="24"/>
        </w:rPr>
        <w:lastRenderedPageBreak/>
        <w:t>осознать величие личности человека, влияние его деятельности на ход истории.</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называть имена наиболее выдающихся деятелей истории России 1914 - 1945 гг., события, процессы, в которых они участвовали;</w:t>
      </w:r>
      <w:r w:rsidRPr="000D449A">
        <w:rPr>
          <w:rFonts w:ascii="Times New Roman" w:hAnsi="Times New Roman"/>
          <w:kern w:val="0"/>
          <w:sz w:val="24"/>
          <w:szCs w:val="24"/>
        </w:rPr>
        <w:b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r w:rsidRPr="000D449A">
        <w:rPr>
          <w:rFonts w:ascii="Times New Roman" w:hAnsi="Times New Roman"/>
          <w:kern w:val="0"/>
          <w:sz w:val="24"/>
          <w:szCs w:val="24"/>
        </w:rPr>
        <w:br/>
        <w:t>характеризовать значение и последствия событий 1914 - 1945 гг., в которых участвовали выдающиеся исторические личности, для истории России;</w:t>
      </w:r>
      <w:r w:rsidRPr="000D449A">
        <w:rPr>
          <w:rFonts w:ascii="Times New Roman" w:hAnsi="Times New Roman"/>
          <w:kern w:val="0"/>
          <w:sz w:val="24"/>
          <w:szCs w:val="24"/>
        </w:rPr>
        <w:br/>
        <w:t>определять и объяснять (аргументировать) свое отношение и оценку деятельности исторических личностей.</w:t>
      </w:r>
      <w:r w:rsidRPr="000D449A">
        <w:rPr>
          <w:rFonts w:ascii="Times New Roman" w:hAnsi="Times New Roman"/>
          <w:kern w:val="0"/>
          <w:sz w:val="24"/>
          <w:szCs w:val="24"/>
        </w:rPr>
        <w:b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r w:rsidRPr="000D449A">
        <w:rPr>
          <w:rFonts w:ascii="Times New Roman" w:hAnsi="Times New Roman"/>
          <w:kern w:val="0"/>
          <w:sz w:val="24"/>
          <w:szCs w:val="24"/>
        </w:rPr>
        <w:b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r w:rsidRPr="000D449A">
        <w:rPr>
          <w:rFonts w:ascii="Times New Roman" w:hAnsi="Times New Roman"/>
          <w:kern w:val="0"/>
          <w:sz w:val="24"/>
          <w:szCs w:val="24"/>
        </w:rPr>
        <w:b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r w:rsidRPr="000D449A">
        <w:rPr>
          <w:rFonts w:ascii="Times New Roman" w:hAnsi="Times New Roman"/>
          <w:kern w:val="0"/>
          <w:sz w:val="24"/>
          <w:szCs w:val="24"/>
        </w:rPr>
        <w:b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r w:rsidRPr="000D449A">
        <w:rPr>
          <w:rFonts w:ascii="Times New Roman" w:hAnsi="Times New Roman"/>
          <w:kern w:val="0"/>
          <w:sz w:val="24"/>
          <w:szCs w:val="24"/>
        </w:rPr>
        <w:b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r w:rsidRPr="000D449A">
        <w:rPr>
          <w:rFonts w:ascii="Times New Roman" w:hAnsi="Times New Roman"/>
          <w:kern w:val="0"/>
          <w:sz w:val="24"/>
          <w:szCs w:val="24"/>
        </w:rPr>
        <w:b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1914 - 1945 гг.;</w:t>
      </w:r>
      <w:r w:rsidRPr="000D449A">
        <w:rPr>
          <w:rFonts w:ascii="Times New Roman" w:hAnsi="Times New Roman"/>
          <w:kern w:val="0"/>
          <w:sz w:val="24"/>
          <w:szCs w:val="24"/>
        </w:rPr>
        <w:b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r w:rsidRPr="000D449A">
        <w:rPr>
          <w:rFonts w:ascii="Times New Roman" w:hAnsi="Times New Roman"/>
          <w:kern w:val="0"/>
          <w:sz w:val="24"/>
          <w:szCs w:val="24"/>
        </w:rPr>
        <w:b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r w:rsidRPr="000D449A">
        <w:rPr>
          <w:rFonts w:ascii="Times New Roman" w:hAnsi="Times New Roman"/>
          <w:kern w:val="0"/>
          <w:sz w:val="24"/>
          <w:szCs w:val="24"/>
        </w:rPr>
        <w:br/>
        <w:t>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r>
      <w:r w:rsidRPr="000D449A">
        <w:rPr>
          <w:rFonts w:ascii="Times New Roman" w:hAnsi="Times New Roman"/>
          <w:kern w:val="0"/>
          <w:sz w:val="24"/>
          <w:szCs w:val="24"/>
        </w:rPr>
        <w:lastRenderedPageBreak/>
        <w:t>называть характерные, существенные признаки событий, процессов, явлений истории России и всеобщей истории 1914 - 1945 гг.;</w:t>
      </w:r>
      <w:r w:rsidRPr="000D449A">
        <w:rPr>
          <w:rFonts w:ascii="Times New Roman" w:hAnsi="Times New Roman"/>
          <w:kern w:val="0"/>
          <w:sz w:val="24"/>
          <w:szCs w:val="24"/>
        </w:rPr>
        <w:b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r w:rsidRPr="000D449A">
        <w:rPr>
          <w:rFonts w:ascii="Times New Roman" w:hAnsi="Times New Roman"/>
          <w:kern w:val="0"/>
          <w:sz w:val="24"/>
          <w:szCs w:val="24"/>
        </w:rPr>
        <w:b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rsidRPr="000D449A">
        <w:rPr>
          <w:rFonts w:ascii="Times New Roman" w:hAnsi="Times New Roman"/>
          <w:kern w:val="0"/>
          <w:sz w:val="24"/>
          <w:szCs w:val="24"/>
        </w:rPr>
        <w:br/>
        <w:t>обобщать историческую информацию по истории России и зарубежных стран 1914 - 1945 гг.;</w:t>
      </w:r>
      <w:r w:rsidRPr="000D449A">
        <w:rPr>
          <w:rFonts w:ascii="Times New Roman" w:hAnsi="Times New Roman"/>
          <w:kern w:val="0"/>
          <w:sz w:val="24"/>
          <w:szCs w:val="24"/>
        </w:rPr>
        <w:b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r w:rsidRPr="000D449A">
        <w:rPr>
          <w:rFonts w:ascii="Times New Roman" w:hAnsi="Times New Roman"/>
          <w:kern w:val="0"/>
          <w:sz w:val="24"/>
          <w:szCs w:val="24"/>
        </w:rPr>
        <w:b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r w:rsidRPr="000D449A">
        <w:rPr>
          <w:rFonts w:ascii="Times New Roman" w:hAnsi="Times New Roman"/>
          <w:kern w:val="0"/>
          <w:sz w:val="24"/>
          <w:szCs w:val="24"/>
        </w:rPr>
        <w:br/>
        <w:t>на основе изучения исторического материала устанавливать исторические аналогии.</w:t>
      </w:r>
      <w:r w:rsidRPr="000D449A">
        <w:rPr>
          <w:rFonts w:ascii="Times New Roman" w:hAnsi="Times New Roman"/>
          <w:kern w:val="0"/>
          <w:sz w:val="24"/>
          <w:szCs w:val="24"/>
        </w:rPr>
        <w:b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r w:rsidRPr="000D449A">
        <w:rPr>
          <w:rFonts w:ascii="Times New Roman" w:hAnsi="Times New Roman"/>
          <w:kern w:val="0"/>
          <w:sz w:val="24"/>
          <w:szCs w:val="24"/>
        </w:rPr>
        <w:b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r w:rsidRPr="000D449A">
        <w:rPr>
          <w:rFonts w:ascii="Times New Roman" w:hAnsi="Times New Roman"/>
          <w:kern w:val="0"/>
          <w:sz w:val="24"/>
          <w:szCs w:val="24"/>
        </w:rPr>
        <w:b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r w:rsidRPr="000D449A">
        <w:rPr>
          <w:rFonts w:ascii="Times New Roman" w:hAnsi="Times New Roman"/>
          <w:kern w:val="0"/>
          <w:sz w:val="24"/>
          <w:szCs w:val="24"/>
        </w:rPr>
        <w:b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r w:rsidRPr="000D449A">
        <w:rPr>
          <w:rFonts w:ascii="Times New Roman" w:hAnsi="Times New Roman"/>
          <w:kern w:val="0"/>
          <w:sz w:val="24"/>
          <w:szCs w:val="24"/>
        </w:rPr>
        <w:br/>
        <w:t>соотносить события истории родного края, истории России и зарубежных стран 1914 - 1945 гг.;</w:t>
      </w:r>
      <w:r w:rsidRPr="000D449A">
        <w:rPr>
          <w:rFonts w:ascii="Times New Roman" w:hAnsi="Times New Roman"/>
          <w:kern w:val="0"/>
          <w:sz w:val="24"/>
          <w:szCs w:val="24"/>
        </w:rPr>
        <w:br/>
        <w:t>определять современников исторических событий, явлений, процессов истории России и человечества в целом 1914 - 1945 гг.</w:t>
      </w:r>
      <w:r w:rsidRPr="000D449A">
        <w:rPr>
          <w:rFonts w:ascii="Times New Roman" w:hAnsi="Times New Roman"/>
          <w:kern w:val="0"/>
          <w:sz w:val="24"/>
          <w:szCs w:val="24"/>
        </w:rPr>
        <w:b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различать виды письменных исторических источников по истории России и всемирной истории 1914 - 1945 гг.;</w:t>
      </w:r>
      <w:r w:rsidRPr="000D449A">
        <w:rPr>
          <w:rFonts w:ascii="Times New Roman" w:hAnsi="Times New Roman"/>
          <w:kern w:val="0"/>
          <w:sz w:val="24"/>
          <w:szCs w:val="24"/>
        </w:rPr>
        <w:b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r w:rsidRPr="000D449A">
        <w:rPr>
          <w:rFonts w:ascii="Times New Roman" w:hAnsi="Times New Roman"/>
          <w:kern w:val="0"/>
          <w:sz w:val="24"/>
          <w:szCs w:val="24"/>
        </w:rPr>
        <w:b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r w:rsidRPr="000D449A">
        <w:rPr>
          <w:rFonts w:ascii="Times New Roman" w:hAnsi="Times New Roman"/>
          <w:kern w:val="0"/>
          <w:sz w:val="24"/>
          <w:szCs w:val="24"/>
        </w:rPr>
        <w:br/>
      </w:r>
      <w:r w:rsidRPr="000D449A">
        <w:rPr>
          <w:rFonts w:ascii="Times New Roman" w:hAnsi="Times New Roman"/>
          <w:kern w:val="0"/>
          <w:sz w:val="24"/>
          <w:szCs w:val="24"/>
        </w:rPr>
        <w:lastRenderedPageBreak/>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r w:rsidRPr="000D449A">
        <w:rPr>
          <w:rFonts w:ascii="Times New Roman" w:hAnsi="Times New Roman"/>
          <w:kern w:val="0"/>
          <w:sz w:val="24"/>
          <w:szCs w:val="24"/>
        </w:rPr>
        <w:b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r w:rsidRPr="000D449A">
        <w:rPr>
          <w:rFonts w:ascii="Times New Roman" w:hAnsi="Times New Roman"/>
          <w:kern w:val="0"/>
          <w:sz w:val="24"/>
          <w:szCs w:val="24"/>
        </w:rPr>
        <w:b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r w:rsidRPr="000D449A">
        <w:rPr>
          <w:rFonts w:ascii="Times New Roman" w:hAnsi="Times New Roman"/>
          <w:kern w:val="0"/>
          <w:sz w:val="24"/>
          <w:szCs w:val="24"/>
        </w:rPr>
        <w:br/>
        <w:t>использовать исторические письменные источники при аргументации дискуссионных точек зрения;</w:t>
      </w:r>
      <w:r w:rsidRPr="000D449A">
        <w:rPr>
          <w:rFonts w:ascii="Times New Roman" w:hAnsi="Times New Roman"/>
          <w:kern w:val="0"/>
          <w:sz w:val="24"/>
          <w:szCs w:val="24"/>
        </w:rPr>
        <w:b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r w:rsidRPr="000D449A">
        <w:rPr>
          <w:rFonts w:ascii="Times New Roman" w:hAnsi="Times New Roman"/>
          <w:kern w:val="0"/>
          <w:sz w:val="24"/>
          <w:szCs w:val="24"/>
        </w:rPr>
        <w:b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r w:rsidRPr="000D449A">
        <w:rPr>
          <w:rFonts w:ascii="Times New Roman" w:hAnsi="Times New Roman"/>
          <w:kern w:val="0"/>
          <w:sz w:val="24"/>
          <w:szCs w:val="24"/>
        </w:rPr>
        <w:b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знать и использовать правила информационной безопасности при поиске исторической информации;</w:t>
      </w:r>
      <w:r w:rsidRPr="000D449A">
        <w:rPr>
          <w:rFonts w:ascii="Times New Roman" w:hAnsi="Times New Roman"/>
          <w:kern w:val="0"/>
          <w:sz w:val="24"/>
          <w:szCs w:val="24"/>
        </w:rPr>
        <w:br/>
        <w:t>само</w:t>
      </w:r>
      <w:r w:rsidR="006D63F7">
        <w:rPr>
          <w:rFonts w:ascii="Times New Roman" w:hAnsi="Times New Roman"/>
          <w:kern w:val="0"/>
          <w:sz w:val="24"/>
          <w:szCs w:val="24"/>
        </w:rPr>
        <w:t>с</w:t>
      </w:r>
      <w:r w:rsidRPr="000D449A">
        <w:rPr>
          <w:rFonts w:ascii="Times New Roman" w:hAnsi="Times New Roman"/>
          <w:kern w:val="0"/>
          <w:sz w:val="24"/>
          <w:szCs w:val="24"/>
        </w:rPr>
        <w:t>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r w:rsidRPr="000D449A">
        <w:rPr>
          <w:rFonts w:ascii="Times New Roman" w:hAnsi="Times New Roman"/>
          <w:kern w:val="0"/>
          <w:sz w:val="24"/>
          <w:szCs w:val="24"/>
        </w:rPr>
        <w:b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r w:rsidRPr="000D449A">
        <w:rPr>
          <w:rFonts w:ascii="Times New Roman" w:hAnsi="Times New Roman"/>
          <w:kern w:val="0"/>
          <w:sz w:val="24"/>
          <w:szCs w:val="24"/>
        </w:rPr>
        <w:b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r w:rsidRPr="000D449A">
        <w:rPr>
          <w:rFonts w:ascii="Times New Roman" w:hAnsi="Times New Roman"/>
          <w:kern w:val="0"/>
          <w:sz w:val="24"/>
          <w:szCs w:val="24"/>
        </w:rPr>
        <w:br/>
        <w:t>используя знания по истории, оценивать полноту и достоверность информации с точки зрения ее соответствия исторической действительности.</w:t>
      </w:r>
      <w:r w:rsidRPr="000D449A">
        <w:rPr>
          <w:rFonts w:ascii="Times New Roman" w:hAnsi="Times New Roman"/>
          <w:kern w:val="0"/>
          <w:sz w:val="24"/>
          <w:szCs w:val="24"/>
        </w:rPr>
        <w:b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r w:rsidRPr="000D449A">
        <w:rPr>
          <w:rFonts w:ascii="Times New Roman" w:hAnsi="Times New Roman"/>
          <w:kern w:val="0"/>
          <w:sz w:val="24"/>
          <w:szCs w:val="24"/>
        </w:rPr>
        <w:b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r w:rsidRPr="000D449A">
        <w:rPr>
          <w:rFonts w:ascii="Times New Roman" w:hAnsi="Times New Roman"/>
          <w:kern w:val="0"/>
          <w:sz w:val="24"/>
          <w:szCs w:val="24"/>
        </w:rPr>
        <w:b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w:t>
      </w:r>
      <w:r w:rsidRPr="000D449A">
        <w:rPr>
          <w:rFonts w:ascii="Times New Roman" w:hAnsi="Times New Roman"/>
          <w:kern w:val="0"/>
          <w:sz w:val="24"/>
          <w:szCs w:val="24"/>
        </w:rPr>
        <w:lastRenderedPageBreak/>
        <w:t>народов, государства, места расположения памятников культуры и другие), изучаемые события, явления, процессы истории России и зарубежных стран 1914 - 1945 гг.;</w:t>
      </w:r>
      <w:r w:rsidRPr="000D449A">
        <w:rPr>
          <w:rFonts w:ascii="Times New Roman" w:hAnsi="Times New Roman"/>
          <w:kern w:val="0"/>
          <w:sz w:val="24"/>
          <w:szCs w:val="24"/>
        </w:rPr>
        <w:br/>
        <w:t>привлекать контекстную информацию при работе с исторической картой и рассказывать об исторических событиях, используя историческую карту;</w:t>
      </w:r>
      <w:r w:rsidRPr="000D449A">
        <w:rPr>
          <w:rFonts w:ascii="Times New Roman" w:hAnsi="Times New Roman"/>
          <w:kern w:val="0"/>
          <w:sz w:val="24"/>
          <w:szCs w:val="24"/>
        </w:rPr>
        <w:b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r w:rsidRPr="000D449A">
        <w:rPr>
          <w:rFonts w:ascii="Times New Roman" w:hAnsi="Times New Roman"/>
          <w:kern w:val="0"/>
          <w:sz w:val="24"/>
          <w:szCs w:val="24"/>
        </w:rPr>
        <w:b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r w:rsidRPr="000D449A">
        <w:rPr>
          <w:rFonts w:ascii="Times New Roman" w:hAnsi="Times New Roman"/>
          <w:kern w:val="0"/>
          <w:sz w:val="24"/>
          <w:szCs w:val="24"/>
        </w:rPr>
        <w:b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r w:rsidRPr="000D449A">
        <w:rPr>
          <w:rFonts w:ascii="Times New Roman" w:hAnsi="Times New Roman"/>
          <w:kern w:val="0"/>
          <w:sz w:val="24"/>
          <w:szCs w:val="24"/>
        </w:rPr>
        <w:br/>
        <w:t>определять события, явления, процессы, которым посвящены визуальные источники исторической информации;</w:t>
      </w:r>
      <w:r w:rsidRPr="000D449A">
        <w:rPr>
          <w:rFonts w:ascii="Times New Roman" w:hAnsi="Times New Roman"/>
          <w:kern w:val="0"/>
          <w:sz w:val="24"/>
          <w:szCs w:val="24"/>
        </w:rPr>
        <w:br/>
        <w:t>на основании визуал</w:t>
      </w:r>
      <w:r w:rsidR="006D63F7">
        <w:rPr>
          <w:rFonts w:ascii="Times New Roman" w:hAnsi="Times New Roman"/>
          <w:kern w:val="0"/>
          <w:sz w:val="24"/>
          <w:szCs w:val="24"/>
        </w:rPr>
        <w:t>ь</w:t>
      </w:r>
      <w:r w:rsidRPr="000D449A">
        <w:rPr>
          <w:rFonts w:ascii="Times New Roman" w:hAnsi="Times New Roman"/>
          <w:kern w:val="0"/>
          <w:sz w:val="24"/>
          <w:szCs w:val="24"/>
        </w:rPr>
        <w:t>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r w:rsidRPr="000D449A">
        <w:rPr>
          <w:rFonts w:ascii="Times New Roman" w:hAnsi="Times New Roman"/>
          <w:kern w:val="0"/>
          <w:sz w:val="24"/>
          <w:szCs w:val="24"/>
        </w:rPr>
        <w:b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r w:rsidRPr="000D449A">
        <w:rPr>
          <w:rFonts w:ascii="Times New Roman" w:hAnsi="Times New Roman"/>
          <w:kern w:val="0"/>
          <w:sz w:val="24"/>
          <w:szCs w:val="24"/>
        </w:rPr>
        <w:br/>
        <w:t>представлять историческую информацию в виде таблиц, графиков, схем, диаграмм;</w:t>
      </w:r>
      <w:r w:rsidRPr="000D449A">
        <w:rPr>
          <w:rFonts w:ascii="Times New Roman" w:hAnsi="Times New Roman"/>
          <w:kern w:val="0"/>
          <w:sz w:val="24"/>
          <w:szCs w:val="24"/>
        </w:rPr>
        <w:b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r w:rsidRPr="000D449A">
        <w:rPr>
          <w:rFonts w:ascii="Times New Roman" w:hAnsi="Times New Roman"/>
          <w:kern w:val="0"/>
          <w:sz w:val="24"/>
          <w:szCs w:val="24"/>
        </w:rPr>
        <w:b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rsidRPr="000D449A">
        <w:rPr>
          <w:rFonts w:ascii="Times New Roman" w:hAnsi="Times New Roman"/>
          <w:kern w:val="0"/>
          <w:sz w:val="24"/>
          <w:szCs w:val="24"/>
        </w:rPr>
        <w:b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r w:rsidRPr="000D449A">
        <w:rPr>
          <w:rFonts w:ascii="Times New Roman" w:hAnsi="Times New Roman"/>
          <w:kern w:val="0"/>
          <w:sz w:val="24"/>
          <w:szCs w:val="24"/>
        </w:rPr>
        <w:b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r w:rsidRPr="000D449A">
        <w:rPr>
          <w:rFonts w:ascii="Times New Roman" w:hAnsi="Times New Roman"/>
          <w:kern w:val="0"/>
          <w:sz w:val="24"/>
          <w:szCs w:val="24"/>
        </w:rPr>
        <w:b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r w:rsidRPr="000D449A">
        <w:rPr>
          <w:rFonts w:ascii="Times New Roman" w:hAnsi="Times New Roman"/>
          <w:kern w:val="0"/>
          <w:sz w:val="24"/>
          <w:szCs w:val="24"/>
        </w:rPr>
        <w:br/>
        <w:t xml:space="preserve">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w:t>
      </w:r>
      <w:r w:rsidRPr="000D449A">
        <w:rPr>
          <w:rFonts w:ascii="Times New Roman" w:hAnsi="Times New Roman"/>
          <w:kern w:val="0"/>
          <w:sz w:val="24"/>
          <w:szCs w:val="24"/>
        </w:rPr>
        <w:lastRenderedPageBreak/>
        <w:t>соблюдением норм современного русского языка и речевого этикета.</w:t>
      </w:r>
      <w:r w:rsidRPr="000D449A">
        <w:rPr>
          <w:rFonts w:ascii="Times New Roman" w:hAnsi="Times New Roman"/>
          <w:kern w:val="0"/>
          <w:sz w:val="24"/>
          <w:szCs w:val="24"/>
        </w:rPr>
        <w:b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r w:rsidRPr="000D449A">
        <w:rPr>
          <w:rFonts w:ascii="Times New Roman" w:hAnsi="Times New Roman"/>
          <w:kern w:val="0"/>
          <w:sz w:val="24"/>
          <w:szCs w:val="24"/>
        </w:rPr>
        <w:b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r w:rsidRPr="000D449A">
        <w:rPr>
          <w:rFonts w:ascii="Times New Roman" w:hAnsi="Times New Roman"/>
          <w:kern w:val="0"/>
          <w:sz w:val="24"/>
          <w:szCs w:val="24"/>
        </w:rPr>
        <w:b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r w:rsidRPr="000D449A">
        <w:rPr>
          <w:rFonts w:ascii="Times New Roman" w:hAnsi="Times New Roman"/>
          <w:kern w:val="0"/>
          <w:sz w:val="24"/>
          <w:szCs w:val="24"/>
        </w:rPr>
        <w:br/>
        <w:t>активно участвовать в дискуссиях, не допуская умаления подвига народа при защите Отечества.</w:t>
      </w:r>
      <w:r w:rsidRPr="000D449A">
        <w:rPr>
          <w:rFonts w:ascii="Times New Roman" w:hAnsi="Times New Roman"/>
          <w:kern w:val="0"/>
          <w:sz w:val="24"/>
          <w:szCs w:val="24"/>
        </w:rPr>
        <w:b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r w:rsidRPr="000D449A">
        <w:rPr>
          <w:rFonts w:ascii="Times New Roman" w:hAnsi="Times New Roman"/>
          <w:kern w:val="0"/>
          <w:sz w:val="24"/>
          <w:szCs w:val="24"/>
        </w:rPr>
        <w:br/>
        <w:t>Предметные результаты по учебному курсу "История России":</w:t>
      </w:r>
      <w:r w:rsidRPr="000D449A">
        <w:rPr>
          <w:rFonts w:ascii="Times New Roman" w:hAnsi="Times New Roman"/>
          <w:kern w:val="0"/>
          <w:sz w:val="24"/>
          <w:szCs w:val="24"/>
        </w:rPr>
        <w:br/>
        <w:t>1) Россия накануне Первой мировой войны. Ход военных действий. Власть, общество, экономика, культура. Предпосылки революции.</w:t>
      </w:r>
      <w:r w:rsidRPr="000D449A">
        <w:rPr>
          <w:rFonts w:ascii="Times New Roman" w:hAnsi="Times New Roman"/>
          <w:kern w:val="0"/>
          <w:sz w:val="24"/>
          <w:szCs w:val="24"/>
        </w:rPr>
        <w:b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sidRPr="000D449A">
        <w:rPr>
          <w:rFonts w:ascii="Times New Roman" w:hAnsi="Times New Roman"/>
          <w:kern w:val="0"/>
          <w:sz w:val="24"/>
          <w:szCs w:val="24"/>
        </w:rPr>
        <w:b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r w:rsidRPr="000D449A">
        <w:rPr>
          <w:rFonts w:ascii="Times New Roman" w:hAnsi="Times New Roman"/>
          <w:kern w:val="0"/>
          <w:sz w:val="24"/>
          <w:szCs w:val="24"/>
        </w:rPr>
        <w:b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rsidRPr="000D449A">
        <w:rPr>
          <w:rFonts w:ascii="Times New Roman" w:hAnsi="Times New Roman"/>
          <w:kern w:val="0"/>
          <w:sz w:val="24"/>
          <w:szCs w:val="24"/>
        </w:rPr>
        <w:br/>
        <w:t>Предметные результаты по учебному курсу "Всеобщая история":</w:t>
      </w:r>
      <w:r w:rsidRPr="000D449A">
        <w:rPr>
          <w:rFonts w:ascii="Times New Roman" w:hAnsi="Times New Roman"/>
          <w:kern w:val="0"/>
          <w:sz w:val="24"/>
          <w:szCs w:val="24"/>
        </w:rPr>
        <w:br/>
        <w:t>1) Мир накануне Первой мировой войны. Первая мировая война: причины, участники, основные события, результаты. Власть и общество.</w:t>
      </w:r>
      <w:r w:rsidRPr="000D449A">
        <w:rPr>
          <w:rFonts w:ascii="Times New Roman" w:hAnsi="Times New Roman"/>
          <w:kern w:val="0"/>
          <w:sz w:val="24"/>
          <w:szCs w:val="24"/>
        </w:rPr>
        <w:b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r w:rsidRPr="000D449A">
        <w:rPr>
          <w:rFonts w:ascii="Times New Roman" w:hAnsi="Times New Roman"/>
          <w:kern w:val="0"/>
          <w:sz w:val="24"/>
          <w:szCs w:val="24"/>
        </w:rPr>
        <w:br/>
        <w:t>3) Вторая мировая война: причины, участники, основные сражения, итоги.</w:t>
      </w:r>
      <w:r w:rsidRPr="000D449A">
        <w:rPr>
          <w:rFonts w:ascii="Times New Roman" w:hAnsi="Times New Roman"/>
          <w:kern w:val="0"/>
          <w:sz w:val="24"/>
          <w:szCs w:val="24"/>
        </w:rPr>
        <w:br/>
        <w:t>4) Власть и общество в годы войны. Решающий вклад СССР в Победу.</w:t>
      </w:r>
      <w:r w:rsidRPr="000D449A">
        <w:rPr>
          <w:rFonts w:ascii="Times New Roman" w:hAnsi="Times New Roman"/>
          <w:kern w:val="0"/>
          <w:sz w:val="24"/>
          <w:szCs w:val="24"/>
        </w:rPr>
        <w:br/>
        <w:t>Структура предметных результатов включает следующий перечень знаний и умений</w:t>
      </w:r>
      <w:r w:rsidR="006D63F7">
        <w:rPr>
          <w:rFonts w:ascii="Times New Roman" w:hAnsi="Times New Roman"/>
          <w:kern w:val="0"/>
          <w:sz w:val="24"/>
          <w:szCs w:val="24"/>
        </w:rPr>
        <w:t>;</w:t>
      </w:r>
      <w:r w:rsidRPr="000D449A">
        <w:rPr>
          <w:rFonts w:ascii="Times New Roman" w:hAnsi="Times New Roman"/>
          <w:kern w:val="0"/>
          <w:sz w:val="24"/>
          <w:szCs w:val="24"/>
        </w:rPr>
        <w:br/>
        <w:t>указывать хронологические рамки основных периодов отечественной и всеобщей истории 1914 - 1945 гг.;</w:t>
      </w:r>
      <w:r w:rsidRPr="000D449A">
        <w:rPr>
          <w:rFonts w:ascii="Times New Roman" w:hAnsi="Times New Roman"/>
          <w:kern w:val="0"/>
          <w:sz w:val="24"/>
          <w:szCs w:val="24"/>
        </w:rPr>
        <w:br/>
        <w:t>называть даты важнейших событий и процессов отечественной и всеобщей истории 1914 - 1945 гг.;</w:t>
      </w:r>
      <w:r w:rsidRPr="000D449A">
        <w:rPr>
          <w:rFonts w:ascii="Times New Roman" w:hAnsi="Times New Roman"/>
          <w:kern w:val="0"/>
          <w:sz w:val="24"/>
          <w:szCs w:val="24"/>
        </w:rPr>
        <w:br/>
        <w:t>выявлять синхронность исторических процессов отечественной и всеобщей истории 1914 - 1945 гг.,</w:t>
      </w:r>
      <w:r w:rsidRPr="000D449A">
        <w:rPr>
          <w:rFonts w:ascii="Times New Roman" w:hAnsi="Times New Roman"/>
          <w:kern w:val="0"/>
          <w:sz w:val="24"/>
          <w:szCs w:val="24"/>
        </w:rPr>
        <w:br/>
        <w:t>делать выводы о тенденциях развития своей страны и других стран в данный период;</w:t>
      </w:r>
      <w:r w:rsidRPr="000D449A">
        <w:rPr>
          <w:rFonts w:ascii="Times New Roman" w:hAnsi="Times New Roman"/>
          <w:kern w:val="0"/>
          <w:sz w:val="24"/>
          <w:szCs w:val="24"/>
        </w:rPr>
        <w:br/>
        <w:t xml:space="preserve">характеризовать место, обстоятельства, участников, результаты и последствия важнейших </w:t>
      </w:r>
      <w:r w:rsidRPr="000D449A">
        <w:rPr>
          <w:rFonts w:ascii="Times New Roman" w:hAnsi="Times New Roman"/>
          <w:kern w:val="0"/>
          <w:sz w:val="24"/>
          <w:szCs w:val="24"/>
        </w:rPr>
        <w:lastRenderedPageBreak/>
        <w:t>исторических событий, явлений, процессов истории России 1914 - 1945 гг.</w:t>
      </w:r>
      <w:r w:rsidRPr="000D449A">
        <w:rPr>
          <w:rFonts w:ascii="Times New Roman" w:hAnsi="Times New Roman"/>
          <w:kern w:val="0"/>
          <w:sz w:val="24"/>
          <w:szCs w:val="24"/>
        </w:rPr>
        <w:br/>
        <w:t>Предметные результаты изучения истории в 11 классе.</w:t>
      </w:r>
      <w:r w:rsidRPr="000D449A">
        <w:rPr>
          <w:rFonts w:ascii="Times New Roman" w:hAnsi="Times New Roman"/>
          <w:kern w:val="0"/>
          <w:sz w:val="24"/>
          <w:szCs w:val="24"/>
        </w:rPr>
        <w:b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r w:rsidRPr="000D449A">
        <w:rPr>
          <w:rFonts w:ascii="Times New Roman" w:hAnsi="Times New Roman"/>
          <w:kern w:val="0"/>
          <w:sz w:val="24"/>
          <w:szCs w:val="24"/>
        </w:rPr>
        <w:br/>
        <w:t>Достижение указанного предметного ре</w:t>
      </w:r>
      <w:r w:rsidR="006D63F7">
        <w:rPr>
          <w:rFonts w:ascii="Times New Roman" w:hAnsi="Times New Roman"/>
          <w:kern w:val="0"/>
          <w:sz w:val="24"/>
          <w:szCs w:val="24"/>
        </w:rPr>
        <w:t>з</w:t>
      </w:r>
      <w:r w:rsidRPr="000D449A">
        <w:rPr>
          <w:rFonts w:ascii="Times New Roman" w:hAnsi="Times New Roman"/>
          <w:kern w:val="0"/>
          <w:sz w:val="24"/>
          <w:szCs w:val="24"/>
        </w:rPr>
        <w:t>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называть наиболее значимые события истории России 1945 - 2022 гг., объяснять их особую значимость для истории нашей страны;</w:t>
      </w:r>
      <w:r w:rsidRPr="000D449A">
        <w:rPr>
          <w:rFonts w:ascii="Times New Roman" w:hAnsi="Times New Roman"/>
          <w:kern w:val="0"/>
          <w:sz w:val="24"/>
          <w:szCs w:val="24"/>
        </w:rPr>
        <w:b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r w:rsidRPr="000D449A">
        <w:rPr>
          <w:rFonts w:ascii="Times New Roman" w:hAnsi="Times New Roman"/>
          <w:kern w:val="0"/>
          <w:sz w:val="24"/>
          <w:szCs w:val="24"/>
        </w:rPr>
        <w:br/>
        <w:t>используя знания по истории России и всемирной истории 1945 - 2022 гг., выявлять попытки фальсификации истории;</w:t>
      </w:r>
      <w:r w:rsidRPr="000D449A">
        <w:rPr>
          <w:rFonts w:ascii="Times New Roman" w:hAnsi="Times New Roman"/>
          <w:kern w:val="0"/>
          <w:sz w:val="24"/>
          <w:szCs w:val="24"/>
        </w:rPr>
        <w:b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r w:rsidRPr="000D449A">
        <w:rPr>
          <w:rFonts w:ascii="Times New Roman" w:hAnsi="Times New Roman"/>
          <w:kern w:val="0"/>
          <w:sz w:val="24"/>
          <w:szCs w:val="24"/>
        </w:rPr>
        <w:br/>
        <w:t>Знание имен исторических личностей, внесших значительный вклад в социально-экономическое, политическое и культурное развитие России в 1945 - 2022 гг.</w:t>
      </w:r>
      <w:r w:rsidRPr="000D449A">
        <w:rPr>
          <w:rFonts w:ascii="Times New Roman" w:hAnsi="Times New Roman"/>
          <w:kern w:val="0"/>
          <w:sz w:val="24"/>
          <w:szCs w:val="24"/>
        </w:rPr>
        <w:b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называть имена наиболее вы</w:t>
      </w:r>
      <w:r w:rsidR="006D63F7">
        <w:rPr>
          <w:rFonts w:ascii="Times New Roman" w:hAnsi="Times New Roman"/>
          <w:kern w:val="0"/>
          <w:sz w:val="24"/>
          <w:szCs w:val="24"/>
        </w:rPr>
        <w:t>д</w:t>
      </w:r>
      <w:r w:rsidRPr="000D449A">
        <w:rPr>
          <w:rFonts w:ascii="Times New Roman" w:hAnsi="Times New Roman"/>
          <w:kern w:val="0"/>
          <w:sz w:val="24"/>
          <w:szCs w:val="24"/>
        </w:rPr>
        <w:t>ающихся деятелей истории России 1945 - 2022 гг., события, процессы, в которых они участвовали;</w:t>
      </w:r>
      <w:r w:rsidRPr="000D449A">
        <w:rPr>
          <w:rFonts w:ascii="Times New Roman" w:hAnsi="Times New Roman"/>
          <w:kern w:val="0"/>
          <w:sz w:val="24"/>
          <w:szCs w:val="24"/>
        </w:rPr>
        <w:b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r w:rsidRPr="000D449A">
        <w:rPr>
          <w:rFonts w:ascii="Times New Roman" w:hAnsi="Times New Roman"/>
          <w:kern w:val="0"/>
          <w:sz w:val="24"/>
          <w:szCs w:val="24"/>
        </w:rPr>
        <w:br/>
        <w:t>характеризовать значение и последствия событий 1945 - 2022 гг., в которых участвовали выдающиеся исторические личности, для истории России;</w:t>
      </w:r>
      <w:r w:rsidRPr="000D449A">
        <w:rPr>
          <w:rFonts w:ascii="Times New Roman" w:hAnsi="Times New Roman"/>
          <w:kern w:val="0"/>
          <w:sz w:val="24"/>
          <w:szCs w:val="24"/>
        </w:rPr>
        <w:br/>
        <w:t>определять и объяснять (аргументировать) свое отношение и оценку деятельности исторических личностей.</w:t>
      </w:r>
      <w:r w:rsidRPr="000D449A">
        <w:rPr>
          <w:rFonts w:ascii="Times New Roman" w:hAnsi="Times New Roman"/>
          <w:kern w:val="0"/>
          <w:sz w:val="24"/>
          <w:szCs w:val="24"/>
        </w:rPr>
        <w:b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 xml:space="preserve">объяснять смысл изученных (изучаемых) исторических понятий и терминов из истории России, и </w:t>
      </w:r>
      <w:r w:rsidRPr="000D449A">
        <w:rPr>
          <w:rFonts w:ascii="Times New Roman" w:hAnsi="Times New Roman"/>
          <w:kern w:val="0"/>
          <w:sz w:val="24"/>
          <w:szCs w:val="24"/>
        </w:rPr>
        <w:lastRenderedPageBreak/>
        <w:t>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r w:rsidRPr="000D449A">
        <w:rPr>
          <w:rFonts w:ascii="Times New Roman" w:hAnsi="Times New Roman"/>
          <w:kern w:val="0"/>
          <w:sz w:val="24"/>
          <w:szCs w:val="24"/>
        </w:rPr>
        <w:b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r w:rsidRPr="000D449A">
        <w:rPr>
          <w:rFonts w:ascii="Times New Roman" w:hAnsi="Times New Roman"/>
          <w:kern w:val="0"/>
          <w:sz w:val="24"/>
          <w:szCs w:val="24"/>
        </w:rPr>
        <w:b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r w:rsidRPr="000D449A">
        <w:rPr>
          <w:rFonts w:ascii="Times New Roman" w:hAnsi="Times New Roman"/>
          <w:kern w:val="0"/>
          <w:sz w:val="24"/>
          <w:szCs w:val="24"/>
        </w:rPr>
        <w:b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r w:rsidRPr="000D449A">
        <w:rPr>
          <w:rFonts w:ascii="Times New Roman" w:hAnsi="Times New Roman"/>
          <w:kern w:val="0"/>
          <w:sz w:val="24"/>
          <w:szCs w:val="24"/>
        </w:rPr>
        <w:b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r w:rsidRPr="000D449A">
        <w:rPr>
          <w:rFonts w:ascii="Times New Roman" w:hAnsi="Times New Roman"/>
          <w:kern w:val="0"/>
          <w:sz w:val="24"/>
          <w:szCs w:val="24"/>
        </w:rPr>
        <w:b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1945 - 2022 гг.;</w:t>
      </w:r>
      <w:r w:rsidRPr="000D449A">
        <w:rPr>
          <w:rFonts w:ascii="Times New Roman" w:hAnsi="Times New Roman"/>
          <w:kern w:val="0"/>
          <w:sz w:val="24"/>
          <w:szCs w:val="24"/>
        </w:rPr>
        <w:b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r w:rsidRPr="000D449A">
        <w:rPr>
          <w:rFonts w:ascii="Times New Roman" w:hAnsi="Times New Roman"/>
          <w:kern w:val="0"/>
          <w:sz w:val="24"/>
          <w:szCs w:val="24"/>
        </w:rPr>
        <w:b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r w:rsidRPr="000D449A">
        <w:rPr>
          <w:rFonts w:ascii="Times New Roman" w:hAnsi="Times New Roman"/>
          <w:kern w:val="0"/>
          <w:sz w:val="24"/>
          <w:szCs w:val="24"/>
        </w:rPr>
        <w:b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называть характерные, существенные признаки событий, процессов, явлений истории России и всеобщей истории 1945 - 2022 гг.;</w:t>
      </w:r>
      <w:r w:rsidRPr="000D449A">
        <w:rPr>
          <w:rFonts w:ascii="Times New Roman" w:hAnsi="Times New Roman"/>
          <w:kern w:val="0"/>
          <w:sz w:val="24"/>
          <w:szCs w:val="24"/>
        </w:rPr>
        <w:b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r w:rsidRPr="000D449A">
        <w:rPr>
          <w:rFonts w:ascii="Times New Roman" w:hAnsi="Times New Roman"/>
          <w:kern w:val="0"/>
          <w:sz w:val="24"/>
          <w:szCs w:val="24"/>
        </w:rPr>
        <w:b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rsidRPr="000D449A">
        <w:rPr>
          <w:rFonts w:ascii="Times New Roman" w:hAnsi="Times New Roman"/>
          <w:kern w:val="0"/>
          <w:sz w:val="24"/>
          <w:szCs w:val="24"/>
        </w:rPr>
        <w:br/>
        <w:t>обобщать историческую информацию по истории России и зарубежных стран 1945 - 2022 гг.;</w:t>
      </w:r>
      <w:r w:rsidRPr="000D449A">
        <w:rPr>
          <w:rFonts w:ascii="Times New Roman" w:hAnsi="Times New Roman"/>
          <w:kern w:val="0"/>
          <w:sz w:val="24"/>
          <w:szCs w:val="24"/>
        </w:rPr>
        <w:b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r w:rsidRPr="000D449A">
        <w:rPr>
          <w:rFonts w:ascii="Times New Roman" w:hAnsi="Times New Roman"/>
          <w:kern w:val="0"/>
          <w:sz w:val="24"/>
          <w:szCs w:val="24"/>
        </w:rPr>
        <w:b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r w:rsidRPr="000D449A">
        <w:rPr>
          <w:rFonts w:ascii="Times New Roman" w:hAnsi="Times New Roman"/>
          <w:kern w:val="0"/>
          <w:sz w:val="24"/>
          <w:szCs w:val="24"/>
        </w:rPr>
        <w:br/>
        <w:t>на основе изучения исторического материала устанавливать исторические аналогии.</w:t>
      </w:r>
      <w:r w:rsidRPr="000D449A">
        <w:rPr>
          <w:rFonts w:ascii="Times New Roman" w:hAnsi="Times New Roman"/>
          <w:kern w:val="0"/>
          <w:sz w:val="24"/>
          <w:szCs w:val="24"/>
        </w:rPr>
        <w:b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r w:rsidRPr="000D449A">
        <w:rPr>
          <w:rFonts w:ascii="Times New Roman" w:hAnsi="Times New Roman"/>
          <w:kern w:val="0"/>
          <w:sz w:val="24"/>
          <w:szCs w:val="24"/>
        </w:rPr>
        <w:br/>
      </w:r>
      <w:r w:rsidRPr="000D449A">
        <w:rPr>
          <w:rFonts w:ascii="Times New Roman" w:hAnsi="Times New Roman"/>
          <w:kern w:val="0"/>
          <w:sz w:val="24"/>
          <w:szCs w:val="24"/>
        </w:rPr>
        <w:lastRenderedPageBreak/>
        <w:t>Структура предметного результата включает следующий перечень знаний и умений:</w:t>
      </w:r>
      <w:r w:rsidRPr="000D449A">
        <w:rPr>
          <w:rFonts w:ascii="Times New Roman" w:hAnsi="Times New Roman"/>
          <w:kern w:val="0"/>
          <w:sz w:val="24"/>
          <w:szCs w:val="24"/>
        </w:rPr>
        <w:b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r w:rsidRPr="000D449A">
        <w:rPr>
          <w:rFonts w:ascii="Times New Roman" w:hAnsi="Times New Roman"/>
          <w:kern w:val="0"/>
          <w:sz w:val="24"/>
          <w:szCs w:val="24"/>
        </w:rPr>
        <w:b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r w:rsidRPr="000D449A">
        <w:rPr>
          <w:rFonts w:ascii="Times New Roman" w:hAnsi="Times New Roman"/>
          <w:kern w:val="0"/>
          <w:sz w:val="24"/>
          <w:szCs w:val="24"/>
        </w:rPr>
        <w:b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r w:rsidRPr="000D449A">
        <w:rPr>
          <w:rFonts w:ascii="Times New Roman" w:hAnsi="Times New Roman"/>
          <w:kern w:val="0"/>
          <w:sz w:val="24"/>
          <w:szCs w:val="24"/>
        </w:rPr>
        <w:b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r w:rsidRPr="000D449A">
        <w:rPr>
          <w:rFonts w:ascii="Times New Roman" w:hAnsi="Times New Roman"/>
          <w:kern w:val="0"/>
          <w:sz w:val="24"/>
          <w:szCs w:val="24"/>
        </w:rPr>
        <w:br/>
        <w:t>соотносить события истории родного края, истории России и зарубежных стран 1945 - 2022 гг.;</w:t>
      </w:r>
      <w:r w:rsidRPr="000D449A">
        <w:rPr>
          <w:rFonts w:ascii="Times New Roman" w:hAnsi="Times New Roman"/>
          <w:kern w:val="0"/>
          <w:sz w:val="24"/>
          <w:szCs w:val="24"/>
        </w:rPr>
        <w:br/>
        <w:t>определять современников исторических событий, явлений, процессов истории России и человечества в целом 1945 - 2022 гг.</w:t>
      </w:r>
      <w:r w:rsidRPr="000D449A">
        <w:rPr>
          <w:rFonts w:ascii="Times New Roman" w:hAnsi="Times New Roman"/>
          <w:kern w:val="0"/>
          <w:sz w:val="24"/>
          <w:szCs w:val="24"/>
        </w:rPr>
        <w:b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различать виды письменных исторических источников по истории России и всемирной истории 1945 - 2022 гг.;</w:t>
      </w:r>
      <w:r w:rsidRPr="000D449A">
        <w:rPr>
          <w:rFonts w:ascii="Times New Roman" w:hAnsi="Times New Roman"/>
          <w:kern w:val="0"/>
          <w:sz w:val="24"/>
          <w:szCs w:val="24"/>
        </w:rPr>
        <w:b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r w:rsidRPr="000D449A">
        <w:rPr>
          <w:rFonts w:ascii="Times New Roman" w:hAnsi="Times New Roman"/>
          <w:kern w:val="0"/>
          <w:sz w:val="24"/>
          <w:szCs w:val="24"/>
        </w:rPr>
        <w:b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r w:rsidRPr="000D449A">
        <w:rPr>
          <w:rFonts w:ascii="Times New Roman" w:hAnsi="Times New Roman"/>
          <w:kern w:val="0"/>
          <w:sz w:val="24"/>
          <w:szCs w:val="24"/>
        </w:rPr>
        <w:b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r w:rsidRPr="000D449A">
        <w:rPr>
          <w:rFonts w:ascii="Times New Roman" w:hAnsi="Times New Roman"/>
          <w:kern w:val="0"/>
          <w:sz w:val="24"/>
          <w:szCs w:val="24"/>
        </w:rPr>
        <w:b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r w:rsidRPr="000D449A">
        <w:rPr>
          <w:rFonts w:ascii="Times New Roman" w:hAnsi="Times New Roman"/>
          <w:kern w:val="0"/>
          <w:sz w:val="24"/>
          <w:szCs w:val="24"/>
        </w:rPr>
        <w:b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r w:rsidRPr="000D449A">
        <w:rPr>
          <w:rFonts w:ascii="Times New Roman" w:hAnsi="Times New Roman"/>
          <w:kern w:val="0"/>
          <w:sz w:val="24"/>
          <w:szCs w:val="24"/>
        </w:rPr>
        <w:br/>
        <w:t>использовать исторические письменные источники при аргументации дискуссионных точек зрения;</w:t>
      </w:r>
      <w:r w:rsidRPr="000D449A">
        <w:rPr>
          <w:rFonts w:ascii="Times New Roman" w:hAnsi="Times New Roman"/>
          <w:kern w:val="0"/>
          <w:sz w:val="24"/>
          <w:szCs w:val="24"/>
        </w:rPr>
        <w:b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r w:rsidRPr="000D449A">
        <w:rPr>
          <w:rFonts w:ascii="Times New Roman" w:hAnsi="Times New Roman"/>
          <w:kern w:val="0"/>
          <w:sz w:val="24"/>
          <w:szCs w:val="24"/>
        </w:rPr>
        <w:b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r w:rsidRPr="000D449A">
        <w:rPr>
          <w:rFonts w:ascii="Times New Roman" w:hAnsi="Times New Roman"/>
          <w:kern w:val="0"/>
          <w:sz w:val="24"/>
          <w:szCs w:val="24"/>
        </w:rPr>
        <w:br/>
        <w:t>Умение осущес</w:t>
      </w:r>
      <w:r w:rsidR="006D63F7">
        <w:rPr>
          <w:rFonts w:ascii="Times New Roman" w:hAnsi="Times New Roman"/>
          <w:kern w:val="0"/>
          <w:sz w:val="24"/>
          <w:szCs w:val="24"/>
        </w:rPr>
        <w:t>т</w:t>
      </w:r>
      <w:r w:rsidRPr="000D449A">
        <w:rPr>
          <w:rFonts w:ascii="Times New Roman" w:hAnsi="Times New Roman"/>
          <w:kern w:val="0"/>
          <w:sz w:val="24"/>
          <w:szCs w:val="24"/>
        </w:rPr>
        <w:t xml:space="preserve">влять с соблюдением правил информационной безопасности поиск исторической </w:t>
      </w:r>
      <w:r w:rsidRPr="000D449A">
        <w:rPr>
          <w:rFonts w:ascii="Times New Roman" w:hAnsi="Times New Roman"/>
          <w:kern w:val="0"/>
          <w:sz w:val="24"/>
          <w:szCs w:val="24"/>
        </w:rPr>
        <w:lastRenderedPageBreak/>
        <w:t>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знать и использовать правила информационной безопасности при поиске исторической информации;</w:t>
      </w:r>
      <w:r w:rsidRPr="000D449A">
        <w:rPr>
          <w:rFonts w:ascii="Times New Roman" w:hAnsi="Times New Roman"/>
          <w:kern w:val="0"/>
          <w:sz w:val="24"/>
          <w:szCs w:val="24"/>
        </w:rPr>
        <w:b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r w:rsidRPr="000D449A">
        <w:rPr>
          <w:rFonts w:ascii="Times New Roman" w:hAnsi="Times New Roman"/>
          <w:kern w:val="0"/>
          <w:sz w:val="24"/>
          <w:szCs w:val="24"/>
        </w:rPr>
        <w:b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r w:rsidRPr="000D449A">
        <w:rPr>
          <w:rFonts w:ascii="Times New Roman" w:hAnsi="Times New Roman"/>
          <w:kern w:val="0"/>
          <w:sz w:val="24"/>
          <w:szCs w:val="24"/>
        </w:rPr>
        <w:b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r w:rsidRPr="000D449A">
        <w:rPr>
          <w:rFonts w:ascii="Times New Roman" w:hAnsi="Times New Roman"/>
          <w:kern w:val="0"/>
          <w:sz w:val="24"/>
          <w:szCs w:val="24"/>
        </w:rPr>
        <w:br/>
        <w:t>используя знания по истории, оценивать полноту и достоверность информации с точки зрения ее соответствия исторической действительности.</w:t>
      </w:r>
      <w:r w:rsidRPr="000D449A">
        <w:rPr>
          <w:rFonts w:ascii="Times New Roman" w:hAnsi="Times New Roman"/>
          <w:kern w:val="0"/>
          <w:sz w:val="24"/>
          <w:szCs w:val="24"/>
        </w:rPr>
        <w:b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r w:rsidRPr="000D449A">
        <w:rPr>
          <w:rFonts w:ascii="Times New Roman" w:hAnsi="Times New Roman"/>
          <w:kern w:val="0"/>
          <w:sz w:val="24"/>
          <w:szCs w:val="24"/>
        </w:rPr>
        <w:b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r w:rsidRPr="000D449A">
        <w:rPr>
          <w:rFonts w:ascii="Times New Roman" w:hAnsi="Times New Roman"/>
          <w:kern w:val="0"/>
          <w:sz w:val="24"/>
          <w:szCs w:val="24"/>
        </w:rPr>
        <w:b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r w:rsidRPr="000D449A">
        <w:rPr>
          <w:rFonts w:ascii="Times New Roman" w:hAnsi="Times New Roman"/>
          <w:kern w:val="0"/>
          <w:sz w:val="24"/>
          <w:szCs w:val="24"/>
        </w:rPr>
        <w:br/>
        <w:t>привлекать контекстную информацию при работе с исторической картой и рассказывать об исторических событиях, используя историческую карту;</w:t>
      </w:r>
      <w:r w:rsidRPr="000D449A">
        <w:rPr>
          <w:rFonts w:ascii="Times New Roman" w:hAnsi="Times New Roman"/>
          <w:kern w:val="0"/>
          <w:sz w:val="24"/>
          <w:szCs w:val="24"/>
        </w:rPr>
        <w:b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r w:rsidRPr="000D449A">
        <w:rPr>
          <w:rFonts w:ascii="Times New Roman" w:hAnsi="Times New Roman"/>
          <w:kern w:val="0"/>
          <w:sz w:val="24"/>
          <w:szCs w:val="24"/>
        </w:rPr>
        <w:b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r w:rsidRPr="000D449A">
        <w:rPr>
          <w:rFonts w:ascii="Times New Roman" w:hAnsi="Times New Roman"/>
          <w:kern w:val="0"/>
          <w:sz w:val="24"/>
          <w:szCs w:val="24"/>
        </w:rPr>
        <w:b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r w:rsidRPr="000D449A">
        <w:rPr>
          <w:rFonts w:ascii="Times New Roman" w:hAnsi="Times New Roman"/>
          <w:kern w:val="0"/>
          <w:sz w:val="24"/>
          <w:szCs w:val="24"/>
        </w:rPr>
        <w:br/>
        <w:t>определять события, явления, процессы, которым посвящены визуальные источники исторической информации;</w:t>
      </w:r>
      <w:r w:rsidRPr="000D449A">
        <w:rPr>
          <w:rFonts w:ascii="Times New Roman" w:hAnsi="Times New Roman"/>
          <w:kern w:val="0"/>
          <w:sz w:val="24"/>
          <w:szCs w:val="24"/>
        </w:rPr>
        <w:br/>
        <w:t xml:space="preserve">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w:t>
      </w:r>
      <w:r w:rsidRPr="000D449A">
        <w:rPr>
          <w:rFonts w:ascii="Times New Roman" w:hAnsi="Times New Roman"/>
          <w:kern w:val="0"/>
          <w:sz w:val="24"/>
          <w:szCs w:val="24"/>
        </w:rPr>
        <w:lastRenderedPageBreak/>
        <w:t>явлений, процессов истории России и зарубежных стран 1945 - 2022 гг.;</w:t>
      </w:r>
      <w:r w:rsidRPr="000D449A">
        <w:rPr>
          <w:rFonts w:ascii="Times New Roman" w:hAnsi="Times New Roman"/>
          <w:kern w:val="0"/>
          <w:sz w:val="24"/>
          <w:szCs w:val="24"/>
        </w:rPr>
        <w:b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r w:rsidRPr="000D449A">
        <w:rPr>
          <w:rFonts w:ascii="Times New Roman" w:hAnsi="Times New Roman"/>
          <w:kern w:val="0"/>
          <w:sz w:val="24"/>
          <w:szCs w:val="24"/>
        </w:rPr>
        <w:br/>
        <w:t>представлять историческую информацию в виде таблиц, графиков, схем, диаграмм;</w:t>
      </w:r>
      <w:r w:rsidRPr="000D449A">
        <w:rPr>
          <w:rFonts w:ascii="Times New Roman" w:hAnsi="Times New Roman"/>
          <w:kern w:val="0"/>
          <w:sz w:val="24"/>
          <w:szCs w:val="24"/>
        </w:rPr>
        <w:b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r w:rsidRPr="000D449A">
        <w:rPr>
          <w:rFonts w:ascii="Times New Roman" w:hAnsi="Times New Roman"/>
          <w:kern w:val="0"/>
          <w:sz w:val="24"/>
          <w:szCs w:val="24"/>
        </w:rPr>
        <w:b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rsidRPr="000D449A">
        <w:rPr>
          <w:rFonts w:ascii="Times New Roman" w:hAnsi="Times New Roman"/>
          <w:kern w:val="0"/>
          <w:sz w:val="24"/>
          <w:szCs w:val="24"/>
        </w:rPr>
        <w:b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r w:rsidRPr="000D449A">
        <w:rPr>
          <w:rFonts w:ascii="Times New Roman" w:hAnsi="Times New Roman"/>
          <w:kern w:val="0"/>
          <w:sz w:val="24"/>
          <w:szCs w:val="24"/>
        </w:rPr>
        <w:b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r w:rsidRPr="000D449A">
        <w:rPr>
          <w:rFonts w:ascii="Times New Roman" w:hAnsi="Times New Roman"/>
          <w:kern w:val="0"/>
          <w:sz w:val="24"/>
          <w:szCs w:val="24"/>
        </w:rPr>
        <w:b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r w:rsidRPr="000D449A">
        <w:rPr>
          <w:rFonts w:ascii="Times New Roman" w:hAnsi="Times New Roman"/>
          <w:kern w:val="0"/>
          <w:sz w:val="24"/>
          <w:szCs w:val="24"/>
        </w:rPr>
        <w:b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r w:rsidRPr="000D449A">
        <w:rPr>
          <w:rFonts w:ascii="Times New Roman" w:hAnsi="Times New Roman"/>
          <w:kern w:val="0"/>
          <w:sz w:val="24"/>
          <w:szCs w:val="24"/>
        </w:rPr>
        <w:b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r w:rsidRPr="000D449A">
        <w:rPr>
          <w:rFonts w:ascii="Times New Roman" w:hAnsi="Times New Roman"/>
          <w:kern w:val="0"/>
          <w:sz w:val="24"/>
          <w:szCs w:val="24"/>
        </w:rPr>
        <w:b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r w:rsidRPr="000D449A">
        <w:rPr>
          <w:rFonts w:ascii="Times New Roman" w:hAnsi="Times New Roman"/>
          <w:kern w:val="0"/>
          <w:sz w:val="24"/>
          <w:szCs w:val="24"/>
        </w:rPr>
        <w:b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r w:rsidRPr="000D449A">
        <w:rPr>
          <w:rFonts w:ascii="Times New Roman" w:hAnsi="Times New Roman"/>
          <w:kern w:val="0"/>
          <w:sz w:val="24"/>
          <w:szCs w:val="24"/>
        </w:rPr>
        <w:br/>
        <w:t>активно участвовать в дискуссиях, не допуская умаления подвига народа при защите Отечества.</w:t>
      </w:r>
      <w:r w:rsidRPr="000D449A">
        <w:rPr>
          <w:rFonts w:ascii="Times New Roman" w:hAnsi="Times New Roman"/>
          <w:kern w:val="0"/>
          <w:sz w:val="24"/>
          <w:szCs w:val="24"/>
        </w:rPr>
        <w:b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r w:rsidRPr="000D449A">
        <w:rPr>
          <w:rFonts w:ascii="Times New Roman" w:hAnsi="Times New Roman"/>
          <w:kern w:val="0"/>
          <w:sz w:val="24"/>
          <w:szCs w:val="24"/>
        </w:rPr>
        <w:br/>
        <w:t>Предметные результаты по учебному курсу "История России":</w:t>
      </w:r>
      <w:r w:rsidRPr="000D449A">
        <w:rPr>
          <w:rFonts w:ascii="Times New Roman" w:hAnsi="Times New Roman"/>
          <w:kern w:val="0"/>
          <w:sz w:val="24"/>
          <w:szCs w:val="24"/>
        </w:rPr>
        <w:br/>
      </w:r>
      <w:r w:rsidRPr="000D449A">
        <w:rPr>
          <w:rFonts w:ascii="Times New Roman" w:hAnsi="Times New Roman"/>
          <w:kern w:val="0"/>
          <w:sz w:val="24"/>
          <w:szCs w:val="24"/>
        </w:rPr>
        <w:lastRenderedPageBreak/>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r w:rsidRPr="000D449A">
        <w:rPr>
          <w:rFonts w:ascii="Times New Roman" w:hAnsi="Times New Roman"/>
          <w:kern w:val="0"/>
          <w:sz w:val="24"/>
          <w:szCs w:val="24"/>
        </w:rPr>
        <w:b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r w:rsidRPr="000D449A">
        <w:rPr>
          <w:rFonts w:ascii="Times New Roman" w:hAnsi="Times New Roman"/>
          <w:kern w:val="0"/>
          <w:sz w:val="24"/>
          <w:szCs w:val="24"/>
        </w:rPr>
        <w:br/>
        <w:t>Предметные результаты по учебному курсу "Всеобщая история":</w:t>
      </w:r>
      <w:r w:rsidRPr="000D449A">
        <w:rPr>
          <w:rFonts w:ascii="Times New Roman" w:hAnsi="Times New Roman"/>
          <w:kern w:val="0"/>
          <w:sz w:val="24"/>
          <w:szCs w:val="24"/>
        </w:rPr>
        <w:br/>
        <w:t>1) Послевоенные перемены в мире. Холодная война. Мировая система социализма. Экономические и политические изменения в странах Запада.</w:t>
      </w:r>
      <w:r w:rsidRPr="000D449A">
        <w:rPr>
          <w:rFonts w:ascii="Times New Roman" w:hAnsi="Times New Roman"/>
          <w:kern w:val="0"/>
          <w:sz w:val="24"/>
          <w:szCs w:val="24"/>
        </w:rPr>
        <w:b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r w:rsidRPr="000D449A">
        <w:rPr>
          <w:rFonts w:ascii="Times New Roman" w:hAnsi="Times New Roman"/>
          <w:kern w:val="0"/>
          <w:sz w:val="24"/>
          <w:szCs w:val="24"/>
        </w:rPr>
        <w:br/>
        <w:t>3) Современный мир: глобализация и деглобализация. Геополитический кризис 2022 г. и его влияние на мировую систему.</w:t>
      </w:r>
      <w:r w:rsidRPr="000D449A">
        <w:rPr>
          <w:rFonts w:ascii="Times New Roman" w:hAnsi="Times New Roman"/>
          <w:kern w:val="0"/>
          <w:sz w:val="24"/>
          <w:szCs w:val="24"/>
        </w:rPr>
        <w:br/>
        <w:t>Структура предметного результата включает следующий перечень знаний и умений:</w:t>
      </w:r>
      <w:r w:rsidRPr="000D449A">
        <w:rPr>
          <w:rFonts w:ascii="Times New Roman" w:hAnsi="Times New Roman"/>
          <w:kern w:val="0"/>
          <w:sz w:val="24"/>
          <w:szCs w:val="24"/>
        </w:rPr>
        <w:br/>
        <w:t>указывать хронологические рамки основных периодов отечественной и всеобщей истории 1945 - 2022 гг.;</w:t>
      </w:r>
      <w:r w:rsidRPr="000D449A">
        <w:rPr>
          <w:rFonts w:ascii="Times New Roman" w:hAnsi="Times New Roman"/>
          <w:kern w:val="0"/>
          <w:sz w:val="24"/>
          <w:szCs w:val="24"/>
        </w:rPr>
        <w:br/>
        <w:t>называть даты важнейших событий и процессов отечественной и всеобщей истории 1945 - 2022 гг.;</w:t>
      </w:r>
      <w:r w:rsidRPr="000D449A">
        <w:rPr>
          <w:rFonts w:ascii="Times New Roman" w:hAnsi="Times New Roman"/>
          <w:kern w:val="0"/>
          <w:sz w:val="24"/>
          <w:szCs w:val="24"/>
        </w:rPr>
        <w:b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r w:rsidRPr="000D449A">
        <w:rPr>
          <w:rFonts w:ascii="Times New Roman" w:hAnsi="Times New Roman"/>
          <w:kern w:val="0"/>
          <w:sz w:val="24"/>
          <w:szCs w:val="24"/>
        </w:rPr>
        <w:b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r w:rsidR="009C350A">
        <w:rPr>
          <w:rFonts w:ascii="Times New Roman" w:hAnsi="Times New Roman"/>
          <w:kern w:val="0"/>
          <w:sz w:val="24"/>
          <w:szCs w:val="24"/>
        </w:rPr>
        <w:t>.</w:t>
      </w:r>
    </w:p>
    <w:p w14:paraId="6BDBCFC7" w14:textId="77777777" w:rsidR="000811F9"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br/>
        <w:t>Федеральная рабочая программа по учебному предмету "Обществознание" (</w:t>
      </w:r>
      <w:r w:rsidR="000811F9">
        <w:rPr>
          <w:rFonts w:ascii="Times New Roman" w:hAnsi="Times New Roman"/>
          <w:kern w:val="0"/>
          <w:sz w:val="24"/>
          <w:szCs w:val="24"/>
        </w:rPr>
        <w:t>углубленн</w:t>
      </w:r>
      <w:r w:rsidRPr="000D449A">
        <w:rPr>
          <w:rFonts w:ascii="Times New Roman" w:hAnsi="Times New Roman"/>
          <w:kern w:val="0"/>
          <w:sz w:val="24"/>
          <w:szCs w:val="24"/>
        </w:rPr>
        <w:t>ый уровень)</w:t>
      </w:r>
      <w:r w:rsidRPr="000D449A">
        <w:rPr>
          <w:rFonts w:ascii="Times New Roman" w:hAnsi="Times New Roman"/>
          <w:kern w:val="0"/>
          <w:sz w:val="24"/>
          <w:szCs w:val="24"/>
        </w:rPr>
        <w:b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Pr="000D449A">
        <w:rPr>
          <w:rFonts w:ascii="Times New Roman" w:hAnsi="Times New Roman"/>
          <w:kern w:val="0"/>
          <w:sz w:val="24"/>
          <w:szCs w:val="24"/>
        </w:rPr>
        <w:br/>
        <w:t>Пояснительная записка.</w:t>
      </w:r>
      <w:r w:rsidRPr="000D449A">
        <w:rPr>
          <w:rFonts w:ascii="Times New Roman" w:hAnsi="Times New Roman"/>
          <w:kern w:val="0"/>
          <w:sz w:val="24"/>
          <w:szCs w:val="24"/>
        </w:rPr>
        <w:b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учетом федеральной программы воспитания и подлежит непосредственному применению при реализации обязательной части ООП СОО.</w:t>
      </w:r>
      <w:r w:rsidRPr="000D449A">
        <w:rPr>
          <w:rFonts w:ascii="Times New Roman" w:hAnsi="Times New Roman"/>
          <w:kern w:val="0"/>
          <w:sz w:val="24"/>
          <w:szCs w:val="24"/>
        </w:rPr>
        <w:b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r w:rsidRPr="000D449A">
        <w:rPr>
          <w:rFonts w:ascii="Times New Roman" w:hAnsi="Times New Roman"/>
          <w:kern w:val="0"/>
          <w:sz w:val="24"/>
          <w:szCs w:val="24"/>
        </w:rPr>
        <w:b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r w:rsidRPr="000D449A">
        <w:rPr>
          <w:rFonts w:ascii="Times New Roman" w:hAnsi="Times New Roman"/>
          <w:kern w:val="0"/>
          <w:sz w:val="24"/>
          <w:szCs w:val="24"/>
        </w:rPr>
        <w:br/>
        <w:t>Целями обществоведческого образования на уровне среднего общего образования являются:</w:t>
      </w:r>
      <w:r w:rsidRPr="000D449A">
        <w:rPr>
          <w:rFonts w:ascii="Times New Roman" w:hAnsi="Times New Roman"/>
          <w:kern w:val="0"/>
          <w:sz w:val="24"/>
          <w:szCs w:val="24"/>
        </w:rPr>
        <w:b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w:t>
      </w:r>
      <w:r w:rsidRPr="000D449A">
        <w:rPr>
          <w:rFonts w:ascii="Times New Roman" w:hAnsi="Times New Roman"/>
          <w:kern w:val="0"/>
          <w:sz w:val="24"/>
          <w:szCs w:val="24"/>
        </w:rPr>
        <w:lastRenderedPageBreak/>
        <w:t>закрепленным в Конституции Российской Федерации;</w:t>
      </w:r>
      <w:r w:rsidRPr="000D449A">
        <w:rPr>
          <w:rFonts w:ascii="Times New Roman" w:hAnsi="Times New Roman"/>
          <w:kern w:val="0"/>
          <w:sz w:val="24"/>
          <w:szCs w:val="24"/>
        </w:rPr>
        <w:b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r w:rsidRPr="000D449A">
        <w:rPr>
          <w:rFonts w:ascii="Times New Roman" w:hAnsi="Times New Roman"/>
          <w:kern w:val="0"/>
          <w:sz w:val="24"/>
          <w:szCs w:val="24"/>
        </w:rPr>
        <w:br/>
        <w:t>развитие способности обучающихся к личному самоопределению, самореализации, самоконтролю;</w:t>
      </w:r>
      <w:r w:rsidRPr="000D449A">
        <w:rPr>
          <w:rFonts w:ascii="Times New Roman" w:hAnsi="Times New Roman"/>
          <w:kern w:val="0"/>
          <w:sz w:val="24"/>
          <w:szCs w:val="24"/>
        </w:rPr>
        <w:br/>
        <w:t>развитие интереса обучающихся к освоению социальных и гуманитарных дисциплин;</w:t>
      </w:r>
      <w:r w:rsidRPr="000D449A">
        <w:rPr>
          <w:rFonts w:ascii="Times New Roman" w:hAnsi="Times New Roman"/>
          <w:kern w:val="0"/>
          <w:sz w:val="24"/>
          <w:szCs w:val="24"/>
        </w:rPr>
        <w:b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r w:rsidRPr="000D449A">
        <w:rPr>
          <w:rFonts w:ascii="Times New Roman" w:hAnsi="Times New Roman"/>
          <w:kern w:val="0"/>
          <w:sz w:val="24"/>
          <w:szCs w:val="24"/>
        </w:rPr>
        <w:b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r w:rsidRPr="000D449A">
        <w:rPr>
          <w:rFonts w:ascii="Times New Roman" w:hAnsi="Times New Roman"/>
          <w:kern w:val="0"/>
          <w:sz w:val="24"/>
          <w:szCs w:val="24"/>
        </w:rPr>
        <w:b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r w:rsidRPr="000D449A">
        <w:rPr>
          <w:rFonts w:ascii="Times New Roman" w:hAnsi="Times New Roman"/>
          <w:kern w:val="0"/>
          <w:sz w:val="24"/>
          <w:szCs w:val="24"/>
        </w:rPr>
        <w:b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r w:rsidRPr="000D449A">
        <w:rPr>
          <w:rFonts w:ascii="Times New Roman" w:hAnsi="Times New Roman"/>
          <w:kern w:val="0"/>
          <w:sz w:val="24"/>
          <w:szCs w:val="24"/>
        </w:rPr>
        <w:b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r w:rsidRPr="000D449A">
        <w:rPr>
          <w:rFonts w:ascii="Times New Roman" w:hAnsi="Times New Roman"/>
          <w:kern w:val="0"/>
          <w:sz w:val="24"/>
          <w:szCs w:val="24"/>
        </w:rPr>
        <w:b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r w:rsidRPr="000D449A">
        <w:rPr>
          <w:rFonts w:ascii="Times New Roman" w:hAnsi="Times New Roman"/>
          <w:kern w:val="0"/>
          <w:sz w:val="24"/>
          <w:szCs w:val="24"/>
        </w:rPr>
        <w:b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r w:rsidRPr="000D449A">
        <w:rPr>
          <w:rFonts w:ascii="Times New Roman" w:hAnsi="Times New Roman"/>
          <w:kern w:val="0"/>
          <w:sz w:val="24"/>
          <w:szCs w:val="24"/>
        </w:rPr>
        <w:b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r w:rsidRPr="000D449A">
        <w:rPr>
          <w:rFonts w:ascii="Times New Roman" w:hAnsi="Times New Roman"/>
          <w:kern w:val="0"/>
          <w:sz w:val="24"/>
          <w:szCs w:val="24"/>
        </w:rPr>
        <w:b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r w:rsidRPr="000D449A">
        <w:rPr>
          <w:rFonts w:ascii="Times New Roman" w:hAnsi="Times New Roman"/>
          <w:kern w:val="0"/>
          <w:sz w:val="24"/>
          <w:szCs w:val="24"/>
        </w:rPr>
        <w:br/>
      </w:r>
      <w:r w:rsidRPr="000D449A">
        <w:rPr>
          <w:rFonts w:ascii="Times New Roman" w:hAnsi="Times New Roman"/>
          <w:kern w:val="0"/>
          <w:sz w:val="24"/>
          <w:szCs w:val="24"/>
        </w:rPr>
        <w:lastRenderedPageBreak/>
        <w:t>расширение возможностей самопрезентации обучающихся, мотивирующей креативное мышление и участие в социальных практиках.</w:t>
      </w:r>
      <w:r w:rsidRPr="000D449A">
        <w:rPr>
          <w:rFonts w:ascii="Times New Roman" w:hAnsi="Times New Roman"/>
          <w:kern w:val="0"/>
          <w:sz w:val="24"/>
          <w:szCs w:val="24"/>
        </w:rPr>
        <w:br/>
        <w:t>Отличие содержания обществознания на базовом уровне среднего общего образования от содержания предшествующего уровня заключается в:</w:t>
      </w:r>
      <w:r w:rsidRPr="000D449A">
        <w:rPr>
          <w:rFonts w:ascii="Times New Roman" w:hAnsi="Times New Roman"/>
          <w:kern w:val="0"/>
          <w:sz w:val="24"/>
          <w:szCs w:val="24"/>
        </w:rPr>
        <w:br/>
        <w:t>изучении нового теоретического содержания;</w:t>
      </w:r>
      <w:r w:rsidRPr="000D449A">
        <w:rPr>
          <w:rFonts w:ascii="Times New Roman" w:hAnsi="Times New Roman"/>
          <w:kern w:val="0"/>
          <w:sz w:val="24"/>
          <w:szCs w:val="24"/>
        </w:rPr>
        <w:br/>
        <w:t>рассмотрении ряда ранее изученных социальных явлений и процессов в более сложных и разнообразных связях и отношениях;</w:t>
      </w:r>
      <w:r w:rsidRPr="000D449A">
        <w:rPr>
          <w:rFonts w:ascii="Times New Roman" w:hAnsi="Times New Roman"/>
          <w:kern w:val="0"/>
          <w:sz w:val="24"/>
          <w:szCs w:val="24"/>
        </w:rPr>
        <w:br/>
        <w:t>освоении обучающимися базовых методов социального познания;</w:t>
      </w:r>
      <w:r w:rsidRPr="000D449A">
        <w:rPr>
          <w:rFonts w:ascii="Times New Roman" w:hAnsi="Times New Roman"/>
          <w:kern w:val="0"/>
          <w:sz w:val="24"/>
          <w:szCs w:val="24"/>
        </w:rPr>
        <w:br/>
        <w:t>большей опоре на самостоятельную деятельность и индивидуальные познавательные интересы обучающихся, в том числе связанные с выбором профессии;</w:t>
      </w:r>
      <w:r w:rsidRPr="000D449A">
        <w:rPr>
          <w:rFonts w:ascii="Times New Roman" w:hAnsi="Times New Roman"/>
          <w:kern w:val="0"/>
          <w:sz w:val="24"/>
          <w:szCs w:val="24"/>
        </w:rPr>
        <w:b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r w:rsidRPr="000D449A">
        <w:rPr>
          <w:rFonts w:ascii="Times New Roman" w:hAnsi="Times New Roman"/>
          <w:kern w:val="0"/>
          <w:sz w:val="24"/>
          <w:szCs w:val="24"/>
        </w:rPr>
        <w:b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r w:rsidRPr="000D449A">
        <w:rPr>
          <w:rFonts w:ascii="Times New Roman" w:hAnsi="Times New Roman"/>
          <w:kern w:val="0"/>
          <w:sz w:val="24"/>
          <w:szCs w:val="24"/>
        </w:rPr>
        <w:br/>
        <w:t>Содержание обучения в 10 классе.</w:t>
      </w:r>
      <w:r w:rsidRPr="000D449A">
        <w:rPr>
          <w:rFonts w:ascii="Times New Roman" w:hAnsi="Times New Roman"/>
          <w:kern w:val="0"/>
          <w:sz w:val="24"/>
          <w:szCs w:val="24"/>
        </w:rPr>
        <w:br/>
        <w:t>Человек в обществе.</w:t>
      </w:r>
      <w:r w:rsidRPr="000D449A">
        <w:rPr>
          <w:rFonts w:ascii="Times New Roman" w:hAnsi="Times New Roman"/>
          <w:kern w:val="0"/>
          <w:sz w:val="24"/>
          <w:szCs w:val="24"/>
        </w:rPr>
        <w:b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r w:rsidRPr="000D449A">
        <w:rPr>
          <w:rFonts w:ascii="Times New Roman" w:hAnsi="Times New Roman"/>
          <w:kern w:val="0"/>
          <w:sz w:val="24"/>
          <w:szCs w:val="24"/>
        </w:rPr>
        <w:b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r w:rsidRPr="000D449A">
        <w:rPr>
          <w:rFonts w:ascii="Times New Roman" w:hAnsi="Times New Roman"/>
          <w:kern w:val="0"/>
          <w:sz w:val="24"/>
          <w:szCs w:val="24"/>
        </w:rPr>
        <w:b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r w:rsidRPr="000D449A">
        <w:rPr>
          <w:rFonts w:ascii="Times New Roman" w:hAnsi="Times New Roman"/>
          <w:kern w:val="0"/>
          <w:sz w:val="24"/>
          <w:szCs w:val="24"/>
        </w:rPr>
        <w:b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r w:rsidRPr="000D449A">
        <w:rPr>
          <w:rFonts w:ascii="Times New Roman" w:hAnsi="Times New Roman"/>
          <w:kern w:val="0"/>
          <w:sz w:val="24"/>
          <w:szCs w:val="24"/>
        </w:rPr>
        <w:br/>
        <w:t>Российское общество и человек перед лицом угроз и вызовов XXI в.</w:t>
      </w:r>
      <w:r w:rsidRPr="000D449A">
        <w:rPr>
          <w:rFonts w:ascii="Times New Roman" w:hAnsi="Times New Roman"/>
          <w:kern w:val="0"/>
          <w:sz w:val="24"/>
          <w:szCs w:val="24"/>
        </w:rPr>
        <w:br/>
        <w:t>Духовная культура.</w:t>
      </w:r>
      <w:r w:rsidRPr="000D449A">
        <w:rPr>
          <w:rFonts w:ascii="Times New Roman" w:hAnsi="Times New Roman"/>
          <w:kern w:val="0"/>
          <w:sz w:val="24"/>
          <w:szCs w:val="24"/>
        </w:rPr>
        <w:b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r w:rsidRPr="000D449A">
        <w:rPr>
          <w:rFonts w:ascii="Times New Roman" w:hAnsi="Times New Roman"/>
          <w:kern w:val="0"/>
          <w:sz w:val="24"/>
          <w:szCs w:val="24"/>
        </w:rPr>
        <w:b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r w:rsidRPr="000D449A">
        <w:rPr>
          <w:rFonts w:ascii="Times New Roman" w:hAnsi="Times New Roman"/>
          <w:kern w:val="0"/>
          <w:sz w:val="24"/>
          <w:szCs w:val="24"/>
        </w:rPr>
        <w:b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w:t>
      </w:r>
      <w:r w:rsidRPr="000D449A">
        <w:rPr>
          <w:rFonts w:ascii="Times New Roman" w:hAnsi="Times New Roman"/>
          <w:kern w:val="0"/>
          <w:sz w:val="24"/>
          <w:szCs w:val="24"/>
        </w:rPr>
        <w:lastRenderedPageBreak/>
        <w:t>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r w:rsidRPr="000D449A">
        <w:rPr>
          <w:rFonts w:ascii="Times New Roman" w:hAnsi="Times New Roman"/>
          <w:kern w:val="0"/>
          <w:sz w:val="24"/>
          <w:szCs w:val="24"/>
        </w:rPr>
        <w:b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r w:rsidRPr="000D449A">
        <w:rPr>
          <w:rFonts w:ascii="Times New Roman" w:hAnsi="Times New Roman"/>
          <w:kern w:val="0"/>
          <w:sz w:val="24"/>
          <w:szCs w:val="24"/>
        </w:rPr>
        <w:br/>
        <w:t>Искусство, его основные функции. Особенности искусства как формы духовной культуры. Достижения современного российского искусства.</w:t>
      </w:r>
      <w:r w:rsidRPr="000D449A">
        <w:rPr>
          <w:rFonts w:ascii="Times New Roman" w:hAnsi="Times New Roman"/>
          <w:kern w:val="0"/>
          <w:sz w:val="24"/>
          <w:szCs w:val="24"/>
        </w:rPr>
        <w:br/>
        <w:t>Особенности профессиональной деятельности в сфере науки, образования, искусства.</w:t>
      </w:r>
      <w:r w:rsidRPr="000D449A">
        <w:rPr>
          <w:rFonts w:ascii="Times New Roman" w:hAnsi="Times New Roman"/>
          <w:kern w:val="0"/>
          <w:sz w:val="24"/>
          <w:szCs w:val="24"/>
        </w:rPr>
        <w:br/>
        <w:t>Экономическая жизнь общества.</w:t>
      </w:r>
      <w:r w:rsidRPr="000D449A">
        <w:rPr>
          <w:rFonts w:ascii="Times New Roman" w:hAnsi="Times New Roman"/>
          <w:kern w:val="0"/>
          <w:sz w:val="24"/>
          <w:szCs w:val="24"/>
        </w:rPr>
        <w:b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r w:rsidRPr="000D449A">
        <w:rPr>
          <w:rFonts w:ascii="Times New Roman" w:hAnsi="Times New Roman"/>
          <w:kern w:val="0"/>
          <w:sz w:val="24"/>
          <w:szCs w:val="24"/>
        </w:rPr>
        <w:b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r w:rsidRPr="000D449A">
        <w:rPr>
          <w:rFonts w:ascii="Times New Roman" w:hAnsi="Times New Roman"/>
          <w:kern w:val="0"/>
          <w:sz w:val="24"/>
          <w:szCs w:val="24"/>
        </w:rPr>
        <w:b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r w:rsidRPr="000D449A">
        <w:rPr>
          <w:rFonts w:ascii="Times New Roman" w:hAnsi="Times New Roman"/>
          <w:kern w:val="0"/>
          <w:sz w:val="24"/>
          <w:szCs w:val="24"/>
        </w:rPr>
        <w:b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r w:rsidRPr="000D449A">
        <w:rPr>
          <w:rFonts w:ascii="Times New Roman" w:hAnsi="Times New Roman"/>
          <w:kern w:val="0"/>
          <w:sz w:val="24"/>
          <w:szCs w:val="24"/>
        </w:rPr>
        <w:b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r w:rsidRPr="000D449A">
        <w:rPr>
          <w:rFonts w:ascii="Times New Roman" w:hAnsi="Times New Roman"/>
          <w:kern w:val="0"/>
          <w:sz w:val="24"/>
          <w:szCs w:val="24"/>
        </w:rPr>
        <w:b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r w:rsidRPr="000D449A">
        <w:rPr>
          <w:rFonts w:ascii="Times New Roman" w:hAnsi="Times New Roman"/>
          <w:kern w:val="0"/>
          <w:sz w:val="24"/>
          <w:szCs w:val="24"/>
        </w:rPr>
        <w:b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r w:rsidRPr="000D449A">
        <w:rPr>
          <w:rFonts w:ascii="Times New Roman" w:hAnsi="Times New Roman"/>
          <w:kern w:val="0"/>
          <w:sz w:val="24"/>
          <w:szCs w:val="24"/>
        </w:rPr>
        <w:br/>
        <w:t>Содержание обучения в 11 классе.</w:t>
      </w:r>
      <w:r w:rsidRPr="000D449A">
        <w:rPr>
          <w:rFonts w:ascii="Times New Roman" w:hAnsi="Times New Roman"/>
          <w:kern w:val="0"/>
          <w:sz w:val="24"/>
          <w:szCs w:val="24"/>
        </w:rPr>
        <w:br/>
        <w:t>Социальная сфера.</w:t>
      </w:r>
      <w:r w:rsidRPr="000D449A">
        <w:rPr>
          <w:rFonts w:ascii="Times New Roman" w:hAnsi="Times New Roman"/>
          <w:kern w:val="0"/>
          <w:sz w:val="24"/>
          <w:szCs w:val="24"/>
        </w:rPr>
        <w:b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r w:rsidRPr="000D449A">
        <w:rPr>
          <w:rFonts w:ascii="Times New Roman" w:hAnsi="Times New Roman"/>
          <w:kern w:val="0"/>
          <w:sz w:val="24"/>
          <w:szCs w:val="24"/>
        </w:rPr>
        <w:br/>
      </w:r>
      <w:r w:rsidRPr="000D449A">
        <w:rPr>
          <w:rFonts w:ascii="Times New Roman" w:hAnsi="Times New Roman"/>
          <w:kern w:val="0"/>
          <w:sz w:val="24"/>
          <w:szCs w:val="24"/>
        </w:rPr>
        <w:lastRenderedPageBreak/>
        <w:t>Положение индивида в обществе. Социальные статусы и роли. Социальная мобильность, ее формы и каналы в современном российском обществе.</w:t>
      </w:r>
      <w:r w:rsidRPr="000D449A">
        <w:rPr>
          <w:rFonts w:ascii="Times New Roman" w:hAnsi="Times New Roman"/>
          <w:kern w:val="0"/>
          <w:sz w:val="24"/>
          <w:szCs w:val="24"/>
        </w:rPr>
        <w:b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r w:rsidRPr="000D449A">
        <w:rPr>
          <w:rFonts w:ascii="Times New Roman" w:hAnsi="Times New Roman"/>
          <w:kern w:val="0"/>
          <w:sz w:val="24"/>
          <w:szCs w:val="24"/>
        </w:rPr>
        <w:b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r w:rsidRPr="000D449A">
        <w:rPr>
          <w:rFonts w:ascii="Times New Roman" w:hAnsi="Times New Roman"/>
          <w:kern w:val="0"/>
          <w:sz w:val="24"/>
          <w:szCs w:val="24"/>
        </w:rPr>
        <w:br/>
        <w:t>Социальные нормы и отклоняющееся (девиантное) поведение. Формы социальных девиаций. Конформизм. Социальный контроль и самоконтроль.</w:t>
      </w:r>
      <w:r w:rsidRPr="000D449A">
        <w:rPr>
          <w:rFonts w:ascii="Times New Roman" w:hAnsi="Times New Roman"/>
          <w:kern w:val="0"/>
          <w:sz w:val="24"/>
          <w:szCs w:val="24"/>
        </w:rPr>
        <w:b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r w:rsidRPr="000D449A">
        <w:rPr>
          <w:rFonts w:ascii="Times New Roman" w:hAnsi="Times New Roman"/>
          <w:kern w:val="0"/>
          <w:sz w:val="24"/>
          <w:szCs w:val="24"/>
        </w:rPr>
        <w:br/>
        <w:t>Политическая сфера.</w:t>
      </w:r>
      <w:r w:rsidRPr="000D449A">
        <w:rPr>
          <w:rFonts w:ascii="Times New Roman" w:hAnsi="Times New Roman"/>
          <w:kern w:val="0"/>
          <w:sz w:val="24"/>
          <w:szCs w:val="24"/>
        </w:rPr>
        <w:br/>
        <w:t>Политическая власть и субъекты политики в современном обществе. Политические институты. Политическая деятельность.</w:t>
      </w:r>
      <w:r w:rsidRPr="000D449A">
        <w:rPr>
          <w:rFonts w:ascii="Times New Roman" w:hAnsi="Times New Roman"/>
          <w:kern w:val="0"/>
          <w:sz w:val="24"/>
          <w:szCs w:val="24"/>
        </w:rPr>
        <w:b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r w:rsidRPr="000D449A">
        <w:rPr>
          <w:rFonts w:ascii="Times New Roman" w:hAnsi="Times New Roman"/>
          <w:kern w:val="0"/>
          <w:sz w:val="24"/>
          <w:szCs w:val="24"/>
        </w:rPr>
        <w:b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r w:rsidRPr="000D449A">
        <w:rPr>
          <w:rFonts w:ascii="Times New Roman" w:hAnsi="Times New Roman"/>
          <w:kern w:val="0"/>
          <w:sz w:val="24"/>
          <w:szCs w:val="24"/>
        </w:rPr>
        <w:b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r w:rsidRPr="000D449A">
        <w:rPr>
          <w:rFonts w:ascii="Times New Roman" w:hAnsi="Times New Roman"/>
          <w:kern w:val="0"/>
          <w:sz w:val="24"/>
          <w:szCs w:val="24"/>
        </w:rPr>
        <w:b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r w:rsidRPr="000D449A">
        <w:rPr>
          <w:rFonts w:ascii="Times New Roman" w:hAnsi="Times New Roman"/>
          <w:kern w:val="0"/>
          <w:sz w:val="24"/>
          <w:szCs w:val="24"/>
        </w:rPr>
        <w:br/>
        <w:t>Избирательная система. Типы избирательных систем: мажоритарная, пропорциональная, смешанная. Избирательная система Российской Федерации.</w:t>
      </w:r>
      <w:r w:rsidRPr="000D449A">
        <w:rPr>
          <w:rFonts w:ascii="Times New Roman" w:hAnsi="Times New Roman"/>
          <w:kern w:val="0"/>
          <w:sz w:val="24"/>
          <w:szCs w:val="24"/>
        </w:rPr>
        <w:br/>
        <w:t>Политическая элита и политическое лидерство. Типология лидерства.</w:t>
      </w:r>
      <w:r w:rsidRPr="000D449A">
        <w:rPr>
          <w:rFonts w:ascii="Times New Roman" w:hAnsi="Times New Roman"/>
          <w:kern w:val="0"/>
          <w:sz w:val="24"/>
          <w:szCs w:val="24"/>
        </w:rPr>
        <w:br/>
        <w:t>Роль средств массовой информации в политической жизни общества. Интернет в современной политической коммуникации.</w:t>
      </w:r>
      <w:r w:rsidRPr="000D449A">
        <w:rPr>
          <w:rFonts w:ascii="Times New Roman" w:hAnsi="Times New Roman"/>
          <w:kern w:val="0"/>
          <w:sz w:val="24"/>
          <w:szCs w:val="24"/>
        </w:rPr>
        <w:br/>
        <w:t>Правовое регулирование общественных отношений в Российской Федерации.</w:t>
      </w:r>
      <w:r w:rsidRPr="000D449A">
        <w:rPr>
          <w:rFonts w:ascii="Times New Roman" w:hAnsi="Times New Roman"/>
          <w:kern w:val="0"/>
          <w:sz w:val="24"/>
          <w:szCs w:val="24"/>
        </w:rPr>
        <w:b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r w:rsidRPr="000D449A">
        <w:rPr>
          <w:rFonts w:ascii="Times New Roman" w:hAnsi="Times New Roman"/>
          <w:kern w:val="0"/>
          <w:sz w:val="24"/>
          <w:szCs w:val="24"/>
        </w:rPr>
        <w:b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r w:rsidRPr="000D449A">
        <w:rPr>
          <w:rFonts w:ascii="Times New Roman" w:hAnsi="Times New Roman"/>
          <w:kern w:val="0"/>
          <w:sz w:val="24"/>
          <w:szCs w:val="24"/>
        </w:rPr>
        <w:br/>
      </w:r>
      <w:r w:rsidRPr="000D449A">
        <w:rPr>
          <w:rFonts w:ascii="Times New Roman" w:hAnsi="Times New Roman"/>
          <w:kern w:val="0"/>
          <w:sz w:val="24"/>
          <w:szCs w:val="24"/>
        </w:rPr>
        <w:lastRenderedPageBreak/>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r w:rsidRPr="000D449A">
        <w:rPr>
          <w:rFonts w:ascii="Times New Roman" w:hAnsi="Times New Roman"/>
          <w:kern w:val="0"/>
          <w:sz w:val="24"/>
          <w:szCs w:val="24"/>
        </w:rPr>
        <w:br/>
        <w:t>Семейное право. Порядок и условия заключения и расторжения брака. Правовое регулирование отношений супругов. Права и обязанности родителей и детей.</w:t>
      </w:r>
      <w:r w:rsidRPr="000D449A">
        <w:rPr>
          <w:rFonts w:ascii="Times New Roman" w:hAnsi="Times New Roman"/>
          <w:kern w:val="0"/>
          <w:sz w:val="24"/>
          <w:szCs w:val="24"/>
        </w:rPr>
        <w:b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r w:rsidRPr="000D449A">
        <w:rPr>
          <w:rFonts w:ascii="Times New Roman" w:hAnsi="Times New Roman"/>
          <w:kern w:val="0"/>
          <w:sz w:val="24"/>
          <w:szCs w:val="24"/>
        </w:rPr>
        <w:b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r w:rsidRPr="000D449A">
        <w:rPr>
          <w:rFonts w:ascii="Times New Roman" w:hAnsi="Times New Roman"/>
          <w:kern w:val="0"/>
          <w:sz w:val="24"/>
          <w:szCs w:val="24"/>
        </w:rPr>
        <w:br/>
        <w:t>Административное право и его субъекты. Административное правонарушение и административная ответственность.</w:t>
      </w:r>
      <w:r w:rsidRPr="000D449A">
        <w:rPr>
          <w:rFonts w:ascii="Times New Roman" w:hAnsi="Times New Roman"/>
          <w:kern w:val="0"/>
          <w:sz w:val="24"/>
          <w:szCs w:val="24"/>
        </w:rPr>
        <w:br/>
        <w:t>Экологическое законодательство. Экологические правонарушения. Способы защиты права на благоприятную окружающую среду.</w:t>
      </w:r>
      <w:r w:rsidRPr="000D449A">
        <w:rPr>
          <w:rFonts w:ascii="Times New Roman" w:hAnsi="Times New Roman"/>
          <w:kern w:val="0"/>
          <w:sz w:val="24"/>
          <w:szCs w:val="24"/>
        </w:rPr>
        <w:b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r w:rsidRPr="000D449A">
        <w:rPr>
          <w:rFonts w:ascii="Times New Roman" w:hAnsi="Times New Roman"/>
          <w:kern w:val="0"/>
          <w:sz w:val="24"/>
          <w:szCs w:val="24"/>
        </w:rPr>
        <w:br/>
        <w:t>Административный процесс. Судебное производство по делам об административных правонарушениях.</w:t>
      </w:r>
      <w:r w:rsidRPr="000D449A">
        <w:rPr>
          <w:rFonts w:ascii="Times New Roman" w:hAnsi="Times New Roman"/>
          <w:kern w:val="0"/>
          <w:sz w:val="24"/>
          <w:szCs w:val="24"/>
        </w:rPr>
        <w:br/>
        <w:t>Уголовный процесс, его принципы и стадии. Участники уголовного процесса.</w:t>
      </w:r>
      <w:r w:rsidRPr="000D449A">
        <w:rPr>
          <w:rFonts w:ascii="Times New Roman" w:hAnsi="Times New Roman"/>
          <w:kern w:val="0"/>
          <w:sz w:val="24"/>
          <w:szCs w:val="24"/>
        </w:rPr>
        <w:br/>
        <w:t>Конституционное судопроизводство. Арбитражное судопроизводство.</w:t>
      </w:r>
      <w:r w:rsidRPr="000D449A">
        <w:rPr>
          <w:rFonts w:ascii="Times New Roman" w:hAnsi="Times New Roman"/>
          <w:kern w:val="0"/>
          <w:sz w:val="24"/>
          <w:szCs w:val="24"/>
        </w:rPr>
        <w:br/>
        <w:t>Юридическое образование, юристы как социально-профессиональная группа.</w:t>
      </w:r>
      <w:r w:rsidRPr="000D449A">
        <w:rPr>
          <w:rFonts w:ascii="Times New Roman" w:hAnsi="Times New Roman"/>
          <w:kern w:val="0"/>
          <w:sz w:val="24"/>
          <w:szCs w:val="24"/>
        </w:rPr>
        <w:br/>
        <w:t>Планируемые результаты освоения программы по обществознанию.</w:t>
      </w:r>
      <w:r w:rsidRPr="000D449A">
        <w:rPr>
          <w:rFonts w:ascii="Times New Roman" w:hAnsi="Times New Roman"/>
          <w:kern w:val="0"/>
          <w:sz w:val="24"/>
          <w:szCs w:val="24"/>
        </w:rPr>
        <w:b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sidRPr="000D449A">
        <w:rPr>
          <w:rFonts w:ascii="Times New Roman" w:hAnsi="Times New Roman"/>
          <w:kern w:val="0"/>
          <w:sz w:val="24"/>
          <w:szCs w:val="24"/>
        </w:rPr>
        <w:br/>
        <w:t>1) гражданского воспитания:</w:t>
      </w:r>
      <w:r w:rsidRPr="000D449A">
        <w:rPr>
          <w:rFonts w:ascii="Times New Roman" w:hAnsi="Times New Roman"/>
          <w:kern w:val="0"/>
          <w:sz w:val="24"/>
          <w:szCs w:val="24"/>
        </w:rPr>
        <w:br/>
        <w:t>сформированность гражданской позиции обучающегося как активного и ответственного члена российского общества;</w:t>
      </w:r>
      <w:r w:rsidRPr="000D449A">
        <w:rPr>
          <w:rFonts w:ascii="Times New Roman" w:hAnsi="Times New Roman"/>
          <w:kern w:val="0"/>
          <w:sz w:val="24"/>
          <w:szCs w:val="24"/>
        </w:rPr>
        <w:br/>
        <w:t>осознание своих конституционных прав и обязанностей, уважение закона и правопорядка;</w:t>
      </w:r>
      <w:r w:rsidRPr="000D449A">
        <w:rPr>
          <w:rFonts w:ascii="Times New Roman" w:hAnsi="Times New Roman"/>
          <w:kern w:val="0"/>
          <w:sz w:val="24"/>
          <w:szCs w:val="24"/>
        </w:rPr>
        <w:br/>
        <w:t>принятие традиционных национальных, общечеловеческих гуманистических и демократических ценностей; уважение ценностей иных культур, конфессий;</w:t>
      </w:r>
      <w:r w:rsidRPr="000D449A">
        <w:rPr>
          <w:rFonts w:ascii="Times New Roman" w:hAnsi="Times New Roman"/>
          <w:kern w:val="0"/>
          <w:sz w:val="24"/>
          <w:szCs w:val="24"/>
        </w:rPr>
        <w:b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Pr="000D449A">
        <w:rPr>
          <w:rFonts w:ascii="Times New Roman" w:hAnsi="Times New Roman"/>
          <w:kern w:val="0"/>
          <w:sz w:val="24"/>
          <w:szCs w:val="24"/>
        </w:rPr>
        <w:br/>
        <w:t>готовность вести совместную деятельность в интересах гражданского общества, участвовать в самоуправлении школы и детско-юношеских организаций;</w:t>
      </w:r>
      <w:r w:rsidRPr="000D449A">
        <w:rPr>
          <w:rFonts w:ascii="Times New Roman" w:hAnsi="Times New Roman"/>
          <w:kern w:val="0"/>
          <w:sz w:val="24"/>
          <w:szCs w:val="24"/>
        </w:rPr>
        <w:br/>
        <w:t>умение взаимодействовать с социальными институтами в соответствии с их функциями и назначением;</w:t>
      </w:r>
      <w:r w:rsidRPr="000D449A">
        <w:rPr>
          <w:rFonts w:ascii="Times New Roman" w:hAnsi="Times New Roman"/>
          <w:kern w:val="0"/>
          <w:sz w:val="24"/>
          <w:szCs w:val="24"/>
        </w:rPr>
        <w:br/>
      </w:r>
      <w:r w:rsidRPr="000D449A">
        <w:rPr>
          <w:rFonts w:ascii="Times New Roman" w:hAnsi="Times New Roman"/>
          <w:kern w:val="0"/>
          <w:sz w:val="24"/>
          <w:szCs w:val="24"/>
        </w:rPr>
        <w:lastRenderedPageBreak/>
        <w:t>готовность к гуманитарной деятельности;</w:t>
      </w:r>
      <w:r w:rsidRPr="000D449A">
        <w:rPr>
          <w:rFonts w:ascii="Times New Roman" w:hAnsi="Times New Roman"/>
          <w:kern w:val="0"/>
          <w:sz w:val="24"/>
          <w:szCs w:val="24"/>
        </w:rPr>
        <w:br/>
        <w:t>2) патриотического воспитания:</w:t>
      </w:r>
      <w:r w:rsidRPr="000D449A">
        <w:rPr>
          <w:rFonts w:ascii="Times New Roman" w:hAnsi="Times New Roman"/>
          <w:kern w:val="0"/>
          <w:sz w:val="24"/>
          <w:szCs w:val="24"/>
        </w:rPr>
        <w:b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Pr="000D449A">
        <w:rPr>
          <w:rFonts w:ascii="Times New Roman" w:hAnsi="Times New Roman"/>
          <w:kern w:val="0"/>
          <w:sz w:val="24"/>
          <w:szCs w:val="24"/>
        </w:rPr>
        <w:b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r w:rsidRPr="000D449A">
        <w:rPr>
          <w:rFonts w:ascii="Times New Roman" w:hAnsi="Times New Roman"/>
          <w:kern w:val="0"/>
          <w:sz w:val="24"/>
          <w:szCs w:val="24"/>
        </w:rPr>
        <w:br/>
        <w:t>3) духовно-нравственного воспитания:</w:t>
      </w:r>
      <w:r w:rsidRPr="000D449A">
        <w:rPr>
          <w:rFonts w:ascii="Times New Roman" w:hAnsi="Times New Roman"/>
          <w:kern w:val="0"/>
          <w:sz w:val="24"/>
          <w:szCs w:val="24"/>
        </w:rPr>
        <w:br/>
        <w:t>осознание духовных ценностей российского народа;</w:t>
      </w:r>
      <w:r w:rsidRPr="000D449A">
        <w:rPr>
          <w:rFonts w:ascii="Times New Roman" w:hAnsi="Times New Roman"/>
          <w:kern w:val="0"/>
          <w:sz w:val="24"/>
          <w:szCs w:val="24"/>
        </w:rPr>
        <w:br/>
        <w:t>сформированность нравственного сознания, этического поведения;</w:t>
      </w:r>
      <w:r w:rsidRPr="000D449A">
        <w:rPr>
          <w:rFonts w:ascii="Times New Roman" w:hAnsi="Times New Roman"/>
          <w:kern w:val="0"/>
          <w:sz w:val="24"/>
          <w:szCs w:val="24"/>
        </w:rPr>
        <w:br/>
        <w:t>способность оценивать ситуацию и принимать осознанные решения, ориентируясь на морально-нравственные нормы и ценности;</w:t>
      </w:r>
      <w:r w:rsidRPr="000D449A">
        <w:rPr>
          <w:rFonts w:ascii="Times New Roman" w:hAnsi="Times New Roman"/>
          <w:kern w:val="0"/>
          <w:sz w:val="24"/>
          <w:szCs w:val="24"/>
        </w:rPr>
        <w:br/>
        <w:t>осознание личного вклада в построение устойчивого будущего;</w:t>
      </w:r>
      <w:r w:rsidRPr="000D449A">
        <w:rPr>
          <w:rFonts w:ascii="Times New Roman" w:hAnsi="Times New Roman"/>
          <w:kern w:val="0"/>
          <w:sz w:val="24"/>
          <w:szCs w:val="24"/>
        </w:rPr>
        <w:b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Pr="000D449A">
        <w:rPr>
          <w:rFonts w:ascii="Times New Roman" w:hAnsi="Times New Roman"/>
          <w:kern w:val="0"/>
          <w:sz w:val="24"/>
          <w:szCs w:val="24"/>
        </w:rPr>
        <w:br/>
        <w:t>4) эстетического воспитания:</w:t>
      </w:r>
      <w:r w:rsidRPr="000D449A">
        <w:rPr>
          <w:rFonts w:ascii="Times New Roman" w:hAnsi="Times New Roman"/>
          <w:kern w:val="0"/>
          <w:sz w:val="24"/>
          <w:szCs w:val="24"/>
        </w:rPr>
        <w:br/>
        <w:t>эстетическое отношение к миру, включая эстетику быта, научного и технического творчества, спорта, труда, общественных отношений;</w:t>
      </w:r>
      <w:r w:rsidRPr="000D449A">
        <w:rPr>
          <w:rFonts w:ascii="Times New Roman" w:hAnsi="Times New Roman"/>
          <w:kern w:val="0"/>
          <w:sz w:val="24"/>
          <w:szCs w:val="24"/>
        </w:rPr>
        <w:b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Pr="000D449A">
        <w:rPr>
          <w:rFonts w:ascii="Times New Roman" w:hAnsi="Times New Roman"/>
          <w:kern w:val="0"/>
          <w:sz w:val="24"/>
          <w:szCs w:val="24"/>
        </w:rPr>
        <w:br/>
        <w:t>убежденность в значимости для личности и общества отечественного и мирового искусства, этнических культурных традиций и народного творчества;</w:t>
      </w:r>
      <w:r w:rsidRPr="000D449A">
        <w:rPr>
          <w:rFonts w:ascii="Times New Roman" w:hAnsi="Times New Roman"/>
          <w:kern w:val="0"/>
          <w:sz w:val="24"/>
          <w:szCs w:val="24"/>
        </w:rPr>
        <w:br/>
        <w:t>стремление проявлять качества творческой личности;</w:t>
      </w:r>
      <w:r w:rsidRPr="000D449A">
        <w:rPr>
          <w:rFonts w:ascii="Times New Roman" w:hAnsi="Times New Roman"/>
          <w:kern w:val="0"/>
          <w:sz w:val="24"/>
          <w:szCs w:val="24"/>
        </w:rPr>
        <w:br/>
        <w:t>5) физическог</w:t>
      </w:r>
      <w:r w:rsidR="006D3E79">
        <w:rPr>
          <w:rFonts w:ascii="Times New Roman" w:hAnsi="Times New Roman"/>
          <w:kern w:val="0"/>
          <w:sz w:val="24"/>
          <w:szCs w:val="24"/>
        </w:rPr>
        <w:t>о</w:t>
      </w:r>
      <w:r w:rsidRPr="000D449A">
        <w:rPr>
          <w:rFonts w:ascii="Times New Roman" w:hAnsi="Times New Roman"/>
          <w:kern w:val="0"/>
          <w:sz w:val="24"/>
          <w:szCs w:val="24"/>
        </w:rPr>
        <w:t xml:space="preserve"> воспитания:</w:t>
      </w:r>
      <w:r w:rsidRPr="000D449A">
        <w:rPr>
          <w:rFonts w:ascii="Times New Roman" w:hAnsi="Times New Roman"/>
          <w:kern w:val="0"/>
          <w:sz w:val="24"/>
          <w:szCs w:val="24"/>
        </w:rPr>
        <w:br/>
        <w:t>сформированность здорового и безопасного образа жизни, ответственного отношения к своему здоровью, потребность в физическом совершенствовании;</w:t>
      </w:r>
      <w:r w:rsidRPr="000D449A">
        <w:rPr>
          <w:rFonts w:ascii="Times New Roman" w:hAnsi="Times New Roman"/>
          <w:kern w:val="0"/>
          <w:sz w:val="24"/>
          <w:szCs w:val="24"/>
        </w:rPr>
        <w:br/>
        <w:t>активное неприятие вредных привычек и иных форм причинения вреда физическому и психическому здоровью;</w:t>
      </w:r>
      <w:r w:rsidRPr="000D449A">
        <w:rPr>
          <w:rFonts w:ascii="Times New Roman" w:hAnsi="Times New Roman"/>
          <w:kern w:val="0"/>
          <w:sz w:val="24"/>
          <w:szCs w:val="24"/>
        </w:rPr>
        <w:br/>
        <w:t>6) трудового воспитания:</w:t>
      </w:r>
      <w:r w:rsidRPr="000D449A">
        <w:rPr>
          <w:rFonts w:ascii="Times New Roman" w:hAnsi="Times New Roman"/>
          <w:kern w:val="0"/>
          <w:sz w:val="24"/>
          <w:szCs w:val="24"/>
        </w:rPr>
        <w:br/>
        <w:t>готовность к труду, осознание ценности мастерства, трудолюбие;</w:t>
      </w:r>
      <w:r w:rsidRPr="000D449A">
        <w:rPr>
          <w:rFonts w:ascii="Times New Roman" w:hAnsi="Times New Roman"/>
          <w:kern w:val="0"/>
          <w:sz w:val="24"/>
          <w:szCs w:val="24"/>
        </w:rPr>
        <w:br/>
        <w:t>готовность к активной социально направленной деятельности, способность инициировать, планировать и самостоятельно выполнять такую деятельность;</w:t>
      </w:r>
      <w:r w:rsidRPr="000D449A">
        <w:rPr>
          <w:rFonts w:ascii="Times New Roman" w:hAnsi="Times New Roman"/>
          <w:kern w:val="0"/>
          <w:sz w:val="24"/>
          <w:szCs w:val="24"/>
        </w:rPr>
        <w:b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r w:rsidRPr="000D449A">
        <w:rPr>
          <w:rFonts w:ascii="Times New Roman" w:hAnsi="Times New Roman"/>
          <w:kern w:val="0"/>
          <w:sz w:val="24"/>
          <w:szCs w:val="24"/>
        </w:rPr>
        <w:br/>
        <w:t>готовность и способность к образованию и самообразованию на протяжении жизни;</w:t>
      </w:r>
      <w:r w:rsidRPr="000D449A">
        <w:rPr>
          <w:rFonts w:ascii="Times New Roman" w:hAnsi="Times New Roman"/>
          <w:kern w:val="0"/>
          <w:sz w:val="24"/>
          <w:szCs w:val="24"/>
        </w:rPr>
        <w:br/>
        <w:t>7) экологического воспитания:</w:t>
      </w:r>
      <w:r w:rsidRPr="000D449A">
        <w:rPr>
          <w:rFonts w:ascii="Times New Roman" w:hAnsi="Times New Roman"/>
          <w:kern w:val="0"/>
          <w:sz w:val="24"/>
          <w:szCs w:val="24"/>
        </w:rPr>
        <w:b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Pr="000D449A">
        <w:rPr>
          <w:rFonts w:ascii="Times New Roman" w:hAnsi="Times New Roman"/>
          <w:kern w:val="0"/>
          <w:sz w:val="24"/>
          <w:szCs w:val="24"/>
        </w:rPr>
        <w:br/>
        <w:t>планирование и осуществление действий в окружающей среде на основе знания целей устойчивого развития человечества;</w:t>
      </w:r>
      <w:r w:rsidRPr="000D449A">
        <w:rPr>
          <w:rFonts w:ascii="Times New Roman" w:hAnsi="Times New Roman"/>
          <w:kern w:val="0"/>
          <w:sz w:val="24"/>
          <w:szCs w:val="24"/>
        </w:rPr>
        <w:br/>
        <w:t>активное неприятие действий, приносящих вред окружающей среде;</w:t>
      </w:r>
      <w:r w:rsidRPr="000D449A">
        <w:rPr>
          <w:rFonts w:ascii="Times New Roman" w:hAnsi="Times New Roman"/>
          <w:kern w:val="0"/>
          <w:sz w:val="24"/>
          <w:szCs w:val="24"/>
        </w:rPr>
        <w:br/>
      </w:r>
      <w:r w:rsidRPr="000D449A">
        <w:rPr>
          <w:rFonts w:ascii="Times New Roman" w:hAnsi="Times New Roman"/>
          <w:kern w:val="0"/>
          <w:sz w:val="24"/>
          <w:szCs w:val="24"/>
        </w:rPr>
        <w:lastRenderedPageBreak/>
        <w:t>умение прогнозировать неблагоприятные экологические последствия предпринимаемых действий, предотвращать их;</w:t>
      </w:r>
      <w:r w:rsidRPr="000D449A">
        <w:rPr>
          <w:rFonts w:ascii="Times New Roman" w:hAnsi="Times New Roman"/>
          <w:kern w:val="0"/>
          <w:sz w:val="24"/>
          <w:szCs w:val="24"/>
        </w:rPr>
        <w:br/>
        <w:t>расширение опыта деятельности экологической направленности;</w:t>
      </w:r>
      <w:r w:rsidRPr="000D449A">
        <w:rPr>
          <w:rFonts w:ascii="Times New Roman" w:hAnsi="Times New Roman"/>
          <w:kern w:val="0"/>
          <w:sz w:val="24"/>
          <w:szCs w:val="24"/>
        </w:rPr>
        <w:br/>
        <w:t>8) ценности научного познания:</w:t>
      </w:r>
      <w:r w:rsidRPr="000D449A">
        <w:rPr>
          <w:rFonts w:ascii="Times New Roman" w:hAnsi="Times New Roman"/>
          <w:kern w:val="0"/>
          <w:sz w:val="24"/>
          <w:szCs w:val="24"/>
        </w:rPr>
        <w:b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r w:rsidRPr="000D449A">
        <w:rPr>
          <w:rFonts w:ascii="Times New Roman" w:hAnsi="Times New Roman"/>
          <w:kern w:val="0"/>
          <w:sz w:val="24"/>
          <w:szCs w:val="24"/>
        </w:rPr>
        <w:b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r w:rsidRPr="000D449A">
        <w:rPr>
          <w:rFonts w:ascii="Times New Roman" w:hAnsi="Times New Roman"/>
          <w:kern w:val="0"/>
          <w:sz w:val="24"/>
          <w:szCs w:val="24"/>
        </w:rPr>
        <w:b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r w:rsidRPr="000D449A">
        <w:rPr>
          <w:rFonts w:ascii="Times New Roman" w:hAnsi="Times New Roman"/>
          <w:kern w:val="0"/>
          <w:sz w:val="24"/>
          <w:szCs w:val="24"/>
        </w:rPr>
        <w:br/>
        <w:t xml:space="preserve">В процессе достижения личностных результатов освоения обучающимися программы среднего общего образования (на базовом уровне) у них </w:t>
      </w:r>
      <w:r w:rsidR="006D3E79" w:rsidRPr="000D449A">
        <w:rPr>
          <w:rFonts w:ascii="Times New Roman" w:hAnsi="Times New Roman"/>
          <w:kern w:val="0"/>
          <w:sz w:val="24"/>
          <w:szCs w:val="24"/>
        </w:rPr>
        <w:t>совершенствуется</w:t>
      </w:r>
      <w:r w:rsidRPr="000D449A">
        <w:rPr>
          <w:rFonts w:ascii="Times New Roman" w:hAnsi="Times New Roman"/>
          <w:kern w:val="0"/>
          <w:sz w:val="24"/>
          <w:szCs w:val="24"/>
        </w:rPr>
        <w:t xml:space="preserve"> эмоциональный интеллект, предполагающий сформированность:</w:t>
      </w:r>
      <w:r w:rsidRPr="000D449A">
        <w:rPr>
          <w:rFonts w:ascii="Times New Roman" w:hAnsi="Times New Roman"/>
          <w:kern w:val="0"/>
          <w:sz w:val="24"/>
          <w:szCs w:val="24"/>
        </w:rPr>
        <w:b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r w:rsidRPr="000D449A">
        <w:rPr>
          <w:rFonts w:ascii="Times New Roman" w:hAnsi="Times New Roman"/>
          <w:kern w:val="0"/>
          <w:sz w:val="24"/>
          <w:szCs w:val="24"/>
        </w:rPr>
        <w:b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Pr="000D449A">
        <w:rPr>
          <w:rFonts w:ascii="Times New Roman" w:hAnsi="Times New Roman"/>
          <w:kern w:val="0"/>
          <w:sz w:val="24"/>
          <w:szCs w:val="24"/>
        </w:rPr>
        <w:b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r w:rsidRPr="000D449A">
        <w:rPr>
          <w:rFonts w:ascii="Times New Roman" w:hAnsi="Times New Roman"/>
          <w:kern w:val="0"/>
          <w:sz w:val="24"/>
          <w:szCs w:val="24"/>
        </w:rPr>
        <w:b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sidRPr="000D449A">
        <w:rPr>
          <w:rFonts w:ascii="Times New Roman" w:hAnsi="Times New Roman"/>
          <w:kern w:val="0"/>
          <w:sz w:val="24"/>
          <w:szCs w:val="24"/>
        </w:rPr>
        <w:br/>
        <w:t>социальных навыков, включающих способность выстраивать отношения с другими людьми, заботиться, проявлять интерес и разрешать конфликты.</w:t>
      </w:r>
      <w:r w:rsidRPr="000D449A">
        <w:rPr>
          <w:rFonts w:ascii="Times New Roman" w:hAnsi="Times New Roman"/>
          <w:kern w:val="0"/>
          <w:sz w:val="24"/>
          <w:szCs w:val="24"/>
        </w:rPr>
        <w:b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0D449A">
        <w:rPr>
          <w:rFonts w:ascii="Times New Roman" w:hAnsi="Times New Roman"/>
          <w:kern w:val="0"/>
          <w:sz w:val="24"/>
          <w:szCs w:val="24"/>
        </w:rPr>
        <w:br/>
        <w:t>У обучающегося будут сформированы следующие базовые логические действия как часть познавательных универсальных учебных действий:</w:t>
      </w:r>
      <w:r w:rsidRPr="000D449A">
        <w:rPr>
          <w:rFonts w:ascii="Times New Roman" w:hAnsi="Times New Roman"/>
          <w:kern w:val="0"/>
          <w:sz w:val="24"/>
          <w:szCs w:val="24"/>
        </w:rPr>
        <w:br/>
        <w:t>самостоятельно формулировать и актуализировать социальную проблему, рассматривать ее всесторонне;</w:t>
      </w:r>
      <w:r w:rsidRPr="000D449A">
        <w:rPr>
          <w:rFonts w:ascii="Times New Roman" w:hAnsi="Times New Roman"/>
          <w:kern w:val="0"/>
          <w:sz w:val="24"/>
          <w:szCs w:val="24"/>
        </w:rPr>
        <w:br/>
        <w:t>устанавливать существенный признак или основания для сравнения, классификации и обобщения социальных объектов, явлений и процессов;</w:t>
      </w:r>
      <w:r w:rsidRPr="000D449A">
        <w:rPr>
          <w:rFonts w:ascii="Times New Roman" w:hAnsi="Times New Roman"/>
          <w:kern w:val="0"/>
          <w:sz w:val="24"/>
          <w:szCs w:val="24"/>
        </w:rPr>
        <w:br/>
        <w:t>определять цели познавательной деятельности, задавать параметры и критерии их достижения;</w:t>
      </w:r>
      <w:r w:rsidRPr="000D449A">
        <w:rPr>
          <w:rFonts w:ascii="Times New Roman" w:hAnsi="Times New Roman"/>
          <w:kern w:val="0"/>
          <w:sz w:val="24"/>
          <w:szCs w:val="24"/>
        </w:rPr>
        <w:br/>
        <w:t>выявлять закономерности и противоречия в рассматриваемых социальных явлениях и процессах;</w:t>
      </w:r>
      <w:r w:rsidRPr="000D449A">
        <w:rPr>
          <w:rFonts w:ascii="Times New Roman" w:hAnsi="Times New Roman"/>
          <w:kern w:val="0"/>
          <w:sz w:val="24"/>
          <w:szCs w:val="24"/>
        </w:rPr>
        <w:b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r w:rsidRPr="000D449A">
        <w:rPr>
          <w:rFonts w:ascii="Times New Roman" w:hAnsi="Times New Roman"/>
          <w:kern w:val="0"/>
          <w:sz w:val="24"/>
          <w:szCs w:val="24"/>
        </w:rPr>
        <w:br/>
        <w:t>координировать и выполнять работу в условиях реального, виртуального и комбинированного взаимодействия;</w:t>
      </w:r>
      <w:r w:rsidRPr="000D449A">
        <w:rPr>
          <w:rFonts w:ascii="Times New Roman" w:hAnsi="Times New Roman"/>
          <w:kern w:val="0"/>
          <w:sz w:val="24"/>
          <w:szCs w:val="24"/>
        </w:rPr>
        <w:br/>
      </w:r>
      <w:r w:rsidRPr="000D449A">
        <w:rPr>
          <w:rFonts w:ascii="Times New Roman" w:hAnsi="Times New Roman"/>
          <w:kern w:val="0"/>
          <w:sz w:val="24"/>
          <w:szCs w:val="24"/>
        </w:rPr>
        <w:lastRenderedPageBreak/>
        <w:t>развивать креативное мышление при решении жизненных проблем, в том числе учебно-познавательных.</w:t>
      </w:r>
      <w:r w:rsidRPr="000D449A">
        <w:rPr>
          <w:rFonts w:ascii="Times New Roman" w:hAnsi="Times New Roman"/>
          <w:kern w:val="0"/>
          <w:sz w:val="24"/>
          <w:szCs w:val="24"/>
        </w:rPr>
        <w:br/>
        <w:t>У обучающегося будут сформированы следующие базовые исследовательские действия как часть познавательных универсальных учебных действий:</w:t>
      </w:r>
      <w:r w:rsidRPr="000D449A">
        <w:rPr>
          <w:rFonts w:ascii="Times New Roman" w:hAnsi="Times New Roman"/>
          <w:kern w:val="0"/>
          <w:sz w:val="24"/>
          <w:szCs w:val="24"/>
        </w:rPr>
        <w:br/>
        <w:t>развивать навыки учебно-исследовательской и проектной деятельности, навыки разрешения проблем;</w:t>
      </w:r>
      <w:r w:rsidRPr="000D449A">
        <w:rPr>
          <w:rFonts w:ascii="Times New Roman" w:hAnsi="Times New Roman"/>
          <w:kern w:val="0"/>
          <w:sz w:val="24"/>
          <w:szCs w:val="24"/>
        </w:rPr>
        <w:b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r w:rsidRPr="000D449A">
        <w:rPr>
          <w:rFonts w:ascii="Times New Roman" w:hAnsi="Times New Roman"/>
          <w:kern w:val="0"/>
          <w:sz w:val="24"/>
          <w:szCs w:val="24"/>
        </w:rPr>
        <w:b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0D449A">
        <w:rPr>
          <w:rFonts w:ascii="Times New Roman" w:hAnsi="Times New Roman"/>
          <w:kern w:val="0"/>
          <w:sz w:val="24"/>
          <w:szCs w:val="24"/>
        </w:rPr>
        <w:br/>
        <w:t>формировать научный тип мышления, применять научную терминологию, ключевые понятия и методы социальных наук;</w:t>
      </w:r>
      <w:r w:rsidRPr="000D449A">
        <w:rPr>
          <w:rFonts w:ascii="Times New Roman" w:hAnsi="Times New Roman"/>
          <w:kern w:val="0"/>
          <w:sz w:val="24"/>
          <w:szCs w:val="24"/>
        </w:rPr>
        <w:br/>
        <w:t>ставить и формулировать собственные задачи в образовательной деятельности и жизненных ситуациях;</w:t>
      </w:r>
      <w:r w:rsidRPr="000D449A">
        <w:rPr>
          <w:rFonts w:ascii="Times New Roman" w:hAnsi="Times New Roman"/>
          <w:kern w:val="0"/>
          <w:sz w:val="24"/>
          <w:szCs w:val="24"/>
        </w:rPr>
        <w:b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r w:rsidRPr="000D449A">
        <w:rPr>
          <w:rFonts w:ascii="Times New Roman" w:hAnsi="Times New Roman"/>
          <w:kern w:val="0"/>
          <w:sz w:val="24"/>
          <w:szCs w:val="24"/>
        </w:rPr>
        <w:br/>
        <w:t>анализировать результаты, полученные в ходе решения задачи, критически оценивать их достоверность, прогнозировать изменение в новых условиях;</w:t>
      </w:r>
      <w:r w:rsidRPr="000D449A">
        <w:rPr>
          <w:rFonts w:ascii="Times New Roman" w:hAnsi="Times New Roman"/>
          <w:kern w:val="0"/>
          <w:sz w:val="24"/>
          <w:szCs w:val="24"/>
        </w:rPr>
        <w:br/>
        <w:t>давать оценку новым ситуациям, возникающим в процессе познания социальных объектов, в социальных отношениях; оценивать приобретенный опыт;</w:t>
      </w:r>
      <w:r w:rsidRPr="000D449A">
        <w:rPr>
          <w:rFonts w:ascii="Times New Roman" w:hAnsi="Times New Roman"/>
          <w:kern w:val="0"/>
          <w:sz w:val="24"/>
          <w:szCs w:val="24"/>
        </w:rPr>
        <w:br/>
        <w:t>уметь переносить знания об общественных объектах, явлениях и процессах в познавательную и практическую области жизнедеятельности;</w:t>
      </w:r>
      <w:r w:rsidRPr="000D449A">
        <w:rPr>
          <w:rFonts w:ascii="Times New Roman" w:hAnsi="Times New Roman"/>
          <w:kern w:val="0"/>
          <w:sz w:val="24"/>
          <w:szCs w:val="24"/>
        </w:rPr>
        <w:br/>
        <w:t>уметь интегрировать знания из разных предметных областей;</w:t>
      </w:r>
      <w:r w:rsidRPr="000D449A">
        <w:rPr>
          <w:rFonts w:ascii="Times New Roman" w:hAnsi="Times New Roman"/>
          <w:kern w:val="0"/>
          <w:sz w:val="24"/>
          <w:szCs w:val="24"/>
        </w:rPr>
        <w:br/>
        <w:t>выдвигать новые идеи, предлагать оригинальные подходы и решения;</w:t>
      </w:r>
      <w:r w:rsidRPr="000D449A">
        <w:rPr>
          <w:rFonts w:ascii="Times New Roman" w:hAnsi="Times New Roman"/>
          <w:kern w:val="0"/>
          <w:sz w:val="24"/>
          <w:szCs w:val="24"/>
        </w:rPr>
        <w:br/>
        <w:t>ставить проблемы и задачи, допускающие альтернативные решения.</w:t>
      </w:r>
      <w:r w:rsidRPr="000D449A">
        <w:rPr>
          <w:rFonts w:ascii="Times New Roman" w:hAnsi="Times New Roman"/>
          <w:kern w:val="0"/>
          <w:sz w:val="24"/>
          <w:szCs w:val="24"/>
        </w:rPr>
        <w:br/>
        <w:t>У обучающегося будут сформированы следующие умения работать с информацией как часть познавательных универсальных учебных действий:</w:t>
      </w:r>
      <w:r w:rsidRPr="000D449A">
        <w:rPr>
          <w:rFonts w:ascii="Times New Roman" w:hAnsi="Times New Roman"/>
          <w:kern w:val="0"/>
          <w:sz w:val="24"/>
          <w:szCs w:val="24"/>
        </w:rPr>
        <w:b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Pr="000D449A">
        <w:rPr>
          <w:rFonts w:ascii="Times New Roman" w:hAnsi="Times New Roman"/>
          <w:kern w:val="0"/>
          <w:sz w:val="24"/>
          <w:szCs w:val="24"/>
        </w:rPr>
        <w:b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Pr="000D449A">
        <w:rPr>
          <w:rFonts w:ascii="Times New Roman" w:hAnsi="Times New Roman"/>
          <w:kern w:val="0"/>
          <w:sz w:val="24"/>
          <w:szCs w:val="24"/>
        </w:rPr>
        <w:b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r w:rsidRPr="000D449A">
        <w:rPr>
          <w:rFonts w:ascii="Times New Roman" w:hAnsi="Times New Roman"/>
          <w:kern w:val="0"/>
          <w:sz w:val="24"/>
          <w:szCs w:val="24"/>
        </w:rPr>
        <w:b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0D449A">
        <w:rPr>
          <w:rFonts w:ascii="Times New Roman" w:hAnsi="Times New Roman"/>
          <w:kern w:val="0"/>
          <w:sz w:val="24"/>
          <w:szCs w:val="24"/>
        </w:rPr>
        <w:br/>
        <w:t>владеть навыками распознавания и защиты информации, информационной безопасности личности.</w:t>
      </w:r>
      <w:r w:rsidRPr="000D449A">
        <w:rPr>
          <w:rFonts w:ascii="Times New Roman" w:hAnsi="Times New Roman"/>
          <w:kern w:val="0"/>
          <w:sz w:val="24"/>
          <w:szCs w:val="24"/>
        </w:rPr>
        <w:br/>
        <w:t>У обучающегося будут сформированы следующие умения общения как часть коммуникативных универсальных учебных действий:</w:t>
      </w:r>
      <w:r w:rsidRPr="000D449A">
        <w:rPr>
          <w:rFonts w:ascii="Times New Roman" w:hAnsi="Times New Roman"/>
          <w:kern w:val="0"/>
          <w:sz w:val="24"/>
          <w:szCs w:val="24"/>
        </w:rPr>
        <w:br/>
        <w:t>осуществлять коммуникации во всех сферах жизни; распознавать невербальные средства общения, понимать;</w:t>
      </w:r>
      <w:r w:rsidRPr="000D449A">
        <w:rPr>
          <w:rFonts w:ascii="Times New Roman" w:hAnsi="Times New Roman"/>
          <w:kern w:val="0"/>
          <w:sz w:val="24"/>
          <w:szCs w:val="24"/>
        </w:rPr>
        <w:br/>
      </w:r>
      <w:r w:rsidRPr="000D449A">
        <w:rPr>
          <w:rFonts w:ascii="Times New Roman" w:hAnsi="Times New Roman"/>
          <w:kern w:val="0"/>
          <w:sz w:val="24"/>
          <w:szCs w:val="24"/>
        </w:rPr>
        <w:lastRenderedPageBreak/>
        <w:t>значение социальных знаков, распознавать предпосылки конфликтных ситуаций и смягчать конфликты;</w:t>
      </w:r>
      <w:r w:rsidRPr="000D449A">
        <w:rPr>
          <w:rFonts w:ascii="Times New Roman" w:hAnsi="Times New Roman"/>
          <w:kern w:val="0"/>
          <w:sz w:val="24"/>
          <w:szCs w:val="24"/>
        </w:rPr>
        <w:br/>
        <w:t>владеть различными способами общения и взаимодействия; аргументированно вести диалог, уметь смягчать конфликтные ситуации;</w:t>
      </w:r>
      <w:r w:rsidRPr="000D449A">
        <w:rPr>
          <w:rFonts w:ascii="Times New Roman" w:hAnsi="Times New Roman"/>
          <w:kern w:val="0"/>
          <w:sz w:val="24"/>
          <w:szCs w:val="24"/>
        </w:rPr>
        <w:br/>
        <w:t>развернуто и логично излагать свою точку зрения с использованием языковых средств.</w:t>
      </w:r>
      <w:r w:rsidRPr="000D449A">
        <w:rPr>
          <w:rFonts w:ascii="Times New Roman" w:hAnsi="Times New Roman"/>
          <w:kern w:val="0"/>
          <w:sz w:val="24"/>
          <w:szCs w:val="24"/>
        </w:rPr>
        <w:br/>
        <w:t>У обучающегося будут сформированы следующие умения самоорганизации как части регулятивных универсальных учебных действий:</w:t>
      </w:r>
      <w:r w:rsidRPr="000D449A">
        <w:rPr>
          <w:rFonts w:ascii="Times New Roman" w:hAnsi="Times New Roman"/>
          <w:kern w:val="0"/>
          <w:sz w:val="24"/>
          <w:szCs w:val="24"/>
        </w:rPr>
        <w:br/>
        <w:t>самостоятельно осуществлять познавательную деятельность;</w:t>
      </w:r>
      <w:r w:rsidRPr="000D449A">
        <w:rPr>
          <w:rFonts w:ascii="Times New Roman" w:hAnsi="Times New Roman"/>
          <w:kern w:val="0"/>
          <w:sz w:val="24"/>
          <w:szCs w:val="24"/>
        </w:rPr>
        <w:br/>
        <w:t>выявлять проблемы, ставить и формулировать собственные задачи в образовательной деятельности и в жизненных ситуациях;</w:t>
      </w:r>
      <w:r w:rsidRPr="000D449A">
        <w:rPr>
          <w:rFonts w:ascii="Times New Roman" w:hAnsi="Times New Roman"/>
          <w:kern w:val="0"/>
          <w:sz w:val="24"/>
          <w:szCs w:val="24"/>
        </w:rPr>
        <w:br/>
        <w:t>самостоятельно составлять план решения проблемы с учетом имеющихся ресурсов, собственных возможностей и предпочтений;</w:t>
      </w:r>
      <w:r w:rsidRPr="000D449A">
        <w:rPr>
          <w:rFonts w:ascii="Times New Roman" w:hAnsi="Times New Roman"/>
          <w:kern w:val="0"/>
          <w:sz w:val="24"/>
          <w:szCs w:val="24"/>
        </w:rPr>
        <w:br/>
        <w:t>давать оценку новым ситуациям, возникающим в познавательной и практической деятельности, в межличностных отношениях;</w:t>
      </w:r>
      <w:r w:rsidRPr="000D449A">
        <w:rPr>
          <w:rFonts w:ascii="Times New Roman" w:hAnsi="Times New Roman"/>
          <w:kern w:val="0"/>
          <w:sz w:val="24"/>
          <w:szCs w:val="24"/>
        </w:rPr>
        <w:br/>
        <w:t>расширять рамки учебного предмета на основе личных предпочтений;</w:t>
      </w:r>
      <w:r w:rsidRPr="000D449A">
        <w:rPr>
          <w:rFonts w:ascii="Times New Roman" w:hAnsi="Times New Roman"/>
          <w:kern w:val="0"/>
          <w:sz w:val="24"/>
          <w:szCs w:val="24"/>
        </w:rPr>
        <w:b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r w:rsidRPr="000D449A">
        <w:rPr>
          <w:rFonts w:ascii="Times New Roman" w:hAnsi="Times New Roman"/>
          <w:kern w:val="0"/>
          <w:sz w:val="24"/>
          <w:szCs w:val="24"/>
        </w:rPr>
        <w:br/>
        <w:t>оценивать приобретенный опыт;</w:t>
      </w:r>
      <w:r w:rsidRPr="000D449A">
        <w:rPr>
          <w:rFonts w:ascii="Times New Roman" w:hAnsi="Times New Roman"/>
          <w:kern w:val="0"/>
          <w:sz w:val="24"/>
          <w:szCs w:val="24"/>
        </w:rPr>
        <w:b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sidRPr="000D449A">
        <w:rPr>
          <w:rFonts w:ascii="Times New Roman" w:hAnsi="Times New Roman"/>
          <w:kern w:val="0"/>
          <w:sz w:val="24"/>
          <w:szCs w:val="24"/>
        </w:rPr>
        <w:br/>
        <w:t>У обучающегося будут сформированы следующие умения самоконтроля, принятия себя и других как части регулятивных универсальных учебных действий:</w:t>
      </w:r>
      <w:r w:rsidRPr="000D449A">
        <w:rPr>
          <w:rFonts w:ascii="Times New Roman" w:hAnsi="Times New Roman"/>
          <w:kern w:val="0"/>
          <w:sz w:val="24"/>
          <w:szCs w:val="24"/>
        </w:rPr>
        <w:br/>
        <w:t>давать оценку новым ситуациям, вносить коррективы в деятельность, оценивать соответствие результатов целям;</w:t>
      </w:r>
      <w:r w:rsidRPr="000D449A">
        <w:rPr>
          <w:rFonts w:ascii="Times New Roman" w:hAnsi="Times New Roman"/>
          <w:kern w:val="0"/>
          <w:sz w:val="24"/>
          <w:szCs w:val="24"/>
        </w:rPr>
        <w:b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r w:rsidRPr="000D449A">
        <w:rPr>
          <w:rFonts w:ascii="Times New Roman" w:hAnsi="Times New Roman"/>
          <w:kern w:val="0"/>
          <w:sz w:val="24"/>
          <w:szCs w:val="24"/>
        </w:rPr>
        <w:br/>
        <w:t>уметь оценивать риски и своевременно принимать решения по их снижению;</w:t>
      </w:r>
      <w:r w:rsidRPr="000D449A">
        <w:rPr>
          <w:rFonts w:ascii="Times New Roman" w:hAnsi="Times New Roman"/>
          <w:kern w:val="0"/>
          <w:sz w:val="24"/>
          <w:szCs w:val="24"/>
        </w:rPr>
        <w:br/>
        <w:t>принимать мотивы и аргументы других при анализе результатов деятельности;</w:t>
      </w:r>
      <w:r w:rsidRPr="000D449A">
        <w:rPr>
          <w:rFonts w:ascii="Times New Roman" w:hAnsi="Times New Roman"/>
          <w:kern w:val="0"/>
          <w:sz w:val="24"/>
          <w:szCs w:val="24"/>
        </w:rPr>
        <w:br/>
        <w:t>принимать себя, понимая свои недостатки и достоинства; принимать мотивы и аргументы других при анализе результатов деятельности;</w:t>
      </w:r>
      <w:r w:rsidRPr="000D449A">
        <w:rPr>
          <w:rFonts w:ascii="Times New Roman" w:hAnsi="Times New Roman"/>
          <w:kern w:val="0"/>
          <w:sz w:val="24"/>
          <w:szCs w:val="24"/>
        </w:rPr>
        <w:br/>
        <w:t>признавать свое право и право других на ошибки; развивать способность понимать мир с позиции другого человека.</w:t>
      </w:r>
      <w:r w:rsidRPr="000D449A">
        <w:rPr>
          <w:rFonts w:ascii="Times New Roman" w:hAnsi="Times New Roman"/>
          <w:kern w:val="0"/>
          <w:sz w:val="24"/>
          <w:szCs w:val="24"/>
        </w:rPr>
        <w:br/>
        <w:t>У обучающегося будут сформированы следующие умения совместной деятельности:</w:t>
      </w:r>
      <w:r w:rsidRPr="000D449A">
        <w:rPr>
          <w:rFonts w:ascii="Times New Roman" w:hAnsi="Times New Roman"/>
          <w:kern w:val="0"/>
          <w:sz w:val="24"/>
          <w:szCs w:val="24"/>
        </w:rPr>
        <w:br/>
        <w:t>понимать и использовать преимущества командной и индивидуальной работы;</w:t>
      </w:r>
      <w:r w:rsidRPr="000D449A">
        <w:rPr>
          <w:rFonts w:ascii="Times New Roman" w:hAnsi="Times New Roman"/>
          <w:kern w:val="0"/>
          <w:sz w:val="24"/>
          <w:szCs w:val="24"/>
        </w:rPr>
        <w:br/>
        <w:t>выбирать тематику и методы совместных действий с учетом общих интересов и возможностей каждого члена коллектива;</w:t>
      </w:r>
      <w:r w:rsidRPr="000D449A">
        <w:rPr>
          <w:rFonts w:ascii="Times New Roman" w:hAnsi="Times New Roman"/>
          <w:kern w:val="0"/>
          <w:sz w:val="24"/>
          <w:szCs w:val="24"/>
        </w:rPr>
        <w:b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Pr="000D449A">
        <w:rPr>
          <w:rFonts w:ascii="Times New Roman" w:hAnsi="Times New Roman"/>
          <w:kern w:val="0"/>
          <w:sz w:val="24"/>
          <w:szCs w:val="24"/>
        </w:rPr>
        <w:br/>
        <w:t>оценивать качество своего вклада и вклада каждого участника команды в общий результат по разработанным критериям;</w:t>
      </w:r>
      <w:r w:rsidRPr="000D449A">
        <w:rPr>
          <w:rFonts w:ascii="Times New Roman" w:hAnsi="Times New Roman"/>
          <w:kern w:val="0"/>
          <w:sz w:val="24"/>
          <w:szCs w:val="24"/>
        </w:rPr>
        <w:br/>
        <w:t>предлагать новые учебные исследовательские и социальные проекты, оценивать идеи с позиции новизны, оригинальности, практической значимости;</w:t>
      </w:r>
      <w:r w:rsidRPr="000D449A">
        <w:rPr>
          <w:rFonts w:ascii="Times New Roman" w:hAnsi="Times New Roman"/>
          <w:kern w:val="0"/>
          <w:sz w:val="24"/>
          <w:szCs w:val="24"/>
        </w:rPr>
        <w:br/>
        <w:t>осуществлять позитивное стратегическое поведение в различных ситуациях, проявлять творчество и воображение, быть инициативным.</w:t>
      </w:r>
      <w:r w:rsidRPr="000D449A">
        <w:rPr>
          <w:rFonts w:ascii="Times New Roman" w:hAnsi="Times New Roman"/>
          <w:kern w:val="0"/>
          <w:sz w:val="24"/>
          <w:szCs w:val="24"/>
        </w:rPr>
        <w:br/>
      </w:r>
      <w:r w:rsidRPr="000D449A">
        <w:rPr>
          <w:rFonts w:ascii="Times New Roman" w:hAnsi="Times New Roman"/>
          <w:kern w:val="0"/>
          <w:sz w:val="24"/>
          <w:szCs w:val="24"/>
        </w:rPr>
        <w:lastRenderedPageBreak/>
        <w:t>Предметные результаты освоения программы 10 класса по обществознанию (</w:t>
      </w:r>
      <w:r w:rsidR="000811F9">
        <w:rPr>
          <w:rFonts w:ascii="Times New Roman" w:hAnsi="Times New Roman"/>
          <w:kern w:val="0"/>
          <w:sz w:val="24"/>
          <w:szCs w:val="24"/>
        </w:rPr>
        <w:t>углубленн</w:t>
      </w:r>
      <w:r w:rsidRPr="000D449A">
        <w:rPr>
          <w:rFonts w:ascii="Times New Roman" w:hAnsi="Times New Roman"/>
          <w:kern w:val="0"/>
          <w:sz w:val="24"/>
          <w:szCs w:val="24"/>
        </w:rPr>
        <w:t>ый уровень).</w:t>
      </w:r>
      <w:r w:rsidRPr="000D449A">
        <w:rPr>
          <w:rFonts w:ascii="Times New Roman" w:hAnsi="Times New Roman"/>
          <w:kern w:val="0"/>
          <w:sz w:val="24"/>
          <w:szCs w:val="24"/>
        </w:rPr>
        <w:br/>
        <w:t>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r w:rsidRPr="000D449A">
        <w:rPr>
          <w:rFonts w:ascii="Times New Roman" w:hAnsi="Times New Roman"/>
          <w:kern w:val="0"/>
          <w:sz w:val="24"/>
          <w:szCs w:val="24"/>
        </w:rPr>
        <w:b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r w:rsidRPr="000D449A">
        <w:rPr>
          <w:rFonts w:ascii="Times New Roman" w:hAnsi="Times New Roman"/>
          <w:kern w:val="0"/>
          <w:sz w:val="24"/>
          <w:szCs w:val="24"/>
        </w:rPr>
        <w:b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r w:rsidRPr="000D449A">
        <w:rPr>
          <w:rFonts w:ascii="Times New Roman" w:hAnsi="Times New Roman"/>
          <w:kern w:val="0"/>
          <w:sz w:val="24"/>
          <w:szCs w:val="24"/>
        </w:rPr>
        <w:b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r w:rsidRPr="000D449A">
        <w:rPr>
          <w:rFonts w:ascii="Times New Roman" w:hAnsi="Times New Roman"/>
          <w:kern w:val="0"/>
          <w:sz w:val="24"/>
          <w:szCs w:val="24"/>
        </w:rPr>
        <w:b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r w:rsidRPr="000D449A">
        <w:rPr>
          <w:rFonts w:ascii="Times New Roman" w:hAnsi="Times New Roman"/>
          <w:kern w:val="0"/>
          <w:sz w:val="24"/>
          <w:szCs w:val="24"/>
        </w:rPr>
        <w:b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r w:rsidRPr="000D449A">
        <w:rPr>
          <w:rFonts w:ascii="Times New Roman" w:hAnsi="Times New Roman"/>
          <w:kern w:val="0"/>
          <w:sz w:val="24"/>
          <w:szCs w:val="24"/>
        </w:rPr>
        <w:br/>
        <w:t>определять различные смыслы многозначных понятий, в том числе: общество, личность, свобода, культура, экономика, собственность;</w:t>
      </w:r>
      <w:r w:rsidRPr="000D449A">
        <w:rPr>
          <w:rFonts w:ascii="Times New Roman" w:hAnsi="Times New Roman"/>
          <w:kern w:val="0"/>
          <w:sz w:val="24"/>
          <w:szCs w:val="24"/>
        </w:rPr>
        <w:b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0D449A">
        <w:rPr>
          <w:rFonts w:ascii="Times New Roman" w:hAnsi="Times New Roman"/>
          <w:kern w:val="0"/>
          <w:sz w:val="24"/>
          <w:szCs w:val="24"/>
        </w:rPr>
        <w:br/>
        <w:t xml:space="preserve">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w:t>
      </w:r>
      <w:r w:rsidRPr="000D449A">
        <w:rPr>
          <w:rFonts w:ascii="Times New Roman" w:hAnsi="Times New Roman"/>
          <w:kern w:val="0"/>
          <w:sz w:val="24"/>
          <w:szCs w:val="24"/>
        </w:rPr>
        <w:lastRenderedPageBreak/>
        <w:t>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r w:rsidRPr="000D449A">
        <w:rPr>
          <w:rFonts w:ascii="Times New Roman" w:hAnsi="Times New Roman"/>
          <w:kern w:val="0"/>
          <w:sz w:val="24"/>
          <w:szCs w:val="24"/>
        </w:rPr>
        <w:b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r w:rsidRPr="000D449A">
        <w:rPr>
          <w:rFonts w:ascii="Times New Roman" w:hAnsi="Times New Roman"/>
          <w:kern w:val="0"/>
          <w:sz w:val="24"/>
          <w:szCs w:val="24"/>
        </w:rPr>
        <w:br/>
        <w:t>отражать связи социальных объектов и явлений с помощью различных знаковых систем, в том числе в таблицах, схемах, диаграммах, графиках.</w:t>
      </w:r>
      <w:r w:rsidRPr="000D449A">
        <w:rPr>
          <w:rFonts w:ascii="Times New Roman" w:hAnsi="Times New Roman"/>
          <w:kern w:val="0"/>
          <w:sz w:val="24"/>
          <w:szCs w:val="24"/>
        </w:rPr>
        <w:b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r w:rsidRPr="000D449A">
        <w:rPr>
          <w:rFonts w:ascii="Times New Roman" w:hAnsi="Times New Roman"/>
          <w:kern w:val="0"/>
          <w:sz w:val="24"/>
          <w:szCs w:val="24"/>
        </w:rPr>
        <w:b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r w:rsidRPr="000D449A">
        <w:rPr>
          <w:rFonts w:ascii="Times New Roman" w:hAnsi="Times New Roman"/>
          <w:kern w:val="0"/>
          <w:sz w:val="24"/>
          <w:szCs w:val="24"/>
        </w:rPr>
        <w:b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r w:rsidRPr="000D449A">
        <w:rPr>
          <w:rFonts w:ascii="Times New Roman" w:hAnsi="Times New Roman"/>
          <w:kern w:val="0"/>
          <w:sz w:val="24"/>
          <w:szCs w:val="24"/>
        </w:rPr>
        <w:b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r w:rsidRPr="000D449A">
        <w:rPr>
          <w:rFonts w:ascii="Times New Roman" w:hAnsi="Times New Roman"/>
          <w:kern w:val="0"/>
          <w:sz w:val="24"/>
          <w:szCs w:val="24"/>
        </w:rPr>
        <w:b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r w:rsidRPr="000D449A">
        <w:rPr>
          <w:rFonts w:ascii="Times New Roman" w:hAnsi="Times New Roman"/>
          <w:kern w:val="0"/>
          <w:sz w:val="24"/>
          <w:szCs w:val="24"/>
        </w:rPr>
        <w:b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w:t>
      </w:r>
      <w:r w:rsidRPr="000D449A">
        <w:rPr>
          <w:rFonts w:ascii="Times New Roman" w:hAnsi="Times New Roman"/>
          <w:kern w:val="0"/>
          <w:sz w:val="24"/>
          <w:szCs w:val="24"/>
        </w:rPr>
        <w:lastRenderedPageBreak/>
        <w:t>роли государства в экономике; путей достижения экономического роста; взаимосвязи экономической свободы и социальной ответственности;</w:t>
      </w:r>
      <w:r w:rsidRPr="000D449A">
        <w:rPr>
          <w:rFonts w:ascii="Times New Roman" w:hAnsi="Times New Roman"/>
          <w:kern w:val="0"/>
          <w:sz w:val="24"/>
          <w:szCs w:val="24"/>
        </w:rPr>
        <w:b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r w:rsidRPr="000D449A">
        <w:rPr>
          <w:rFonts w:ascii="Times New Roman" w:hAnsi="Times New Roman"/>
          <w:kern w:val="0"/>
          <w:sz w:val="24"/>
          <w:szCs w:val="24"/>
        </w:rPr>
        <w:b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r w:rsidRPr="000D449A">
        <w:rPr>
          <w:rFonts w:ascii="Times New Roman" w:hAnsi="Times New Roman"/>
          <w:kern w:val="0"/>
          <w:sz w:val="24"/>
          <w:szCs w:val="24"/>
        </w:rPr>
        <w:b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r w:rsidRPr="000D449A">
        <w:rPr>
          <w:rFonts w:ascii="Times New Roman" w:hAnsi="Times New Roman"/>
          <w:kern w:val="0"/>
          <w:sz w:val="24"/>
          <w:szCs w:val="24"/>
        </w:rPr>
        <w:b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r w:rsidRPr="000D449A">
        <w:rPr>
          <w:rFonts w:ascii="Times New Roman" w:hAnsi="Times New Roman"/>
          <w:kern w:val="0"/>
          <w:sz w:val="24"/>
          <w:szCs w:val="24"/>
        </w:rPr>
        <w:br/>
        <w:t>Предметные результаты освоения программы 11 класса по обществознанию (базовый уровень).</w:t>
      </w:r>
      <w:r w:rsidRPr="000D449A">
        <w:rPr>
          <w:rFonts w:ascii="Times New Roman" w:hAnsi="Times New Roman"/>
          <w:kern w:val="0"/>
          <w:sz w:val="24"/>
          <w:szCs w:val="24"/>
        </w:rPr>
        <w:b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r w:rsidRPr="000D449A">
        <w:rPr>
          <w:rFonts w:ascii="Times New Roman" w:hAnsi="Times New Roman"/>
          <w:kern w:val="0"/>
          <w:sz w:val="24"/>
          <w:szCs w:val="24"/>
        </w:rPr>
        <w:b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r w:rsidRPr="000D449A">
        <w:rPr>
          <w:rFonts w:ascii="Times New Roman" w:hAnsi="Times New Roman"/>
          <w:kern w:val="0"/>
          <w:sz w:val="24"/>
          <w:szCs w:val="24"/>
        </w:rPr>
        <w:b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r w:rsidRPr="000D449A">
        <w:rPr>
          <w:rFonts w:ascii="Times New Roman" w:hAnsi="Times New Roman"/>
          <w:kern w:val="0"/>
          <w:sz w:val="24"/>
          <w:szCs w:val="24"/>
        </w:rPr>
        <w:b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w:t>
      </w:r>
      <w:r w:rsidRPr="000D449A">
        <w:rPr>
          <w:rFonts w:ascii="Times New Roman" w:hAnsi="Times New Roman"/>
          <w:kern w:val="0"/>
          <w:sz w:val="24"/>
          <w:szCs w:val="24"/>
        </w:rPr>
        <w:lastRenderedPageBreak/>
        <w:t>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r w:rsidRPr="000D449A">
        <w:rPr>
          <w:rFonts w:ascii="Times New Roman" w:hAnsi="Times New Roman"/>
          <w:kern w:val="0"/>
          <w:sz w:val="24"/>
          <w:szCs w:val="24"/>
        </w:rPr>
        <w:b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r w:rsidRPr="000D449A">
        <w:rPr>
          <w:rFonts w:ascii="Times New Roman" w:hAnsi="Times New Roman"/>
          <w:kern w:val="0"/>
          <w:sz w:val="24"/>
          <w:szCs w:val="24"/>
        </w:rPr>
        <w:br/>
        <w:t>определять различные смыслы многозначных понятий, в том числе: власть, социальная справедливость, социальный институт;</w:t>
      </w:r>
      <w:r w:rsidRPr="000D449A">
        <w:rPr>
          <w:rFonts w:ascii="Times New Roman" w:hAnsi="Times New Roman"/>
          <w:kern w:val="0"/>
          <w:sz w:val="24"/>
          <w:szCs w:val="24"/>
        </w:rPr>
        <w:b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r w:rsidRPr="000D449A">
        <w:rPr>
          <w:rFonts w:ascii="Times New Roman" w:hAnsi="Times New Roman"/>
          <w:kern w:val="0"/>
          <w:sz w:val="24"/>
          <w:szCs w:val="24"/>
        </w:rPr>
        <w:b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r w:rsidRPr="000D449A">
        <w:rPr>
          <w:rFonts w:ascii="Times New Roman" w:hAnsi="Times New Roman"/>
          <w:kern w:val="0"/>
          <w:sz w:val="24"/>
          <w:szCs w:val="24"/>
        </w:rPr>
        <w:b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r w:rsidRPr="000D449A">
        <w:rPr>
          <w:rFonts w:ascii="Times New Roman" w:hAnsi="Times New Roman"/>
          <w:kern w:val="0"/>
          <w:sz w:val="24"/>
          <w:szCs w:val="24"/>
        </w:rPr>
        <w:b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r w:rsidRPr="000D449A">
        <w:rPr>
          <w:rFonts w:ascii="Times New Roman" w:hAnsi="Times New Roman"/>
          <w:kern w:val="0"/>
          <w:sz w:val="24"/>
          <w:szCs w:val="24"/>
        </w:rPr>
        <w:br/>
        <w:t xml:space="preserve">характеризовать функции семьи, социальных норм, включая нормы права; социального контроля; </w:t>
      </w:r>
      <w:r w:rsidRPr="000D449A">
        <w:rPr>
          <w:rFonts w:ascii="Times New Roman" w:hAnsi="Times New Roman"/>
          <w:kern w:val="0"/>
          <w:sz w:val="24"/>
          <w:szCs w:val="24"/>
        </w:rPr>
        <w:lastRenderedPageBreak/>
        <w:t>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r w:rsidRPr="000D449A">
        <w:rPr>
          <w:rFonts w:ascii="Times New Roman" w:hAnsi="Times New Roman"/>
          <w:kern w:val="0"/>
          <w:sz w:val="24"/>
          <w:szCs w:val="24"/>
        </w:rPr>
        <w:br/>
        <w:t>отражать связи социальных объектов и явлений с помощью различных знаковых систем, в том числе в таблицах, схемах, диаграммах, графиках.</w:t>
      </w:r>
      <w:r w:rsidRPr="000D449A">
        <w:rPr>
          <w:rFonts w:ascii="Times New Roman" w:hAnsi="Times New Roman"/>
          <w:kern w:val="0"/>
          <w:sz w:val="24"/>
          <w:szCs w:val="24"/>
        </w:rPr>
        <w:b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r w:rsidRPr="000D449A">
        <w:rPr>
          <w:rFonts w:ascii="Times New Roman" w:hAnsi="Times New Roman"/>
          <w:kern w:val="0"/>
          <w:sz w:val="24"/>
          <w:szCs w:val="24"/>
        </w:rPr>
        <w:b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r w:rsidRPr="000D449A">
        <w:rPr>
          <w:rFonts w:ascii="Times New Roman" w:hAnsi="Times New Roman"/>
          <w:kern w:val="0"/>
          <w:sz w:val="24"/>
          <w:szCs w:val="24"/>
        </w:rPr>
        <w:b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r w:rsidRPr="000D449A">
        <w:rPr>
          <w:rFonts w:ascii="Times New Roman" w:hAnsi="Times New Roman"/>
          <w:kern w:val="0"/>
          <w:sz w:val="24"/>
          <w:szCs w:val="24"/>
        </w:rPr>
        <w:b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r w:rsidRPr="000D449A">
        <w:rPr>
          <w:rFonts w:ascii="Times New Roman" w:hAnsi="Times New Roman"/>
          <w:kern w:val="0"/>
          <w:sz w:val="24"/>
          <w:szCs w:val="24"/>
        </w:rPr>
        <w:b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r w:rsidRPr="000D449A">
        <w:rPr>
          <w:rFonts w:ascii="Times New Roman" w:hAnsi="Times New Roman"/>
          <w:kern w:val="0"/>
          <w:sz w:val="24"/>
          <w:szCs w:val="24"/>
        </w:rPr>
        <w:b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r w:rsidRPr="000D449A">
        <w:rPr>
          <w:rFonts w:ascii="Times New Roman" w:hAnsi="Times New Roman"/>
          <w:kern w:val="0"/>
          <w:sz w:val="24"/>
          <w:szCs w:val="24"/>
        </w:rPr>
        <w:br/>
        <w:t xml:space="preserve">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w:t>
      </w:r>
      <w:r w:rsidRPr="000D449A">
        <w:rPr>
          <w:rFonts w:ascii="Times New Roman" w:hAnsi="Times New Roman"/>
          <w:kern w:val="0"/>
          <w:sz w:val="24"/>
          <w:szCs w:val="24"/>
        </w:rPr>
        <w:lastRenderedPageBreak/>
        <w:t>ответственности несовершеннолетних для объяснения явлений социальной действительности;</w:t>
      </w:r>
      <w:r w:rsidRPr="000D449A">
        <w:rPr>
          <w:rFonts w:ascii="Times New Roman" w:hAnsi="Times New Roman"/>
          <w:kern w:val="0"/>
          <w:sz w:val="24"/>
          <w:szCs w:val="24"/>
        </w:rPr>
        <w:b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r w:rsidRPr="000D449A">
        <w:rPr>
          <w:rFonts w:ascii="Times New Roman" w:hAnsi="Times New Roman"/>
          <w:kern w:val="0"/>
          <w:sz w:val="24"/>
          <w:szCs w:val="24"/>
        </w:rPr>
        <w:b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r w:rsidRPr="000D449A">
        <w:rPr>
          <w:rFonts w:ascii="Times New Roman" w:hAnsi="Times New Roman"/>
          <w:kern w:val="0"/>
          <w:sz w:val="24"/>
          <w:szCs w:val="24"/>
        </w:rPr>
        <w:b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r w:rsidRPr="000D449A">
        <w:rPr>
          <w:rFonts w:ascii="Times New Roman" w:hAnsi="Times New Roman"/>
          <w:kern w:val="0"/>
          <w:sz w:val="24"/>
          <w:szCs w:val="24"/>
        </w:rPr>
        <w:b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6ABEF2B0" w14:textId="77777777" w:rsidR="00902141" w:rsidRDefault="00902141"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3A712B45" w14:textId="77777777" w:rsidR="007D494B"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t>Федеральная рабочая программа по учебному предмету "География" (базовый уровень).</w:t>
      </w:r>
      <w:r w:rsidRPr="000D449A">
        <w:rPr>
          <w:rFonts w:ascii="Times New Roman" w:hAnsi="Times New Roman"/>
          <w:kern w:val="0"/>
          <w:sz w:val="24"/>
          <w:szCs w:val="24"/>
        </w:rPr>
        <w:b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Pr="000D449A">
        <w:rPr>
          <w:rFonts w:ascii="Times New Roman" w:hAnsi="Times New Roman"/>
          <w:kern w:val="0"/>
          <w:sz w:val="24"/>
          <w:szCs w:val="24"/>
        </w:rPr>
        <w:br/>
        <w:t>Пояснительная записка.</w:t>
      </w:r>
      <w:r w:rsidRPr="000D449A">
        <w:rPr>
          <w:rFonts w:ascii="Times New Roman" w:hAnsi="Times New Roman"/>
          <w:kern w:val="0"/>
          <w:sz w:val="24"/>
          <w:szCs w:val="24"/>
        </w:rPr>
        <w:b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r w:rsidRPr="000D449A">
        <w:rPr>
          <w:rFonts w:ascii="Times New Roman" w:hAnsi="Times New Roman"/>
          <w:kern w:val="0"/>
          <w:sz w:val="24"/>
          <w:szCs w:val="24"/>
        </w:rPr>
        <w:b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r w:rsidRPr="000D449A">
        <w:rPr>
          <w:rFonts w:ascii="Times New Roman" w:hAnsi="Times New Roman"/>
          <w:kern w:val="0"/>
          <w:sz w:val="24"/>
          <w:szCs w:val="24"/>
        </w:rPr>
        <w:b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w:t>
      </w:r>
      <w:r w:rsidRPr="000D449A">
        <w:rPr>
          <w:rFonts w:ascii="Times New Roman" w:hAnsi="Times New Roman"/>
          <w:kern w:val="0"/>
          <w:sz w:val="24"/>
          <w:szCs w:val="24"/>
        </w:rPr>
        <w:lastRenderedPageBreak/>
        <w:t>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r w:rsidRPr="000D449A">
        <w:rPr>
          <w:rFonts w:ascii="Times New Roman" w:hAnsi="Times New Roman"/>
          <w:kern w:val="0"/>
          <w:sz w:val="24"/>
          <w:szCs w:val="24"/>
        </w:rPr>
        <w:b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r w:rsidRPr="000D449A">
        <w:rPr>
          <w:rFonts w:ascii="Times New Roman" w:hAnsi="Times New Roman"/>
          <w:kern w:val="0"/>
          <w:sz w:val="24"/>
          <w:szCs w:val="24"/>
        </w:rPr>
        <w:br/>
        <w:t xml:space="preserve">География </w:t>
      </w:r>
      <w:r w:rsidR="006D3E79" w:rsidRPr="000D449A">
        <w:rPr>
          <w:rFonts w:ascii="Times New Roman" w:hAnsi="Times New Roman"/>
          <w:kern w:val="0"/>
          <w:sz w:val="24"/>
          <w:szCs w:val="24"/>
        </w:rPr>
        <w:t>— это</w:t>
      </w:r>
      <w:r w:rsidRPr="000D449A">
        <w:rPr>
          <w:rFonts w:ascii="Times New Roman" w:hAnsi="Times New Roman"/>
          <w:kern w:val="0"/>
          <w:sz w:val="24"/>
          <w:szCs w:val="24"/>
        </w:rPr>
        <w:t xml:space="preserve"> один из учебных предметов, способных успешно выполнить задачу интеграции содержания образования в области естественных и общественных наук.</w:t>
      </w:r>
      <w:r w:rsidRPr="000D449A">
        <w:rPr>
          <w:rFonts w:ascii="Times New Roman" w:hAnsi="Times New Roman"/>
          <w:kern w:val="0"/>
          <w:sz w:val="24"/>
          <w:szCs w:val="24"/>
        </w:rPr>
        <w:b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r w:rsidRPr="000D449A">
        <w:rPr>
          <w:rFonts w:ascii="Times New Roman" w:hAnsi="Times New Roman"/>
          <w:kern w:val="0"/>
          <w:sz w:val="24"/>
          <w:szCs w:val="24"/>
        </w:rPr>
        <w:br/>
        <w:t>Изучение географии направлено на достижение следующих целей:</w:t>
      </w:r>
      <w:r w:rsidRPr="000D449A">
        <w:rPr>
          <w:rFonts w:ascii="Times New Roman" w:hAnsi="Times New Roman"/>
          <w:kern w:val="0"/>
          <w:sz w:val="24"/>
          <w:szCs w:val="24"/>
        </w:rPr>
        <w:b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r w:rsidRPr="000D449A">
        <w:rPr>
          <w:rFonts w:ascii="Times New Roman" w:hAnsi="Times New Roman"/>
          <w:kern w:val="0"/>
          <w:sz w:val="24"/>
          <w:szCs w:val="24"/>
        </w:rPr>
        <w:b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r w:rsidRPr="000D449A">
        <w:rPr>
          <w:rFonts w:ascii="Times New Roman" w:hAnsi="Times New Roman"/>
          <w:kern w:val="0"/>
          <w:sz w:val="24"/>
          <w:szCs w:val="24"/>
        </w:rPr>
        <w:br/>
        <w:t>формирование системы географических знаний как компонента научной картины мира, завершение формирования основ географической культуры;</w:t>
      </w:r>
      <w:r w:rsidRPr="000D449A">
        <w:rPr>
          <w:rFonts w:ascii="Times New Roman" w:hAnsi="Times New Roman"/>
          <w:kern w:val="0"/>
          <w:sz w:val="24"/>
          <w:szCs w:val="24"/>
        </w:rPr>
        <w:b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r w:rsidRPr="000D449A">
        <w:rPr>
          <w:rFonts w:ascii="Times New Roman" w:hAnsi="Times New Roman"/>
          <w:kern w:val="0"/>
          <w:sz w:val="24"/>
          <w:szCs w:val="24"/>
        </w:rPr>
        <w:br/>
        <w:t>приобретение опыта разнообразной деятельности, направленной на достижение целей устойчивого развития.</w:t>
      </w:r>
      <w:r w:rsidRPr="000D449A">
        <w:rPr>
          <w:rFonts w:ascii="Times New Roman" w:hAnsi="Times New Roman"/>
          <w:kern w:val="0"/>
          <w:sz w:val="24"/>
          <w:szCs w:val="24"/>
        </w:rPr>
        <w:b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r w:rsidRPr="000D449A">
        <w:rPr>
          <w:rFonts w:ascii="Times New Roman" w:hAnsi="Times New Roman"/>
          <w:kern w:val="0"/>
          <w:sz w:val="24"/>
          <w:szCs w:val="24"/>
        </w:rPr>
        <w:br/>
        <w:t>Общее число часов, рекомендованных для изучения географии, - 68 часов: по одному часу в неделю в 10 и 11 классах.</w:t>
      </w:r>
      <w:r w:rsidRPr="000D449A">
        <w:rPr>
          <w:rFonts w:ascii="Times New Roman" w:hAnsi="Times New Roman"/>
          <w:kern w:val="0"/>
          <w:sz w:val="24"/>
          <w:szCs w:val="24"/>
        </w:rPr>
        <w:br/>
        <w:t>Содержание обучения географии в 10 классе.</w:t>
      </w:r>
      <w:r w:rsidRPr="000D449A">
        <w:rPr>
          <w:rFonts w:ascii="Times New Roman" w:hAnsi="Times New Roman"/>
          <w:kern w:val="0"/>
          <w:sz w:val="24"/>
          <w:szCs w:val="24"/>
        </w:rPr>
        <w:br/>
        <w:t>География как наука.</w:t>
      </w:r>
      <w:r w:rsidRPr="000D449A">
        <w:rPr>
          <w:rFonts w:ascii="Times New Roman" w:hAnsi="Times New Roman"/>
          <w:kern w:val="0"/>
          <w:sz w:val="24"/>
          <w:szCs w:val="24"/>
        </w:rPr>
        <w:b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w:t>
      </w:r>
      <w:r w:rsidRPr="000D449A">
        <w:rPr>
          <w:rFonts w:ascii="Times New Roman" w:hAnsi="Times New Roman"/>
          <w:kern w:val="0"/>
          <w:sz w:val="24"/>
          <w:szCs w:val="24"/>
        </w:rPr>
        <w:lastRenderedPageBreak/>
        <w:t>информации, ГИС. Географические прогнозы как результат географических исследований.</w:t>
      </w:r>
      <w:r w:rsidRPr="000D449A">
        <w:rPr>
          <w:rFonts w:ascii="Times New Roman" w:hAnsi="Times New Roman"/>
          <w:kern w:val="0"/>
          <w:sz w:val="24"/>
          <w:szCs w:val="24"/>
        </w:rPr>
        <w:b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r w:rsidRPr="000D449A">
        <w:rPr>
          <w:rFonts w:ascii="Times New Roman" w:hAnsi="Times New Roman"/>
          <w:kern w:val="0"/>
          <w:sz w:val="24"/>
          <w:szCs w:val="24"/>
        </w:rPr>
        <w:br/>
        <w:t>Природопользование и геоэкология.</w:t>
      </w:r>
      <w:r w:rsidRPr="000D449A">
        <w:rPr>
          <w:rFonts w:ascii="Times New Roman" w:hAnsi="Times New Roman"/>
          <w:kern w:val="0"/>
          <w:sz w:val="24"/>
          <w:szCs w:val="24"/>
        </w:rPr>
        <w:b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r w:rsidRPr="000D449A">
        <w:rPr>
          <w:rFonts w:ascii="Times New Roman" w:hAnsi="Times New Roman"/>
          <w:kern w:val="0"/>
          <w:sz w:val="24"/>
          <w:szCs w:val="24"/>
        </w:rPr>
        <w:br/>
        <w:t>Естественный и антропогенный ландшафты. Проблема сохранения ландшафтного и культурного разнообразия на Земле.</w:t>
      </w:r>
      <w:r w:rsidRPr="000D449A">
        <w:rPr>
          <w:rFonts w:ascii="Times New Roman" w:hAnsi="Times New Roman"/>
          <w:kern w:val="0"/>
          <w:sz w:val="24"/>
          <w:szCs w:val="24"/>
        </w:rPr>
        <w:br/>
        <w:t>Практическая работа "Классификация ландшафтов с использованием источников географической информации".</w:t>
      </w:r>
      <w:r w:rsidRPr="000D449A">
        <w:rPr>
          <w:rFonts w:ascii="Times New Roman" w:hAnsi="Times New Roman"/>
          <w:kern w:val="0"/>
          <w:sz w:val="24"/>
          <w:szCs w:val="24"/>
        </w:rPr>
        <w:b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r w:rsidRPr="000D449A">
        <w:rPr>
          <w:rFonts w:ascii="Times New Roman" w:hAnsi="Times New Roman"/>
          <w:kern w:val="0"/>
          <w:sz w:val="24"/>
          <w:szCs w:val="24"/>
        </w:rPr>
        <w:b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r w:rsidRPr="000D449A">
        <w:rPr>
          <w:rFonts w:ascii="Times New Roman" w:hAnsi="Times New Roman"/>
          <w:kern w:val="0"/>
          <w:sz w:val="24"/>
          <w:szCs w:val="24"/>
        </w:rPr>
        <w:b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r w:rsidRPr="000D449A">
        <w:rPr>
          <w:rFonts w:ascii="Times New Roman" w:hAnsi="Times New Roman"/>
          <w:kern w:val="0"/>
          <w:sz w:val="24"/>
          <w:szCs w:val="24"/>
        </w:rPr>
        <w:b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r w:rsidRPr="000D449A">
        <w:rPr>
          <w:rFonts w:ascii="Times New Roman" w:hAnsi="Times New Roman"/>
          <w:kern w:val="0"/>
          <w:sz w:val="24"/>
          <w:szCs w:val="24"/>
        </w:rPr>
        <w:br/>
        <w:t>Современная политическая карта.</w:t>
      </w:r>
      <w:r w:rsidRPr="000D449A">
        <w:rPr>
          <w:rFonts w:ascii="Times New Roman" w:hAnsi="Times New Roman"/>
          <w:kern w:val="0"/>
          <w:sz w:val="24"/>
          <w:szCs w:val="24"/>
        </w:rPr>
        <w:b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r w:rsidRPr="000D449A">
        <w:rPr>
          <w:rFonts w:ascii="Times New Roman" w:hAnsi="Times New Roman"/>
          <w:kern w:val="0"/>
          <w:sz w:val="24"/>
          <w:szCs w:val="24"/>
        </w:rPr>
        <w:br/>
        <w:t>Классификации и типология стран мира. Основные типы стран: критерии их выделения. Формы правления государства и государственного устройства.</w:t>
      </w:r>
      <w:r w:rsidRPr="000D449A">
        <w:rPr>
          <w:rFonts w:ascii="Times New Roman" w:hAnsi="Times New Roman"/>
          <w:kern w:val="0"/>
          <w:sz w:val="24"/>
          <w:szCs w:val="24"/>
        </w:rPr>
        <w:br/>
        <w:t>Население мира.</w:t>
      </w:r>
      <w:r w:rsidRPr="000D449A">
        <w:rPr>
          <w:rFonts w:ascii="Times New Roman" w:hAnsi="Times New Roman"/>
          <w:kern w:val="0"/>
          <w:sz w:val="24"/>
          <w:szCs w:val="24"/>
        </w:rPr>
        <w:b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r w:rsidRPr="000D449A">
        <w:rPr>
          <w:rFonts w:ascii="Times New Roman" w:hAnsi="Times New Roman"/>
          <w:kern w:val="0"/>
          <w:sz w:val="24"/>
          <w:szCs w:val="24"/>
        </w:rPr>
        <w:b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w:t>
      </w:r>
      <w:r w:rsidRPr="000D449A">
        <w:rPr>
          <w:rFonts w:ascii="Times New Roman" w:hAnsi="Times New Roman"/>
          <w:kern w:val="0"/>
          <w:sz w:val="24"/>
          <w:szCs w:val="24"/>
        </w:rPr>
        <w:lastRenderedPageBreak/>
        <w:t>населения".</w:t>
      </w:r>
      <w:r w:rsidRPr="000D449A">
        <w:rPr>
          <w:rFonts w:ascii="Times New Roman" w:hAnsi="Times New Roman"/>
          <w:kern w:val="0"/>
          <w:sz w:val="24"/>
          <w:szCs w:val="24"/>
        </w:rPr>
        <w:b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r w:rsidRPr="000D449A">
        <w:rPr>
          <w:rFonts w:ascii="Times New Roman" w:hAnsi="Times New Roman"/>
          <w:kern w:val="0"/>
          <w:sz w:val="24"/>
          <w:szCs w:val="24"/>
        </w:rPr>
        <w:b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r w:rsidRPr="000D449A">
        <w:rPr>
          <w:rFonts w:ascii="Times New Roman" w:hAnsi="Times New Roman"/>
          <w:kern w:val="0"/>
          <w:sz w:val="24"/>
          <w:szCs w:val="24"/>
        </w:rPr>
        <w:b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r w:rsidRPr="000D449A">
        <w:rPr>
          <w:rFonts w:ascii="Times New Roman" w:hAnsi="Times New Roman"/>
          <w:kern w:val="0"/>
          <w:sz w:val="24"/>
          <w:szCs w:val="24"/>
        </w:rPr>
        <w:b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r w:rsidRPr="000D449A">
        <w:rPr>
          <w:rFonts w:ascii="Times New Roman" w:hAnsi="Times New Roman"/>
          <w:kern w:val="0"/>
          <w:sz w:val="24"/>
          <w:szCs w:val="24"/>
        </w:rPr>
        <w:b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r w:rsidRPr="000D449A">
        <w:rPr>
          <w:rFonts w:ascii="Times New Roman" w:hAnsi="Times New Roman"/>
          <w:kern w:val="0"/>
          <w:sz w:val="24"/>
          <w:szCs w:val="24"/>
        </w:rPr>
        <w:b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sidRPr="000D449A">
        <w:rPr>
          <w:rFonts w:ascii="Times New Roman" w:hAnsi="Times New Roman"/>
          <w:kern w:val="0"/>
          <w:sz w:val="24"/>
          <w:szCs w:val="24"/>
        </w:rPr>
        <w:br/>
        <w:t>Мировое хозяйство.</w:t>
      </w:r>
      <w:r w:rsidRPr="000D449A">
        <w:rPr>
          <w:rFonts w:ascii="Times New Roman" w:hAnsi="Times New Roman"/>
          <w:kern w:val="0"/>
          <w:sz w:val="24"/>
          <w:szCs w:val="24"/>
        </w:rPr>
        <w:b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r w:rsidRPr="000D449A">
        <w:rPr>
          <w:rFonts w:ascii="Times New Roman" w:hAnsi="Times New Roman"/>
          <w:kern w:val="0"/>
          <w:sz w:val="24"/>
          <w:szCs w:val="24"/>
        </w:rPr>
        <w:br/>
        <w:t>Практическая работа "Сравнение структуры экономики аграрных, индустриальных и постиндустриальных стран".</w:t>
      </w:r>
      <w:r w:rsidRPr="000D449A">
        <w:rPr>
          <w:rFonts w:ascii="Times New Roman" w:hAnsi="Times New Roman"/>
          <w:kern w:val="0"/>
          <w:sz w:val="24"/>
          <w:szCs w:val="24"/>
        </w:rPr>
        <w:b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r w:rsidRPr="000D449A">
        <w:rPr>
          <w:rFonts w:ascii="Times New Roman" w:hAnsi="Times New Roman"/>
          <w:kern w:val="0"/>
          <w:sz w:val="24"/>
          <w:szCs w:val="24"/>
        </w:rPr>
        <w:br/>
        <w:t>География главных отраслей мирового хозяйства.</w:t>
      </w:r>
      <w:r w:rsidRPr="000D449A">
        <w:rPr>
          <w:rFonts w:ascii="Times New Roman" w:hAnsi="Times New Roman"/>
          <w:kern w:val="0"/>
          <w:sz w:val="24"/>
          <w:szCs w:val="24"/>
        </w:rPr>
        <w:b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r w:rsidRPr="000D449A">
        <w:rPr>
          <w:rFonts w:ascii="Times New Roman" w:hAnsi="Times New Roman"/>
          <w:kern w:val="0"/>
          <w:sz w:val="24"/>
          <w:szCs w:val="24"/>
        </w:rPr>
        <w:b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 - экспортеров нефти. Современные </w:t>
      </w:r>
      <w:r w:rsidRPr="000D449A">
        <w:rPr>
          <w:rFonts w:ascii="Times New Roman" w:hAnsi="Times New Roman"/>
          <w:kern w:val="0"/>
          <w:sz w:val="24"/>
          <w:szCs w:val="24"/>
        </w:rPr>
        <w:lastRenderedPageBreak/>
        <w:t>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r w:rsidRPr="000D449A">
        <w:rPr>
          <w:rFonts w:ascii="Times New Roman" w:hAnsi="Times New Roman"/>
          <w:kern w:val="0"/>
          <w:sz w:val="24"/>
          <w:szCs w:val="24"/>
        </w:rPr>
        <w:b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r w:rsidRPr="000D449A">
        <w:rPr>
          <w:rFonts w:ascii="Times New Roman" w:hAnsi="Times New Roman"/>
          <w:kern w:val="0"/>
          <w:sz w:val="24"/>
          <w:szCs w:val="24"/>
        </w:rPr>
        <w:br/>
        <w:t>Машиностроительный комплекс мира. Ведущие страны-производители и экспортеры продукции автомобилестроения, авиастроения и микроэлектроники.</w:t>
      </w:r>
      <w:r w:rsidRPr="000D449A">
        <w:rPr>
          <w:rFonts w:ascii="Times New Roman" w:hAnsi="Times New Roman"/>
          <w:kern w:val="0"/>
          <w:sz w:val="24"/>
          <w:szCs w:val="24"/>
        </w:rPr>
        <w:b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 - производители деловой древесины и продукции целлюлозно-бумажной промышленности. Влияние химической и лесной промышленности на окружающую среду.</w:t>
      </w:r>
      <w:r w:rsidRPr="000D449A">
        <w:rPr>
          <w:rFonts w:ascii="Times New Roman" w:hAnsi="Times New Roman"/>
          <w:kern w:val="0"/>
          <w:sz w:val="24"/>
          <w:szCs w:val="24"/>
        </w:rPr>
        <w:br/>
        <w:t>Практическая работа. "Представление в виде диаграмм данных о динамике изменения объемов и структуры производства электроэнергии в мире".</w:t>
      </w:r>
      <w:r w:rsidRPr="000D449A">
        <w:rPr>
          <w:rFonts w:ascii="Times New Roman" w:hAnsi="Times New Roman"/>
          <w:kern w:val="0"/>
          <w:sz w:val="24"/>
          <w:szCs w:val="24"/>
        </w:rPr>
        <w:b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r w:rsidRPr="000D449A">
        <w:rPr>
          <w:rFonts w:ascii="Times New Roman" w:hAnsi="Times New Roman"/>
          <w:kern w:val="0"/>
          <w:sz w:val="24"/>
          <w:szCs w:val="24"/>
        </w:rPr>
        <w:br/>
        <w:t>Животноводство. Ведущие экспортеры и импортеры продукции животноводства. Рыболовство и аквакультура: географические особенности.</w:t>
      </w:r>
      <w:r w:rsidRPr="000D449A">
        <w:rPr>
          <w:rFonts w:ascii="Times New Roman" w:hAnsi="Times New Roman"/>
          <w:kern w:val="0"/>
          <w:sz w:val="24"/>
          <w:szCs w:val="24"/>
        </w:rPr>
        <w:br/>
        <w:t>Влияние сельского хозяйства и отдельных его отраслей на окружающую среду.</w:t>
      </w:r>
      <w:r w:rsidRPr="000D449A">
        <w:rPr>
          <w:rFonts w:ascii="Times New Roman" w:hAnsi="Times New Roman"/>
          <w:kern w:val="0"/>
          <w:sz w:val="24"/>
          <w:szCs w:val="24"/>
        </w:rPr>
        <w:b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r w:rsidRPr="000D449A">
        <w:rPr>
          <w:rFonts w:ascii="Times New Roman" w:hAnsi="Times New Roman"/>
          <w:kern w:val="0"/>
          <w:sz w:val="24"/>
          <w:szCs w:val="24"/>
        </w:rPr>
        <w:b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r w:rsidRPr="000D449A">
        <w:rPr>
          <w:rFonts w:ascii="Times New Roman" w:hAnsi="Times New Roman"/>
          <w:kern w:val="0"/>
          <w:sz w:val="24"/>
          <w:szCs w:val="24"/>
        </w:rPr>
        <w:br/>
        <w:t>Содержание обучения географии в 11 классе.</w:t>
      </w:r>
      <w:r w:rsidRPr="000D449A">
        <w:rPr>
          <w:rFonts w:ascii="Times New Roman" w:hAnsi="Times New Roman"/>
          <w:kern w:val="0"/>
          <w:sz w:val="24"/>
          <w:szCs w:val="24"/>
        </w:rPr>
        <w:br/>
        <w:t>Регионы и страны.</w:t>
      </w:r>
      <w:r w:rsidRPr="000D449A">
        <w:rPr>
          <w:rFonts w:ascii="Times New Roman" w:hAnsi="Times New Roman"/>
          <w:kern w:val="0"/>
          <w:sz w:val="24"/>
          <w:szCs w:val="24"/>
        </w:rPr>
        <w:br/>
        <w:t>Регионы мира. Зарубежная Европа.</w:t>
      </w:r>
      <w:r w:rsidRPr="000D449A">
        <w:rPr>
          <w:rFonts w:ascii="Times New Roman" w:hAnsi="Times New Roman"/>
          <w:kern w:val="0"/>
          <w:sz w:val="24"/>
          <w:szCs w:val="24"/>
        </w:rPr>
        <w:br/>
        <w:t>Многообразие подходов к выделению регионов мира. Регионы мира: зарубежная Европа, зарубежная Азия, Америка, Африка, Австралия и Океания.</w:t>
      </w:r>
      <w:r w:rsidRPr="000D449A">
        <w:rPr>
          <w:rFonts w:ascii="Times New Roman" w:hAnsi="Times New Roman"/>
          <w:kern w:val="0"/>
          <w:sz w:val="24"/>
          <w:szCs w:val="24"/>
        </w:rPr>
        <w:b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r w:rsidRPr="000D449A">
        <w:rPr>
          <w:rFonts w:ascii="Times New Roman" w:hAnsi="Times New Roman"/>
          <w:kern w:val="0"/>
          <w:sz w:val="24"/>
          <w:szCs w:val="24"/>
        </w:rPr>
        <w:b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Pr="000D449A">
        <w:rPr>
          <w:rFonts w:ascii="Times New Roman" w:hAnsi="Times New Roman"/>
          <w:kern w:val="0"/>
          <w:sz w:val="24"/>
          <w:szCs w:val="24"/>
        </w:rPr>
        <w:b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w:t>
      </w:r>
      <w:r w:rsidRPr="000D449A">
        <w:rPr>
          <w:rFonts w:ascii="Times New Roman" w:hAnsi="Times New Roman"/>
          <w:kern w:val="0"/>
          <w:sz w:val="24"/>
          <w:szCs w:val="24"/>
        </w:rPr>
        <w:lastRenderedPageBreak/>
        <w:t>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r w:rsidRPr="000D449A">
        <w:rPr>
          <w:rFonts w:ascii="Times New Roman" w:hAnsi="Times New Roman"/>
          <w:kern w:val="0"/>
          <w:sz w:val="24"/>
          <w:szCs w:val="24"/>
        </w:rPr>
        <w:b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sidRPr="000D449A">
        <w:rPr>
          <w:rFonts w:ascii="Times New Roman" w:hAnsi="Times New Roman"/>
          <w:kern w:val="0"/>
          <w:sz w:val="24"/>
          <w:szCs w:val="24"/>
        </w:rPr>
        <w:b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r w:rsidRPr="000D449A">
        <w:rPr>
          <w:rFonts w:ascii="Times New Roman" w:hAnsi="Times New Roman"/>
          <w:kern w:val="0"/>
          <w:sz w:val="24"/>
          <w:szCs w:val="24"/>
        </w:rPr>
        <w:br/>
        <w:t>Практическая работа "Объяснение особенностей территориальной структуры хозяйства Канады и Бразилии на основе анализа географических карт".</w:t>
      </w:r>
      <w:r w:rsidRPr="000D449A">
        <w:rPr>
          <w:rFonts w:ascii="Times New Roman" w:hAnsi="Times New Roman"/>
          <w:kern w:val="0"/>
          <w:sz w:val="24"/>
          <w:szCs w:val="24"/>
        </w:rPr>
        <w:b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r w:rsidRPr="000D449A">
        <w:rPr>
          <w:rFonts w:ascii="Times New Roman" w:hAnsi="Times New Roman"/>
          <w:kern w:val="0"/>
          <w:sz w:val="24"/>
          <w:szCs w:val="24"/>
        </w:rPr>
        <w:br/>
        <w:t>Практическая работа "Сравнение на основе анализа статистических данных роли сельского хозяйства в экономике Алжира и Эфиопии".</w:t>
      </w:r>
      <w:r w:rsidRPr="000D449A">
        <w:rPr>
          <w:rFonts w:ascii="Times New Roman" w:hAnsi="Times New Roman"/>
          <w:kern w:val="0"/>
          <w:sz w:val="24"/>
          <w:szCs w:val="24"/>
        </w:rPr>
        <w:b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r w:rsidRPr="000D449A">
        <w:rPr>
          <w:rFonts w:ascii="Times New Roman" w:hAnsi="Times New Roman"/>
          <w:kern w:val="0"/>
          <w:sz w:val="24"/>
          <w:szCs w:val="24"/>
        </w:rPr>
        <w:b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r w:rsidRPr="000D449A">
        <w:rPr>
          <w:rFonts w:ascii="Times New Roman" w:hAnsi="Times New Roman"/>
          <w:kern w:val="0"/>
          <w:sz w:val="24"/>
          <w:szCs w:val="24"/>
        </w:rPr>
        <w:br/>
        <w:t>Практическая работа "Изменение направления международных экономических связей России в новых экономических условиях".</w:t>
      </w:r>
      <w:r w:rsidRPr="000D449A">
        <w:rPr>
          <w:rFonts w:ascii="Times New Roman" w:hAnsi="Times New Roman"/>
          <w:kern w:val="0"/>
          <w:sz w:val="24"/>
          <w:szCs w:val="24"/>
        </w:rPr>
        <w:br/>
        <w:t>Глобальные проблемы человечества.</w:t>
      </w:r>
      <w:r w:rsidRPr="000D449A">
        <w:rPr>
          <w:rFonts w:ascii="Times New Roman" w:hAnsi="Times New Roman"/>
          <w:kern w:val="0"/>
          <w:sz w:val="24"/>
          <w:szCs w:val="24"/>
        </w:rPr>
        <w:br/>
        <w:t>Группы глобальных проблем: геополитические, экологические, демографические.</w:t>
      </w:r>
      <w:r w:rsidRPr="000D449A">
        <w:rPr>
          <w:rFonts w:ascii="Times New Roman" w:hAnsi="Times New Roman"/>
          <w:kern w:val="0"/>
          <w:sz w:val="24"/>
          <w:szCs w:val="24"/>
        </w:rPr>
        <w:b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r w:rsidRPr="000D449A">
        <w:rPr>
          <w:rFonts w:ascii="Times New Roman" w:hAnsi="Times New Roman"/>
          <w:kern w:val="0"/>
          <w:sz w:val="24"/>
          <w:szCs w:val="24"/>
        </w:rPr>
        <w:b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r w:rsidRPr="000D449A">
        <w:rPr>
          <w:rFonts w:ascii="Times New Roman" w:hAnsi="Times New Roman"/>
          <w:kern w:val="0"/>
          <w:sz w:val="24"/>
          <w:szCs w:val="24"/>
        </w:rPr>
        <w:br/>
        <w:t>Глобальные проблемы народонаселения: демографическая, продовольственная, роста городов, здоровья и долголетия человека.</w:t>
      </w:r>
      <w:r w:rsidRPr="000D449A">
        <w:rPr>
          <w:rFonts w:ascii="Times New Roman" w:hAnsi="Times New Roman"/>
          <w:kern w:val="0"/>
          <w:sz w:val="24"/>
          <w:szCs w:val="24"/>
        </w:rPr>
        <w:br/>
        <w:t>Взаимосвязь глобальных геополитических, экологических проблем и проблем народонаселения.</w:t>
      </w:r>
      <w:r w:rsidRPr="000D449A">
        <w:rPr>
          <w:rFonts w:ascii="Times New Roman" w:hAnsi="Times New Roman"/>
          <w:kern w:val="0"/>
          <w:sz w:val="24"/>
          <w:szCs w:val="24"/>
        </w:rPr>
        <w:br/>
        <w:t xml:space="preserve">Возможные пути решения глобальных проблем. Необходимость переоценки человечеством и </w:t>
      </w:r>
      <w:r w:rsidRPr="000D449A">
        <w:rPr>
          <w:rFonts w:ascii="Times New Roman" w:hAnsi="Times New Roman"/>
          <w:kern w:val="0"/>
          <w:sz w:val="24"/>
          <w:szCs w:val="24"/>
        </w:rPr>
        <w:lastRenderedPageBreak/>
        <w:t>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r w:rsidRPr="000D449A">
        <w:rPr>
          <w:rFonts w:ascii="Times New Roman" w:hAnsi="Times New Roman"/>
          <w:kern w:val="0"/>
          <w:sz w:val="24"/>
          <w:szCs w:val="24"/>
        </w:rPr>
        <w:b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r w:rsidRPr="000D449A">
        <w:rPr>
          <w:rFonts w:ascii="Times New Roman" w:hAnsi="Times New Roman"/>
          <w:kern w:val="0"/>
          <w:sz w:val="24"/>
          <w:szCs w:val="24"/>
        </w:rPr>
        <w:br/>
        <w:t>Планируемые результаты освоения географии.</w:t>
      </w:r>
      <w:r w:rsidRPr="000D449A">
        <w:rPr>
          <w:rFonts w:ascii="Times New Roman" w:hAnsi="Times New Roman"/>
          <w:kern w:val="0"/>
          <w:sz w:val="24"/>
          <w:szCs w:val="24"/>
        </w:rPr>
        <w:b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sidRPr="000D449A">
        <w:rPr>
          <w:rFonts w:ascii="Times New Roman" w:hAnsi="Times New Roman"/>
          <w:kern w:val="0"/>
          <w:sz w:val="24"/>
          <w:szCs w:val="24"/>
        </w:rPr>
        <w:br/>
        <w:t>1) гражданского воспитания:</w:t>
      </w:r>
      <w:r w:rsidRPr="000D449A">
        <w:rPr>
          <w:rFonts w:ascii="Times New Roman" w:hAnsi="Times New Roman"/>
          <w:kern w:val="0"/>
          <w:sz w:val="24"/>
          <w:szCs w:val="24"/>
        </w:rPr>
        <w:br/>
        <w:t>сформированность гражданской позиции обучающегося как активного и ответственного члена российского общества;</w:t>
      </w:r>
      <w:r w:rsidRPr="000D449A">
        <w:rPr>
          <w:rFonts w:ascii="Times New Roman" w:hAnsi="Times New Roman"/>
          <w:kern w:val="0"/>
          <w:sz w:val="24"/>
          <w:szCs w:val="24"/>
        </w:rPr>
        <w:br/>
        <w:t>осознание своих конституционных прав и обязанностей, уважение закона и правопорядка;</w:t>
      </w:r>
      <w:r w:rsidRPr="000D449A">
        <w:rPr>
          <w:rFonts w:ascii="Times New Roman" w:hAnsi="Times New Roman"/>
          <w:kern w:val="0"/>
          <w:sz w:val="24"/>
          <w:szCs w:val="24"/>
        </w:rPr>
        <w:br/>
        <w:t>принятие традиционных национальных, общечеловеческих гуманистических и демократических ценностей;</w:t>
      </w:r>
      <w:r w:rsidRPr="000D449A">
        <w:rPr>
          <w:rFonts w:ascii="Times New Roman" w:hAnsi="Times New Roman"/>
          <w:kern w:val="0"/>
          <w:sz w:val="24"/>
          <w:szCs w:val="24"/>
        </w:rPr>
        <w:b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Pr="000D449A">
        <w:rPr>
          <w:rFonts w:ascii="Times New Roman" w:hAnsi="Times New Roman"/>
          <w:kern w:val="0"/>
          <w:sz w:val="24"/>
          <w:szCs w:val="24"/>
        </w:rPr>
        <w:b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r w:rsidRPr="000D449A">
        <w:rPr>
          <w:rFonts w:ascii="Times New Roman" w:hAnsi="Times New Roman"/>
          <w:kern w:val="0"/>
          <w:sz w:val="24"/>
          <w:szCs w:val="24"/>
        </w:rPr>
        <w:br/>
        <w:t>умение взаимодействовать с социальными институтами в соответствии с их функциями и назначением;</w:t>
      </w:r>
      <w:r w:rsidRPr="000D449A">
        <w:rPr>
          <w:rFonts w:ascii="Times New Roman" w:hAnsi="Times New Roman"/>
          <w:kern w:val="0"/>
          <w:sz w:val="24"/>
          <w:szCs w:val="24"/>
        </w:rPr>
        <w:br/>
        <w:t>готовность к гуманитарной и волонтерской деятельности;</w:t>
      </w:r>
      <w:r w:rsidRPr="000D449A">
        <w:rPr>
          <w:rFonts w:ascii="Times New Roman" w:hAnsi="Times New Roman"/>
          <w:kern w:val="0"/>
          <w:sz w:val="24"/>
          <w:szCs w:val="24"/>
        </w:rPr>
        <w:br/>
        <w:t>2) патриотического воспитания:</w:t>
      </w:r>
      <w:r w:rsidRPr="000D449A">
        <w:rPr>
          <w:rFonts w:ascii="Times New Roman" w:hAnsi="Times New Roman"/>
          <w:kern w:val="0"/>
          <w:sz w:val="24"/>
          <w:szCs w:val="24"/>
        </w:rPr>
        <w:b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Pr="000D449A">
        <w:rPr>
          <w:rFonts w:ascii="Times New Roman" w:hAnsi="Times New Roman"/>
          <w:kern w:val="0"/>
          <w:sz w:val="24"/>
          <w:szCs w:val="24"/>
        </w:rPr>
        <w:b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r w:rsidRPr="000D449A">
        <w:rPr>
          <w:rFonts w:ascii="Times New Roman" w:hAnsi="Times New Roman"/>
          <w:kern w:val="0"/>
          <w:sz w:val="24"/>
          <w:szCs w:val="24"/>
        </w:rPr>
        <w:br/>
        <w:t>идейная убежденность, готовность к служению и защите Отечества, ответственность за его судьбу;</w:t>
      </w:r>
      <w:r w:rsidRPr="000D449A">
        <w:rPr>
          <w:rFonts w:ascii="Times New Roman" w:hAnsi="Times New Roman"/>
          <w:kern w:val="0"/>
          <w:sz w:val="24"/>
          <w:szCs w:val="24"/>
        </w:rPr>
        <w:br/>
        <w:t>3) духовно-нравственного воспитания:</w:t>
      </w:r>
      <w:r w:rsidRPr="000D449A">
        <w:rPr>
          <w:rFonts w:ascii="Times New Roman" w:hAnsi="Times New Roman"/>
          <w:kern w:val="0"/>
          <w:sz w:val="24"/>
          <w:szCs w:val="24"/>
        </w:rPr>
        <w:br/>
        <w:t>осознание духовных ценностей российского народа;</w:t>
      </w:r>
      <w:r w:rsidRPr="000D449A">
        <w:rPr>
          <w:rFonts w:ascii="Times New Roman" w:hAnsi="Times New Roman"/>
          <w:kern w:val="0"/>
          <w:sz w:val="24"/>
          <w:szCs w:val="24"/>
        </w:rPr>
        <w:br/>
        <w:t>сформированность нравственного сознания, этического поведения;</w:t>
      </w:r>
      <w:r w:rsidRPr="000D449A">
        <w:rPr>
          <w:rFonts w:ascii="Times New Roman" w:hAnsi="Times New Roman"/>
          <w:kern w:val="0"/>
          <w:sz w:val="24"/>
          <w:szCs w:val="24"/>
        </w:rPr>
        <w:br/>
        <w:t>способность оценивать ситуацию и принимать осознанные решения, ориентируясь на морально-нравственные нормы и ценности;</w:t>
      </w:r>
      <w:r w:rsidRPr="000D449A">
        <w:rPr>
          <w:rFonts w:ascii="Times New Roman" w:hAnsi="Times New Roman"/>
          <w:kern w:val="0"/>
          <w:sz w:val="24"/>
          <w:szCs w:val="24"/>
        </w:rPr>
        <w:br/>
        <w:t>осознание личного вклада в построение устойчивого будущего на основе формирования элементов географической и экологической культуры;</w:t>
      </w:r>
      <w:r w:rsidRPr="000D449A">
        <w:rPr>
          <w:rFonts w:ascii="Times New Roman" w:hAnsi="Times New Roman"/>
          <w:kern w:val="0"/>
          <w:sz w:val="24"/>
          <w:szCs w:val="24"/>
        </w:rPr>
        <w:b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Pr="000D449A">
        <w:rPr>
          <w:rFonts w:ascii="Times New Roman" w:hAnsi="Times New Roman"/>
          <w:kern w:val="0"/>
          <w:sz w:val="24"/>
          <w:szCs w:val="24"/>
        </w:rPr>
        <w:br/>
        <w:t>4) эстетического воспитания:</w:t>
      </w:r>
      <w:r w:rsidRPr="000D449A">
        <w:rPr>
          <w:rFonts w:ascii="Times New Roman" w:hAnsi="Times New Roman"/>
          <w:kern w:val="0"/>
          <w:sz w:val="24"/>
          <w:szCs w:val="24"/>
        </w:rPr>
        <w:b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r w:rsidRPr="000D449A">
        <w:rPr>
          <w:rFonts w:ascii="Times New Roman" w:hAnsi="Times New Roman"/>
          <w:kern w:val="0"/>
          <w:sz w:val="24"/>
          <w:szCs w:val="24"/>
        </w:rPr>
        <w:b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Pr="000D449A">
        <w:rPr>
          <w:rFonts w:ascii="Times New Roman" w:hAnsi="Times New Roman"/>
          <w:kern w:val="0"/>
          <w:sz w:val="24"/>
          <w:szCs w:val="24"/>
        </w:rPr>
        <w:br/>
      </w:r>
      <w:r w:rsidRPr="000D449A">
        <w:rPr>
          <w:rFonts w:ascii="Times New Roman" w:hAnsi="Times New Roman"/>
          <w:kern w:val="0"/>
          <w:sz w:val="24"/>
          <w:szCs w:val="24"/>
        </w:rPr>
        <w:lastRenderedPageBreak/>
        <w:t>убежденность в значимости для личности и общества отечественного и мирового искусства, этнических культурных традиций и народного творчества;</w:t>
      </w:r>
      <w:r w:rsidRPr="000D449A">
        <w:rPr>
          <w:rFonts w:ascii="Times New Roman" w:hAnsi="Times New Roman"/>
          <w:kern w:val="0"/>
          <w:sz w:val="24"/>
          <w:szCs w:val="24"/>
        </w:rPr>
        <w:br/>
        <w:t>готовность к самовыражению в разных видах искусства, стремление проявлять качества творческой личности;</w:t>
      </w:r>
      <w:r w:rsidRPr="000D449A">
        <w:rPr>
          <w:rFonts w:ascii="Times New Roman" w:hAnsi="Times New Roman"/>
          <w:kern w:val="0"/>
          <w:sz w:val="24"/>
          <w:szCs w:val="24"/>
        </w:rPr>
        <w:br/>
        <w:t>5) ценности научного познания:</w:t>
      </w:r>
      <w:r w:rsidRPr="000D449A">
        <w:rPr>
          <w:rFonts w:ascii="Times New Roman" w:hAnsi="Times New Roman"/>
          <w:kern w:val="0"/>
          <w:sz w:val="24"/>
          <w:szCs w:val="24"/>
        </w:rPr>
        <w:b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r w:rsidRPr="000D449A">
        <w:rPr>
          <w:rFonts w:ascii="Times New Roman" w:hAnsi="Times New Roman"/>
          <w:kern w:val="0"/>
          <w:sz w:val="24"/>
          <w:szCs w:val="24"/>
        </w:rPr>
        <w:b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r w:rsidRPr="000D449A">
        <w:rPr>
          <w:rFonts w:ascii="Times New Roman" w:hAnsi="Times New Roman"/>
          <w:kern w:val="0"/>
          <w:sz w:val="24"/>
          <w:szCs w:val="24"/>
        </w:rPr>
        <w:b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r w:rsidRPr="000D449A">
        <w:rPr>
          <w:rFonts w:ascii="Times New Roman" w:hAnsi="Times New Roman"/>
          <w:kern w:val="0"/>
          <w:sz w:val="24"/>
          <w:szCs w:val="24"/>
        </w:rPr>
        <w:br/>
        <w:t>6) физического воспитания, формирования культуры здоровья и эмоционального благополучия:</w:t>
      </w:r>
      <w:r w:rsidRPr="000D449A">
        <w:rPr>
          <w:rFonts w:ascii="Times New Roman" w:hAnsi="Times New Roman"/>
          <w:kern w:val="0"/>
          <w:sz w:val="24"/>
          <w:szCs w:val="24"/>
        </w:rPr>
        <w:b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r w:rsidRPr="000D449A">
        <w:rPr>
          <w:rFonts w:ascii="Times New Roman" w:hAnsi="Times New Roman"/>
          <w:kern w:val="0"/>
          <w:sz w:val="24"/>
          <w:szCs w:val="24"/>
        </w:rPr>
        <w:br/>
        <w:t>потребность в физическом совершенствовании, занятиях спортивно-оздоровительной деятельностью;</w:t>
      </w:r>
      <w:r w:rsidRPr="000D449A">
        <w:rPr>
          <w:rFonts w:ascii="Times New Roman" w:hAnsi="Times New Roman"/>
          <w:kern w:val="0"/>
          <w:sz w:val="24"/>
          <w:szCs w:val="24"/>
        </w:rPr>
        <w:br/>
        <w:t>активное неприятие вредных привычек и иных форм причинения вреда физическому и психическому здоровью;</w:t>
      </w:r>
      <w:r w:rsidRPr="000D449A">
        <w:rPr>
          <w:rFonts w:ascii="Times New Roman" w:hAnsi="Times New Roman"/>
          <w:kern w:val="0"/>
          <w:sz w:val="24"/>
          <w:szCs w:val="24"/>
        </w:rPr>
        <w:br/>
        <w:t>7) трудового воспитания:</w:t>
      </w:r>
      <w:r w:rsidRPr="000D449A">
        <w:rPr>
          <w:rFonts w:ascii="Times New Roman" w:hAnsi="Times New Roman"/>
          <w:kern w:val="0"/>
          <w:sz w:val="24"/>
          <w:szCs w:val="24"/>
        </w:rPr>
        <w:br/>
        <w:t>готовность к труду, осознание ценности мастерства, трудолюбие;</w:t>
      </w:r>
      <w:r w:rsidRPr="000D449A">
        <w:rPr>
          <w:rFonts w:ascii="Times New Roman" w:hAnsi="Times New Roman"/>
          <w:kern w:val="0"/>
          <w:sz w:val="24"/>
          <w:szCs w:val="24"/>
        </w:rPr>
        <w:b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0D449A">
        <w:rPr>
          <w:rFonts w:ascii="Times New Roman" w:hAnsi="Times New Roman"/>
          <w:kern w:val="0"/>
          <w:sz w:val="24"/>
          <w:szCs w:val="24"/>
        </w:rPr>
        <w:b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r w:rsidRPr="000D449A">
        <w:rPr>
          <w:rFonts w:ascii="Times New Roman" w:hAnsi="Times New Roman"/>
          <w:kern w:val="0"/>
          <w:sz w:val="24"/>
          <w:szCs w:val="24"/>
        </w:rPr>
        <w:br/>
        <w:t>готовность и спо</w:t>
      </w:r>
      <w:r w:rsidR="00B6523A">
        <w:rPr>
          <w:rFonts w:ascii="Times New Roman" w:hAnsi="Times New Roman"/>
          <w:kern w:val="0"/>
          <w:sz w:val="24"/>
          <w:szCs w:val="24"/>
        </w:rPr>
        <w:t>с</w:t>
      </w:r>
      <w:r w:rsidRPr="000D449A">
        <w:rPr>
          <w:rFonts w:ascii="Times New Roman" w:hAnsi="Times New Roman"/>
          <w:kern w:val="0"/>
          <w:sz w:val="24"/>
          <w:szCs w:val="24"/>
        </w:rPr>
        <w:t>обность к образованию и самообразованию на протяжении всей жизни;</w:t>
      </w:r>
      <w:r w:rsidRPr="000D449A">
        <w:rPr>
          <w:rFonts w:ascii="Times New Roman" w:hAnsi="Times New Roman"/>
          <w:kern w:val="0"/>
          <w:sz w:val="24"/>
          <w:szCs w:val="24"/>
        </w:rPr>
        <w:br/>
        <w:t>8) экологического воспитания:</w:t>
      </w:r>
      <w:r w:rsidRPr="000D449A">
        <w:rPr>
          <w:rFonts w:ascii="Times New Roman" w:hAnsi="Times New Roman"/>
          <w:kern w:val="0"/>
          <w:sz w:val="24"/>
          <w:szCs w:val="24"/>
        </w:rPr>
        <w:b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r w:rsidRPr="000D449A">
        <w:rPr>
          <w:rFonts w:ascii="Times New Roman" w:hAnsi="Times New Roman"/>
          <w:kern w:val="0"/>
          <w:sz w:val="24"/>
          <w:szCs w:val="24"/>
        </w:rPr>
        <w:br/>
        <w:t>планирование и осуществление действий в окружающей среде на основе знания целей устойчивого развития человечества;</w:t>
      </w:r>
      <w:r w:rsidRPr="000D449A">
        <w:rPr>
          <w:rFonts w:ascii="Times New Roman" w:hAnsi="Times New Roman"/>
          <w:kern w:val="0"/>
          <w:sz w:val="24"/>
          <w:szCs w:val="24"/>
        </w:rPr>
        <w:br/>
        <w:t>активное неприятие д</w:t>
      </w:r>
      <w:r w:rsidR="00B6523A">
        <w:rPr>
          <w:rFonts w:ascii="Times New Roman" w:hAnsi="Times New Roman"/>
          <w:kern w:val="0"/>
          <w:sz w:val="24"/>
          <w:szCs w:val="24"/>
        </w:rPr>
        <w:t>е</w:t>
      </w:r>
      <w:r w:rsidRPr="000D449A">
        <w:rPr>
          <w:rFonts w:ascii="Times New Roman" w:hAnsi="Times New Roman"/>
          <w:kern w:val="0"/>
          <w:sz w:val="24"/>
          <w:szCs w:val="24"/>
        </w:rPr>
        <w:t>йствий, приносящих вред окружающей среде;</w:t>
      </w:r>
      <w:r w:rsidRPr="000D449A">
        <w:rPr>
          <w:rFonts w:ascii="Times New Roman" w:hAnsi="Times New Roman"/>
          <w:kern w:val="0"/>
          <w:sz w:val="24"/>
          <w:szCs w:val="24"/>
        </w:rPr>
        <w:b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r w:rsidRPr="000D449A">
        <w:rPr>
          <w:rFonts w:ascii="Times New Roman" w:hAnsi="Times New Roman"/>
          <w:kern w:val="0"/>
          <w:sz w:val="24"/>
          <w:szCs w:val="24"/>
        </w:rPr>
        <w:br/>
        <w:t>расширение опыта деятельности экологической направленности.</w:t>
      </w:r>
      <w:r w:rsidRPr="000D449A">
        <w:rPr>
          <w:rFonts w:ascii="Times New Roman" w:hAnsi="Times New Roman"/>
          <w:kern w:val="0"/>
          <w:sz w:val="24"/>
          <w:szCs w:val="24"/>
        </w:rPr>
        <w:b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0D449A">
        <w:rPr>
          <w:rFonts w:ascii="Times New Roman" w:hAnsi="Times New Roman"/>
          <w:kern w:val="0"/>
          <w:sz w:val="24"/>
          <w:szCs w:val="24"/>
        </w:rPr>
        <w:br/>
        <w:t>У обучающегося будут сформированы следующие базовые логические действия как часть познавательных универсальных учебных действий:</w:t>
      </w:r>
      <w:r w:rsidRPr="000D449A">
        <w:rPr>
          <w:rFonts w:ascii="Times New Roman" w:hAnsi="Times New Roman"/>
          <w:kern w:val="0"/>
          <w:sz w:val="24"/>
          <w:szCs w:val="24"/>
        </w:rPr>
        <w:b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r w:rsidRPr="000D449A">
        <w:rPr>
          <w:rFonts w:ascii="Times New Roman" w:hAnsi="Times New Roman"/>
          <w:kern w:val="0"/>
          <w:sz w:val="24"/>
          <w:szCs w:val="24"/>
        </w:rPr>
        <w:br/>
        <w:t xml:space="preserve">устанавливать существенный признак или основания для сравнения, классификации географических </w:t>
      </w:r>
      <w:r w:rsidRPr="000D449A">
        <w:rPr>
          <w:rFonts w:ascii="Times New Roman" w:hAnsi="Times New Roman"/>
          <w:kern w:val="0"/>
          <w:sz w:val="24"/>
          <w:szCs w:val="24"/>
        </w:rPr>
        <w:lastRenderedPageBreak/>
        <w:t>объектов, процессов и явлений и обобщения;</w:t>
      </w:r>
      <w:r w:rsidRPr="000D449A">
        <w:rPr>
          <w:rFonts w:ascii="Times New Roman" w:hAnsi="Times New Roman"/>
          <w:kern w:val="0"/>
          <w:sz w:val="24"/>
          <w:szCs w:val="24"/>
        </w:rPr>
        <w:br/>
        <w:t>определять цели деятельности, задавать параметры и критерии их достижения;</w:t>
      </w:r>
      <w:r w:rsidRPr="000D449A">
        <w:rPr>
          <w:rFonts w:ascii="Times New Roman" w:hAnsi="Times New Roman"/>
          <w:kern w:val="0"/>
          <w:sz w:val="24"/>
          <w:szCs w:val="24"/>
        </w:rPr>
        <w:br/>
        <w:t>разрабатывать план решения географической задачи с учетом анализа имеющихся материальных и нематериальных ресурсов;</w:t>
      </w:r>
      <w:r w:rsidRPr="000D449A">
        <w:rPr>
          <w:rFonts w:ascii="Times New Roman" w:hAnsi="Times New Roman"/>
          <w:kern w:val="0"/>
          <w:sz w:val="24"/>
          <w:szCs w:val="24"/>
        </w:rPr>
        <w:br/>
        <w:t>выявлять закономерности и противоречия в рассматриваемых явлениях с учетом предложенной географической задачи;</w:t>
      </w:r>
      <w:r w:rsidRPr="000D449A">
        <w:rPr>
          <w:rFonts w:ascii="Times New Roman" w:hAnsi="Times New Roman"/>
          <w:kern w:val="0"/>
          <w:sz w:val="24"/>
          <w:szCs w:val="24"/>
        </w:rPr>
        <w:br/>
        <w:t>вносить коррективы в деятельность, оценивать соответствие результатов целям;</w:t>
      </w:r>
      <w:r w:rsidRPr="000D449A">
        <w:rPr>
          <w:rFonts w:ascii="Times New Roman" w:hAnsi="Times New Roman"/>
          <w:kern w:val="0"/>
          <w:sz w:val="24"/>
          <w:szCs w:val="24"/>
        </w:rPr>
        <w:br/>
        <w:t>координировать и выполнять работу при решении географических задач в условиях реального, виртуального и комбинированного взаимодействия;</w:t>
      </w:r>
      <w:r w:rsidRPr="000D449A">
        <w:rPr>
          <w:rFonts w:ascii="Times New Roman" w:hAnsi="Times New Roman"/>
          <w:kern w:val="0"/>
          <w:sz w:val="24"/>
          <w:szCs w:val="24"/>
        </w:rPr>
        <w:br/>
        <w:t>креативно мыслить при поиске путей решения жизненных проблем, имеющих географические аспекты.</w:t>
      </w:r>
      <w:r w:rsidRPr="000D449A">
        <w:rPr>
          <w:rFonts w:ascii="Times New Roman" w:hAnsi="Times New Roman"/>
          <w:kern w:val="0"/>
          <w:sz w:val="24"/>
          <w:szCs w:val="24"/>
        </w:rPr>
        <w:br/>
        <w:t>У обучающегося будут сформированы следующие базовые исследовательские действия как часть познавательных универсальных учебных действий:</w:t>
      </w:r>
      <w:r w:rsidRPr="000D449A">
        <w:rPr>
          <w:rFonts w:ascii="Times New Roman" w:hAnsi="Times New Roman"/>
          <w:kern w:val="0"/>
          <w:sz w:val="24"/>
          <w:szCs w:val="24"/>
        </w:rPr>
        <w:b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r w:rsidRPr="000D449A">
        <w:rPr>
          <w:rFonts w:ascii="Times New Roman" w:hAnsi="Times New Roman"/>
          <w:kern w:val="0"/>
          <w:sz w:val="24"/>
          <w:szCs w:val="24"/>
        </w:rPr>
        <w:b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0D449A">
        <w:rPr>
          <w:rFonts w:ascii="Times New Roman" w:hAnsi="Times New Roman"/>
          <w:kern w:val="0"/>
          <w:sz w:val="24"/>
          <w:szCs w:val="24"/>
        </w:rPr>
        <w:br/>
        <w:t>владеть научной терминологией, ключевыми понятиями и методами;</w:t>
      </w:r>
      <w:r w:rsidRPr="000D449A">
        <w:rPr>
          <w:rFonts w:ascii="Times New Roman" w:hAnsi="Times New Roman"/>
          <w:kern w:val="0"/>
          <w:sz w:val="24"/>
          <w:szCs w:val="24"/>
        </w:rPr>
        <w:br/>
        <w:t>формулировать собственные задачи в образовательной деятельности и жизненных ситуациях;</w:t>
      </w:r>
      <w:r w:rsidRPr="000D449A">
        <w:rPr>
          <w:rFonts w:ascii="Times New Roman" w:hAnsi="Times New Roman"/>
          <w:kern w:val="0"/>
          <w:sz w:val="24"/>
          <w:szCs w:val="24"/>
        </w:rPr>
        <w:b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0D449A">
        <w:rPr>
          <w:rFonts w:ascii="Times New Roman" w:hAnsi="Times New Roman"/>
          <w:kern w:val="0"/>
          <w:sz w:val="24"/>
          <w:szCs w:val="24"/>
        </w:rPr>
        <w:b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0D449A">
        <w:rPr>
          <w:rFonts w:ascii="Times New Roman" w:hAnsi="Times New Roman"/>
          <w:kern w:val="0"/>
          <w:sz w:val="24"/>
          <w:szCs w:val="24"/>
        </w:rPr>
        <w:br/>
        <w:t>давать оценку новым ситуациям, оценивать приобретенный опыт;</w:t>
      </w:r>
      <w:r w:rsidRPr="000D449A">
        <w:rPr>
          <w:rFonts w:ascii="Times New Roman" w:hAnsi="Times New Roman"/>
          <w:kern w:val="0"/>
          <w:sz w:val="24"/>
          <w:szCs w:val="24"/>
        </w:rPr>
        <w:br/>
        <w:t>уметь переносить знания в познавательную и практическую области жизнедеятельности;</w:t>
      </w:r>
      <w:r w:rsidRPr="000D449A">
        <w:rPr>
          <w:rFonts w:ascii="Times New Roman" w:hAnsi="Times New Roman"/>
          <w:kern w:val="0"/>
          <w:sz w:val="24"/>
          <w:szCs w:val="24"/>
        </w:rPr>
        <w:br/>
        <w:t>уметь интегрировать знания из разных предметных областей;</w:t>
      </w:r>
      <w:r w:rsidRPr="000D449A">
        <w:rPr>
          <w:rFonts w:ascii="Times New Roman" w:hAnsi="Times New Roman"/>
          <w:kern w:val="0"/>
          <w:sz w:val="24"/>
          <w:szCs w:val="24"/>
        </w:rPr>
        <w:br/>
        <w:t>выдвигать новые идеи, предлагать оригинальные подходы и решения, ставить проблемы и задачи, допускающие альтернативные решения.</w:t>
      </w:r>
      <w:r w:rsidRPr="000D449A">
        <w:rPr>
          <w:rFonts w:ascii="Times New Roman" w:hAnsi="Times New Roman"/>
          <w:kern w:val="0"/>
          <w:sz w:val="24"/>
          <w:szCs w:val="24"/>
        </w:rPr>
        <w:br/>
        <w:t>У обучающегося будут сформированы следующие умения работать с информацией как часть познавательных универсальных учебных действий:</w:t>
      </w:r>
      <w:r w:rsidRPr="000D449A">
        <w:rPr>
          <w:rFonts w:ascii="Times New Roman" w:hAnsi="Times New Roman"/>
          <w:kern w:val="0"/>
          <w:sz w:val="24"/>
          <w:szCs w:val="24"/>
        </w:rPr>
        <w:b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r w:rsidRPr="000D449A">
        <w:rPr>
          <w:rFonts w:ascii="Times New Roman" w:hAnsi="Times New Roman"/>
          <w:kern w:val="0"/>
          <w:sz w:val="24"/>
          <w:szCs w:val="24"/>
        </w:rPr>
        <w:br/>
        <w:t>выбирать оптимальную форму представления и визуализации информации с учетом ее назначения (тексты, картосхемы, диаграммы и другие);</w:t>
      </w:r>
      <w:r w:rsidRPr="000D449A">
        <w:rPr>
          <w:rFonts w:ascii="Times New Roman" w:hAnsi="Times New Roman"/>
          <w:kern w:val="0"/>
          <w:sz w:val="24"/>
          <w:szCs w:val="24"/>
        </w:rPr>
        <w:br/>
        <w:t>оценивать достоверность информации;</w:t>
      </w:r>
      <w:r w:rsidRPr="000D449A">
        <w:rPr>
          <w:rFonts w:ascii="Times New Roman" w:hAnsi="Times New Roman"/>
          <w:kern w:val="0"/>
          <w:sz w:val="24"/>
          <w:szCs w:val="24"/>
        </w:rPr>
        <w:b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0D449A">
        <w:rPr>
          <w:rFonts w:ascii="Times New Roman" w:hAnsi="Times New Roman"/>
          <w:kern w:val="0"/>
          <w:sz w:val="24"/>
          <w:szCs w:val="24"/>
        </w:rPr>
        <w:br/>
        <w:t>владеть навыками распознавания и защиты информации, информационной безопасности личности.</w:t>
      </w:r>
      <w:r w:rsidRPr="000D449A">
        <w:rPr>
          <w:rFonts w:ascii="Times New Roman" w:hAnsi="Times New Roman"/>
          <w:kern w:val="0"/>
          <w:sz w:val="24"/>
          <w:szCs w:val="24"/>
        </w:rPr>
        <w:br/>
        <w:t xml:space="preserve">У обучающегося будут сформированы следующие умения общения как часть коммуникативных </w:t>
      </w:r>
      <w:r w:rsidRPr="000D449A">
        <w:rPr>
          <w:rFonts w:ascii="Times New Roman" w:hAnsi="Times New Roman"/>
          <w:kern w:val="0"/>
          <w:sz w:val="24"/>
          <w:szCs w:val="24"/>
        </w:rPr>
        <w:lastRenderedPageBreak/>
        <w:t>универсальных учебных действий:</w:t>
      </w:r>
      <w:r w:rsidRPr="000D449A">
        <w:rPr>
          <w:rFonts w:ascii="Times New Roman" w:hAnsi="Times New Roman"/>
          <w:kern w:val="0"/>
          <w:sz w:val="24"/>
          <w:szCs w:val="24"/>
        </w:rPr>
        <w:br/>
        <w:t>владеть различными способами общения и взаимодействия;</w:t>
      </w:r>
      <w:r w:rsidRPr="000D449A">
        <w:rPr>
          <w:rFonts w:ascii="Times New Roman" w:hAnsi="Times New Roman"/>
          <w:kern w:val="0"/>
          <w:sz w:val="24"/>
          <w:szCs w:val="24"/>
        </w:rPr>
        <w:br/>
        <w:t>аргументированно вести диалог, уметь смягчать конфликтные ситуации;</w:t>
      </w:r>
      <w:r w:rsidRPr="000D449A">
        <w:rPr>
          <w:rFonts w:ascii="Times New Roman" w:hAnsi="Times New Roman"/>
          <w:kern w:val="0"/>
          <w:sz w:val="24"/>
          <w:szCs w:val="24"/>
        </w:rPr>
        <w:b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r w:rsidRPr="000D449A">
        <w:rPr>
          <w:rFonts w:ascii="Times New Roman" w:hAnsi="Times New Roman"/>
          <w:kern w:val="0"/>
          <w:sz w:val="24"/>
          <w:szCs w:val="24"/>
        </w:rPr>
        <w:br/>
        <w:t>развернуто и логично излагать свою точку зрения по географическим аспектам различных вопросов с использованием языковых средств.</w:t>
      </w:r>
      <w:r w:rsidRPr="000D449A">
        <w:rPr>
          <w:rFonts w:ascii="Times New Roman" w:hAnsi="Times New Roman"/>
          <w:kern w:val="0"/>
          <w:sz w:val="24"/>
          <w:szCs w:val="24"/>
        </w:rPr>
        <w:br/>
        <w:t>У обучающегося будут сформированы следующие умения самоорганизации как части регулятивных универсальных учебных действий:</w:t>
      </w:r>
      <w:r w:rsidRPr="000D449A">
        <w:rPr>
          <w:rFonts w:ascii="Times New Roman" w:hAnsi="Times New Roman"/>
          <w:kern w:val="0"/>
          <w:sz w:val="24"/>
          <w:szCs w:val="24"/>
        </w:rPr>
        <w:b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0D449A">
        <w:rPr>
          <w:rFonts w:ascii="Times New Roman" w:hAnsi="Times New Roman"/>
          <w:kern w:val="0"/>
          <w:sz w:val="24"/>
          <w:szCs w:val="24"/>
        </w:rPr>
        <w:br/>
        <w:t>самостоятельно составлять план решения проблемы с учетом имеющихся ресурсов, собственных возможностей и предпочтений;</w:t>
      </w:r>
      <w:r w:rsidRPr="000D449A">
        <w:rPr>
          <w:rFonts w:ascii="Times New Roman" w:hAnsi="Times New Roman"/>
          <w:kern w:val="0"/>
          <w:sz w:val="24"/>
          <w:szCs w:val="24"/>
        </w:rPr>
        <w:br/>
        <w:t>давать оценку новым ситуациям;</w:t>
      </w:r>
      <w:r w:rsidRPr="000D449A">
        <w:rPr>
          <w:rFonts w:ascii="Times New Roman" w:hAnsi="Times New Roman"/>
          <w:kern w:val="0"/>
          <w:sz w:val="24"/>
          <w:szCs w:val="24"/>
        </w:rPr>
        <w:br/>
        <w:t>расширять рамки уч</w:t>
      </w:r>
      <w:r w:rsidR="00224CFF">
        <w:rPr>
          <w:rFonts w:ascii="Times New Roman" w:hAnsi="Times New Roman"/>
          <w:kern w:val="0"/>
          <w:sz w:val="24"/>
          <w:szCs w:val="24"/>
        </w:rPr>
        <w:t>е</w:t>
      </w:r>
      <w:r w:rsidRPr="000D449A">
        <w:rPr>
          <w:rFonts w:ascii="Times New Roman" w:hAnsi="Times New Roman"/>
          <w:kern w:val="0"/>
          <w:sz w:val="24"/>
          <w:szCs w:val="24"/>
        </w:rPr>
        <w:t>бного предмета на основе личных предпочтений;</w:t>
      </w:r>
      <w:r w:rsidRPr="000D449A">
        <w:rPr>
          <w:rFonts w:ascii="Times New Roman" w:hAnsi="Times New Roman"/>
          <w:kern w:val="0"/>
          <w:sz w:val="24"/>
          <w:szCs w:val="24"/>
        </w:rPr>
        <w:br/>
        <w:t>делать осознанный выбор, аргументировать его, брать ответственность за решение;</w:t>
      </w:r>
      <w:r w:rsidRPr="000D449A">
        <w:rPr>
          <w:rFonts w:ascii="Times New Roman" w:hAnsi="Times New Roman"/>
          <w:kern w:val="0"/>
          <w:sz w:val="24"/>
          <w:szCs w:val="24"/>
        </w:rPr>
        <w:br/>
        <w:t>оценивать приобретенный опыт;</w:t>
      </w:r>
      <w:r w:rsidRPr="000D449A">
        <w:rPr>
          <w:rFonts w:ascii="Times New Roman" w:hAnsi="Times New Roman"/>
          <w:kern w:val="0"/>
          <w:sz w:val="24"/>
          <w:szCs w:val="24"/>
        </w:rPr>
        <w:b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sidRPr="000D449A">
        <w:rPr>
          <w:rFonts w:ascii="Times New Roman" w:hAnsi="Times New Roman"/>
          <w:kern w:val="0"/>
          <w:sz w:val="24"/>
          <w:szCs w:val="24"/>
        </w:rPr>
        <w:b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r w:rsidRPr="000D449A">
        <w:rPr>
          <w:rFonts w:ascii="Times New Roman" w:hAnsi="Times New Roman"/>
          <w:kern w:val="0"/>
          <w:sz w:val="24"/>
          <w:szCs w:val="24"/>
        </w:rPr>
        <w:br/>
        <w:t>давать оценку новым ситуациям, оценивать соответствие результатов целям;</w:t>
      </w:r>
      <w:r w:rsidRPr="000D449A">
        <w:rPr>
          <w:rFonts w:ascii="Times New Roman" w:hAnsi="Times New Roman"/>
          <w:kern w:val="0"/>
          <w:sz w:val="24"/>
          <w:szCs w:val="24"/>
        </w:rPr>
        <w:br/>
        <w:t>владеть навыками познавательной рефлексии как осознания совершаемых действий и мыслительных процессов, их результатов и оснований;</w:t>
      </w:r>
      <w:r w:rsidRPr="000D449A">
        <w:rPr>
          <w:rFonts w:ascii="Times New Roman" w:hAnsi="Times New Roman"/>
          <w:kern w:val="0"/>
          <w:sz w:val="24"/>
          <w:szCs w:val="24"/>
        </w:rPr>
        <w:br/>
        <w:t>оценивать риски и своевременно принимать решения по их снижению;</w:t>
      </w:r>
      <w:r w:rsidRPr="000D449A">
        <w:rPr>
          <w:rFonts w:ascii="Times New Roman" w:hAnsi="Times New Roman"/>
          <w:kern w:val="0"/>
          <w:sz w:val="24"/>
          <w:szCs w:val="24"/>
        </w:rPr>
        <w:br/>
        <w:t>использовать приемы рефлексии для оценки ситуации, выбора верного решения;</w:t>
      </w:r>
      <w:r w:rsidRPr="000D449A">
        <w:rPr>
          <w:rFonts w:ascii="Times New Roman" w:hAnsi="Times New Roman"/>
          <w:kern w:val="0"/>
          <w:sz w:val="24"/>
          <w:szCs w:val="24"/>
        </w:rPr>
        <w:br/>
        <w:t>принимать мотивы и аргументы других при анализе результатов деятельности;</w:t>
      </w:r>
      <w:r w:rsidRPr="000D449A">
        <w:rPr>
          <w:rFonts w:ascii="Times New Roman" w:hAnsi="Times New Roman"/>
          <w:kern w:val="0"/>
          <w:sz w:val="24"/>
          <w:szCs w:val="24"/>
        </w:rPr>
        <w:br/>
        <w:t>способность понимать свое эмоциональное состояние, видеть направления развития собственной эмоциональной сферы, быть уверенным в себе;</w:t>
      </w:r>
      <w:r w:rsidRPr="000D449A">
        <w:rPr>
          <w:rFonts w:ascii="Times New Roman" w:hAnsi="Times New Roman"/>
          <w:kern w:val="0"/>
          <w:sz w:val="24"/>
          <w:szCs w:val="24"/>
        </w:rPr>
        <w:br/>
        <w:t>принимать ответственность;</w:t>
      </w:r>
      <w:r w:rsidRPr="000D449A">
        <w:rPr>
          <w:rFonts w:ascii="Times New Roman" w:hAnsi="Times New Roman"/>
          <w:kern w:val="0"/>
          <w:sz w:val="24"/>
          <w:szCs w:val="24"/>
        </w:rPr>
        <w:br/>
        <w:t>принимать себя, понимая свои недостатки и свое поведение, способность адаптироваться к эмоциональным изменениям и проявлять гибкость, быть открытым новому;</w:t>
      </w:r>
      <w:r w:rsidRPr="000D449A">
        <w:rPr>
          <w:rFonts w:ascii="Times New Roman" w:hAnsi="Times New Roman"/>
          <w:kern w:val="0"/>
          <w:sz w:val="24"/>
          <w:szCs w:val="24"/>
        </w:rPr>
        <w:br/>
        <w:t>стремиться к достижению цели и успеху;</w:t>
      </w:r>
      <w:r w:rsidRPr="000D449A">
        <w:rPr>
          <w:rFonts w:ascii="Times New Roman" w:hAnsi="Times New Roman"/>
          <w:kern w:val="0"/>
          <w:sz w:val="24"/>
          <w:szCs w:val="24"/>
        </w:rPr>
        <w:br/>
        <w:t>уметь действовать, исходя из своих возможностей;</w:t>
      </w:r>
      <w:r w:rsidRPr="000D449A">
        <w:rPr>
          <w:rFonts w:ascii="Times New Roman" w:hAnsi="Times New Roman"/>
          <w:kern w:val="0"/>
          <w:sz w:val="24"/>
          <w:szCs w:val="24"/>
        </w:rPr>
        <w:br/>
        <w:t>понимать эмоциональное состояние других, учитывать его при осуществлении коммуникации, способность к сочувствию и сопереживанию;</w:t>
      </w:r>
      <w:r w:rsidRPr="000D449A">
        <w:rPr>
          <w:rFonts w:ascii="Times New Roman" w:hAnsi="Times New Roman"/>
          <w:kern w:val="0"/>
          <w:sz w:val="24"/>
          <w:szCs w:val="24"/>
        </w:rPr>
        <w:br/>
        <w:t>выстраивать отношения с другими людьми, заботиться, проявлять интерес и разрешать конфликты;</w:t>
      </w:r>
      <w:r w:rsidRPr="000D449A">
        <w:rPr>
          <w:rFonts w:ascii="Times New Roman" w:hAnsi="Times New Roman"/>
          <w:kern w:val="0"/>
          <w:sz w:val="24"/>
          <w:szCs w:val="24"/>
        </w:rPr>
        <w:br/>
        <w:t>принимать мотивы и аргументы других при анализе результатов деятельности;</w:t>
      </w:r>
      <w:r w:rsidRPr="000D449A">
        <w:rPr>
          <w:rFonts w:ascii="Times New Roman" w:hAnsi="Times New Roman"/>
          <w:kern w:val="0"/>
          <w:sz w:val="24"/>
          <w:szCs w:val="24"/>
        </w:rPr>
        <w:br/>
        <w:t>признавать свое право и право других на ошибки;</w:t>
      </w:r>
      <w:r w:rsidRPr="000D449A">
        <w:rPr>
          <w:rFonts w:ascii="Times New Roman" w:hAnsi="Times New Roman"/>
          <w:kern w:val="0"/>
          <w:sz w:val="24"/>
          <w:szCs w:val="24"/>
        </w:rPr>
        <w:br/>
        <w:t>развивать способность понимать мир с позиции другого человека.</w:t>
      </w:r>
      <w:r w:rsidRPr="000D449A">
        <w:rPr>
          <w:rFonts w:ascii="Times New Roman" w:hAnsi="Times New Roman"/>
          <w:kern w:val="0"/>
          <w:sz w:val="24"/>
          <w:szCs w:val="24"/>
        </w:rPr>
        <w:br/>
        <w:t>У обучающегося будут сформированы следующие умения совместной деятельности:</w:t>
      </w:r>
      <w:r w:rsidRPr="000D449A">
        <w:rPr>
          <w:rFonts w:ascii="Times New Roman" w:hAnsi="Times New Roman"/>
          <w:kern w:val="0"/>
          <w:sz w:val="24"/>
          <w:szCs w:val="24"/>
        </w:rPr>
        <w:br/>
        <w:t>использовать преимущества командной и индивидуальной работы;</w:t>
      </w:r>
      <w:r w:rsidRPr="000D449A">
        <w:rPr>
          <w:rFonts w:ascii="Times New Roman" w:hAnsi="Times New Roman"/>
          <w:kern w:val="0"/>
          <w:sz w:val="24"/>
          <w:szCs w:val="24"/>
        </w:rPr>
        <w:br/>
        <w:t>выбирать тематику и методы совместных действий с учетом общих интересов и возможностей каждого члена коллектива;</w:t>
      </w:r>
      <w:r w:rsidRPr="000D449A">
        <w:rPr>
          <w:rFonts w:ascii="Times New Roman" w:hAnsi="Times New Roman"/>
          <w:kern w:val="0"/>
          <w:sz w:val="24"/>
          <w:szCs w:val="24"/>
        </w:rPr>
        <w:b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w:t>
      </w:r>
      <w:r w:rsidRPr="000D449A">
        <w:rPr>
          <w:rFonts w:ascii="Times New Roman" w:hAnsi="Times New Roman"/>
          <w:kern w:val="0"/>
          <w:sz w:val="24"/>
          <w:szCs w:val="24"/>
        </w:rPr>
        <w:lastRenderedPageBreak/>
        <w:t>результаты совместной работы;</w:t>
      </w:r>
      <w:r w:rsidRPr="000D449A">
        <w:rPr>
          <w:rFonts w:ascii="Times New Roman" w:hAnsi="Times New Roman"/>
          <w:kern w:val="0"/>
          <w:sz w:val="24"/>
          <w:szCs w:val="24"/>
        </w:rPr>
        <w:br/>
        <w:t>оценивать качество своего вклада и каждого участника команды в общий результат по разработанным критериям;</w:t>
      </w:r>
      <w:r w:rsidRPr="000D449A">
        <w:rPr>
          <w:rFonts w:ascii="Times New Roman" w:hAnsi="Times New Roman"/>
          <w:kern w:val="0"/>
          <w:sz w:val="24"/>
          <w:szCs w:val="24"/>
        </w:rPr>
        <w:br/>
        <w:t>предлагать новые проекты, оценивать идеи с позиции новизны, оригинальности, практической значимости.</w:t>
      </w:r>
      <w:r w:rsidRPr="000D449A">
        <w:rPr>
          <w:rFonts w:ascii="Times New Roman" w:hAnsi="Times New Roman"/>
          <w:kern w:val="0"/>
          <w:sz w:val="24"/>
          <w:szCs w:val="24"/>
        </w:rPr>
        <w:br/>
        <w:t>Предметные результаты освоения программы по географии на базовом уровне к концу 10 класса должны отражать:</w:t>
      </w:r>
      <w:r w:rsidRPr="000D449A">
        <w:rPr>
          <w:rFonts w:ascii="Times New Roman" w:hAnsi="Times New Roman"/>
          <w:kern w:val="0"/>
          <w:sz w:val="24"/>
          <w:szCs w:val="24"/>
        </w:rPr>
        <w:b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r w:rsidRPr="000D449A">
        <w:rPr>
          <w:rFonts w:ascii="Times New Roman" w:hAnsi="Times New Roman"/>
          <w:kern w:val="0"/>
          <w:sz w:val="24"/>
          <w:szCs w:val="24"/>
        </w:rPr>
        <w:b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r w:rsidRPr="000D449A">
        <w:rPr>
          <w:rFonts w:ascii="Times New Roman" w:hAnsi="Times New Roman"/>
          <w:kern w:val="0"/>
          <w:sz w:val="24"/>
          <w:szCs w:val="24"/>
        </w:rPr>
        <w:b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r w:rsidRPr="000D449A">
        <w:rPr>
          <w:rFonts w:ascii="Times New Roman" w:hAnsi="Times New Roman"/>
          <w:kern w:val="0"/>
          <w:sz w:val="24"/>
          <w:szCs w:val="24"/>
        </w:rPr>
        <w:b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r w:rsidRPr="000D449A">
        <w:rPr>
          <w:rFonts w:ascii="Times New Roman" w:hAnsi="Times New Roman"/>
          <w:kern w:val="0"/>
          <w:sz w:val="24"/>
          <w:szCs w:val="24"/>
        </w:rPr>
        <w:b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r w:rsidRPr="000D449A">
        <w:rPr>
          <w:rFonts w:ascii="Times New Roman" w:hAnsi="Times New Roman"/>
          <w:kern w:val="0"/>
          <w:sz w:val="24"/>
          <w:szCs w:val="24"/>
        </w:rPr>
        <w:b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r w:rsidRPr="000D449A">
        <w:rPr>
          <w:rFonts w:ascii="Times New Roman" w:hAnsi="Times New Roman"/>
          <w:kern w:val="0"/>
          <w:sz w:val="24"/>
          <w:szCs w:val="24"/>
        </w:rPr>
        <w:b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r w:rsidRPr="000D449A">
        <w:rPr>
          <w:rFonts w:ascii="Times New Roman" w:hAnsi="Times New Roman"/>
          <w:kern w:val="0"/>
          <w:sz w:val="24"/>
          <w:szCs w:val="24"/>
        </w:rPr>
        <w:br/>
      </w:r>
      <w:r w:rsidRPr="000D449A">
        <w:rPr>
          <w:rFonts w:ascii="Times New Roman" w:hAnsi="Times New Roman"/>
          <w:kern w:val="0"/>
          <w:sz w:val="24"/>
          <w:szCs w:val="24"/>
        </w:rPr>
        <w:lastRenderedPageBreak/>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r w:rsidRPr="000D449A">
        <w:rPr>
          <w:rFonts w:ascii="Times New Roman" w:hAnsi="Times New Roman"/>
          <w:kern w:val="0"/>
          <w:sz w:val="24"/>
          <w:szCs w:val="24"/>
        </w:rPr>
        <w:br/>
        <w:t>формулировать и (или) обосновывать выводы на основе использования географических знаний;</w:t>
      </w:r>
      <w:r w:rsidRPr="000D449A">
        <w:rPr>
          <w:rFonts w:ascii="Times New Roman" w:hAnsi="Times New Roman"/>
          <w:kern w:val="0"/>
          <w:sz w:val="24"/>
          <w:szCs w:val="24"/>
        </w:rPr>
        <w:b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r w:rsidRPr="000D449A">
        <w:rPr>
          <w:rFonts w:ascii="Times New Roman" w:hAnsi="Times New Roman"/>
          <w:kern w:val="0"/>
          <w:sz w:val="24"/>
          <w:szCs w:val="24"/>
        </w:rPr>
        <w:b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r w:rsidRPr="000D449A">
        <w:rPr>
          <w:rFonts w:ascii="Times New Roman" w:hAnsi="Times New Roman"/>
          <w:kern w:val="0"/>
          <w:sz w:val="24"/>
          <w:szCs w:val="24"/>
        </w:rPr>
        <w:b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r w:rsidRPr="000D449A">
        <w:rPr>
          <w:rFonts w:ascii="Times New Roman" w:hAnsi="Times New Roman"/>
          <w:kern w:val="0"/>
          <w:sz w:val="24"/>
          <w:szCs w:val="24"/>
        </w:rPr>
        <w:b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Pr="000D449A">
        <w:rPr>
          <w:rFonts w:ascii="Times New Roman" w:hAnsi="Times New Roman"/>
          <w:kern w:val="0"/>
          <w:sz w:val="24"/>
          <w:szCs w:val="24"/>
        </w:rPr>
        <w:b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r w:rsidRPr="000D449A">
        <w:rPr>
          <w:rFonts w:ascii="Times New Roman" w:hAnsi="Times New Roman"/>
          <w:kern w:val="0"/>
          <w:sz w:val="24"/>
          <w:szCs w:val="24"/>
        </w:rPr>
        <w:b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r w:rsidRPr="000D449A">
        <w:rPr>
          <w:rFonts w:ascii="Times New Roman" w:hAnsi="Times New Roman"/>
          <w:kern w:val="0"/>
          <w:sz w:val="24"/>
          <w:szCs w:val="24"/>
        </w:rPr>
        <w:b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r w:rsidRPr="000D449A">
        <w:rPr>
          <w:rFonts w:ascii="Times New Roman" w:hAnsi="Times New Roman"/>
          <w:kern w:val="0"/>
          <w:sz w:val="24"/>
          <w:szCs w:val="24"/>
        </w:rPr>
        <w:br/>
        <w:t>самостоятельно находить, отбирать и применять различные методы познания для решения практико-ориентированных задач;</w:t>
      </w:r>
      <w:r w:rsidRPr="000D449A">
        <w:rPr>
          <w:rFonts w:ascii="Times New Roman" w:hAnsi="Times New Roman"/>
          <w:kern w:val="0"/>
          <w:sz w:val="24"/>
          <w:szCs w:val="24"/>
        </w:rPr>
        <w:b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r w:rsidRPr="000D449A">
        <w:rPr>
          <w:rFonts w:ascii="Times New Roman" w:hAnsi="Times New Roman"/>
          <w:kern w:val="0"/>
          <w:sz w:val="24"/>
          <w:szCs w:val="24"/>
        </w:rPr>
        <w:br/>
        <w:t xml:space="preserve">представлять в различных формах (графики, таблицы, схемы, диаграммы, карты и другие) </w:t>
      </w:r>
      <w:r w:rsidRPr="000D449A">
        <w:rPr>
          <w:rFonts w:ascii="Times New Roman" w:hAnsi="Times New Roman"/>
          <w:kern w:val="0"/>
          <w:sz w:val="24"/>
          <w:szCs w:val="24"/>
        </w:rPr>
        <w:lastRenderedPageBreak/>
        <w:t>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r w:rsidRPr="000D449A">
        <w:rPr>
          <w:rFonts w:ascii="Times New Roman" w:hAnsi="Times New Roman"/>
          <w:kern w:val="0"/>
          <w:sz w:val="24"/>
          <w:szCs w:val="24"/>
        </w:rPr>
        <w:br/>
        <w:t>формулировать выводы и заключения на основе анализа и интерпретации информации из различных источников;</w:t>
      </w:r>
      <w:r w:rsidRPr="000D449A">
        <w:rPr>
          <w:rFonts w:ascii="Times New Roman" w:hAnsi="Times New Roman"/>
          <w:kern w:val="0"/>
          <w:sz w:val="24"/>
          <w:szCs w:val="24"/>
        </w:rPr>
        <w:br/>
        <w:t>критически оценивать и интерпретировать информацию, получаемую из различных источников;</w:t>
      </w:r>
      <w:r w:rsidRPr="000D449A">
        <w:rPr>
          <w:rFonts w:ascii="Times New Roman" w:hAnsi="Times New Roman"/>
          <w:kern w:val="0"/>
          <w:sz w:val="24"/>
          <w:szCs w:val="24"/>
        </w:rPr>
        <w:br/>
        <w:t>использовать различные источники географической информации для решения учебных и (или) практико-ориентированных задач;</w:t>
      </w:r>
      <w:r w:rsidRPr="000D449A">
        <w:rPr>
          <w:rFonts w:ascii="Times New Roman" w:hAnsi="Times New Roman"/>
          <w:kern w:val="0"/>
          <w:sz w:val="24"/>
          <w:szCs w:val="24"/>
        </w:rPr>
        <w:b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r w:rsidRPr="000D449A">
        <w:rPr>
          <w:rFonts w:ascii="Times New Roman" w:hAnsi="Times New Roman"/>
          <w:kern w:val="0"/>
          <w:sz w:val="24"/>
          <w:szCs w:val="24"/>
        </w:rPr>
        <w:b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r w:rsidRPr="000D449A">
        <w:rPr>
          <w:rFonts w:ascii="Times New Roman" w:hAnsi="Times New Roman"/>
          <w:kern w:val="0"/>
          <w:sz w:val="24"/>
          <w:szCs w:val="24"/>
        </w:rPr>
        <w:br/>
        <w:t>9) сформированность умений применять географические знания для оценки разнообразных явлений и процессов:</w:t>
      </w:r>
      <w:r w:rsidRPr="000D449A">
        <w:rPr>
          <w:rFonts w:ascii="Times New Roman" w:hAnsi="Times New Roman"/>
          <w:kern w:val="0"/>
          <w:sz w:val="24"/>
          <w:szCs w:val="24"/>
        </w:rPr>
        <w:br/>
        <w:t>оценивать географические факторы, определяющие сущность и динамику важнейших социально-экономических и геоэкологических процессов;</w:t>
      </w:r>
      <w:r w:rsidRPr="000D449A">
        <w:rPr>
          <w:rFonts w:ascii="Times New Roman" w:hAnsi="Times New Roman"/>
          <w:kern w:val="0"/>
          <w:sz w:val="24"/>
          <w:szCs w:val="24"/>
        </w:rPr>
        <w:b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r w:rsidRPr="000D449A">
        <w:rPr>
          <w:rFonts w:ascii="Times New Roman" w:hAnsi="Times New Roman"/>
          <w:kern w:val="0"/>
          <w:sz w:val="24"/>
          <w:szCs w:val="24"/>
        </w:rPr>
        <w:b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r w:rsidRPr="000D449A">
        <w:rPr>
          <w:rFonts w:ascii="Times New Roman" w:hAnsi="Times New Roman"/>
          <w:kern w:val="0"/>
          <w:sz w:val="24"/>
          <w:szCs w:val="24"/>
        </w:rPr>
        <w:br/>
        <w:t>Предметные результаты освоения программы по географии на базовом уровне к концу 11 класса должны отражать:</w:t>
      </w:r>
      <w:r w:rsidRPr="000D449A">
        <w:rPr>
          <w:rFonts w:ascii="Times New Roman" w:hAnsi="Times New Roman"/>
          <w:kern w:val="0"/>
          <w:sz w:val="24"/>
          <w:szCs w:val="24"/>
        </w:rPr>
        <w:b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r w:rsidRPr="000D449A">
        <w:rPr>
          <w:rFonts w:ascii="Times New Roman" w:hAnsi="Times New Roman"/>
          <w:kern w:val="0"/>
          <w:sz w:val="24"/>
          <w:szCs w:val="24"/>
        </w:rPr>
        <w:b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r w:rsidRPr="000D449A">
        <w:rPr>
          <w:rFonts w:ascii="Times New Roman" w:hAnsi="Times New Roman"/>
          <w:kern w:val="0"/>
          <w:sz w:val="24"/>
          <w:szCs w:val="24"/>
        </w:rPr>
        <w:b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r w:rsidRPr="000D449A">
        <w:rPr>
          <w:rFonts w:ascii="Times New Roman" w:hAnsi="Times New Roman"/>
          <w:kern w:val="0"/>
          <w:sz w:val="24"/>
          <w:szCs w:val="24"/>
        </w:rPr>
        <w:b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r w:rsidRPr="000D449A">
        <w:rPr>
          <w:rFonts w:ascii="Times New Roman" w:hAnsi="Times New Roman"/>
          <w:kern w:val="0"/>
          <w:sz w:val="24"/>
          <w:szCs w:val="24"/>
        </w:rPr>
        <w:br/>
      </w:r>
      <w:r w:rsidRPr="000D449A">
        <w:rPr>
          <w:rFonts w:ascii="Times New Roman" w:hAnsi="Times New Roman"/>
          <w:kern w:val="0"/>
          <w:sz w:val="24"/>
          <w:szCs w:val="24"/>
        </w:rPr>
        <w:lastRenderedPageBreak/>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r w:rsidRPr="000D449A">
        <w:rPr>
          <w:rFonts w:ascii="Times New Roman" w:hAnsi="Times New Roman"/>
          <w:kern w:val="0"/>
          <w:sz w:val="24"/>
          <w:szCs w:val="24"/>
        </w:rPr>
        <w:b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r w:rsidRPr="000D449A">
        <w:rPr>
          <w:rFonts w:ascii="Times New Roman" w:hAnsi="Times New Roman"/>
          <w:kern w:val="0"/>
          <w:sz w:val="24"/>
          <w:szCs w:val="24"/>
        </w:rPr>
        <w:b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r w:rsidRPr="000D449A">
        <w:rPr>
          <w:rFonts w:ascii="Times New Roman" w:hAnsi="Times New Roman"/>
          <w:kern w:val="0"/>
          <w:sz w:val="24"/>
          <w:szCs w:val="24"/>
        </w:rPr>
        <w:br/>
        <w:t>формулировать и (или) обосновывать выводы на основе использования географических знаний;</w:t>
      </w:r>
      <w:r w:rsidRPr="000D449A">
        <w:rPr>
          <w:rFonts w:ascii="Times New Roman" w:hAnsi="Times New Roman"/>
          <w:kern w:val="0"/>
          <w:sz w:val="24"/>
          <w:szCs w:val="24"/>
        </w:rPr>
        <w:b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r w:rsidRPr="000D449A">
        <w:rPr>
          <w:rFonts w:ascii="Times New Roman" w:hAnsi="Times New Roman"/>
          <w:kern w:val="0"/>
          <w:sz w:val="24"/>
          <w:szCs w:val="24"/>
        </w:rPr>
        <w:b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r w:rsidRPr="000D449A">
        <w:rPr>
          <w:rFonts w:ascii="Times New Roman" w:hAnsi="Times New Roman"/>
          <w:kern w:val="0"/>
          <w:sz w:val="24"/>
          <w:szCs w:val="24"/>
        </w:rPr>
        <w:b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r w:rsidRPr="000D449A">
        <w:rPr>
          <w:rFonts w:ascii="Times New Roman" w:hAnsi="Times New Roman"/>
          <w:kern w:val="0"/>
          <w:sz w:val="24"/>
          <w:szCs w:val="24"/>
        </w:rPr>
        <w:b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r w:rsidRPr="000D449A">
        <w:rPr>
          <w:rFonts w:ascii="Times New Roman" w:hAnsi="Times New Roman"/>
          <w:kern w:val="0"/>
          <w:sz w:val="24"/>
          <w:szCs w:val="24"/>
        </w:rPr>
        <w:b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w:t>
      </w:r>
      <w:r w:rsidRPr="000D449A">
        <w:rPr>
          <w:rFonts w:ascii="Times New Roman" w:hAnsi="Times New Roman"/>
          <w:kern w:val="0"/>
          <w:sz w:val="24"/>
          <w:szCs w:val="24"/>
        </w:rPr>
        <w:lastRenderedPageBreak/>
        <w:t>географической информации;</w:t>
      </w:r>
      <w:r w:rsidRPr="000D449A">
        <w:rPr>
          <w:rFonts w:ascii="Times New Roman" w:hAnsi="Times New Roman"/>
          <w:kern w:val="0"/>
          <w:sz w:val="24"/>
          <w:szCs w:val="24"/>
        </w:rPr>
        <w:b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r w:rsidRPr="000D449A">
        <w:rPr>
          <w:rFonts w:ascii="Times New Roman" w:hAnsi="Times New Roman"/>
          <w:kern w:val="0"/>
          <w:sz w:val="24"/>
          <w:szCs w:val="24"/>
        </w:rPr>
        <w:b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r w:rsidRPr="000D449A">
        <w:rPr>
          <w:rFonts w:ascii="Times New Roman" w:hAnsi="Times New Roman"/>
          <w:kern w:val="0"/>
          <w:sz w:val="24"/>
          <w:szCs w:val="24"/>
        </w:rPr>
        <w:b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r w:rsidRPr="000D449A">
        <w:rPr>
          <w:rFonts w:ascii="Times New Roman" w:hAnsi="Times New Roman"/>
          <w:kern w:val="0"/>
          <w:sz w:val="24"/>
          <w:szCs w:val="24"/>
        </w:rPr>
        <w:br/>
        <w:t>формулировать выводы и заключения на основе анализа и интерпретации информации из различных источников;</w:t>
      </w:r>
      <w:r w:rsidRPr="000D449A">
        <w:rPr>
          <w:rFonts w:ascii="Times New Roman" w:hAnsi="Times New Roman"/>
          <w:kern w:val="0"/>
          <w:sz w:val="24"/>
          <w:szCs w:val="24"/>
        </w:rPr>
        <w:br/>
        <w:t>критически оценивать и интерпретировать информацию, получаемую из различных источников;</w:t>
      </w:r>
      <w:r w:rsidRPr="000D449A">
        <w:rPr>
          <w:rFonts w:ascii="Times New Roman" w:hAnsi="Times New Roman"/>
          <w:kern w:val="0"/>
          <w:sz w:val="24"/>
          <w:szCs w:val="24"/>
        </w:rPr>
        <w:br/>
        <w:t>использовать различные источники географической информации для решения учебных и (или) практико-ориентированных задач;</w:t>
      </w:r>
      <w:r w:rsidRPr="000D449A">
        <w:rPr>
          <w:rFonts w:ascii="Times New Roman" w:hAnsi="Times New Roman"/>
          <w:kern w:val="0"/>
          <w:sz w:val="24"/>
          <w:szCs w:val="24"/>
        </w:rPr>
        <w:b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r w:rsidRPr="000D449A">
        <w:rPr>
          <w:rFonts w:ascii="Times New Roman" w:hAnsi="Times New Roman"/>
          <w:kern w:val="0"/>
          <w:sz w:val="24"/>
          <w:szCs w:val="24"/>
        </w:rPr>
        <w:b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r w:rsidRPr="000D449A">
        <w:rPr>
          <w:rFonts w:ascii="Times New Roman" w:hAnsi="Times New Roman"/>
          <w:kern w:val="0"/>
          <w:sz w:val="24"/>
          <w:szCs w:val="24"/>
        </w:rPr>
        <w:b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r w:rsidRPr="000D449A">
        <w:rPr>
          <w:rFonts w:ascii="Times New Roman" w:hAnsi="Times New Roman"/>
          <w:kern w:val="0"/>
          <w:sz w:val="24"/>
          <w:szCs w:val="24"/>
        </w:rPr>
        <w:br/>
        <w:t>10) сформированность знаний об основных проблемах взаимодействия природы и общества, о природных и социально-экономических аспектах экологических цроблем: описывать географические аспекты проблем взаимодействия природы и общества;</w:t>
      </w:r>
      <w:r w:rsidRPr="000D449A">
        <w:rPr>
          <w:rFonts w:ascii="Times New Roman" w:hAnsi="Times New Roman"/>
          <w:kern w:val="0"/>
          <w:sz w:val="24"/>
          <w:szCs w:val="24"/>
        </w:rPr>
        <w:br/>
        <w:t>приводить примеры взаимосвязи глобальных проблем; возможных путей решения глобальных проблем.</w:t>
      </w:r>
    </w:p>
    <w:p w14:paraId="2295CE09" w14:textId="77777777" w:rsidR="007D494B"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br/>
        <w:t xml:space="preserve">Федеральная рабочая программа по учебному предмету "Основы безопасности жизнедеятельности" </w:t>
      </w:r>
      <w:r w:rsidRPr="000D449A">
        <w:rPr>
          <w:rFonts w:ascii="Times New Roman" w:hAnsi="Times New Roman"/>
          <w:kern w:val="0"/>
          <w:sz w:val="24"/>
          <w:szCs w:val="24"/>
        </w:rPr>
        <w:lastRenderedPageBreak/>
        <w:t>(базовый уровень).</w:t>
      </w:r>
      <w:r w:rsidRPr="000D449A">
        <w:rPr>
          <w:rFonts w:ascii="Times New Roman" w:hAnsi="Times New Roman"/>
          <w:kern w:val="0"/>
          <w:sz w:val="24"/>
          <w:szCs w:val="24"/>
        </w:rPr>
        <w:b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r w:rsidRPr="000D449A">
        <w:rPr>
          <w:rFonts w:ascii="Times New Roman" w:hAnsi="Times New Roman"/>
          <w:kern w:val="0"/>
          <w:sz w:val="24"/>
          <w:szCs w:val="24"/>
        </w:rPr>
        <w:br/>
        <w:t>Пояснительная записка.</w:t>
      </w:r>
      <w:r w:rsidRPr="000D449A">
        <w:rPr>
          <w:rFonts w:ascii="Times New Roman" w:hAnsi="Times New Roman"/>
          <w:kern w:val="0"/>
          <w:sz w:val="24"/>
          <w:szCs w:val="24"/>
        </w:rPr>
        <w:br/>
        <w:t>Программа ОБЖ разработана на основе требований к результатам освоения программы среднего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r w:rsidRPr="000D449A">
        <w:rPr>
          <w:rFonts w:ascii="Times New Roman" w:hAnsi="Times New Roman"/>
          <w:kern w:val="0"/>
          <w:sz w:val="24"/>
          <w:szCs w:val="24"/>
        </w:rPr>
        <w:b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r w:rsidRPr="000D449A">
        <w:rPr>
          <w:rFonts w:ascii="Times New Roman" w:hAnsi="Times New Roman"/>
          <w:kern w:val="0"/>
          <w:sz w:val="24"/>
          <w:szCs w:val="24"/>
        </w:rPr>
        <w:b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r w:rsidRPr="000D449A">
        <w:rPr>
          <w:rFonts w:ascii="Times New Roman" w:hAnsi="Times New Roman"/>
          <w:kern w:val="0"/>
          <w:sz w:val="24"/>
          <w:szCs w:val="24"/>
        </w:rPr>
        <w:br/>
        <w:t>Программа ОБЖ обеспечивает:</w:t>
      </w:r>
      <w:r w:rsidRPr="000D449A">
        <w:rPr>
          <w:rFonts w:ascii="Times New Roman" w:hAnsi="Times New Roman"/>
          <w:kern w:val="0"/>
          <w:sz w:val="24"/>
          <w:szCs w:val="24"/>
        </w:rPr>
        <w:b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r w:rsidRPr="000D449A">
        <w:rPr>
          <w:rFonts w:ascii="Times New Roman" w:hAnsi="Times New Roman"/>
          <w:kern w:val="0"/>
          <w:sz w:val="24"/>
          <w:szCs w:val="24"/>
        </w:rPr>
        <w:b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r w:rsidRPr="000D449A">
        <w:rPr>
          <w:rFonts w:ascii="Times New Roman" w:hAnsi="Times New Roman"/>
          <w:kern w:val="0"/>
          <w:sz w:val="24"/>
          <w:szCs w:val="24"/>
        </w:rPr>
        <w:b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r w:rsidRPr="000D449A">
        <w:rPr>
          <w:rFonts w:ascii="Times New Roman" w:hAnsi="Times New Roman"/>
          <w:kern w:val="0"/>
          <w:sz w:val="24"/>
          <w:szCs w:val="24"/>
        </w:rPr>
        <w:br/>
        <w:t>подготовку выпускников к решению актуальных практических задач безопасности жизнедеятельности в повседневной жизни.</w:t>
      </w:r>
      <w:r w:rsidRPr="000D449A">
        <w:rPr>
          <w:rFonts w:ascii="Times New Roman" w:hAnsi="Times New Roman"/>
          <w:kern w:val="0"/>
          <w:sz w:val="24"/>
          <w:szCs w:val="24"/>
        </w:rPr>
        <w:br/>
        <w:t>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r w:rsidRPr="000D449A">
        <w:rPr>
          <w:rFonts w:ascii="Times New Roman" w:hAnsi="Times New Roman"/>
          <w:kern w:val="0"/>
          <w:sz w:val="24"/>
          <w:szCs w:val="24"/>
        </w:rPr>
        <w:br/>
        <w:t>Вариант 1.</w:t>
      </w:r>
      <w:r w:rsidRPr="000D449A">
        <w:rPr>
          <w:rFonts w:ascii="Times New Roman" w:hAnsi="Times New Roman"/>
          <w:kern w:val="0"/>
          <w:sz w:val="24"/>
          <w:szCs w:val="24"/>
        </w:rPr>
        <w:br/>
        <w:t>Модуль N 1. Основы комплексной безопасности.</w:t>
      </w:r>
      <w:r w:rsidRPr="000D449A">
        <w:rPr>
          <w:rFonts w:ascii="Times New Roman" w:hAnsi="Times New Roman"/>
          <w:kern w:val="0"/>
          <w:sz w:val="24"/>
          <w:szCs w:val="24"/>
        </w:rPr>
        <w:br/>
        <w:t>Модуль N 2. "Основы обороны государства".</w:t>
      </w:r>
      <w:r w:rsidRPr="000D449A">
        <w:rPr>
          <w:rFonts w:ascii="Times New Roman" w:hAnsi="Times New Roman"/>
          <w:kern w:val="0"/>
          <w:sz w:val="24"/>
          <w:szCs w:val="24"/>
        </w:rPr>
        <w:br/>
        <w:t>Модуль N 3. Военно-профессиональная деятельность.</w:t>
      </w:r>
      <w:r w:rsidRPr="000D449A">
        <w:rPr>
          <w:rFonts w:ascii="Times New Roman" w:hAnsi="Times New Roman"/>
          <w:kern w:val="0"/>
          <w:sz w:val="24"/>
          <w:szCs w:val="24"/>
        </w:rPr>
        <w:br/>
        <w:t>Модуль N 4. Защита населения Российской Федерации от опасных и чрезвычайных ситуаций.</w:t>
      </w:r>
      <w:r w:rsidRPr="000D449A">
        <w:rPr>
          <w:rFonts w:ascii="Times New Roman" w:hAnsi="Times New Roman"/>
          <w:kern w:val="0"/>
          <w:sz w:val="24"/>
          <w:szCs w:val="24"/>
        </w:rPr>
        <w:br/>
        <w:t>Модуль N 5. Безопасность в природной среде и экологическая безопасность.</w:t>
      </w:r>
      <w:r w:rsidRPr="000D449A">
        <w:rPr>
          <w:rFonts w:ascii="Times New Roman" w:hAnsi="Times New Roman"/>
          <w:kern w:val="0"/>
          <w:sz w:val="24"/>
          <w:szCs w:val="24"/>
        </w:rPr>
        <w:br/>
        <w:t>Модуль N 6. "Основы противодействия экстремизму и терроризму".</w:t>
      </w:r>
      <w:r w:rsidRPr="000D449A">
        <w:rPr>
          <w:rFonts w:ascii="Times New Roman" w:hAnsi="Times New Roman"/>
          <w:kern w:val="0"/>
          <w:sz w:val="24"/>
          <w:szCs w:val="24"/>
        </w:rPr>
        <w:br/>
        <w:t>Модуль N 7. Основы здорового образа жизни.</w:t>
      </w:r>
      <w:r w:rsidRPr="000D449A">
        <w:rPr>
          <w:rFonts w:ascii="Times New Roman" w:hAnsi="Times New Roman"/>
          <w:kern w:val="0"/>
          <w:sz w:val="24"/>
          <w:szCs w:val="24"/>
        </w:rPr>
        <w:br/>
        <w:t>Модуль N 8. Основы медицинских знаний и оказание первой помощи".</w:t>
      </w:r>
      <w:r w:rsidRPr="000D449A">
        <w:rPr>
          <w:rFonts w:ascii="Times New Roman" w:hAnsi="Times New Roman"/>
          <w:kern w:val="0"/>
          <w:sz w:val="24"/>
          <w:szCs w:val="24"/>
        </w:rPr>
        <w:br/>
      </w:r>
      <w:r w:rsidRPr="000D449A">
        <w:rPr>
          <w:rFonts w:ascii="Times New Roman" w:hAnsi="Times New Roman"/>
          <w:kern w:val="0"/>
          <w:sz w:val="24"/>
          <w:szCs w:val="24"/>
        </w:rPr>
        <w:lastRenderedPageBreak/>
        <w:t>Модуль N 9. Элементы начальной военной подготовки.</w:t>
      </w:r>
    </w:p>
    <w:p w14:paraId="680DEC2F" w14:textId="77777777" w:rsidR="001304D4"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t>Вариант 2.</w:t>
      </w:r>
      <w:r w:rsidRPr="000D449A">
        <w:rPr>
          <w:rFonts w:ascii="Times New Roman" w:hAnsi="Times New Roman"/>
          <w:kern w:val="0"/>
          <w:sz w:val="24"/>
          <w:szCs w:val="24"/>
        </w:rPr>
        <w:br/>
        <w:t>Модуль N 1 "Культура безопасности жизнедеятельности в современном обществе".</w:t>
      </w:r>
      <w:r w:rsidRPr="000D449A">
        <w:rPr>
          <w:rFonts w:ascii="Times New Roman" w:hAnsi="Times New Roman"/>
          <w:kern w:val="0"/>
          <w:sz w:val="24"/>
          <w:szCs w:val="24"/>
        </w:rPr>
        <w:br/>
        <w:t>Модуль N 2 "Безопасность в быту".</w:t>
      </w:r>
      <w:r w:rsidRPr="000D449A">
        <w:rPr>
          <w:rFonts w:ascii="Times New Roman" w:hAnsi="Times New Roman"/>
          <w:kern w:val="0"/>
          <w:sz w:val="24"/>
          <w:szCs w:val="24"/>
        </w:rPr>
        <w:br/>
        <w:t>Модуль N 3 "Безопасность на транспорте".</w:t>
      </w:r>
      <w:r w:rsidRPr="000D449A">
        <w:rPr>
          <w:rFonts w:ascii="Times New Roman" w:hAnsi="Times New Roman"/>
          <w:kern w:val="0"/>
          <w:sz w:val="24"/>
          <w:szCs w:val="24"/>
        </w:rPr>
        <w:br/>
        <w:t>Модуль N 4 "Безопасность в общественных местах".</w:t>
      </w:r>
      <w:r w:rsidRPr="000D449A">
        <w:rPr>
          <w:rFonts w:ascii="Times New Roman" w:hAnsi="Times New Roman"/>
          <w:kern w:val="0"/>
          <w:sz w:val="24"/>
          <w:szCs w:val="24"/>
        </w:rPr>
        <w:br/>
        <w:t>Модуль N 5 "Безопасность в природной среде".</w:t>
      </w:r>
      <w:r w:rsidRPr="000D449A">
        <w:rPr>
          <w:rFonts w:ascii="Times New Roman" w:hAnsi="Times New Roman"/>
          <w:kern w:val="0"/>
          <w:sz w:val="24"/>
          <w:szCs w:val="24"/>
        </w:rPr>
        <w:br/>
        <w:t>Модуль N 6 "Здоровье и как его сохранить. Основы медицинских знаний".</w:t>
      </w:r>
      <w:r w:rsidRPr="000D449A">
        <w:rPr>
          <w:rFonts w:ascii="Times New Roman" w:hAnsi="Times New Roman"/>
          <w:kern w:val="0"/>
          <w:sz w:val="24"/>
          <w:szCs w:val="24"/>
        </w:rPr>
        <w:br/>
        <w:t>Модуль N 7 "Безопасность в социуме".</w:t>
      </w:r>
      <w:r w:rsidRPr="000D449A">
        <w:rPr>
          <w:rFonts w:ascii="Times New Roman" w:hAnsi="Times New Roman"/>
          <w:kern w:val="0"/>
          <w:sz w:val="24"/>
          <w:szCs w:val="24"/>
        </w:rPr>
        <w:br/>
        <w:t>Модуль N 8. "Безопасность в информационном пространстве".</w:t>
      </w:r>
      <w:r w:rsidRPr="000D449A">
        <w:rPr>
          <w:rFonts w:ascii="Times New Roman" w:hAnsi="Times New Roman"/>
          <w:kern w:val="0"/>
          <w:sz w:val="24"/>
          <w:szCs w:val="24"/>
        </w:rPr>
        <w:br/>
        <w:t>Модуль N 9 "Основы противодействия экстремизму и терроризму"</w:t>
      </w:r>
      <w:r w:rsidRPr="000D449A">
        <w:rPr>
          <w:rFonts w:ascii="Times New Roman" w:hAnsi="Times New Roman"/>
          <w:kern w:val="0"/>
          <w:sz w:val="24"/>
          <w:szCs w:val="24"/>
        </w:rPr>
        <w:br/>
        <w:t>Модуль N 10 "Взаимодействие личности, общества и государства в обеспечении безопасности жизни и здоровья населения".</w:t>
      </w:r>
      <w:r w:rsidRPr="000D449A">
        <w:rPr>
          <w:rFonts w:ascii="Times New Roman" w:hAnsi="Times New Roman"/>
          <w:kern w:val="0"/>
          <w:sz w:val="24"/>
          <w:szCs w:val="24"/>
        </w:rPr>
        <w:b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r w:rsidRPr="000D449A">
        <w:rPr>
          <w:rFonts w:ascii="Times New Roman" w:hAnsi="Times New Roman"/>
          <w:kern w:val="0"/>
          <w:sz w:val="24"/>
          <w:szCs w:val="24"/>
        </w:rPr>
        <w:br/>
        <w:t>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r w:rsidRPr="000D449A">
        <w:rPr>
          <w:rFonts w:ascii="Times New Roman" w:hAnsi="Times New Roman"/>
          <w:kern w:val="0"/>
          <w:sz w:val="24"/>
          <w:szCs w:val="24"/>
        </w:rPr>
        <w:b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r w:rsidRPr="000D449A">
        <w:rPr>
          <w:rFonts w:ascii="Times New Roman" w:hAnsi="Times New Roman"/>
          <w:kern w:val="0"/>
          <w:sz w:val="24"/>
          <w:szCs w:val="24"/>
        </w:rPr>
        <w:b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w:t>
      </w:r>
      <w:r w:rsidRPr="000D449A">
        <w:rPr>
          <w:rFonts w:ascii="Times New Roman" w:hAnsi="Times New Roman"/>
          <w:kern w:val="0"/>
          <w:sz w:val="24"/>
          <w:szCs w:val="24"/>
        </w:rPr>
        <w:br/>
        <w:t>Указ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r w:rsidRPr="000D449A">
        <w:rPr>
          <w:rFonts w:ascii="Times New Roman" w:hAnsi="Times New Roman"/>
          <w:kern w:val="0"/>
          <w:sz w:val="24"/>
          <w:szCs w:val="24"/>
        </w:rPr>
        <w:br/>
        <w:t>Указ Президента Российской Федерации от 21 июля 2020 г. N 474 "О национальных целях развития Российской Федерации на период до 2030 года" (Собрание законодательства Российской Федерации, 2020, N 30, ст. 4884).</w:t>
      </w:r>
      <w:r w:rsidRPr="000D449A">
        <w:rPr>
          <w:rFonts w:ascii="Times New Roman" w:hAnsi="Times New Roman"/>
          <w:kern w:val="0"/>
          <w:sz w:val="24"/>
          <w:szCs w:val="24"/>
        </w:rPr>
        <w:br/>
        <w:t xml:space="preserve">Постановление Правительства Российской Федерации от 26.12.2017 N 1642 "Об утверждении </w:t>
      </w:r>
      <w:r w:rsidRPr="000D449A">
        <w:rPr>
          <w:rFonts w:ascii="Times New Roman" w:hAnsi="Times New Roman"/>
          <w:kern w:val="0"/>
          <w:sz w:val="24"/>
          <w:szCs w:val="24"/>
        </w:rPr>
        <w:lastRenderedPageBreak/>
        <w:t>государственной программы Российской Федерации "Развитие образования" (Собрание законодательства Российской Федерации, 2018, N 1, ст. 375).</w:t>
      </w:r>
      <w:r w:rsidRPr="000D449A">
        <w:rPr>
          <w:rFonts w:ascii="Times New Roman" w:hAnsi="Times New Roman"/>
          <w:kern w:val="0"/>
          <w:sz w:val="24"/>
          <w:szCs w:val="24"/>
        </w:rPr>
        <w:b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r w:rsidRPr="000D449A">
        <w:rPr>
          <w:rFonts w:ascii="Times New Roman" w:hAnsi="Times New Roman"/>
          <w:kern w:val="0"/>
          <w:sz w:val="24"/>
          <w:szCs w:val="24"/>
        </w:rPr>
        <w:br/>
        <w:t>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r w:rsidRPr="000D449A">
        <w:rPr>
          <w:rFonts w:ascii="Times New Roman" w:hAnsi="Times New Roman"/>
          <w:kern w:val="0"/>
          <w:sz w:val="24"/>
          <w:szCs w:val="24"/>
        </w:rPr>
        <w:b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r w:rsidRPr="000D449A">
        <w:rPr>
          <w:rFonts w:ascii="Times New Roman" w:hAnsi="Times New Roman"/>
          <w:kern w:val="0"/>
          <w:sz w:val="24"/>
          <w:szCs w:val="24"/>
        </w:rPr>
        <w:b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sidRPr="000D449A">
        <w:rPr>
          <w:rFonts w:ascii="Times New Roman" w:hAnsi="Times New Roman"/>
          <w:kern w:val="0"/>
          <w:sz w:val="24"/>
          <w:szCs w:val="24"/>
        </w:rPr>
        <w:b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r w:rsidRPr="000D449A">
        <w:rPr>
          <w:rFonts w:ascii="Times New Roman" w:hAnsi="Times New Roman"/>
          <w:kern w:val="0"/>
          <w:sz w:val="24"/>
          <w:szCs w:val="24"/>
        </w:rPr>
        <w:b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r w:rsidRPr="000D449A">
        <w:rPr>
          <w:rFonts w:ascii="Times New Roman" w:hAnsi="Times New Roman"/>
          <w:kern w:val="0"/>
          <w:sz w:val="24"/>
          <w:szCs w:val="24"/>
        </w:rPr>
        <w:b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r w:rsidRPr="000D449A">
        <w:rPr>
          <w:rFonts w:ascii="Times New Roman" w:hAnsi="Times New Roman"/>
          <w:kern w:val="0"/>
          <w:sz w:val="24"/>
          <w:szCs w:val="24"/>
        </w:rPr>
        <w:br/>
        <w:t>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r w:rsidRPr="000D449A">
        <w:rPr>
          <w:rFonts w:ascii="Times New Roman" w:hAnsi="Times New Roman"/>
          <w:kern w:val="0"/>
          <w:sz w:val="24"/>
          <w:szCs w:val="24"/>
        </w:rPr>
        <w:br/>
        <w:t>Содержание обучения.</w:t>
      </w:r>
      <w:r w:rsidRPr="000D449A">
        <w:rPr>
          <w:rFonts w:ascii="Times New Roman" w:hAnsi="Times New Roman"/>
          <w:kern w:val="0"/>
          <w:sz w:val="24"/>
          <w:szCs w:val="24"/>
        </w:rPr>
        <w:br/>
        <w:t>Вариант N 1.</w:t>
      </w:r>
      <w:r w:rsidRPr="000D449A">
        <w:rPr>
          <w:rFonts w:ascii="Times New Roman" w:hAnsi="Times New Roman"/>
          <w:kern w:val="0"/>
          <w:sz w:val="24"/>
          <w:szCs w:val="24"/>
        </w:rPr>
        <w:br/>
        <w:t>Модуль N 1. Основы комплексной безопасности.</w:t>
      </w:r>
      <w:r w:rsidRPr="000D449A">
        <w:rPr>
          <w:rFonts w:ascii="Times New Roman" w:hAnsi="Times New Roman"/>
          <w:kern w:val="0"/>
          <w:sz w:val="24"/>
          <w:szCs w:val="24"/>
        </w:rPr>
        <w:br/>
        <w:t>Культура безопасности жизнедеятельности в современном обществе.</w:t>
      </w:r>
      <w:r w:rsidRPr="000D449A">
        <w:rPr>
          <w:rFonts w:ascii="Times New Roman" w:hAnsi="Times New Roman"/>
          <w:kern w:val="0"/>
          <w:sz w:val="24"/>
          <w:szCs w:val="24"/>
        </w:rPr>
        <w:br/>
      </w:r>
      <w:r w:rsidRPr="000D449A">
        <w:rPr>
          <w:rFonts w:ascii="Times New Roman" w:hAnsi="Times New Roman"/>
          <w:kern w:val="0"/>
          <w:sz w:val="24"/>
          <w:szCs w:val="24"/>
        </w:rPr>
        <w:lastRenderedPageBreak/>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r w:rsidRPr="000D449A">
        <w:rPr>
          <w:rFonts w:ascii="Times New Roman" w:hAnsi="Times New Roman"/>
          <w:kern w:val="0"/>
          <w:sz w:val="24"/>
          <w:szCs w:val="24"/>
        </w:rPr>
        <w:br/>
        <w:t>Личностный фактор в обеспечении безопасности жизнедеятельности населения в стране.</w:t>
      </w:r>
      <w:r w:rsidRPr="000D449A">
        <w:rPr>
          <w:rFonts w:ascii="Times New Roman" w:hAnsi="Times New Roman"/>
          <w:kern w:val="0"/>
          <w:sz w:val="24"/>
          <w:szCs w:val="24"/>
        </w:rPr>
        <w:br/>
        <w:t>Общие правила безопасности жизнедеятельности.</w:t>
      </w:r>
      <w:r w:rsidRPr="000D449A">
        <w:rPr>
          <w:rFonts w:ascii="Times New Roman" w:hAnsi="Times New Roman"/>
          <w:kern w:val="0"/>
          <w:sz w:val="24"/>
          <w:szCs w:val="24"/>
        </w:rPr>
        <w:b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r w:rsidRPr="000D449A">
        <w:rPr>
          <w:rFonts w:ascii="Times New Roman" w:hAnsi="Times New Roman"/>
          <w:kern w:val="0"/>
          <w:sz w:val="24"/>
          <w:szCs w:val="24"/>
        </w:rPr>
        <w:b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r w:rsidRPr="000D449A">
        <w:rPr>
          <w:rFonts w:ascii="Times New Roman" w:hAnsi="Times New Roman"/>
          <w:kern w:val="0"/>
          <w:sz w:val="24"/>
          <w:szCs w:val="24"/>
        </w:rPr>
        <w:br/>
        <w:t>Как не стать жертвой информационной войны.</w:t>
      </w:r>
      <w:r w:rsidRPr="000D449A">
        <w:rPr>
          <w:rFonts w:ascii="Times New Roman" w:hAnsi="Times New Roman"/>
          <w:kern w:val="0"/>
          <w:sz w:val="24"/>
          <w:szCs w:val="24"/>
        </w:rPr>
        <w:b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r w:rsidRPr="000D449A">
        <w:rPr>
          <w:rFonts w:ascii="Times New Roman" w:hAnsi="Times New Roman"/>
          <w:kern w:val="0"/>
          <w:sz w:val="24"/>
          <w:szCs w:val="24"/>
        </w:rPr>
        <w:br/>
        <w:t>Обязанности участников дорожного движения. Правила дорожного движения для пешеходов, пассажиров, водителей.</w:t>
      </w:r>
      <w:r w:rsidRPr="000D449A">
        <w:rPr>
          <w:rFonts w:ascii="Times New Roman" w:hAnsi="Times New Roman"/>
          <w:kern w:val="0"/>
          <w:sz w:val="24"/>
          <w:szCs w:val="24"/>
        </w:rPr>
        <w:b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r w:rsidRPr="000D449A">
        <w:rPr>
          <w:rFonts w:ascii="Times New Roman" w:hAnsi="Times New Roman"/>
          <w:kern w:val="0"/>
          <w:sz w:val="24"/>
          <w:szCs w:val="24"/>
        </w:rPr>
        <w:br/>
        <w:t>Безопасное поведение на различных видах транспорта.</w:t>
      </w:r>
      <w:r w:rsidRPr="000D449A">
        <w:rPr>
          <w:rFonts w:ascii="Times New Roman" w:hAnsi="Times New Roman"/>
          <w:kern w:val="0"/>
          <w:sz w:val="24"/>
          <w:szCs w:val="24"/>
        </w:rPr>
        <w:b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r w:rsidRPr="000D449A">
        <w:rPr>
          <w:rFonts w:ascii="Times New Roman" w:hAnsi="Times New Roman"/>
          <w:kern w:val="0"/>
          <w:sz w:val="24"/>
          <w:szCs w:val="24"/>
        </w:rPr>
        <w:b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r w:rsidRPr="000D449A">
        <w:rPr>
          <w:rFonts w:ascii="Times New Roman" w:hAnsi="Times New Roman"/>
          <w:kern w:val="0"/>
          <w:sz w:val="24"/>
          <w:szCs w:val="24"/>
        </w:rPr>
        <w:b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r w:rsidRPr="000D449A">
        <w:rPr>
          <w:rFonts w:ascii="Times New Roman" w:hAnsi="Times New Roman"/>
          <w:kern w:val="0"/>
          <w:sz w:val="24"/>
          <w:szCs w:val="24"/>
        </w:rPr>
        <w:b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r w:rsidRPr="000D449A">
        <w:rPr>
          <w:rFonts w:ascii="Times New Roman" w:hAnsi="Times New Roman"/>
          <w:kern w:val="0"/>
          <w:sz w:val="24"/>
          <w:szCs w:val="24"/>
        </w:rPr>
        <w:br/>
        <w:t>Информационная и финансовая безопасность. Информационная безопасность Российской Федерации. Угроза информационной безопасности.</w:t>
      </w:r>
      <w:r w:rsidRPr="000D449A">
        <w:rPr>
          <w:rFonts w:ascii="Times New Roman" w:hAnsi="Times New Roman"/>
          <w:kern w:val="0"/>
          <w:sz w:val="24"/>
          <w:szCs w:val="24"/>
        </w:rPr>
        <w:b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r w:rsidRPr="000D449A">
        <w:rPr>
          <w:rFonts w:ascii="Times New Roman" w:hAnsi="Times New Roman"/>
          <w:kern w:val="0"/>
          <w:sz w:val="24"/>
          <w:szCs w:val="24"/>
        </w:rPr>
        <w:b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r w:rsidRPr="000D449A">
        <w:rPr>
          <w:rFonts w:ascii="Times New Roman" w:hAnsi="Times New Roman"/>
          <w:kern w:val="0"/>
          <w:sz w:val="24"/>
          <w:szCs w:val="24"/>
        </w:rPr>
        <w:br/>
        <w:t xml:space="preserve">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w:t>
      </w:r>
      <w:r w:rsidRPr="000D449A">
        <w:rPr>
          <w:rFonts w:ascii="Times New Roman" w:hAnsi="Times New Roman"/>
          <w:kern w:val="0"/>
          <w:sz w:val="24"/>
          <w:szCs w:val="24"/>
        </w:rPr>
        <w:lastRenderedPageBreak/>
        <w:t>безопасного поведения при проявлении агрессии, при угрозе возникновения пожара.</w:t>
      </w:r>
      <w:r w:rsidRPr="000D449A">
        <w:rPr>
          <w:rFonts w:ascii="Times New Roman" w:hAnsi="Times New Roman"/>
          <w:kern w:val="0"/>
          <w:sz w:val="24"/>
          <w:szCs w:val="24"/>
        </w:rPr>
        <w:br/>
        <w:t>Порядок действий при попадании в опасную ситуацию. Порядок действий в случаях, когда потерялся человек.</w:t>
      </w:r>
      <w:r w:rsidRPr="000D449A">
        <w:rPr>
          <w:rFonts w:ascii="Times New Roman" w:hAnsi="Times New Roman"/>
          <w:kern w:val="0"/>
          <w:sz w:val="24"/>
          <w:szCs w:val="24"/>
        </w:rPr>
        <w:b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r w:rsidRPr="000D449A">
        <w:rPr>
          <w:rFonts w:ascii="Times New Roman" w:hAnsi="Times New Roman"/>
          <w:kern w:val="0"/>
          <w:sz w:val="24"/>
          <w:szCs w:val="24"/>
        </w:rPr>
        <w:br/>
        <w:t>Модуль N 2. "Основы обороны государства".</w:t>
      </w:r>
      <w:r w:rsidRPr="000D449A">
        <w:rPr>
          <w:rFonts w:ascii="Times New Roman" w:hAnsi="Times New Roman"/>
          <w:kern w:val="0"/>
          <w:sz w:val="24"/>
          <w:szCs w:val="24"/>
        </w:rPr>
        <w:b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r w:rsidRPr="000D449A">
        <w:rPr>
          <w:rFonts w:ascii="Times New Roman" w:hAnsi="Times New Roman"/>
          <w:kern w:val="0"/>
          <w:sz w:val="24"/>
          <w:szCs w:val="24"/>
        </w:rPr>
        <w:b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r w:rsidRPr="000D449A">
        <w:rPr>
          <w:rFonts w:ascii="Times New Roman" w:hAnsi="Times New Roman"/>
          <w:kern w:val="0"/>
          <w:sz w:val="24"/>
          <w:szCs w:val="24"/>
        </w:rPr>
        <w:b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r w:rsidRPr="000D449A">
        <w:rPr>
          <w:rFonts w:ascii="Times New Roman" w:hAnsi="Times New Roman"/>
          <w:kern w:val="0"/>
          <w:sz w:val="24"/>
          <w:szCs w:val="24"/>
        </w:rPr>
        <w:br/>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r w:rsidRPr="000D449A">
        <w:rPr>
          <w:rFonts w:ascii="Times New Roman" w:hAnsi="Times New Roman"/>
          <w:kern w:val="0"/>
          <w:sz w:val="24"/>
          <w:szCs w:val="24"/>
        </w:rPr>
        <w:br/>
        <w:t>Дни воинской славы (победные дни) России. Памятные даты России.</w:t>
      </w:r>
      <w:r w:rsidRPr="000D449A">
        <w:rPr>
          <w:rFonts w:ascii="Times New Roman" w:hAnsi="Times New Roman"/>
          <w:kern w:val="0"/>
          <w:sz w:val="24"/>
          <w:szCs w:val="24"/>
        </w:rPr>
        <w:br/>
        <w:t>Стратегические национальные приоритеты Российской Федерации. Угроза национальной безопасности. Повышение угрозы использования военной силы.</w:t>
      </w:r>
      <w:r w:rsidRPr="000D449A">
        <w:rPr>
          <w:rFonts w:ascii="Times New Roman" w:hAnsi="Times New Roman"/>
          <w:kern w:val="0"/>
          <w:sz w:val="24"/>
          <w:szCs w:val="24"/>
        </w:rPr>
        <w:b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r w:rsidRPr="000D449A">
        <w:rPr>
          <w:rFonts w:ascii="Times New Roman" w:hAnsi="Times New Roman"/>
          <w:kern w:val="0"/>
          <w:sz w:val="24"/>
          <w:szCs w:val="24"/>
        </w:rPr>
        <w:b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r w:rsidRPr="000D449A">
        <w:rPr>
          <w:rFonts w:ascii="Times New Roman" w:hAnsi="Times New Roman"/>
          <w:kern w:val="0"/>
          <w:sz w:val="24"/>
          <w:szCs w:val="24"/>
        </w:rPr>
        <w:b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r w:rsidRPr="000D449A">
        <w:rPr>
          <w:rFonts w:ascii="Times New Roman" w:hAnsi="Times New Roman"/>
          <w:kern w:val="0"/>
          <w:sz w:val="24"/>
          <w:szCs w:val="24"/>
        </w:rPr>
        <w:br/>
        <w:t>Модуль N 3. Военно-профессиональная деятельность.</w:t>
      </w:r>
      <w:r w:rsidRPr="000D449A">
        <w:rPr>
          <w:rFonts w:ascii="Times New Roman" w:hAnsi="Times New Roman"/>
          <w:kern w:val="0"/>
          <w:sz w:val="24"/>
          <w:szCs w:val="24"/>
        </w:rPr>
        <w:b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r w:rsidRPr="000D449A">
        <w:rPr>
          <w:rFonts w:ascii="Times New Roman" w:hAnsi="Times New Roman"/>
          <w:kern w:val="0"/>
          <w:sz w:val="24"/>
          <w:szCs w:val="24"/>
        </w:rPr>
        <w:br/>
        <w:t>Организация подготовки офицерских кадров для Вооруженных Сил Российской Федерации, МВД России, ФСБ России, МЧС России.</w:t>
      </w:r>
      <w:r w:rsidRPr="000D449A">
        <w:rPr>
          <w:rFonts w:ascii="Times New Roman" w:hAnsi="Times New Roman"/>
          <w:kern w:val="0"/>
          <w:sz w:val="24"/>
          <w:szCs w:val="24"/>
        </w:rPr>
        <w:b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r w:rsidRPr="000D449A">
        <w:rPr>
          <w:rFonts w:ascii="Times New Roman" w:hAnsi="Times New Roman"/>
          <w:kern w:val="0"/>
          <w:sz w:val="24"/>
          <w:szCs w:val="24"/>
        </w:rPr>
        <w:br/>
      </w:r>
      <w:r w:rsidRPr="000D449A">
        <w:rPr>
          <w:rFonts w:ascii="Times New Roman" w:hAnsi="Times New Roman"/>
          <w:kern w:val="0"/>
          <w:sz w:val="24"/>
          <w:szCs w:val="24"/>
        </w:rPr>
        <w:lastRenderedPageBreak/>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r w:rsidRPr="000D449A">
        <w:rPr>
          <w:rFonts w:ascii="Times New Roman" w:hAnsi="Times New Roman"/>
          <w:kern w:val="0"/>
          <w:sz w:val="24"/>
          <w:szCs w:val="24"/>
        </w:rPr>
        <w:br/>
        <w:t>Ритуал подъема и спуска Государственного флага Российской Федерации. Вручение воинской части государственной награды.</w:t>
      </w:r>
      <w:r w:rsidRPr="000D449A">
        <w:rPr>
          <w:rFonts w:ascii="Times New Roman" w:hAnsi="Times New Roman"/>
          <w:kern w:val="0"/>
          <w:sz w:val="24"/>
          <w:szCs w:val="24"/>
        </w:rPr>
        <w:b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r w:rsidRPr="000D449A">
        <w:rPr>
          <w:rFonts w:ascii="Times New Roman" w:hAnsi="Times New Roman"/>
          <w:kern w:val="0"/>
          <w:sz w:val="24"/>
          <w:szCs w:val="24"/>
        </w:rPr>
        <w:br/>
        <w:t>Модуль N 4. Защита населения Российской Федерации от опасных и чрезвычайных ситуаций.</w:t>
      </w:r>
      <w:r w:rsidRPr="000D449A">
        <w:rPr>
          <w:rFonts w:ascii="Times New Roman" w:hAnsi="Times New Roman"/>
          <w:kern w:val="0"/>
          <w:sz w:val="24"/>
          <w:szCs w:val="24"/>
        </w:rPr>
        <w:b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r w:rsidRPr="000D449A">
        <w:rPr>
          <w:rFonts w:ascii="Times New Roman" w:hAnsi="Times New Roman"/>
          <w:kern w:val="0"/>
          <w:sz w:val="24"/>
          <w:szCs w:val="24"/>
        </w:rPr>
        <w:b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r w:rsidRPr="000D449A">
        <w:rPr>
          <w:rFonts w:ascii="Times New Roman" w:hAnsi="Times New Roman"/>
          <w:kern w:val="0"/>
          <w:sz w:val="24"/>
          <w:szCs w:val="24"/>
        </w:rPr>
        <w:b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r w:rsidRPr="000D449A">
        <w:rPr>
          <w:rFonts w:ascii="Times New Roman" w:hAnsi="Times New Roman"/>
          <w:kern w:val="0"/>
          <w:sz w:val="24"/>
          <w:szCs w:val="24"/>
        </w:rPr>
        <w:b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r w:rsidRPr="000D449A">
        <w:rPr>
          <w:rFonts w:ascii="Times New Roman" w:hAnsi="Times New Roman"/>
          <w:kern w:val="0"/>
          <w:sz w:val="24"/>
          <w:szCs w:val="24"/>
        </w:rPr>
        <w:b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r w:rsidRPr="000D449A">
        <w:rPr>
          <w:rFonts w:ascii="Times New Roman" w:hAnsi="Times New Roman"/>
          <w:kern w:val="0"/>
          <w:sz w:val="24"/>
          <w:szCs w:val="24"/>
        </w:rPr>
        <w:b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r w:rsidRPr="000D449A">
        <w:rPr>
          <w:rFonts w:ascii="Times New Roman" w:hAnsi="Times New Roman"/>
          <w:kern w:val="0"/>
          <w:sz w:val="24"/>
          <w:szCs w:val="24"/>
        </w:rPr>
        <w:b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r w:rsidRPr="000D449A">
        <w:rPr>
          <w:rFonts w:ascii="Times New Roman" w:hAnsi="Times New Roman"/>
          <w:kern w:val="0"/>
          <w:sz w:val="24"/>
          <w:szCs w:val="24"/>
        </w:rPr>
        <w:b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r w:rsidRPr="000D449A">
        <w:rPr>
          <w:rFonts w:ascii="Times New Roman" w:hAnsi="Times New Roman"/>
          <w:kern w:val="0"/>
          <w:sz w:val="24"/>
          <w:szCs w:val="24"/>
        </w:rPr>
        <w:br/>
        <w:t>Модуль N 5. Безопасность в природной среде и экологическая безопасность.</w:t>
      </w:r>
      <w:r w:rsidRPr="000D449A">
        <w:rPr>
          <w:rFonts w:ascii="Times New Roman" w:hAnsi="Times New Roman"/>
          <w:kern w:val="0"/>
          <w:sz w:val="24"/>
          <w:szCs w:val="24"/>
        </w:rPr>
        <w:b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r w:rsidRPr="000D449A">
        <w:rPr>
          <w:rFonts w:ascii="Times New Roman" w:hAnsi="Times New Roman"/>
          <w:kern w:val="0"/>
          <w:sz w:val="24"/>
          <w:szCs w:val="24"/>
        </w:rPr>
        <w:b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r w:rsidRPr="000D449A">
        <w:rPr>
          <w:rFonts w:ascii="Times New Roman" w:hAnsi="Times New Roman"/>
          <w:kern w:val="0"/>
          <w:sz w:val="24"/>
          <w:szCs w:val="24"/>
        </w:rPr>
        <w:br/>
        <w:t xml:space="preserve">Экологическая безопасность и охрана окружающей среды. Нормы предельно допустимой </w:t>
      </w:r>
      <w:r w:rsidRPr="000D449A">
        <w:rPr>
          <w:rFonts w:ascii="Times New Roman" w:hAnsi="Times New Roman"/>
          <w:kern w:val="0"/>
          <w:sz w:val="24"/>
          <w:szCs w:val="24"/>
        </w:rPr>
        <w:lastRenderedPageBreak/>
        <w:t>концентрации вредных веществ. Правила использования питьевой воды. Качество продуктов питания. Правила хранения и употребления продуктов питания.</w:t>
      </w:r>
      <w:r w:rsidRPr="000D449A">
        <w:rPr>
          <w:rFonts w:ascii="Times New Roman" w:hAnsi="Times New Roman"/>
          <w:kern w:val="0"/>
          <w:sz w:val="24"/>
          <w:szCs w:val="24"/>
        </w:rPr>
        <w:br/>
        <w:t>Федеральная служба по надзору в сфере защиты прав потребителей и благополучия человека (Роспотребнадзор). Федеральный закон от 10 января 2002 г. N 7-ФЗ "Об охране окружающей среды" (Собрание законодательства Российской Федерации, 2002, N 2, ст. 133; 2022, N 13, ст. 1960).</w:t>
      </w:r>
      <w:r w:rsidRPr="000D449A">
        <w:rPr>
          <w:rFonts w:ascii="Times New Roman" w:hAnsi="Times New Roman"/>
          <w:kern w:val="0"/>
          <w:sz w:val="24"/>
          <w:szCs w:val="24"/>
        </w:rPr>
        <w:b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r w:rsidRPr="000D449A">
        <w:rPr>
          <w:rFonts w:ascii="Times New Roman" w:hAnsi="Times New Roman"/>
          <w:kern w:val="0"/>
          <w:sz w:val="24"/>
          <w:szCs w:val="24"/>
        </w:rPr>
        <w:b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r w:rsidRPr="000D449A">
        <w:rPr>
          <w:rFonts w:ascii="Times New Roman" w:hAnsi="Times New Roman"/>
          <w:kern w:val="0"/>
          <w:sz w:val="24"/>
          <w:szCs w:val="24"/>
        </w:rPr>
        <w:br/>
        <w:t>Модуль N 6. "Основы противодействия экстремизму и терроризму".</w:t>
      </w:r>
      <w:r w:rsidRPr="000D449A">
        <w:rPr>
          <w:rFonts w:ascii="Times New Roman" w:hAnsi="Times New Roman"/>
          <w:kern w:val="0"/>
          <w:sz w:val="24"/>
          <w:szCs w:val="24"/>
        </w:rPr>
        <w:br/>
        <w:t>Разновидности экстремистской деятельности. Внешние и внутренние экстремистские угрозы.</w:t>
      </w:r>
      <w:r w:rsidRPr="000D449A">
        <w:rPr>
          <w:rFonts w:ascii="Times New Roman" w:hAnsi="Times New Roman"/>
          <w:kern w:val="0"/>
          <w:sz w:val="24"/>
          <w:szCs w:val="24"/>
        </w:rPr>
        <w:b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r w:rsidRPr="000D449A">
        <w:rPr>
          <w:rFonts w:ascii="Times New Roman" w:hAnsi="Times New Roman"/>
          <w:kern w:val="0"/>
          <w:sz w:val="24"/>
          <w:szCs w:val="24"/>
        </w:rPr>
        <w:b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r w:rsidRPr="000D449A">
        <w:rPr>
          <w:rFonts w:ascii="Times New Roman" w:hAnsi="Times New Roman"/>
          <w:kern w:val="0"/>
          <w:sz w:val="24"/>
          <w:szCs w:val="24"/>
        </w:rPr>
        <w:b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r w:rsidRPr="000D449A">
        <w:rPr>
          <w:rFonts w:ascii="Times New Roman" w:hAnsi="Times New Roman"/>
          <w:kern w:val="0"/>
          <w:sz w:val="24"/>
          <w:szCs w:val="24"/>
        </w:rPr>
        <w:b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r w:rsidRPr="000D449A">
        <w:rPr>
          <w:rFonts w:ascii="Times New Roman" w:hAnsi="Times New Roman"/>
          <w:kern w:val="0"/>
          <w:sz w:val="24"/>
          <w:szCs w:val="24"/>
        </w:rPr>
        <w:b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r w:rsidRPr="000D449A">
        <w:rPr>
          <w:rFonts w:ascii="Times New Roman" w:hAnsi="Times New Roman"/>
          <w:kern w:val="0"/>
          <w:sz w:val="24"/>
          <w:szCs w:val="24"/>
        </w:rPr>
        <w:b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r w:rsidRPr="000D449A">
        <w:rPr>
          <w:rFonts w:ascii="Times New Roman" w:hAnsi="Times New Roman"/>
          <w:kern w:val="0"/>
          <w:sz w:val="24"/>
          <w:szCs w:val="24"/>
        </w:rPr>
        <w:b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r w:rsidRPr="000D449A">
        <w:rPr>
          <w:rFonts w:ascii="Times New Roman" w:hAnsi="Times New Roman"/>
          <w:kern w:val="0"/>
          <w:sz w:val="24"/>
          <w:szCs w:val="24"/>
        </w:rPr>
        <w:b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r w:rsidRPr="000D449A">
        <w:rPr>
          <w:rFonts w:ascii="Times New Roman" w:hAnsi="Times New Roman"/>
          <w:kern w:val="0"/>
          <w:sz w:val="24"/>
          <w:szCs w:val="24"/>
        </w:rPr>
        <w:b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r w:rsidRPr="000D449A">
        <w:rPr>
          <w:rFonts w:ascii="Times New Roman" w:hAnsi="Times New Roman"/>
          <w:kern w:val="0"/>
          <w:sz w:val="24"/>
          <w:szCs w:val="24"/>
        </w:rPr>
        <w:br/>
        <w:t>Модуль N 7. Основы здорового образа жизни.</w:t>
      </w:r>
      <w:r w:rsidRPr="000D449A">
        <w:rPr>
          <w:rFonts w:ascii="Times New Roman" w:hAnsi="Times New Roman"/>
          <w:kern w:val="0"/>
          <w:sz w:val="24"/>
          <w:szCs w:val="24"/>
        </w:rPr>
        <w:br/>
        <w:t xml:space="preserve">Здоровый образ жизни как средство обеспечения благополучия личности. Государственная правовая </w:t>
      </w:r>
      <w:r w:rsidRPr="000D449A">
        <w:rPr>
          <w:rFonts w:ascii="Times New Roman" w:hAnsi="Times New Roman"/>
          <w:kern w:val="0"/>
          <w:sz w:val="24"/>
          <w:szCs w:val="24"/>
        </w:rPr>
        <w:lastRenderedPageBreak/>
        <w:t>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r w:rsidRPr="000D449A">
        <w:rPr>
          <w:rFonts w:ascii="Times New Roman" w:hAnsi="Times New Roman"/>
          <w:kern w:val="0"/>
          <w:sz w:val="24"/>
          <w:szCs w:val="24"/>
        </w:rPr>
        <w:b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r w:rsidRPr="000D449A">
        <w:rPr>
          <w:rFonts w:ascii="Times New Roman" w:hAnsi="Times New Roman"/>
          <w:kern w:val="0"/>
          <w:sz w:val="24"/>
          <w:szCs w:val="24"/>
        </w:rPr>
        <w:b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r w:rsidRPr="000D449A">
        <w:rPr>
          <w:rFonts w:ascii="Times New Roman" w:hAnsi="Times New Roman"/>
          <w:kern w:val="0"/>
          <w:sz w:val="24"/>
          <w:szCs w:val="24"/>
        </w:rPr>
        <w:b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r w:rsidRPr="000D449A">
        <w:rPr>
          <w:rFonts w:ascii="Times New Roman" w:hAnsi="Times New Roman"/>
          <w:kern w:val="0"/>
          <w:sz w:val="24"/>
          <w:szCs w:val="24"/>
        </w:rPr>
        <w:b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r w:rsidRPr="000D449A">
        <w:rPr>
          <w:rFonts w:ascii="Times New Roman" w:hAnsi="Times New Roman"/>
          <w:kern w:val="0"/>
          <w:sz w:val="24"/>
          <w:szCs w:val="24"/>
        </w:rPr>
        <w:b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r w:rsidRPr="000D449A">
        <w:rPr>
          <w:rFonts w:ascii="Times New Roman" w:hAnsi="Times New Roman"/>
          <w:kern w:val="0"/>
          <w:sz w:val="24"/>
          <w:szCs w:val="24"/>
        </w:rPr>
        <w:br/>
        <w:t>Модуль N 8. Основы медицинских знаний и оказание первой помощи".</w:t>
      </w:r>
      <w:r w:rsidRPr="000D449A">
        <w:rPr>
          <w:rFonts w:ascii="Times New Roman" w:hAnsi="Times New Roman"/>
          <w:kern w:val="0"/>
          <w:sz w:val="24"/>
          <w:szCs w:val="24"/>
        </w:rPr>
        <w:br/>
        <w:t>Освоение основ медицинских знаний.</w:t>
      </w:r>
      <w:r w:rsidRPr="000D449A">
        <w:rPr>
          <w:rFonts w:ascii="Times New Roman" w:hAnsi="Times New Roman"/>
          <w:kern w:val="0"/>
          <w:sz w:val="24"/>
          <w:szCs w:val="24"/>
        </w:rPr>
        <w:b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r w:rsidRPr="000D449A">
        <w:rPr>
          <w:rFonts w:ascii="Times New Roman" w:hAnsi="Times New Roman"/>
          <w:kern w:val="0"/>
          <w:sz w:val="24"/>
          <w:szCs w:val="24"/>
        </w:rPr>
        <w:b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r w:rsidRPr="000D449A">
        <w:rPr>
          <w:rFonts w:ascii="Times New Roman" w:hAnsi="Times New Roman"/>
          <w:kern w:val="0"/>
          <w:sz w:val="24"/>
          <w:szCs w:val="24"/>
        </w:rPr>
        <w:b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r w:rsidRPr="000D449A">
        <w:rPr>
          <w:rFonts w:ascii="Times New Roman" w:hAnsi="Times New Roman"/>
          <w:kern w:val="0"/>
          <w:sz w:val="24"/>
          <w:szCs w:val="24"/>
        </w:rPr>
        <w:b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r w:rsidRPr="000D449A">
        <w:rPr>
          <w:rFonts w:ascii="Times New Roman" w:hAnsi="Times New Roman"/>
          <w:kern w:val="0"/>
          <w:sz w:val="24"/>
          <w:szCs w:val="24"/>
        </w:rPr>
        <w:br/>
        <w:t>Оказание первой помощи пострадавшему до передачи его в руки специалистам из бригады скорой медицинской помощи. Реанимационные мероприятия.</w:t>
      </w:r>
      <w:r w:rsidRPr="000D449A">
        <w:rPr>
          <w:rFonts w:ascii="Times New Roman" w:hAnsi="Times New Roman"/>
          <w:kern w:val="0"/>
          <w:sz w:val="24"/>
          <w:szCs w:val="24"/>
        </w:rPr>
        <w:b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r w:rsidRPr="000D449A">
        <w:rPr>
          <w:rFonts w:ascii="Times New Roman" w:hAnsi="Times New Roman"/>
          <w:kern w:val="0"/>
          <w:sz w:val="24"/>
          <w:szCs w:val="24"/>
        </w:rPr>
        <w:br/>
      </w:r>
      <w:r w:rsidRPr="000D449A">
        <w:rPr>
          <w:rFonts w:ascii="Times New Roman" w:hAnsi="Times New Roman"/>
          <w:kern w:val="0"/>
          <w:sz w:val="24"/>
          <w:szCs w:val="24"/>
        </w:rPr>
        <w:lastRenderedPageBreak/>
        <w:t>Первая помощь при утоплении и коме. Первая помощь при отравлении психоактивными веществами. Общие признаки отравления психоактивными веществами.</w:t>
      </w:r>
      <w:r w:rsidRPr="000D449A">
        <w:rPr>
          <w:rFonts w:ascii="Times New Roman" w:hAnsi="Times New Roman"/>
          <w:kern w:val="0"/>
          <w:sz w:val="24"/>
          <w:szCs w:val="24"/>
        </w:rPr>
        <w:br/>
        <w:t>Составы аптечек для оказания первой помощи в различных условиях.</w:t>
      </w:r>
      <w:r w:rsidRPr="000D449A">
        <w:rPr>
          <w:rFonts w:ascii="Times New Roman" w:hAnsi="Times New Roman"/>
          <w:kern w:val="0"/>
          <w:sz w:val="24"/>
          <w:szCs w:val="24"/>
        </w:rPr>
        <w:br/>
        <w:t>Правила и способы переноски (транспортировки) пострадавших.</w:t>
      </w:r>
      <w:r w:rsidRPr="000D449A">
        <w:rPr>
          <w:rFonts w:ascii="Times New Roman" w:hAnsi="Times New Roman"/>
          <w:kern w:val="0"/>
          <w:sz w:val="24"/>
          <w:szCs w:val="24"/>
        </w:rPr>
        <w:br/>
        <w:t>Модуль N 9. Элементы начальной военной подготовки.</w:t>
      </w:r>
      <w:r w:rsidRPr="000D449A">
        <w:rPr>
          <w:rFonts w:ascii="Times New Roman" w:hAnsi="Times New Roman"/>
          <w:kern w:val="0"/>
          <w:sz w:val="24"/>
          <w:szCs w:val="24"/>
        </w:rPr>
        <w:br/>
        <w:t>Строевая подготовка и воинское приветствие. Строи и управление ими. Строевая подготовка. Выполнение воинского приветствия на месте и в движении.</w:t>
      </w:r>
      <w:r w:rsidRPr="000D449A">
        <w:rPr>
          <w:rFonts w:ascii="Times New Roman" w:hAnsi="Times New Roman"/>
          <w:kern w:val="0"/>
          <w:sz w:val="24"/>
          <w:szCs w:val="24"/>
        </w:rPr>
        <w:b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r w:rsidRPr="000D449A">
        <w:rPr>
          <w:rFonts w:ascii="Times New Roman" w:hAnsi="Times New Roman"/>
          <w:kern w:val="0"/>
          <w:sz w:val="24"/>
          <w:szCs w:val="24"/>
        </w:rPr>
        <w:b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r w:rsidRPr="000D449A">
        <w:rPr>
          <w:rFonts w:ascii="Times New Roman" w:hAnsi="Times New Roman"/>
          <w:kern w:val="0"/>
          <w:sz w:val="24"/>
          <w:szCs w:val="24"/>
        </w:rPr>
        <w:br/>
        <w:t>Способы передвижения в бою при действиях в пешем порядке.</w:t>
      </w:r>
      <w:r w:rsidRPr="000D449A">
        <w:rPr>
          <w:rFonts w:ascii="Times New Roman" w:hAnsi="Times New Roman"/>
          <w:kern w:val="0"/>
          <w:sz w:val="24"/>
          <w:szCs w:val="24"/>
        </w:rPr>
        <w:b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r w:rsidRPr="000D449A">
        <w:rPr>
          <w:rFonts w:ascii="Times New Roman" w:hAnsi="Times New Roman"/>
          <w:kern w:val="0"/>
          <w:sz w:val="24"/>
          <w:szCs w:val="24"/>
        </w:rPr>
        <w:br/>
        <w:t>Сооружения для защиты личного состава. Открытая щель. Перекрытая щель. Блиндаж. Укрытия для боевой техники. Убежища для личного состава.</w:t>
      </w:r>
      <w:r w:rsidRPr="000D449A">
        <w:rPr>
          <w:rFonts w:ascii="Times New Roman" w:hAnsi="Times New Roman"/>
          <w:kern w:val="0"/>
          <w:sz w:val="24"/>
          <w:szCs w:val="24"/>
        </w:rPr>
        <w:br/>
        <w:t>Вариант N 2.</w:t>
      </w:r>
      <w:r w:rsidRPr="000D449A">
        <w:rPr>
          <w:rFonts w:ascii="Times New Roman" w:hAnsi="Times New Roman"/>
          <w:kern w:val="0"/>
          <w:sz w:val="24"/>
          <w:szCs w:val="24"/>
        </w:rPr>
        <w:br/>
        <w:t>Модуль N 1 "Культура безопасности жизнедеятельности в современном обществе"</w:t>
      </w:r>
      <w:r w:rsidRPr="000D449A">
        <w:rPr>
          <w:rFonts w:ascii="Times New Roman" w:hAnsi="Times New Roman"/>
          <w:kern w:val="0"/>
          <w:sz w:val="24"/>
          <w:szCs w:val="24"/>
        </w:rPr>
        <w:br/>
        <w:t>Объяснять смысл понятия "культура безопасности". Характеризовать значение культуры безопасности для жизни человека, государства, общества.</w:t>
      </w:r>
      <w:r w:rsidRPr="000D449A">
        <w:rPr>
          <w:rFonts w:ascii="Times New Roman" w:hAnsi="Times New Roman"/>
          <w:kern w:val="0"/>
          <w:sz w:val="24"/>
          <w:szCs w:val="24"/>
        </w:rPr>
        <w:br/>
        <w:t>Объяснять смысл и соотносить понятия "опасность", "безопасность", "риск" (угроза), "опасная ситуация", "экстремальная ситуация", "чрезвычайная ситуация".</w:t>
      </w:r>
      <w:r w:rsidRPr="000D449A">
        <w:rPr>
          <w:rFonts w:ascii="Times New Roman" w:hAnsi="Times New Roman"/>
          <w:kern w:val="0"/>
          <w:sz w:val="24"/>
          <w:szCs w:val="24"/>
        </w:rPr>
        <w:br/>
        <w:t>Иметь представления об уровнях взаимодействия человека и окружающей среды. Приводить примеры.</w:t>
      </w:r>
      <w:r w:rsidRPr="000D449A">
        <w:rPr>
          <w:rFonts w:ascii="Times New Roman" w:hAnsi="Times New Roman"/>
          <w:kern w:val="0"/>
          <w:sz w:val="24"/>
          <w:szCs w:val="24"/>
        </w:rPr>
        <w:br/>
        <w:t>Иметь представление об уровнях решения задачи обеспечения безопасности, приводить примеры.</w:t>
      </w:r>
      <w:r w:rsidRPr="000D449A">
        <w:rPr>
          <w:rFonts w:ascii="Times New Roman" w:hAnsi="Times New Roman"/>
          <w:kern w:val="0"/>
          <w:sz w:val="24"/>
          <w:szCs w:val="24"/>
        </w:rPr>
        <w:br/>
        <w:t>Раскрывать смысл понятия "безопасное поведение". Иметь представление о понятии "виктимное поведение". Приводить примеры.</w:t>
      </w:r>
      <w:r w:rsidRPr="000D449A">
        <w:rPr>
          <w:rFonts w:ascii="Times New Roman" w:hAnsi="Times New Roman"/>
          <w:kern w:val="0"/>
          <w:sz w:val="24"/>
          <w:szCs w:val="24"/>
        </w:rPr>
        <w:br/>
        <w:t>Знать и применять общие правила безопасного поведения.</w:t>
      </w:r>
      <w:r w:rsidRPr="000D449A">
        <w:rPr>
          <w:rFonts w:ascii="Times New Roman" w:hAnsi="Times New Roman"/>
          <w:kern w:val="0"/>
          <w:sz w:val="24"/>
          <w:szCs w:val="24"/>
        </w:rPr>
        <w:b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r w:rsidRPr="000D449A">
        <w:rPr>
          <w:rFonts w:ascii="Times New Roman" w:hAnsi="Times New Roman"/>
          <w:kern w:val="0"/>
          <w:sz w:val="24"/>
          <w:szCs w:val="24"/>
        </w:rPr>
        <w:br/>
        <w:t>Сформировать представление о безопасном поведении как о неотъемлемой части жизни современного человека и общества.</w:t>
      </w:r>
      <w:r w:rsidRPr="000D449A">
        <w:rPr>
          <w:rFonts w:ascii="Times New Roman" w:hAnsi="Times New Roman"/>
          <w:kern w:val="0"/>
          <w:sz w:val="24"/>
          <w:szCs w:val="24"/>
        </w:rPr>
        <w:br/>
        <w:t>Модуль N 2 "Безопасность в быту".</w:t>
      </w:r>
      <w:r w:rsidRPr="000D449A">
        <w:rPr>
          <w:rFonts w:ascii="Times New Roman" w:hAnsi="Times New Roman"/>
          <w:kern w:val="0"/>
          <w:sz w:val="24"/>
          <w:szCs w:val="24"/>
        </w:rPr>
        <w:br/>
        <w:t>Классифицировать и характеризовать источники опасности в быту.</w:t>
      </w:r>
      <w:r w:rsidRPr="000D449A">
        <w:rPr>
          <w:rFonts w:ascii="Times New Roman" w:hAnsi="Times New Roman"/>
          <w:kern w:val="0"/>
          <w:sz w:val="24"/>
          <w:szCs w:val="24"/>
        </w:rPr>
        <w:br/>
        <w:t>Знать общие правила безопасного поведения, владеть ими в бытовых ситуациях.</w:t>
      </w:r>
      <w:r w:rsidRPr="000D449A">
        <w:rPr>
          <w:rFonts w:ascii="Times New Roman" w:hAnsi="Times New Roman"/>
          <w:kern w:val="0"/>
          <w:sz w:val="24"/>
          <w:szCs w:val="24"/>
        </w:rPr>
        <w:br/>
        <w:t>Иметь представление о защите прав потребителя, в том числе при совершении покупок в Интернете.</w:t>
      </w:r>
      <w:r w:rsidRPr="000D449A">
        <w:rPr>
          <w:rFonts w:ascii="Times New Roman" w:hAnsi="Times New Roman"/>
          <w:kern w:val="0"/>
          <w:sz w:val="24"/>
          <w:szCs w:val="24"/>
        </w:rPr>
        <w:br/>
        <w:t>Безопасно действовать в различных бытовых ситуациях. Знать порядок действий при возникновении опасных ситуаций в быту.</w:t>
      </w:r>
      <w:r w:rsidRPr="000D449A">
        <w:rPr>
          <w:rFonts w:ascii="Times New Roman" w:hAnsi="Times New Roman"/>
          <w:kern w:val="0"/>
          <w:sz w:val="24"/>
          <w:szCs w:val="24"/>
        </w:rPr>
        <w:br/>
        <w:t>Знать порядок оказания первой помощи при ушибах, переломах, кровотечениях.</w:t>
      </w:r>
      <w:r w:rsidRPr="000D449A">
        <w:rPr>
          <w:rFonts w:ascii="Times New Roman" w:hAnsi="Times New Roman"/>
          <w:kern w:val="0"/>
          <w:sz w:val="24"/>
          <w:szCs w:val="24"/>
        </w:rPr>
        <w:br/>
        <w:t>Знать правила вызова экстренных служб, порядок взаимодействия с экстренными службами</w:t>
      </w:r>
      <w:r w:rsidR="00E54D0C">
        <w:rPr>
          <w:rFonts w:ascii="Times New Roman" w:hAnsi="Times New Roman"/>
          <w:kern w:val="0"/>
          <w:sz w:val="24"/>
          <w:szCs w:val="24"/>
        </w:rPr>
        <w:t>.</w:t>
      </w:r>
      <w:r w:rsidRPr="000D449A">
        <w:rPr>
          <w:rFonts w:ascii="Times New Roman" w:hAnsi="Times New Roman"/>
          <w:kern w:val="0"/>
          <w:sz w:val="24"/>
          <w:szCs w:val="24"/>
        </w:rPr>
        <w:br/>
        <w:t>Знать правила обращения с электрическими и газовыми приборами.</w:t>
      </w:r>
      <w:r w:rsidRPr="000D449A">
        <w:rPr>
          <w:rFonts w:ascii="Times New Roman" w:hAnsi="Times New Roman"/>
          <w:kern w:val="0"/>
          <w:sz w:val="24"/>
          <w:szCs w:val="24"/>
        </w:rPr>
        <w:br/>
        <w:t>Иметь представления о возможных последствиях электротравмы. Знать порядок проведения сердечно-легочной реанимации.</w:t>
      </w:r>
      <w:r w:rsidRPr="000D449A">
        <w:rPr>
          <w:rFonts w:ascii="Times New Roman" w:hAnsi="Times New Roman"/>
          <w:kern w:val="0"/>
          <w:sz w:val="24"/>
          <w:szCs w:val="24"/>
        </w:rPr>
        <w:br/>
      </w:r>
      <w:r w:rsidRPr="000D449A">
        <w:rPr>
          <w:rFonts w:ascii="Times New Roman" w:hAnsi="Times New Roman"/>
          <w:kern w:val="0"/>
          <w:sz w:val="24"/>
          <w:szCs w:val="24"/>
        </w:rPr>
        <w:lastRenderedPageBreak/>
        <w:t>Иметь представления о современных системах извещения и пожаротушения в жилых помещениях.</w:t>
      </w:r>
      <w:r w:rsidRPr="000D449A">
        <w:rPr>
          <w:rFonts w:ascii="Times New Roman" w:hAnsi="Times New Roman"/>
          <w:kern w:val="0"/>
          <w:sz w:val="24"/>
          <w:szCs w:val="24"/>
        </w:rPr>
        <w:br/>
        <w:t>Соблюдать правила пожарной безопасности в быту. Знать порядок действий при угрозе или возникновении пожара.</w:t>
      </w:r>
      <w:r w:rsidRPr="000D449A">
        <w:rPr>
          <w:rFonts w:ascii="Times New Roman" w:hAnsi="Times New Roman"/>
          <w:kern w:val="0"/>
          <w:sz w:val="24"/>
          <w:szCs w:val="24"/>
        </w:rPr>
        <w:br/>
        <w:t>Знать порядок оказания первой помощи при химических и термических ожогах.</w:t>
      </w:r>
      <w:r w:rsidRPr="000D449A">
        <w:rPr>
          <w:rFonts w:ascii="Times New Roman" w:hAnsi="Times New Roman"/>
          <w:kern w:val="0"/>
          <w:sz w:val="24"/>
          <w:szCs w:val="24"/>
        </w:rPr>
        <w:br/>
        <w:t>Иметь представление о нормативах прибытия пожарных в городах и сельской местности, правилах действий пожарных расчетов.</w:t>
      </w:r>
      <w:r w:rsidRPr="000D449A">
        <w:rPr>
          <w:rFonts w:ascii="Times New Roman" w:hAnsi="Times New Roman"/>
          <w:kern w:val="0"/>
          <w:sz w:val="24"/>
          <w:szCs w:val="24"/>
        </w:rPr>
        <w:br/>
        <w:t>Характеризовать права, обязанности и ответственность граждан в области пожарной безопасности.</w:t>
      </w:r>
      <w:r w:rsidRPr="000D449A">
        <w:rPr>
          <w:rFonts w:ascii="Times New Roman" w:hAnsi="Times New Roman"/>
          <w:kern w:val="0"/>
          <w:sz w:val="24"/>
          <w:szCs w:val="24"/>
        </w:rPr>
        <w:b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r w:rsidRPr="000D449A">
        <w:rPr>
          <w:rFonts w:ascii="Times New Roman" w:hAnsi="Times New Roman"/>
          <w:kern w:val="0"/>
          <w:sz w:val="24"/>
          <w:szCs w:val="24"/>
        </w:rPr>
        <w:br/>
        <w:t>Распознавать ситуации криминального характера. Знать меры профилактики и порядок действий в ситуациях криминального характера.</w:t>
      </w:r>
      <w:r w:rsidRPr="000D449A">
        <w:rPr>
          <w:rFonts w:ascii="Times New Roman" w:hAnsi="Times New Roman"/>
          <w:kern w:val="0"/>
          <w:sz w:val="24"/>
          <w:szCs w:val="24"/>
        </w:rPr>
        <w:br/>
        <w:t>Знать правила поведения при коммунальной аварии, порядок вызова аварийных служб и взаимодействия с ними.</w:t>
      </w:r>
      <w:r w:rsidRPr="000D449A">
        <w:rPr>
          <w:rFonts w:ascii="Times New Roman" w:hAnsi="Times New Roman"/>
          <w:kern w:val="0"/>
          <w:sz w:val="24"/>
          <w:szCs w:val="24"/>
        </w:rPr>
        <w:br/>
        <w:t>Модуль N 3 "Безопасность на транспорте".</w:t>
      </w:r>
      <w:r w:rsidRPr="000D449A">
        <w:rPr>
          <w:rFonts w:ascii="Times New Roman" w:hAnsi="Times New Roman"/>
          <w:kern w:val="0"/>
          <w:sz w:val="24"/>
          <w:szCs w:val="24"/>
        </w:rPr>
        <w:br/>
        <w:t>Характеризовать опасности на различных видах транспорта.</w:t>
      </w:r>
      <w:r w:rsidRPr="000D449A">
        <w:rPr>
          <w:rFonts w:ascii="Times New Roman" w:hAnsi="Times New Roman"/>
          <w:kern w:val="0"/>
          <w:sz w:val="24"/>
          <w:szCs w:val="24"/>
        </w:rPr>
        <w:b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r w:rsidRPr="000D449A">
        <w:rPr>
          <w:rFonts w:ascii="Times New Roman" w:hAnsi="Times New Roman"/>
          <w:kern w:val="0"/>
          <w:sz w:val="24"/>
          <w:szCs w:val="24"/>
        </w:rPr>
        <w:br/>
        <w:t>Приводить примеры взаимосвязи безопасности водителя и пассажира.</w:t>
      </w:r>
      <w:r w:rsidRPr="000D449A">
        <w:rPr>
          <w:rFonts w:ascii="Times New Roman" w:hAnsi="Times New Roman"/>
          <w:kern w:val="0"/>
          <w:sz w:val="24"/>
          <w:szCs w:val="24"/>
        </w:rPr>
        <w:br/>
        <w:t>Иметь представления о знаниях и навыках, необходимых водителю автомобиля.</w:t>
      </w:r>
      <w:r w:rsidRPr="000D449A">
        <w:rPr>
          <w:rFonts w:ascii="Times New Roman" w:hAnsi="Times New Roman"/>
          <w:kern w:val="0"/>
          <w:sz w:val="24"/>
          <w:szCs w:val="24"/>
        </w:rPr>
        <w:b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r w:rsidRPr="000D449A">
        <w:rPr>
          <w:rFonts w:ascii="Times New Roman" w:hAnsi="Times New Roman"/>
          <w:kern w:val="0"/>
          <w:sz w:val="24"/>
          <w:szCs w:val="24"/>
        </w:rPr>
        <w:b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r w:rsidRPr="000D449A">
        <w:rPr>
          <w:rFonts w:ascii="Times New Roman" w:hAnsi="Times New Roman"/>
          <w:kern w:val="0"/>
          <w:sz w:val="24"/>
          <w:szCs w:val="24"/>
        </w:rPr>
        <w:b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r w:rsidRPr="000D449A">
        <w:rPr>
          <w:rFonts w:ascii="Times New Roman" w:hAnsi="Times New Roman"/>
          <w:kern w:val="0"/>
          <w:sz w:val="24"/>
          <w:szCs w:val="24"/>
        </w:rPr>
        <w:b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r w:rsidRPr="000D449A">
        <w:rPr>
          <w:rFonts w:ascii="Times New Roman" w:hAnsi="Times New Roman"/>
          <w:kern w:val="0"/>
          <w:sz w:val="24"/>
          <w:szCs w:val="24"/>
        </w:rPr>
        <w:b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r w:rsidRPr="000D449A">
        <w:rPr>
          <w:rFonts w:ascii="Times New Roman" w:hAnsi="Times New Roman"/>
          <w:kern w:val="0"/>
          <w:sz w:val="24"/>
          <w:szCs w:val="24"/>
        </w:rPr>
        <w:br/>
        <w:t>Модуль N 4 "Безопасность в общественных местах".</w:t>
      </w:r>
      <w:r w:rsidRPr="000D449A">
        <w:rPr>
          <w:rFonts w:ascii="Times New Roman" w:hAnsi="Times New Roman"/>
          <w:kern w:val="0"/>
          <w:sz w:val="24"/>
          <w:szCs w:val="24"/>
        </w:rPr>
        <w:br/>
        <w:t>Характеризовать источники опасности в общественных местах.</w:t>
      </w:r>
      <w:r w:rsidRPr="000D449A">
        <w:rPr>
          <w:rFonts w:ascii="Times New Roman" w:hAnsi="Times New Roman"/>
          <w:kern w:val="0"/>
          <w:sz w:val="24"/>
          <w:szCs w:val="24"/>
        </w:rPr>
        <w:b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r w:rsidRPr="000D449A">
        <w:rPr>
          <w:rFonts w:ascii="Times New Roman" w:hAnsi="Times New Roman"/>
          <w:kern w:val="0"/>
          <w:sz w:val="24"/>
          <w:szCs w:val="24"/>
        </w:rPr>
        <w:br/>
        <w:t>Соблюдать правила безопасного поведения в общественных местах.</w:t>
      </w:r>
      <w:r w:rsidRPr="000D449A">
        <w:rPr>
          <w:rFonts w:ascii="Times New Roman" w:hAnsi="Times New Roman"/>
          <w:kern w:val="0"/>
          <w:sz w:val="24"/>
          <w:szCs w:val="24"/>
        </w:rPr>
        <w:br/>
        <w:t>Знать порядок действий при попадании в толпу, давку.</w:t>
      </w:r>
      <w:r w:rsidRPr="000D449A">
        <w:rPr>
          <w:rFonts w:ascii="Times New Roman" w:hAnsi="Times New Roman"/>
          <w:kern w:val="0"/>
          <w:sz w:val="24"/>
          <w:szCs w:val="24"/>
        </w:rPr>
        <w:br/>
        <w:t>Соблюдать правила поведения при проявлении агрессии.</w:t>
      </w:r>
      <w:r w:rsidRPr="000D449A">
        <w:rPr>
          <w:rFonts w:ascii="Times New Roman" w:hAnsi="Times New Roman"/>
          <w:kern w:val="0"/>
          <w:sz w:val="24"/>
          <w:szCs w:val="24"/>
        </w:rPr>
        <w:br/>
        <w:t>Знать порядок действий при криминальной опасности.</w:t>
      </w:r>
      <w:r w:rsidRPr="000D449A">
        <w:rPr>
          <w:rFonts w:ascii="Times New Roman" w:hAnsi="Times New Roman"/>
          <w:kern w:val="0"/>
          <w:sz w:val="24"/>
          <w:szCs w:val="24"/>
        </w:rPr>
        <w:br/>
        <w:t>Знать порядок действий в случаях, когда потерялся человек.</w:t>
      </w:r>
      <w:r w:rsidRPr="000D449A">
        <w:rPr>
          <w:rFonts w:ascii="Times New Roman" w:hAnsi="Times New Roman"/>
          <w:kern w:val="0"/>
          <w:sz w:val="24"/>
          <w:szCs w:val="24"/>
        </w:rPr>
        <w:br/>
        <w:t>Знать порядок действий при угрозе или возникновении пожара в различных общественных местах (лечебных, образовательных, культурных учреждениях).</w:t>
      </w:r>
      <w:r w:rsidRPr="000D449A">
        <w:rPr>
          <w:rFonts w:ascii="Times New Roman" w:hAnsi="Times New Roman"/>
          <w:kern w:val="0"/>
          <w:sz w:val="24"/>
          <w:szCs w:val="24"/>
        </w:rPr>
        <w:br/>
      </w:r>
      <w:r w:rsidRPr="000D449A">
        <w:rPr>
          <w:rFonts w:ascii="Times New Roman" w:hAnsi="Times New Roman"/>
          <w:kern w:val="0"/>
          <w:sz w:val="24"/>
          <w:szCs w:val="24"/>
        </w:rPr>
        <w:lastRenderedPageBreak/>
        <w:t>Знать порядок действий при угрозе обрушения зданий или отдельных конструкций.</w:t>
      </w:r>
      <w:r w:rsidRPr="000D449A">
        <w:rPr>
          <w:rFonts w:ascii="Times New Roman" w:hAnsi="Times New Roman"/>
          <w:kern w:val="0"/>
          <w:sz w:val="24"/>
          <w:szCs w:val="24"/>
        </w:rPr>
        <w:br/>
        <w:t>Знать порядок действий при угрозе совершения террористического акта.</w:t>
      </w:r>
      <w:r w:rsidRPr="000D449A">
        <w:rPr>
          <w:rFonts w:ascii="Times New Roman" w:hAnsi="Times New Roman"/>
          <w:kern w:val="0"/>
          <w:sz w:val="24"/>
          <w:szCs w:val="24"/>
        </w:rPr>
        <w:br/>
        <w:t>Модуль N 5 "Безопасность в природной среде".</w:t>
      </w:r>
      <w:r w:rsidRPr="000D449A">
        <w:rPr>
          <w:rFonts w:ascii="Times New Roman" w:hAnsi="Times New Roman"/>
          <w:kern w:val="0"/>
          <w:sz w:val="24"/>
          <w:szCs w:val="24"/>
        </w:rPr>
        <w:br/>
        <w:t>Характеризовать основные источники опасности в природной среде.</w:t>
      </w:r>
      <w:r w:rsidRPr="000D449A">
        <w:rPr>
          <w:rFonts w:ascii="Times New Roman" w:hAnsi="Times New Roman"/>
          <w:kern w:val="0"/>
          <w:sz w:val="24"/>
          <w:szCs w:val="24"/>
        </w:rPr>
        <w:br/>
        <w:t>Знать и соблюдать правила безопасного поведения на природе (в лесу; в горах; на водоемах)</w:t>
      </w:r>
      <w:r w:rsidR="00E54D0C">
        <w:rPr>
          <w:rFonts w:ascii="Times New Roman" w:hAnsi="Times New Roman"/>
          <w:kern w:val="0"/>
          <w:sz w:val="24"/>
          <w:szCs w:val="24"/>
        </w:rPr>
        <w:t>.</w:t>
      </w:r>
      <w:r w:rsidRPr="000D449A">
        <w:rPr>
          <w:rFonts w:ascii="Times New Roman" w:hAnsi="Times New Roman"/>
          <w:kern w:val="0"/>
          <w:sz w:val="24"/>
          <w:szCs w:val="24"/>
        </w:rPr>
        <w:br/>
        <w:t>Иметь представление о способах ориентирования на местности, традиционных и современных средствах навигации.</w:t>
      </w:r>
      <w:r w:rsidRPr="000D449A">
        <w:rPr>
          <w:rFonts w:ascii="Times New Roman" w:hAnsi="Times New Roman"/>
          <w:kern w:val="0"/>
          <w:sz w:val="24"/>
          <w:szCs w:val="24"/>
        </w:rPr>
        <w:br/>
        <w:t>Знать порядок действий в случаях, когда человек потерялся в природной среде.</w:t>
      </w:r>
      <w:r w:rsidRPr="000D449A">
        <w:rPr>
          <w:rFonts w:ascii="Times New Roman" w:hAnsi="Times New Roman"/>
          <w:kern w:val="0"/>
          <w:sz w:val="24"/>
          <w:szCs w:val="24"/>
        </w:rPr>
        <w:br/>
        <w:t>Знать способы подачи сигнала о помощи.</w:t>
      </w:r>
      <w:r w:rsidRPr="000D449A">
        <w:rPr>
          <w:rFonts w:ascii="Times New Roman" w:hAnsi="Times New Roman"/>
          <w:kern w:val="0"/>
          <w:sz w:val="24"/>
          <w:szCs w:val="24"/>
        </w:rPr>
        <w:b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r w:rsidRPr="000D449A">
        <w:rPr>
          <w:rFonts w:ascii="Times New Roman" w:hAnsi="Times New Roman"/>
          <w:kern w:val="0"/>
          <w:sz w:val="24"/>
          <w:szCs w:val="24"/>
        </w:rPr>
        <w:br/>
        <w:t>Знать приемы оказания первой помощи при перегреве, переохлаждении, отморожении.</w:t>
      </w:r>
      <w:r w:rsidRPr="000D449A">
        <w:rPr>
          <w:rFonts w:ascii="Times New Roman" w:hAnsi="Times New Roman"/>
          <w:kern w:val="0"/>
          <w:sz w:val="24"/>
          <w:szCs w:val="24"/>
        </w:rPr>
        <w:br/>
        <w:t>Знать общие правила поведения при чрезвычайных ситуациях природного характера.</w:t>
      </w:r>
      <w:r w:rsidRPr="000D449A">
        <w:rPr>
          <w:rFonts w:ascii="Times New Roman" w:hAnsi="Times New Roman"/>
          <w:kern w:val="0"/>
          <w:sz w:val="24"/>
          <w:szCs w:val="24"/>
        </w:rPr>
        <w:br/>
        <w:t>Знать о причинах возникновения природных пожаров.</w:t>
      </w:r>
      <w:r w:rsidRPr="000D449A">
        <w:rPr>
          <w:rFonts w:ascii="Times New Roman" w:hAnsi="Times New Roman"/>
          <w:kern w:val="0"/>
          <w:sz w:val="24"/>
          <w:szCs w:val="24"/>
        </w:rPr>
        <w:br/>
        <w:t>Характеризовать роль человека в возникновении и предупреждении природных пожаров. Приводить примеры.</w:t>
      </w:r>
      <w:r w:rsidRPr="000D449A">
        <w:rPr>
          <w:rFonts w:ascii="Times New Roman" w:hAnsi="Times New Roman"/>
          <w:kern w:val="0"/>
          <w:sz w:val="24"/>
          <w:szCs w:val="24"/>
        </w:rPr>
        <w:br/>
        <w:t>Иметь представление о мероприятиях по борьбе с природными пожарами, возможных последствиях и способах их смягчения.</w:t>
      </w:r>
      <w:r w:rsidRPr="000D449A">
        <w:rPr>
          <w:rFonts w:ascii="Times New Roman" w:hAnsi="Times New Roman"/>
          <w:kern w:val="0"/>
          <w:sz w:val="24"/>
          <w:szCs w:val="24"/>
        </w:rPr>
        <w:b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r w:rsidRPr="000D449A">
        <w:rPr>
          <w:rFonts w:ascii="Times New Roman" w:hAnsi="Times New Roman"/>
          <w:kern w:val="0"/>
          <w:sz w:val="24"/>
          <w:szCs w:val="24"/>
        </w:rPr>
        <w:br/>
        <w:t>Знать порядок действий при чрезвычайных ситуациях геологического характера.</w:t>
      </w:r>
      <w:r w:rsidRPr="000D449A">
        <w:rPr>
          <w:rFonts w:ascii="Times New Roman" w:hAnsi="Times New Roman"/>
          <w:kern w:val="0"/>
          <w:sz w:val="24"/>
          <w:szCs w:val="24"/>
        </w:rPr>
        <w:b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r w:rsidRPr="000D449A">
        <w:rPr>
          <w:rFonts w:ascii="Times New Roman" w:hAnsi="Times New Roman"/>
          <w:kern w:val="0"/>
          <w:sz w:val="24"/>
          <w:szCs w:val="24"/>
        </w:rPr>
        <w:br/>
        <w:t>Знать порядок действий при чрезвычайных ситуациях гидрологического характера.</w:t>
      </w:r>
      <w:r w:rsidRPr="000D449A">
        <w:rPr>
          <w:rFonts w:ascii="Times New Roman" w:hAnsi="Times New Roman"/>
          <w:kern w:val="0"/>
          <w:sz w:val="24"/>
          <w:szCs w:val="24"/>
        </w:rPr>
        <w:b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r w:rsidRPr="000D449A">
        <w:rPr>
          <w:rFonts w:ascii="Times New Roman" w:hAnsi="Times New Roman"/>
          <w:kern w:val="0"/>
          <w:sz w:val="24"/>
          <w:szCs w:val="24"/>
        </w:rPr>
        <w:br/>
        <w:t>Знать порядок действий при чрезвычайных ситуациях метеорологического характера.</w:t>
      </w:r>
      <w:r w:rsidRPr="000D449A">
        <w:rPr>
          <w:rFonts w:ascii="Times New Roman" w:hAnsi="Times New Roman"/>
          <w:kern w:val="0"/>
          <w:sz w:val="24"/>
          <w:szCs w:val="24"/>
        </w:rPr>
        <w:br/>
        <w:t>Объяснять смысл понятия "экология". Характеризовать влияние деятельности человека на экологию.</w:t>
      </w:r>
      <w:r w:rsidRPr="000D449A">
        <w:rPr>
          <w:rFonts w:ascii="Times New Roman" w:hAnsi="Times New Roman"/>
          <w:kern w:val="0"/>
          <w:sz w:val="24"/>
          <w:szCs w:val="24"/>
        </w:rPr>
        <w:br/>
        <w:t>Сформировать бережное отношение к природе.</w:t>
      </w:r>
      <w:r w:rsidRPr="000D449A">
        <w:rPr>
          <w:rFonts w:ascii="Times New Roman" w:hAnsi="Times New Roman"/>
          <w:kern w:val="0"/>
          <w:sz w:val="24"/>
          <w:szCs w:val="24"/>
        </w:rPr>
        <w:br/>
        <w:t>Разумно пользоваться природными богатствами.</w:t>
      </w:r>
      <w:r w:rsidRPr="000D449A">
        <w:rPr>
          <w:rFonts w:ascii="Times New Roman" w:hAnsi="Times New Roman"/>
          <w:kern w:val="0"/>
          <w:sz w:val="24"/>
          <w:szCs w:val="24"/>
        </w:rPr>
        <w:br/>
        <w:t>Модуль N 6 "Здоровье и как его сохранить. Основы медицинских знаний".</w:t>
      </w:r>
      <w:r w:rsidRPr="000D449A">
        <w:rPr>
          <w:rFonts w:ascii="Times New Roman" w:hAnsi="Times New Roman"/>
          <w:kern w:val="0"/>
          <w:sz w:val="24"/>
          <w:szCs w:val="24"/>
        </w:rPr>
        <w:br/>
        <w:t>Объяснять смысл понятий "здоровье", "охрана здоровья", "здоровый образ жизни", "лечение", "профилактика".</w:t>
      </w:r>
      <w:r w:rsidRPr="000D449A">
        <w:rPr>
          <w:rFonts w:ascii="Times New Roman" w:hAnsi="Times New Roman"/>
          <w:kern w:val="0"/>
          <w:sz w:val="24"/>
          <w:szCs w:val="24"/>
        </w:rPr>
        <w:br/>
        <w:t>Знать факторы, влияющие на здоровье человека и составляющие здорового образа жизни.</w:t>
      </w:r>
      <w:r w:rsidRPr="000D449A">
        <w:rPr>
          <w:rFonts w:ascii="Times New Roman" w:hAnsi="Times New Roman"/>
          <w:kern w:val="0"/>
          <w:sz w:val="24"/>
          <w:szCs w:val="24"/>
        </w:rPr>
        <w:b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r w:rsidRPr="000D449A">
        <w:rPr>
          <w:rFonts w:ascii="Times New Roman" w:hAnsi="Times New Roman"/>
          <w:kern w:val="0"/>
          <w:sz w:val="24"/>
          <w:szCs w:val="24"/>
        </w:rPr>
        <w:br/>
        <w:t>Объяснять смысл понятия "вакцинация". Иметь представление о механизме действия вакцины.</w:t>
      </w:r>
      <w:r w:rsidRPr="000D449A">
        <w:rPr>
          <w:rFonts w:ascii="Times New Roman" w:hAnsi="Times New Roman"/>
          <w:kern w:val="0"/>
          <w:sz w:val="24"/>
          <w:szCs w:val="24"/>
        </w:rPr>
        <w:b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r w:rsidRPr="000D449A">
        <w:rPr>
          <w:rFonts w:ascii="Times New Roman" w:hAnsi="Times New Roman"/>
          <w:kern w:val="0"/>
          <w:sz w:val="24"/>
          <w:szCs w:val="24"/>
        </w:rPr>
        <w:b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r w:rsidRPr="000D449A">
        <w:rPr>
          <w:rFonts w:ascii="Times New Roman" w:hAnsi="Times New Roman"/>
          <w:kern w:val="0"/>
          <w:sz w:val="24"/>
          <w:szCs w:val="24"/>
        </w:rPr>
        <w:br/>
        <w:t>Классифицировать чрезвычайные ситуации биолого-социального характера. Приводить примеры.</w:t>
      </w:r>
      <w:r w:rsidRPr="000D449A">
        <w:rPr>
          <w:rFonts w:ascii="Times New Roman" w:hAnsi="Times New Roman"/>
          <w:kern w:val="0"/>
          <w:sz w:val="24"/>
          <w:szCs w:val="24"/>
        </w:rPr>
        <w:br/>
        <w:t>Иметь представления о самых распространенных неинфекционных заболеваниях.</w:t>
      </w:r>
      <w:r w:rsidRPr="000D449A">
        <w:rPr>
          <w:rFonts w:ascii="Times New Roman" w:hAnsi="Times New Roman"/>
          <w:kern w:val="0"/>
          <w:sz w:val="24"/>
          <w:szCs w:val="24"/>
        </w:rPr>
        <w:br/>
        <w:t xml:space="preserve">Характеризовать факторы риска для возникновения сердечно-сосудистых, онкологических, </w:t>
      </w:r>
      <w:r w:rsidRPr="000D449A">
        <w:rPr>
          <w:rFonts w:ascii="Times New Roman" w:hAnsi="Times New Roman"/>
          <w:kern w:val="0"/>
          <w:sz w:val="24"/>
          <w:szCs w:val="24"/>
        </w:rPr>
        <w:lastRenderedPageBreak/>
        <w:t>эндокринных заболеваний, заболеваний дыхательной системы.</w:t>
      </w:r>
      <w:r w:rsidRPr="000D449A">
        <w:rPr>
          <w:rFonts w:ascii="Times New Roman" w:hAnsi="Times New Roman"/>
          <w:kern w:val="0"/>
          <w:sz w:val="24"/>
          <w:szCs w:val="24"/>
        </w:rPr>
        <w:br/>
        <w:t>Раскрывать роль образа жизни в профилактике неинфекционных заболеваний.</w:t>
      </w:r>
      <w:r w:rsidRPr="000D449A">
        <w:rPr>
          <w:rFonts w:ascii="Times New Roman" w:hAnsi="Times New Roman"/>
          <w:kern w:val="0"/>
          <w:sz w:val="24"/>
          <w:szCs w:val="24"/>
        </w:rPr>
        <w:br/>
        <w:t>Раскрывать роль диспансеризации для профилактики неинфекционных заболеваний.</w:t>
      </w:r>
      <w:r w:rsidRPr="000D449A">
        <w:rPr>
          <w:rFonts w:ascii="Times New Roman" w:hAnsi="Times New Roman"/>
          <w:kern w:val="0"/>
          <w:sz w:val="24"/>
          <w:szCs w:val="24"/>
        </w:rPr>
        <w:b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r w:rsidRPr="000D449A">
        <w:rPr>
          <w:rFonts w:ascii="Times New Roman" w:hAnsi="Times New Roman"/>
          <w:kern w:val="0"/>
          <w:sz w:val="24"/>
          <w:szCs w:val="24"/>
        </w:rPr>
        <w:b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r w:rsidRPr="000D449A">
        <w:rPr>
          <w:rFonts w:ascii="Times New Roman" w:hAnsi="Times New Roman"/>
          <w:kern w:val="0"/>
          <w:sz w:val="24"/>
          <w:szCs w:val="24"/>
        </w:rPr>
        <w:br/>
        <w:t>Иметь представление о важности раннего выявления психических расстройств, роли инклюзивной среды.</w:t>
      </w:r>
      <w:r w:rsidRPr="000D449A">
        <w:rPr>
          <w:rFonts w:ascii="Times New Roman" w:hAnsi="Times New Roman"/>
          <w:kern w:val="0"/>
          <w:sz w:val="24"/>
          <w:szCs w:val="24"/>
        </w:rPr>
        <w:br/>
        <w:t>Сформировать доброжелательное отношение к людям с особенностями психического развития.</w:t>
      </w:r>
      <w:r w:rsidRPr="000D449A">
        <w:rPr>
          <w:rFonts w:ascii="Times New Roman" w:hAnsi="Times New Roman"/>
          <w:kern w:val="0"/>
          <w:sz w:val="24"/>
          <w:szCs w:val="24"/>
        </w:rPr>
        <w:b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r w:rsidRPr="000D449A">
        <w:rPr>
          <w:rFonts w:ascii="Times New Roman" w:hAnsi="Times New Roman"/>
          <w:kern w:val="0"/>
          <w:sz w:val="24"/>
          <w:szCs w:val="24"/>
        </w:rPr>
        <w:br/>
        <w:t>Сформировать негативное отношение к употреблению алкоголя и наркотиков.</w:t>
      </w:r>
      <w:r w:rsidRPr="000D449A">
        <w:rPr>
          <w:rFonts w:ascii="Times New Roman" w:hAnsi="Times New Roman"/>
          <w:kern w:val="0"/>
          <w:sz w:val="24"/>
          <w:szCs w:val="24"/>
        </w:rPr>
        <w:br/>
        <w:t>Знать и применять способы сохранения психического здоровья.</w:t>
      </w:r>
      <w:r w:rsidRPr="000D449A">
        <w:rPr>
          <w:rFonts w:ascii="Times New Roman" w:hAnsi="Times New Roman"/>
          <w:kern w:val="0"/>
          <w:sz w:val="24"/>
          <w:szCs w:val="24"/>
        </w:rPr>
        <w:br/>
        <w:t>Знать критерии, когда необходима помощь специалиста.</w:t>
      </w:r>
      <w:r w:rsidRPr="000D449A">
        <w:rPr>
          <w:rFonts w:ascii="Times New Roman" w:hAnsi="Times New Roman"/>
          <w:kern w:val="0"/>
          <w:sz w:val="24"/>
          <w:szCs w:val="24"/>
        </w:rPr>
        <w:br/>
        <w:t>Характеризовать и соотносить понятия "первая помощь" и "скорая медицинская помощь".</w:t>
      </w:r>
      <w:r w:rsidRPr="000D449A">
        <w:rPr>
          <w:rFonts w:ascii="Times New Roman" w:hAnsi="Times New Roman"/>
          <w:kern w:val="0"/>
          <w:sz w:val="24"/>
          <w:szCs w:val="24"/>
        </w:rPr>
        <w:br/>
        <w:t>Знать состояния, при которых оказывается первая помощь, мероприятия первой помощи, алгоритм первой помощи.</w:t>
      </w:r>
      <w:r w:rsidRPr="000D449A">
        <w:rPr>
          <w:rFonts w:ascii="Times New Roman" w:hAnsi="Times New Roman"/>
          <w:kern w:val="0"/>
          <w:sz w:val="24"/>
          <w:szCs w:val="24"/>
        </w:rPr>
        <w:b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r w:rsidRPr="000D449A">
        <w:rPr>
          <w:rFonts w:ascii="Times New Roman" w:hAnsi="Times New Roman"/>
          <w:kern w:val="0"/>
          <w:sz w:val="24"/>
          <w:szCs w:val="24"/>
        </w:rPr>
        <w:br/>
        <w:t>Модуль N 7 "Безопасность в социуме".</w:t>
      </w:r>
      <w:r w:rsidRPr="000D449A">
        <w:rPr>
          <w:rFonts w:ascii="Times New Roman" w:hAnsi="Times New Roman"/>
          <w:kern w:val="0"/>
          <w:sz w:val="24"/>
          <w:szCs w:val="24"/>
        </w:rPr>
        <w:br/>
        <w:t>Объяснять смысл понятий "общение", "социальная группа", "большая группа", "малая группа".</w:t>
      </w:r>
      <w:r w:rsidRPr="000D449A">
        <w:rPr>
          <w:rFonts w:ascii="Times New Roman" w:hAnsi="Times New Roman"/>
          <w:kern w:val="0"/>
          <w:sz w:val="24"/>
          <w:szCs w:val="24"/>
        </w:rPr>
        <w:br/>
        <w:t>Знать принципы и показатели эффективного межличностного общения и общения в группе.</w:t>
      </w:r>
      <w:r w:rsidRPr="000D449A">
        <w:rPr>
          <w:rFonts w:ascii="Times New Roman" w:hAnsi="Times New Roman"/>
          <w:kern w:val="0"/>
          <w:sz w:val="24"/>
          <w:szCs w:val="24"/>
        </w:rPr>
        <w:b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r w:rsidRPr="000D449A">
        <w:rPr>
          <w:rFonts w:ascii="Times New Roman" w:hAnsi="Times New Roman"/>
          <w:kern w:val="0"/>
          <w:sz w:val="24"/>
          <w:szCs w:val="24"/>
        </w:rPr>
        <w:br/>
        <w:t>Приводить примеры межличностного, группового и межгруппового конфликтов. Приводить примеры способов избегания и разрешения конфликтных ситуаций.</w:t>
      </w:r>
      <w:r w:rsidRPr="000D449A">
        <w:rPr>
          <w:rFonts w:ascii="Times New Roman" w:hAnsi="Times New Roman"/>
          <w:kern w:val="0"/>
          <w:sz w:val="24"/>
          <w:szCs w:val="24"/>
        </w:rPr>
        <w:b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r w:rsidRPr="000D449A">
        <w:rPr>
          <w:rFonts w:ascii="Times New Roman" w:hAnsi="Times New Roman"/>
          <w:kern w:val="0"/>
          <w:sz w:val="24"/>
          <w:szCs w:val="24"/>
        </w:rPr>
        <w:br/>
        <w:t>Сформировать негативное отношение к опасным проявлениям конфликтов.</w:t>
      </w:r>
      <w:r w:rsidRPr="000D449A">
        <w:rPr>
          <w:rFonts w:ascii="Times New Roman" w:hAnsi="Times New Roman"/>
          <w:kern w:val="0"/>
          <w:sz w:val="24"/>
          <w:szCs w:val="24"/>
        </w:rPr>
        <w:b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r w:rsidRPr="000D449A">
        <w:rPr>
          <w:rFonts w:ascii="Times New Roman" w:hAnsi="Times New Roman"/>
          <w:kern w:val="0"/>
          <w:sz w:val="24"/>
          <w:szCs w:val="24"/>
        </w:rPr>
        <w:br/>
        <w:t>Уметь распознавать манипулятивные компоненты в мошеннических криминалистических схемах.</w:t>
      </w:r>
      <w:r w:rsidRPr="000D449A">
        <w:rPr>
          <w:rFonts w:ascii="Times New Roman" w:hAnsi="Times New Roman"/>
          <w:kern w:val="0"/>
          <w:sz w:val="24"/>
          <w:szCs w:val="24"/>
        </w:rPr>
        <w:br/>
        <w:t>Знать и владеть основами противодействия манипуляциям, организации пространства для "здорового" общения внутри различных групп и коллективов.</w:t>
      </w:r>
      <w:r w:rsidRPr="000D449A">
        <w:rPr>
          <w:rFonts w:ascii="Times New Roman" w:hAnsi="Times New Roman"/>
          <w:kern w:val="0"/>
          <w:sz w:val="24"/>
          <w:szCs w:val="24"/>
        </w:rPr>
        <w:br/>
        <w:t>Уметь отличать конструктивные способы психологического воздействия от деструктивных форм.</w:t>
      </w:r>
      <w:r w:rsidRPr="000D449A">
        <w:rPr>
          <w:rFonts w:ascii="Times New Roman" w:hAnsi="Times New Roman"/>
          <w:kern w:val="0"/>
          <w:sz w:val="24"/>
          <w:szCs w:val="24"/>
        </w:rPr>
        <w:b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r w:rsidRPr="000D449A">
        <w:rPr>
          <w:rFonts w:ascii="Times New Roman" w:hAnsi="Times New Roman"/>
          <w:kern w:val="0"/>
          <w:sz w:val="24"/>
          <w:szCs w:val="24"/>
        </w:rPr>
        <w:br/>
        <w:t>Модуль N 8 "Безопасность в информационном пространстве".</w:t>
      </w:r>
      <w:r w:rsidRPr="000D449A">
        <w:rPr>
          <w:rFonts w:ascii="Times New Roman" w:hAnsi="Times New Roman"/>
          <w:kern w:val="0"/>
          <w:sz w:val="24"/>
          <w:szCs w:val="24"/>
        </w:rPr>
        <w:br/>
        <w:t>Характеризовать смысл понятий "цифровая среда", "цифровой след".</w:t>
      </w:r>
      <w:r w:rsidRPr="000D449A">
        <w:rPr>
          <w:rFonts w:ascii="Times New Roman" w:hAnsi="Times New Roman"/>
          <w:kern w:val="0"/>
          <w:sz w:val="24"/>
          <w:szCs w:val="24"/>
        </w:rPr>
        <w:br/>
        <w:t>Раскрывать сущность и приводить примеры положительного и отрицательного влияния цифровой среды на жизнь человека.</w:t>
      </w:r>
      <w:r w:rsidRPr="000D449A">
        <w:rPr>
          <w:rFonts w:ascii="Times New Roman" w:hAnsi="Times New Roman"/>
          <w:kern w:val="0"/>
          <w:sz w:val="24"/>
          <w:szCs w:val="24"/>
        </w:rPr>
        <w:br/>
      </w:r>
      <w:r w:rsidRPr="000D449A">
        <w:rPr>
          <w:rFonts w:ascii="Times New Roman" w:hAnsi="Times New Roman"/>
          <w:kern w:val="0"/>
          <w:sz w:val="24"/>
          <w:szCs w:val="24"/>
        </w:rPr>
        <w:lastRenderedPageBreak/>
        <w:t>Знать признаки, осознавать опасность цифровой зависимости.</w:t>
      </w:r>
      <w:r w:rsidRPr="000D449A">
        <w:rPr>
          <w:rFonts w:ascii="Times New Roman" w:hAnsi="Times New Roman"/>
          <w:kern w:val="0"/>
          <w:sz w:val="24"/>
          <w:szCs w:val="24"/>
        </w:rPr>
        <w:br/>
        <w:t>Характеризовать основные риски цифровой среды.</w:t>
      </w:r>
      <w:r w:rsidRPr="000D449A">
        <w:rPr>
          <w:rFonts w:ascii="Times New Roman" w:hAnsi="Times New Roman"/>
          <w:kern w:val="0"/>
          <w:sz w:val="24"/>
          <w:szCs w:val="24"/>
        </w:rPr>
        <w:br/>
        <w:t>Иметь представление об основных правах человека в цифровой среде.</w:t>
      </w:r>
      <w:r w:rsidRPr="000D449A">
        <w:rPr>
          <w:rFonts w:ascii="Times New Roman" w:hAnsi="Times New Roman"/>
          <w:kern w:val="0"/>
          <w:sz w:val="24"/>
          <w:szCs w:val="24"/>
        </w:rPr>
        <w:br/>
        <w:t>Знать и соблюдать правила безопасного поведения в цифровой среде.</w:t>
      </w:r>
      <w:r w:rsidRPr="000D449A">
        <w:rPr>
          <w:rFonts w:ascii="Times New Roman" w:hAnsi="Times New Roman"/>
          <w:kern w:val="0"/>
          <w:sz w:val="24"/>
          <w:szCs w:val="24"/>
        </w:rPr>
        <w:br/>
        <w:t>Знать основные виды вредоносного программного обеспечения, принципы работы. Характеризовать признаки мошенничества в цифровой среде.</w:t>
      </w:r>
      <w:r w:rsidRPr="000D449A">
        <w:rPr>
          <w:rFonts w:ascii="Times New Roman" w:hAnsi="Times New Roman"/>
          <w:kern w:val="0"/>
          <w:sz w:val="24"/>
          <w:szCs w:val="24"/>
        </w:rPr>
        <w:br/>
        <w:t>Знать и применять правила безопасного использования электронных устройств и программного обеспечения, правила защиты от мошенников.</w:t>
      </w:r>
      <w:r w:rsidRPr="000D449A">
        <w:rPr>
          <w:rFonts w:ascii="Times New Roman" w:hAnsi="Times New Roman"/>
          <w:kern w:val="0"/>
          <w:sz w:val="24"/>
          <w:szCs w:val="24"/>
        </w:rPr>
        <w:br/>
        <w:t>Характеризовать основные поведенческие риски в цифровой среде.</w:t>
      </w:r>
      <w:r w:rsidRPr="000D449A">
        <w:rPr>
          <w:rFonts w:ascii="Times New Roman" w:hAnsi="Times New Roman"/>
          <w:kern w:val="0"/>
          <w:sz w:val="24"/>
          <w:szCs w:val="24"/>
        </w:rPr>
        <w:br/>
        <w:t>Осознавать опасность сетевой травли. Знать правила противостояния травле в цифровой среде и профилактические меры.</w:t>
      </w:r>
      <w:r w:rsidRPr="000D449A">
        <w:rPr>
          <w:rFonts w:ascii="Times New Roman" w:hAnsi="Times New Roman"/>
          <w:kern w:val="0"/>
          <w:sz w:val="24"/>
          <w:szCs w:val="24"/>
        </w:rPr>
        <w:b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r w:rsidRPr="000D449A">
        <w:rPr>
          <w:rFonts w:ascii="Times New Roman" w:hAnsi="Times New Roman"/>
          <w:kern w:val="0"/>
          <w:sz w:val="24"/>
          <w:szCs w:val="24"/>
        </w:rPr>
        <w:br/>
        <w:t>Знать и соблюдать правила безопасной коммуникации в цифровой среде.</w:t>
      </w:r>
      <w:r w:rsidRPr="000D449A">
        <w:rPr>
          <w:rFonts w:ascii="Times New Roman" w:hAnsi="Times New Roman"/>
          <w:kern w:val="0"/>
          <w:sz w:val="24"/>
          <w:szCs w:val="24"/>
        </w:rPr>
        <w:br/>
        <w:t>Объяснять смысл понятия "достоверность информации". Знать критерии проверки достоверности информации.</w:t>
      </w:r>
      <w:r w:rsidRPr="000D449A">
        <w:rPr>
          <w:rFonts w:ascii="Times New Roman" w:hAnsi="Times New Roman"/>
          <w:kern w:val="0"/>
          <w:sz w:val="24"/>
          <w:szCs w:val="24"/>
        </w:rPr>
        <w:br/>
        <w:t>Объяснять смысл понятия "информационный пузырь". Знать основные признаки манипуляции сознанием и пропаганды.</w:t>
      </w:r>
      <w:r w:rsidRPr="000D449A">
        <w:rPr>
          <w:rFonts w:ascii="Times New Roman" w:hAnsi="Times New Roman"/>
          <w:kern w:val="0"/>
          <w:sz w:val="24"/>
          <w:szCs w:val="24"/>
        </w:rPr>
        <w:br/>
        <w:t>Объяснять смысл понятия "фейк". Иметь представление о целях создания и распространения фейков в цифровой среде, их основных видах.</w:t>
      </w:r>
      <w:r w:rsidRPr="000D449A">
        <w:rPr>
          <w:rFonts w:ascii="Times New Roman" w:hAnsi="Times New Roman"/>
          <w:kern w:val="0"/>
          <w:sz w:val="24"/>
          <w:szCs w:val="24"/>
        </w:rPr>
        <w:br/>
        <w:t>Знать правила и основные инструменты распознавания фейковых текстов и изображений.</w:t>
      </w:r>
      <w:r w:rsidRPr="000D449A">
        <w:rPr>
          <w:rFonts w:ascii="Times New Roman" w:hAnsi="Times New Roman"/>
          <w:kern w:val="0"/>
          <w:sz w:val="24"/>
          <w:szCs w:val="24"/>
        </w:rPr>
        <w:b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r w:rsidRPr="000D449A">
        <w:rPr>
          <w:rFonts w:ascii="Times New Roman" w:hAnsi="Times New Roman"/>
          <w:kern w:val="0"/>
          <w:sz w:val="24"/>
          <w:szCs w:val="24"/>
        </w:rPr>
        <w:br/>
        <w:t>Модуль N 9 "Основы противодействия экстремизму и терроризму"</w:t>
      </w:r>
      <w:r w:rsidRPr="000D449A">
        <w:rPr>
          <w:rFonts w:ascii="Times New Roman" w:hAnsi="Times New Roman"/>
          <w:kern w:val="0"/>
          <w:sz w:val="24"/>
          <w:szCs w:val="24"/>
        </w:rPr>
        <w:br/>
        <w:t>Объяснять смысл понятий "терроризм" и "экстремизм", их взаимосвязь. Приводить примеры экстремистской и террористической деятельности.</w:t>
      </w:r>
      <w:r w:rsidRPr="000D449A">
        <w:rPr>
          <w:rFonts w:ascii="Times New Roman" w:hAnsi="Times New Roman"/>
          <w:kern w:val="0"/>
          <w:sz w:val="24"/>
          <w:szCs w:val="24"/>
        </w:rPr>
        <w:br/>
        <w:t>Характеризовать влияние экстремизма и терроризма на жизнь государства и общества.</w:t>
      </w:r>
      <w:r w:rsidRPr="000D449A">
        <w:rPr>
          <w:rFonts w:ascii="Times New Roman" w:hAnsi="Times New Roman"/>
          <w:kern w:val="0"/>
          <w:sz w:val="24"/>
          <w:szCs w:val="24"/>
        </w:rPr>
        <w:br/>
        <w:t>Сформировать нетерпимое отношение к проявлениям экстремизма и терроризма.</w:t>
      </w:r>
      <w:r w:rsidRPr="000D449A">
        <w:rPr>
          <w:rFonts w:ascii="Times New Roman" w:hAnsi="Times New Roman"/>
          <w:kern w:val="0"/>
          <w:sz w:val="24"/>
          <w:szCs w:val="24"/>
        </w:rPr>
        <w:br/>
        <w:t>Распознавать признаки вовлечения в экстремистскую и террористическую деятельность, знать способы противодействия.</w:t>
      </w:r>
      <w:r w:rsidRPr="000D449A">
        <w:rPr>
          <w:rFonts w:ascii="Times New Roman" w:hAnsi="Times New Roman"/>
          <w:kern w:val="0"/>
          <w:sz w:val="24"/>
          <w:szCs w:val="24"/>
        </w:rPr>
        <w:br/>
        <w:t>Знать порядок действий при объявлении различных уровней террористической направленности.</w:t>
      </w:r>
      <w:r w:rsidRPr="000D449A">
        <w:rPr>
          <w:rFonts w:ascii="Times New Roman" w:hAnsi="Times New Roman"/>
          <w:kern w:val="0"/>
          <w:sz w:val="24"/>
          <w:szCs w:val="24"/>
        </w:rPr>
        <w:b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r w:rsidRPr="000D449A">
        <w:rPr>
          <w:rFonts w:ascii="Times New Roman" w:hAnsi="Times New Roman"/>
          <w:kern w:val="0"/>
          <w:sz w:val="24"/>
          <w:szCs w:val="24"/>
        </w:rPr>
        <w:br/>
        <w:t>Объяснять цели, задачи, принципы противодействия экстремизму.</w:t>
      </w:r>
      <w:r w:rsidRPr="000D449A">
        <w:rPr>
          <w:rFonts w:ascii="Times New Roman" w:hAnsi="Times New Roman"/>
          <w:kern w:val="0"/>
          <w:sz w:val="24"/>
          <w:szCs w:val="24"/>
        </w:rPr>
        <w:br/>
        <w:t>Объяснять цели, задачи, принципы противодействия терроризму. Знать структуру общегосударственной системы противодействия терроризму.</w:t>
      </w:r>
      <w:r w:rsidRPr="000D449A">
        <w:rPr>
          <w:rFonts w:ascii="Times New Roman" w:hAnsi="Times New Roman"/>
          <w:kern w:val="0"/>
          <w:sz w:val="24"/>
          <w:szCs w:val="24"/>
        </w:rPr>
        <w:br/>
        <w:t>Модуль N 10 "Взаимодействие личности, общества и государства в обеспечении безопасности жизни и здоровья населения".</w:t>
      </w:r>
      <w:r w:rsidRPr="000D449A">
        <w:rPr>
          <w:rFonts w:ascii="Times New Roman" w:hAnsi="Times New Roman"/>
          <w:kern w:val="0"/>
          <w:sz w:val="24"/>
          <w:szCs w:val="24"/>
        </w:rPr>
        <w:br/>
        <w:t>Знать роль обороны страны для мирного социально-экономического развития Российской Федерации.</w:t>
      </w:r>
      <w:r w:rsidRPr="000D449A">
        <w:rPr>
          <w:rFonts w:ascii="Times New Roman" w:hAnsi="Times New Roman"/>
          <w:kern w:val="0"/>
          <w:sz w:val="24"/>
          <w:szCs w:val="24"/>
        </w:rPr>
        <w:br/>
        <w:t>Характеризовать роль Вооруженных Сил Российской Федерации в обороне страны, борьбе с международным терроризмом. Приводить примеры.</w:t>
      </w:r>
      <w:r w:rsidRPr="000D449A">
        <w:rPr>
          <w:rFonts w:ascii="Times New Roman" w:hAnsi="Times New Roman"/>
          <w:kern w:val="0"/>
          <w:sz w:val="24"/>
          <w:szCs w:val="24"/>
        </w:rPr>
        <w:br/>
        <w:t>Иметь представление о современном облике Вооруженных Сил Российской Федерации.</w:t>
      </w:r>
      <w:r w:rsidRPr="000D449A">
        <w:rPr>
          <w:rFonts w:ascii="Times New Roman" w:hAnsi="Times New Roman"/>
          <w:kern w:val="0"/>
          <w:sz w:val="24"/>
          <w:szCs w:val="24"/>
        </w:rPr>
        <w:br/>
      </w:r>
      <w:r w:rsidRPr="000D449A">
        <w:rPr>
          <w:rFonts w:ascii="Times New Roman" w:hAnsi="Times New Roman"/>
          <w:kern w:val="0"/>
          <w:sz w:val="24"/>
          <w:szCs w:val="24"/>
        </w:rPr>
        <w:lastRenderedPageBreak/>
        <w:t>Объяснять смысл понятий "воинская обязанность" и "военная служба".</w:t>
      </w:r>
      <w:r w:rsidRPr="000D449A">
        <w:rPr>
          <w:rFonts w:ascii="Times New Roman" w:hAnsi="Times New Roman"/>
          <w:kern w:val="0"/>
          <w:sz w:val="24"/>
          <w:szCs w:val="24"/>
        </w:rPr>
        <w:br/>
        <w:t>Иметь начальные знания в области обороны, основ военной службы.</w:t>
      </w:r>
      <w:r w:rsidRPr="000D449A">
        <w:rPr>
          <w:rFonts w:ascii="Times New Roman" w:hAnsi="Times New Roman"/>
          <w:kern w:val="0"/>
          <w:sz w:val="24"/>
          <w:szCs w:val="24"/>
        </w:rPr>
        <w:b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r w:rsidRPr="000D449A">
        <w:rPr>
          <w:rFonts w:ascii="Times New Roman" w:hAnsi="Times New Roman"/>
          <w:kern w:val="0"/>
          <w:sz w:val="24"/>
          <w:szCs w:val="24"/>
        </w:rPr>
        <w:br/>
        <w:t>Иметь представления о классификации чрезвычайных ситуаций.</w:t>
      </w:r>
      <w:r w:rsidRPr="000D449A">
        <w:rPr>
          <w:rFonts w:ascii="Times New Roman" w:hAnsi="Times New Roman"/>
          <w:kern w:val="0"/>
          <w:sz w:val="24"/>
          <w:szCs w:val="24"/>
        </w:rPr>
        <w:br/>
        <w:t>Характеризовать принципы организации Единой системы предупреждения и ликвидации чрезвычайных ситуаций (РСЧС).</w:t>
      </w:r>
      <w:r w:rsidRPr="000D449A">
        <w:rPr>
          <w:rFonts w:ascii="Times New Roman" w:hAnsi="Times New Roman"/>
          <w:kern w:val="0"/>
          <w:sz w:val="24"/>
          <w:szCs w:val="24"/>
        </w:rPr>
        <w:br/>
        <w:t>Иметь представление о задачах РСЧС. Приводить примеры.</w:t>
      </w:r>
      <w:r w:rsidRPr="000D449A">
        <w:rPr>
          <w:rFonts w:ascii="Times New Roman" w:hAnsi="Times New Roman"/>
          <w:kern w:val="0"/>
          <w:sz w:val="24"/>
          <w:szCs w:val="24"/>
        </w:rPr>
        <w:br/>
        <w:t>Знать права и обязанности граждан в области защиты от чрезвычайных ситуаций.</w:t>
      </w:r>
      <w:r w:rsidRPr="000D449A">
        <w:rPr>
          <w:rFonts w:ascii="Times New Roman" w:hAnsi="Times New Roman"/>
          <w:kern w:val="0"/>
          <w:sz w:val="24"/>
          <w:szCs w:val="24"/>
        </w:rPr>
        <w:br/>
        <w:t>Иметь представление о правовой основе обеспечения национальной безопасности.</w:t>
      </w:r>
      <w:r w:rsidRPr="000D449A">
        <w:rPr>
          <w:rFonts w:ascii="Times New Roman" w:hAnsi="Times New Roman"/>
          <w:kern w:val="0"/>
          <w:sz w:val="24"/>
          <w:szCs w:val="24"/>
        </w:rPr>
        <w:br/>
        <w:t>Знать принципы обеспечения национальной безопасности.</w:t>
      </w:r>
      <w:r w:rsidRPr="000D449A">
        <w:rPr>
          <w:rFonts w:ascii="Times New Roman" w:hAnsi="Times New Roman"/>
          <w:kern w:val="0"/>
          <w:sz w:val="24"/>
          <w:szCs w:val="24"/>
        </w:rPr>
        <w:br/>
        <w:t>Характеризовать роль реализации национальных приоритетов в обеспечении безопасности.</w:t>
      </w:r>
      <w:r w:rsidRPr="000D449A">
        <w:rPr>
          <w:rFonts w:ascii="Times New Roman" w:hAnsi="Times New Roman"/>
          <w:kern w:val="0"/>
          <w:sz w:val="24"/>
          <w:szCs w:val="24"/>
        </w:rPr>
        <w:br/>
        <w:t>Объяснять роль личности, общества, государства в реализации национальных приоритетов, приводить примеры.</w:t>
      </w:r>
      <w:r w:rsidRPr="000D449A">
        <w:rPr>
          <w:rFonts w:ascii="Times New Roman" w:hAnsi="Times New Roman"/>
          <w:kern w:val="0"/>
          <w:sz w:val="24"/>
          <w:szCs w:val="24"/>
        </w:rPr>
        <w:br/>
        <w:t>Планируемые результаты освоения программы ОБЖ.</w:t>
      </w:r>
      <w:r w:rsidRPr="000D449A">
        <w:rPr>
          <w:rFonts w:ascii="Times New Roman" w:hAnsi="Times New Roman"/>
          <w:kern w:val="0"/>
          <w:sz w:val="24"/>
          <w:szCs w:val="24"/>
        </w:rPr>
        <w:b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r w:rsidRPr="000D449A">
        <w:rPr>
          <w:rFonts w:ascii="Times New Roman" w:hAnsi="Times New Roman"/>
          <w:kern w:val="0"/>
          <w:sz w:val="24"/>
          <w:szCs w:val="24"/>
        </w:rPr>
        <w:b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r w:rsidRPr="000D449A">
        <w:rPr>
          <w:rFonts w:ascii="Times New Roman" w:hAnsi="Times New Roman"/>
          <w:kern w:val="0"/>
          <w:sz w:val="24"/>
          <w:szCs w:val="24"/>
        </w:rPr>
        <w:br/>
        <w:t>Личностные результаты изучения ОБЖ включают:</w:t>
      </w:r>
      <w:r w:rsidRPr="000D449A">
        <w:rPr>
          <w:rFonts w:ascii="Times New Roman" w:hAnsi="Times New Roman"/>
          <w:kern w:val="0"/>
          <w:sz w:val="24"/>
          <w:szCs w:val="24"/>
        </w:rPr>
        <w:br/>
        <w:t>1) гражданское воспитание:</w:t>
      </w:r>
      <w:r w:rsidRPr="000D449A">
        <w:rPr>
          <w:rFonts w:ascii="Times New Roman" w:hAnsi="Times New Roman"/>
          <w:kern w:val="0"/>
          <w:sz w:val="24"/>
          <w:szCs w:val="24"/>
        </w:rPr>
        <w:b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r w:rsidRPr="000D449A">
        <w:rPr>
          <w:rFonts w:ascii="Times New Roman" w:hAnsi="Times New Roman"/>
          <w:kern w:val="0"/>
          <w:sz w:val="24"/>
          <w:szCs w:val="24"/>
        </w:rPr>
        <w:b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r w:rsidRPr="000D449A">
        <w:rPr>
          <w:rFonts w:ascii="Times New Roman" w:hAnsi="Times New Roman"/>
          <w:kern w:val="0"/>
          <w:sz w:val="24"/>
          <w:szCs w:val="24"/>
        </w:rPr>
        <w:b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r w:rsidRPr="000D449A">
        <w:rPr>
          <w:rFonts w:ascii="Times New Roman" w:hAnsi="Times New Roman"/>
          <w:kern w:val="0"/>
          <w:sz w:val="24"/>
          <w:szCs w:val="24"/>
        </w:rPr>
        <w:b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r w:rsidRPr="000D449A">
        <w:rPr>
          <w:rFonts w:ascii="Times New Roman" w:hAnsi="Times New Roman"/>
          <w:kern w:val="0"/>
          <w:sz w:val="24"/>
          <w:szCs w:val="24"/>
        </w:rPr>
        <w:br/>
        <w:t>готовность к взаимодействию с обществом и государством в обеспечении безопасности жизни и здоровья населения;</w:t>
      </w:r>
      <w:r w:rsidRPr="000D449A">
        <w:rPr>
          <w:rFonts w:ascii="Times New Roman" w:hAnsi="Times New Roman"/>
          <w:kern w:val="0"/>
          <w:sz w:val="24"/>
          <w:szCs w:val="24"/>
        </w:rPr>
        <w:b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r w:rsidRPr="000D449A">
        <w:rPr>
          <w:rFonts w:ascii="Times New Roman" w:hAnsi="Times New Roman"/>
          <w:kern w:val="0"/>
          <w:sz w:val="24"/>
          <w:szCs w:val="24"/>
        </w:rPr>
        <w:br/>
        <w:t>2) патриотическое воспитание:</w:t>
      </w:r>
      <w:r w:rsidRPr="000D449A">
        <w:rPr>
          <w:rFonts w:ascii="Times New Roman" w:hAnsi="Times New Roman"/>
          <w:kern w:val="0"/>
          <w:sz w:val="24"/>
          <w:szCs w:val="24"/>
        </w:rPr>
        <w:b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w:t>
      </w:r>
      <w:r w:rsidRPr="000D449A">
        <w:rPr>
          <w:rFonts w:ascii="Times New Roman" w:hAnsi="Times New Roman"/>
          <w:kern w:val="0"/>
          <w:sz w:val="24"/>
          <w:szCs w:val="24"/>
        </w:rPr>
        <w:lastRenderedPageBreak/>
        <w:t>Силы Российской Федерации, прошлое и настоящее многонационального народа России, российской армии и флота;</w:t>
      </w:r>
      <w:r w:rsidRPr="000D449A">
        <w:rPr>
          <w:rFonts w:ascii="Times New Roman" w:hAnsi="Times New Roman"/>
          <w:kern w:val="0"/>
          <w:sz w:val="24"/>
          <w:szCs w:val="24"/>
        </w:rPr>
        <w:b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r w:rsidRPr="000D449A">
        <w:rPr>
          <w:rFonts w:ascii="Times New Roman" w:hAnsi="Times New Roman"/>
          <w:kern w:val="0"/>
          <w:sz w:val="24"/>
          <w:szCs w:val="24"/>
        </w:rPr>
        <w:b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r w:rsidRPr="000D449A">
        <w:rPr>
          <w:rFonts w:ascii="Times New Roman" w:hAnsi="Times New Roman"/>
          <w:kern w:val="0"/>
          <w:sz w:val="24"/>
          <w:szCs w:val="24"/>
        </w:rPr>
        <w:br/>
        <w:t>3) духовно-нравственное воспитание:</w:t>
      </w:r>
      <w:r w:rsidRPr="000D449A">
        <w:rPr>
          <w:rFonts w:ascii="Times New Roman" w:hAnsi="Times New Roman"/>
          <w:kern w:val="0"/>
          <w:sz w:val="24"/>
          <w:szCs w:val="24"/>
        </w:rPr>
        <w:br/>
        <w:t>осознание духовных ценностей российского народа и российского воинства;</w:t>
      </w:r>
      <w:r w:rsidRPr="000D449A">
        <w:rPr>
          <w:rFonts w:ascii="Times New Roman" w:hAnsi="Times New Roman"/>
          <w:kern w:val="0"/>
          <w:sz w:val="24"/>
          <w:szCs w:val="24"/>
        </w:rPr>
        <w:b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r w:rsidRPr="000D449A">
        <w:rPr>
          <w:rFonts w:ascii="Times New Roman" w:hAnsi="Times New Roman"/>
          <w:kern w:val="0"/>
          <w:sz w:val="24"/>
          <w:szCs w:val="24"/>
        </w:rPr>
        <w:b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r w:rsidRPr="000D449A">
        <w:rPr>
          <w:rFonts w:ascii="Times New Roman" w:hAnsi="Times New Roman"/>
          <w:kern w:val="0"/>
          <w:sz w:val="24"/>
          <w:szCs w:val="24"/>
        </w:rPr>
        <w:b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r w:rsidRPr="000D449A">
        <w:rPr>
          <w:rFonts w:ascii="Times New Roman" w:hAnsi="Times New Roman"/>
          <w:kern w:val="0"/>
          <w:sz w:val="24"/>
          <w:szCs w:val="24"/>
        </w:rPr>
        <w:br/>
        <w:t>4) эстетическое воспитание:</w:t>
      </w:r>
      <w:r w:rsidRPr="000D449A">
        <w:rPr>
          <w:rFonts w:ascii="Times New Roman" w:hAnsi="Times New Roman"/>
          <w:kern w:val="0"/>
          <w:sz w:val="24"/>
          <w:szCs w:val="24"/>
        </w:rPr>
        <w:br/>
        <w:t>эстетическое отношение к миру в сочетании с культурой безопасности жизнедеятельности;</w:t>
      </w:r>
      <w:r w:rsidRPr="000D449A">
        <w:rPr>
          <w:rFonts w:ascii="Times New Roman" w:hAnsi="Times New Roman"/>
          <w:kern w:val="0"/>
          <w:sz w:val="24"/>
          <w:szCs w:val="24"/>
        </w:rPr>
        <w:br/>
        <w:t>понимание взаимозависимости успешности и полноценного развития и безопасного поведения в повседневной жизни;</w:t>
      </w:r>
      <w:r w:rsidRPr="000D449A">
        <w:rPr>
          <w:rFonts w:ascii="Times New Roman" w:hAnsi="Times New Roman"/>
          <w:kern w:val="0"/>
          <w:sz w:val="24"/>
          <w:szCs w:val="24"/>
        </w:rPr>
        <w:br/>
        <w:t>5) ценности научного познания:</w:t>
      </w:r>
      <w:r w:rsidRPr="000D449A">
        <w:rPr>
          <w:rFonts w:ascii="Times New Roman" w:hAnsi="Times New Roman"/>
          <w:kern w:val="0"/>
          <w:sz w:val="24"/>
          <w:szCs w:val="24"/>
        </w:rPr>
        <w:b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r w:rsidRPr="000D449A">
        <w:rPr>
          <w:rFonts w:ascii="Times New Roman" w:hAnsi="Times New Roman"/>
          <w:kern w:val="0"/>
          <w:sz w:val="24"/>
          <w:szCs w:val="24"/>
        </w:rPr>
        <w:b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r w:rsidRPr="000D449A">
        <w:rPr>
          <w:rFonts w:ascii="Times New Roman" w:hAnsi="Times New Roman"/>
          <w:kern w:val="0"/>
          <w:sz w:val="24"/>
          <w:szCs w:val="24"/>
        </w:rPr>
        <w:b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r w:rsidRPr="000D449A">
        <w:rPr>
          <w:rFonts w:ascii="Times New Roman" w:hAnsi="Times New Roman"/>
          <w:kern w:val="0"/>
          <w:sz w:val="24"/>
          <w:szCs w:val="24"/>
        </w:rPr>
        <w:br/>
        <w:t>6) физическое воспитание:</w:t>
      </w:r>
      <w:r w:rsidRPr="000D449A">
        <w:rPr>
          <w:rFonts w:ascii="Times New Roman" w:hAnsi="Times New Roman"/>
          <w:kern w:val="0"/>
          <w:sz w:val="24"/>
          <w:szCs w:val="24"/>
        </w:rPr>
        <w:br/>
        <w:t>осознание ценности жизни, сформированность ответственного отношения к своему здоровью и здоровью окружающих;</w:t>
      </w:r>
      <w:r w:rsidRPr="000D449A">
        <w:rPr>
          <w:rFonts w:ascii="Times New Roman" w:hAnsi="Times New Roman"/>
          <w:kern w:val="0"/>
          <w:sz w:val="24"/>
          <w:szCs w:val="24"/>
        </w:rPr>
        <w:br/>
        <w:t>знание приемов оказания первой помощи и готовность применять их в случае необходимости;</w:t>
      </w:r>
      <w:r w:rsidRPr="000D449A">
        <w:rPr>
          <w:rFonts w:ascii="Times New Roman" w:hAnsi="Times New Roman"/>
          <w:kern w:val="0"/>
          <w:sz w:val="24"/>
          <w:szCs w:val="24"/>
        </w:rPr>
        <w:br/>
        <w:t>потребность в регулярном ведении здорового образа жизни;</w:t>
      </w:r>
      <w:r w:rsidRPr="000D449A">
        <w:rPr>
          <w:rFonts w:ascii="Times New Roman" w:hAnsi="Times New Roman"/>
          <w:kern w:val="0"/>
          <w:sz w:val="24"/>
          <w:szCs w:val="24"/>
        </w:rPr>
        <w:br/>
        <w:t>осознание последствий и активное неприятие вредных привычек и иных форм причинения вреда физическому и психическому здоровью;</w:t>
      </w:r>
      <w:r w:rsidRPr="000D449A">
        <w:rPr>
          <w:rFonts w:ascii="Times New Roman" w:hAnsi="Times New Roman"/>
          <w:kern w:val="0"/>
          <w:sz w:val="24"/>
          <w:szCs w:val="24"/>
        </w:rPr>
        <w:br/>
        <w:t>7) трудовое воспитание:</w:t>
      </w:r>
      <w:r w:rsidRPr="000D449A">
        <w:rPr>
          <w:rFonts w:ascii="Times New Roman" w:hAnsi="Times New Roman"/>
          <w:kern w:val="0"/>
          <w:sz w:val="24"/>
          <w:szCs w:val="24"/>
        </w:rPr>
        <w:b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r w:rsidRPr="000D449A">
        <w:rPr>
          <w:rFonts w:ascii="Times New Roman" w:hAnsi="Times New Roman"/>
          <w:kern w:val="0"/>
          <w:sz w:val="24"/>
          <w:szCs w:val="24"/>
        </w:rPr>
        <w:br/>
        <w:t>готовность к осознанному и ответственному соблюдению требований безопасности в процессе трудовой деятельности;</w:t>
      </w:r>
      <w:r w:rsidRPr="000D449A">
        <w:rPr>
          <w:rFonts w:ascii="Times New Roman" w:hAnsi="Times New Roman"/>
          <w:kern w:val="0"/>
          <w:sz w:val="24"/>
          <w:szCs w:val="24"/>
        </w:rPr>
        <w:br/>
        <w:t>интерес к различным сферам профессиональной деятельности, включая военно-профессиональную деятельность;</w:t>
      </w:r>
      <w:r w:rsidRPr="000D449A">
        <w:rPr>
          <w:rFonts w:ascii="Times New Roman" w:hAnsi="Times New Roman"/>
          <w:kern w:val="0"/>
          <w:sz w:val="24"/>
          <w:szCs w:val="24"/>
        </w:rPr>
        <w:br/>
        <w:t>готовность и способность к образованию и самообразованию на протяжении всей жизни;</w:t>
      </w:r>
      <w:r w:rsidRPr="000D449A">
        <w:rPr>
          <w:rFonts w:ascii="Times New Roman" w:hAnsi="Times New Roman"/>
          <w:kern w:val="0"/>
          <w:sz w:val="24"/>
          <w:szCs w:val="24"/>
        </w:rPr>
        <w:br/>
      </w:r>
      <w:r w:rsidRPr="000D449A">
        <w:rPr>
          <w:rFonts w:ascii="Times New Roman" w:hAnsi="Times New Roman"/>
          <w:kern w:val="0"/>
          <w:sz w:val="24"/>
          <w:szCs w:val="24"/>
        </w:rPr>
        <w:lastRenderedPageBreak/>
        <w:t>8) экологическое воспитание:</w:t>
      </w:r>
      <w:r w:rsidRPr="000D449A">
        <w:rPr>
          <w:rFonts w:ascii="Times New Roman" w:hAnsi="Times New Roman"/>
          <w:kern w:val="0"/>
          <w:sz w:val="24"/>
          <w:szCs w:val="24"/>
        </w:rPr>
        <w:b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r w:rsidRPr="000D449A">
        <w:rPr>
          <w:rFonts w:ascii="Times New Roman" w:hAnsi="Times New Roman"/>
          <w:kern w:val="0"/>
          <w:sz w:val="24"/>
          <w:szCs w:val="24"/>
        </w:rPr>
        <w:br/>
        <w:t>планирование и осуществление действий в окружающей среде на основе соблюдения экологической грамотности и разумного природопользования;</w:t>
      </w:r>
      <w:r w:rsidRPr="000D449A">
        <w:rPr>
          <w:rFonts w:ascii="Times New Roman" w:hAnsi="Times New Roman"/>
          <w:kern w:val="0"/>
          <w:sz w:val="24"/>
          <w:szCs w:val="24"/>
        </w:rPr>
        <w:b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rsidRPr="000D449A">
        <w:rPr>
          <w:rFonts w:ascii="Times New Roman" w:hAnsi="Times New Roman"/>
          <w:kern w:val="0"/>
          <w:sz w:val="24"/>
          <w:szCs w:val="24"/>
        </w:rPr>
        <w:br/>
        <w:t>расширение представлений о деятельности экологической направленности.</w:t>
      </w:r>
      <w:r w:rsidRPr="000D449A">
        <w:rPr>
          <w:rFonts w:ascii="Times New Roman" w:hAnsi="Times New Roman"/>
          <w:kern w:val="0"/>
          <w:sz w:val="24"/>
          <w:szCs w:val="24"/>
        </w:rPr>
        <w:b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0D449A">
        <w:rPr>
          <w:rFonts w:ascii="Times New Roman" w:hAnsi="Times New Roman"/>
          <w:kern w:val="0"/>
          <w:sz w:val="24"/>
          <w:szCs w:val="24"/>
        </w:rPr>
        <w:br/>
        <w:t>У обучающегося будут сформированы следующие базовые логические действия как часть познавательных универсальных учебных действий:</w:t>
      </w:r>
      <w:r w:rsidRPr="000D449A">
        <w:rPr>
          <w:rFonts w:ascii="Times New Roman" w:hAnsi="Times New Roman"/>
          <w:kern w:val="0"/>
          <w:sz w:val="24"/>
          <w:szCs w:val="24"/>
        </w:rPr>
        <w:b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r w:rsidRPr="000D449A">
        <w:rPr>
          <w:rFonts w:ascii="Times New Roman" w:hAnsi="Times New Roman"/>
          <w:kern w:val="0"/>
          <w:sz w:val="24"/>
          <w:szCs w:val="24"/>
        </w:rPr>
        <w:b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r w:rsidRPr="000D449A">
        <w:rPr>
          <w:rFonts w:ascii="Times New Roman" w:hAnsi="Times New Roman"/>
          <w:kern w:val="0"/>
          <w:sz w:val="24"/>
          <w:szCs w:val="24"/>
        </w:rPr>
        <w:b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r w:rsidRPr="000D449A">
        <w:rPr>
          <w:rFonts w:ascii="Times New Roman" w:hAnsi="Times New Roman"/>
          <w:kern w:val="0"/>
          <w:sz w:val="24"/>
          <w:szCs w:val="24"/>
        </w:rPr>
        <w:b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r w:rsidRPr="000D449A">
        <w:rPr>
          <w:rFonts w:ascii="Times New Roman" w:hAnsi="Times New Roman"/>
          <w:kern w:val="0"/>
          <w:sz w:val="24"/>
          <w:szCs w:val="24"/>
        </w:rPr>
        <w:br/>
        <w:t>планировать и осуществлять учебные действия в условиях дефицита информации, необходимой для решения стоящей задачи;</w:t>
      </w:r>
      <w:r w:rsidRPr="000D449A">
        <w:rPr>
          <w:rFonts w:ascii="Times New Roman" w:hAnsi="Times New Roman"/>
          <w:kern w:val="0"/>
          <w:sz w:val="24"/>
          <w:szCs w:val="24"/>
        </w:rPr>
        <w:br/>
        <w:t>развивать творческое мышление при решении ситуационных задач.</w:t>
      </w:r>
      <w:r w:rsidRPr="000D449A">
        <w:rPr>
          <w:rFonts w:ascii="Times New Roman" w:hAnsi="Times New Roman"/>
          <w:kern w:val="0"/>
          <w:sz w:val="24"/>
          <w:szCs w:val="24"/>
        </w:rPr>
        <w:br/>
        <w:t>У обучающегося будут сформированы следующие базовые исследовательские действия как часть познавательных универсальных учебных действий:</w:t>
      </w:r>
      <w:r w:rsidRPr="000D449A">
        <w:rPr>
          <w:rFonts w:ascii="Times New Roman" w:hAnsi="Times New Roman"/>
          <w:kern w:val="0"/>
          <w:sz w:val="24"/>
          <w:szCs w:val="24"/>
        </w:rPr>
        <w:br/>
        <w:t>владеть научной терминологией, ключевыми понятиями и методами в области безопасности жизнедеятельности;</w:t>
      </w:r>
      <w:r w:rsidRPr="000D449A">
        <w:rPr>
          <w:rFonts w:ascii="Times New Roman" w:hAnsi="Times New Roman"/>
          <w:kern w:val="0"/>
          <w:sz w:val="24"/>
          <w:szCs w:val="24"/>
        </w:rPr>
        <w:b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r w:rsidRPr="000D449A">
        <w:rPr>
          <w:rFonts w:ascii="Times New Roman" w:hAnsi="Times New Roman"/>
          <w:kern w:val="0"/>
          <w:sz w:val="24"/>
          <w:szCs w:val="24"/>
        </w:rPr>
        <w:b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r w:rsidRPr="000D449A">
        <w:rPr>
          <w:rFonts w:ascii="Times New Roman" w:hAnsi="Times New Roman"/>
          <w:kern w:val="0"/>
          <w:sz w:val="24"/>
          <w:szCs w:val="24"/>
        </w:rPr>
        <w:b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r w:rsidRPr="000D449A">
        <w:rPr>
          <w:rFonts w:ascii="Times New Roman" w:hAnsi="Times New Roman"/>
          <w:kern w:val="0"/>
          <w:sz w:val="24"/>
          <w:szCs w:val="24"/>
        </w:rPr>
        <w:br/>
        <w:t>критически оценивать полученные в ходе решения учебных задач результаты, обосновывать предложения по их корректировке в новых условиях;</w:t>
      </w:r>
      <w:r w:rsidRPr="000D449A">
        <w:rPr>
          <w:rFonts w:ascii="Times New Roman" w:hAnsi="Times New Roman"/>
          <w:kern w:val="0"/>
          <w:sz w:val="24"/>
          <w:szCs w:val="24"/>
        </w:rPr>
        <w:br/>
        <w:t>характеризовать приобретенные знания и навыки, оценивать возможность их реализации в реальных ситуациях;</w:t>
      </w:r>
      <w:r w:rsidRPr="000D449A">
        <w:rPr>
          <w:rFonts w:ascii="Times New Roman" w:hAnsi="Times New Roman"/>
          <w:kern w:val="0"/>
          <w:sz w:val="24"/>
          <w:szCs w:val="24"/>
        </w:rPr>
        <w:br/>
        <w:t xml:space="preserve">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w:t>
      </w:r>
      <w:r w:rsidRPr="000D449A">
        <w:rPr>
          <w:rFonts w:ascii="Times New Roman" w:hAnsi="Times New Roman"/>
          <w:kern w:val="0"/>
          <w:sz w:val="24"/>
          <w:szCs w:val="24"/>
        </w:rPr>
        <w:lastRenderedPageBreak/>
        <w:t>жизнь.</w:t>
      </w:r>
      <w:r w:rsidRPr="000D449A">
        <w:rPr>
          <w:rFonts w:ascii="Times New Roman" w:hAnsi="Times New Roman"/>
          <w:kern w:val="0"/>
          <w:sz w:val="24"/>
          <w:szCs w:val="24"/>
        </w:rPr>
        <w:br/>
        <w:t>У обучающегося будут сформированы следующие умения работать с информацией как часть познавательных универсальных учебных действий:</w:t>
      </w:r>
      <w:r w:rsidRPr="000D449A">
        <w:rPr>
          <w:rFonts w:ascii="Times New Roman" w:hAnsi="Times New Roman"/>
          <w:kern w:val="0"/>
          <w:sz w:val="24"/>
          <w:szCs w:val="24"/>
        </w:rPr>
        <w:b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r w:rsidRPr="000D449A">
        <w:rPr>
          <w:rFonts w:ascii="Times New Roman" w:hAnsi="Times New Roman"/>
          <w:kern w:val="0"/>
          <w:sz w:val="24"/>
          <w:szCs w:val="24"/>
        </w:rPr>
        <w:b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r w:rsidRPr="000D449A">
        <w:rPr>
          <w:rFonts w:ascii="Times New Roman" w:hAnsi="Times New Roman"/>
          <w:kern w:val="0"/>
          <w:sz w:val="24"/>
          <w:szCs w:val="24"/>
        </w:rPr>
        <w:br/>
        <w:t>оценивать достоверность, легитимность информации, ее соответствие правовым и морально-этическим нормам;</w:t>
      </w:r>
      <w:r w:rsidRPr="000D449A">
        <w:rPr>
          <w:rFonts w:ascii="Times New Roman" w:hAnsi="Times New Roman"/>
          <w:kern w:val="0"/>
          <w:sz w:val="24"/>
          <w:szCs w:val="24"/>
        </w:rPr>
        <w:br/>
        <w:t>владеть навыками по предотвращению рисков, профилактике угроз и защите от опасностей цифровой среды;</w:t>
      </w:r>
      <w:r w:rsidRPr="000D449A">
        <w:rPr>
          <w:rFonts w:ascii="Times New Roman" w:hAnsi="Times New Roman"/>
          <w:kern w:val="0"/>
          <w:sz w:val="24"/>
          <w:szCs w:val="24"/>
        </w:rPr>
        <w:b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r w:rsidRPr="000D449A">
        <w:rPr>
          <w:rFonts w:ascii="Times New Roman" w:hAnsi="Times New Roman"/>
          <w:kern w:val="0"/>
          <w:sz w:val="24"/>
          <w:szCs w:val="24"/>
        </w:rPr>
        <w:br/>
        <w:t>У обучающегося будут сформированы следующие умения общения как часть коммуникативных универсальных учебных действий:</w:t>
      </w:r>
      <w:r w:rsidRPr="000D449A">
        <w:rPr>
          <w:rFonts w:ascii="Times New Roman" w:hAnsi="Times New Roman"/>
          <w:kern w:val="0"/>
          <w:sz w:val="24"/>
          <w:szCs w:val="24"/>
        </w:rPr>
        <w:br/>
        <w:t>осуществлять в ходе образовательной деятельности безопасную коммуникацию, переносить принципы ее организации в повседневную жизнь;</w:t>
      </w:r>
      <w:r w:rsidRPr="000D449A">
        <w:rPr>
          <w:rFonts w:ascii="Times New Roman" w:hAnsi="Times New Roman"/>
          <w:kern w:val="0"/>
          <w:sz w:val="24"/>
          <w:szCs w:val="24"/>
        </w:rPr>
        <w:br/>
        <w:t>распознавать вербальные и невербальные средства общения; понимать значение социальных знаков; определять признаки деструктивного общения;</w:t>
      </w:r>
      <w:r w:rsidRPr="000D449A">
        <w:rPr>
          <w:rFonts w:ascii="Times New Roman" w:hAnsi="Times New Roman"/>
          <w:kern w:val="0"/>
          <w:sz w:val="24"/>
          <w:szCs w:val="24"/>
        </w:rPr>
        <w:br/>
        <w:t>владеть приемами безопасного межличностного и группового общения; безопасно действовать по избеганию конфликтных ситуаций;</w:t>
      </w:r>
      <w:r w:rsidRPr="000D449A">
        <w:rPr>
          <w:rFonts w:ascii="Times New Roman" w:hAnsi="Times New Roman"/>
          <w:kern w:val="0"/>
          <w:sz w:val="24"/>
          <w:szCs w:val="24"/>
        </w:rPr>
        <w:br/>
        <w:t>аргументированно, логично и ясно излагать свою точку зрения с использованием языковых средств.</w:t>
      </w:r>
      <w:r w:rsidRPr="000D449A">
        <w:rPr>
          <w:rFonts w:ascii="Times New Roman" w:hAnsi="Times New Roman"/>
          <w:kern w:val="0"/>
          <w:sz w:val="24"/>
          <w:szCs w:val="24"/>
        </w:rPr>
        <w:br/>
        <w:t>У обучающегося будут сформированы следующие умения самоорганизации как части регулятивных универсальных учебных действий:</w:t>
      </w:r>
      <w:r w:rsidRPr="000D449A">
        <w:rPr>
          <w:rFonts w:ascii="Times New Roman" w:hAnsi="Times New Roman"/>
          <w:kern w:val="0"/>
          <w:sz w:val="24"/>
          <w:szCs w:val="24"/>
        </w:rPr>
        <w:br/>
        <w:t>ставить и формулировать собственные задачи в образовательной деятельности и жизненных ситуациях;</w:t>
      </w:r>
      <w:r w:rsidRPr="000D449A">
        <w:rPr>
          <w:rFonts w:ascii="Times New Roman" w:hAnsi="Times New Roman"/>
          <w:kern w:val="0"/>
          <w:sz w:val="24"/>
          <w:szCs w:val="24"/>
        </w:rPr>
        <w:br/>
        <w:t>самостоятельно выявлять проблемные вопросы, выбирать оптимальный способ и составлять план их решения в конкретных условиях;</w:t>
      </w:r>
      <w:r w:rsidRPr="000D449A">
        <w:rPr>
          <w:rFonts w:ascii="Times New Roman" w:hAnsi="Times New Roman"/>
          <w:kern w:val="0"/>
          <w:sz w:val="24"/>
          <w:szCs w:val="24"/>
        </w:rPr>
        <w:br/>
        <w:t>делать осознанный выбор в новой ситуации, аргументировать его; брать ответственность за свое решение;</w:t>
      </w:r>
      <w:r w:rsidRPr="000D449A">
        <w:rPr>
          <w:rFonts w:ascii="Times New Roman" w:hAnsi="Times New Roman"/>
          <w:kern w:val="0"/>
          <w:sz w:val="24"/>
          <w:szCs w:val="24"/>
        </w:rPr>
        <w:br/>
        <w:t>оценивать приобретенный опыт;</w:t>
      </w:r>
      <w:r w:rsidRPr="000D449A">
        <w:rPr>
          <w:rFonts w:ascii="Times New Roman" w:hAnsi="Times New Roman"/>
          <w:kern w:val="0"/>
          <w:sz w:val="24"/>
          <w:szCs w:val="24"/>
        </w:rPr>
        <w:b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r w:rsidRPr="000D449A">
        <w:rPr>
          <w:rFonts w:ascii="Times New Roman" w:hAnsi="Times New Roman"/>
          <w:kern w:val="0"/>
          <w:sz w:val="24"/>
          <w:szCs w:val="24"/>
        </w:rPr>
        <w:br/>
        <w:t>У обучающегося будут сформированы следующие умения самоконтроля, принятия себя и других как части регулятивных универсальных учебных действий:</w:t>
      </w:r>
      <w:r w:rsidRPr="000D449A">
        <w:rPr>
          <w:rFonts w:ascii="Times New Roman" w:hAnsi="Times New Roman"/>
          <w:kern w:val="0"/>
          <w:sz w:val="24"/>
          <w:szCs w:val="24"/>
        </w:rPr>
        <w:b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r w:rsidRPr="000D449A">
        <w:rPr>
          <w:rFonts w:ascii="Times New Roman" w:hAnsi="Times New Roman"/>
          <w:kern w:val="0"/>
          <w:sz w:val="24"/>
          <w:szCs w:val="24"/>
        </w:rPr>
        <w:br/>
        <w:t>использовать приемы рефлексии для анализа и оценки образовательной ситуации, выбора оптимального решения;</w:t>
      </w:r>
      <w:r w:rsidRPr="000D449A">
        <w:rPr>
          <w:rFonts w:ascii="Times New Roman" w:hAnsi="Times New Roman"/>
          <w:kern w:val="0"/>
          <w:sz w:val="24"/>
          <w:szCs w:val="24"/>
        </w:rPr>
        <w:br/>
        <w:t>принимать себя, понимая свои недостатки и достоинства, невозможности контроля всего вокруг;</w:t>
      </w:r>
      <w:r w:rsidRPr="000D449A">
        <w:rPr>
          <w:rFonts w:ascii="Times New Roman" w:hAnsi="Times New Roman"/>
          <w:kern w:val="0"/>
          <w:sz w:val="24"/>
          <w:szCs w:val="24"/>
        </w:rPr>
        <w:br/>
        <w:t>принимать мотивы и аргументы других при анализе и оценке образовательной ситуации; признавать право на ошибку свою и чужую.</w:t>
      </w:r>
      <w:r w:rsidRPr="000D449A">
        <w:rPr>
          <w:rFonts w:ascii="Times New Roman" w:hAnsi="Times New Roman"/>
          <w:kern w:val="0"/>
          <w:sz w:val="24"/>
          <w:szCs w:val="24"/>
        </w:rPr>
        <w:br/>
        <w:t>У обучающегося будут сформированы следующие умения совместной деятельности:</w:t>
      </w:r>
      <w:r w:rsidRPr="000D449A">
        <w:rPr>
          <w:rFonts w:ascii="Times New Roman" w:hAnsi="Times New Roman"/>
          <w:kern w:val="0"/>
          <w:sz w:val="24"/>
          <w:szCs w:val="24"/>
        </w:rPr>
        <w:br/>
      </w:r>
      <w:r w:rsidRPr="000D449A">
        <w:rPr>
          <w:rFonts w:ascii="Times New Roman" w:hAnsi="Times New Roman"/>
          <w:kern w:val="0"/>
          <w:sz w:val="24"/>
          <w:szCs w:val="24"/>
        </w:rPr>
        <w:lastRenderedPageBreak/>
        <w:t>понимать и использовать преимущества командной и индивидуальной работы в конкретной учебной ситуации;</w:t>
      </w:r>
      <w:r w:rsidRPr="000D449A">
        <w:rPr>
          <w:rFonts w:ascii="Times New Roman" w:hAnsi="Times New Roman"/>
          <w:kern w:val="0"/>
          <w:sz w:val="24"/>
          <w:szCs w:val="24"/>
        </w:rPr>
        <w:b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r w:rsidRPr="000D449A">
        <w:rPr>
          <w:rFonts w:ascii="Times New Roman" w:hAnsi="Times New Roman"/>
          <w:kern w:val="0"/>
          <w:sz w:val="24"/>
          <w:szCs w:val="24"/>
        </w:rPr>
        <w:br/>
        <w:t>оценивать свой вклад и вклад каждого участника команды в общий результат по совместно разработанным критериям;</w:t>
      </w:r>
      <w:r w:rsidRPr="000D449A">
        <w:rPr>
          <w:rFonts w:ascii="Times New Roman" w:hAnsi="Times New Roman"/>
          <w:kern w:val="0"/>
          <w:sz w:val="24"/>
          <w:szCs w:val="24"/>
        </w:rPr>
        <w:b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r w:rsidRPr="000D449A">
        <w:rPr>
          <w:rFonts w:ascii="Times New Roman" w:hAnsi="Times New Roman"/>
          <w:kern w:val="0"/>
          <w:sz w:val="24"/>
          <w:szCs w:val="24"/>
        </w:rPr>
        <w:br/>
        <w:t>Предметные результаты освоения программы по ОБЖ на уровне среднего общего образования</w:t>
      </w:r>
      <w:r w:rsidRPr="000D449A">
        <w:rPr>
          <w:rFonts w:ascii="Times New Roman" w:hAnsi="Times New Roman"/>
          <w:kern w:val="0"/>
          <w:sz w:val="24"/>
          <w:szCs w:val="24"/>
        </w:rPr>
        <w:b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r w:rsidRPr="000D449A">
        <w:rPr>
          <w:rFonts w:ascii="Times New Roman" w:hAnsi="Times New Roman"/>
          <w:kern w:val="0"/>
          <w:sz w:val="24"/>
          <w:szCs w:val="24"/>
        </w:rPr>
        <w:br/>
        <w:t>Предметные результаты, формируемые в ходе изучения ОБЖ, должны обеспечивать:</w:t>
      </w:r>
      <w:r w:rsidRPr="000D449A">
        <w:rPr>
          <w:rFonts w:ascii="Times New Roman" w:hAnsi="Times New Roman"/>
          <w:kern w:val="0"/>
          <w:sz w:val="24"/>
          <w:szCs w:val="24"/>
        </w:rPr>
        <w:b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r w:rsidRPr="000D449A">
        <w:rPr>
          <w:rFonts w:ascii="Times New Roman" w:hAnsi="Times New Roman"/>
          <w:kern w:val="0"/>
          <w:sz w:val="24"/>
          <w:szCs w:val="24"/>
        </w:rPr>
        <w:b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r w:rsidRPr="000D449A">
        <w:rPr>
          <w:rFonts w:ascii="Times New Roman" w:hAnsi="Times New Roman"/>
          <w:kern w:val="0"/>
          <w:sz w:val="24"/>
          <w:szCs w:val="24"/>
        </w:rPr>
        <w:b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r w:rsidRPr="000D449A">
        <w:rPr>
          <w:rFonts w:ascii="Times New Roman" w:hAnsi="Times New Roman"/>
          <w:kern w:val="0"/>
          <w:sz w:val="24"/>
          <w:szCs w:val="24"/>
        </w:rPr>
        <w:b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r w:rsidRPr="000D449A">
        <w:rPr>
          <w:rFonts w:ascii="Times New Roman" w:hAnsi="Times New Roman"/>
          <w:kern w:val="0"/>
          <w:sz w:val="24"/>
          <w:szCs w:val="24"/>
        </w:rPr>
        <w:b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r w:rsidRPr="000D449A">
        <w:rPr>
          <w:rFonts w:ascii="Times New Roman" w:hAnsi="Times New Roman"/>
          <w:kern w:val="0"/>
          <w:sz w:val="24"/>
          <w:szCs w:val="24"/>
        </w:rPr>
        <w:b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r w:rsidRPr="000D449A">
        <w:rPr>
          <w:rFonts w:ascii="Times New Roman" w:hAnsi="Times New Roman"/>
          <w:kern w:val="0"/>
          <w:sz w:val="24"/>
          <w:szCs w:val="24"/>
        </w:rPr>
        <w:b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r w:rsidRPr="000D449A">
        <w:rPr>
          <w:rFonts w:ascii="Times New Roman" w:hAnsi="Times New Roman"/>
          <w:kern w:val="0"/>
          <w:sz w:val="24"/>
          <w:szCs w:val="24"/>
        </w:rPr>
        <w:br/>
      </w:r>
      <w:r w:rsidRPr="000D449A">
        <w:rPr>
          <w:rFonts w:ascii="Times New Roman" w:hAnsi="Times New Roman"/>
          <w:kern w:val="0"/>
          <w:sz w:val="24"/>
          <w:szCs w:val="24"/>
        </w:rPr>
        <w:lastRenderedPageBreak/>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r w:rsidRPr="000D449A">
        <w:rPr>
          <w:rFonts w:ascii="Times New Roman" w:hAnsi="Times New Roman"/>
          <w:kern w:val="0"/>
          <w:sz w:val="24"/>
          <w:szCs w:val="24"/>
        </w:rPr>
        <w:b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r w:rsidRPr="000D449A">
        <w:rPr>
          <w:rFonts w:ascii="Times New Roman" w:hAnsi="Times New Roman"/>
          <w:kern w:val="0"/>
          <w:sz w:val="24"/>
          <w:szCs w:val="24"/>
        </w:rPr>
        <w:br/>
        <w:t>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r w:rsidRPr="000D449A">
        <w:rPr>
          <w:rFonts w:ascii="Times New Roman" w:hAnsi="Times New Roman"/>
          <w:kern w:val="0"/>
          <w:sz w:val="24"/>
          <w:szCs w:val="24"/>
        </w:rPr>
        <w:b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r w:rsidRPr="000D449A">
        <w:rPr>
          <w:rFonts w:ascii="Times New Roman" w:hAnsi="Times New Roman"/>
          <w:kern w:val="0"/>
          <w:sz w:val="24"/>
          <w:szCs w:val="24"/>
        </w:rPr>
        <w:b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r w:rsidRPr="000D449A">
        <w:rPr>
          <w:rFonts w:ascii="Times New Roman" w:hAnsi="Times New Roman"/>
          <w:kern w:val="0"/>
          <w:sz w:val="24"/>
          <w:szCs w:val="24"/>
        </w:rPr>
        <w:b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r w:rsidRPr="000D449A">
        <w:rPr>
          <w:rFonts w:ascii="Times New Roman" w:hAnsi="Times New Roman"/>
          <w:kern w:val="0"/>
          <w:sz w:val="24"/>
          <w:szCs w:val="24"/>
        </w:rPr>
        <w:br/>
        <w:t>Образовательная организация вправе самостоятельно определять последовательность для освоения обучающимися модулей ОБЖ.</w:t>
      </w:r>
    </w:p>
    <w:p w14:paraId="792ABAC3" w14:textId="77777777" w:rsid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774BB60F"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Математика: алгебра и начала математического анализа, геометрия</w:t>
      </w:r>
    </w:p>
    <w:p w14:paraId="2E945AF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Элементы теории множеств и математической логики</w:t>
      </w:r>
    </w:p>
    <w:p w14:paraId="0C72261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Выпускник научится: </w:t>
      </w:r>
    </w:p>
    <w:p w14:paraId="122B5BC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оперировать на базовом уровне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14:paraId="246DAA74"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w:t>
      </w:r>
    </w:p>
    <w:p w14:paraId="1E30FBF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находить пересечение и объединение двух множеств, представленных графически на числовой прямой; </w:t>
      </w:r>
    </w:p>
    <w:p w14:paraId="583EBB5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строить на числовой прямой подмножество числового множества, заданное простейшими условиями; </w:t>
      </w:r>
    </w:p>
    <w:p w14:paraId="79A61AE6"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распознавать ложные утверждения, ошибки в рассуждениях, в том числе с использованием контрпримеров.</w:t>
      </w:r>
    </w:p>
    <w:p w14:paraId="7462D406"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 повседневной жизни и при изучении других предметов: использовать числовые множества на координатной прямой для описания реальных процессов и явлений; проводить логические рассуждения в ситуациях повседневной жизни.</w:t>
      </w:r>
    </w:p>
    <w:p w14:paraId="0E6CEEBB"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Выпускник получит возможность научиться:</w:t>
      </w:r>
    </w:p>
    <w:p w14:paraId="040F3BDA"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оперировать  понятиями: конечное множество, элемент множества, подмножество, </w:t>
      </w:r>
      <w:r w:rsidRPr="001304D4">
        <w:rPr>
          <w:rFonts w:ascii="Times New Roman" w:hAnsi="Times New Roman"/>
          <w:kern w:val="0"/>
          <w:sz w:val="24"/>
          <w:szCs w:val="24"/>
        </w:rPr>
        <w:lastRenderedPageBreak/>
        <w:t>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14:paraId="5777CB5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 </w:t>
      </w:r>
    </w:p>
    <w:p w14:paraId="29C0F52B"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проверять принадлежность элемента множеству; </w:t>
      </w:r>
    </w:p>
    <w:p w14:paraId="6A8A324F"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находить пересечение и объединение множеств, в том числе представленных графически на числовой прямой и на координатной плоскости; </w:t>
      </w:r>
    </w:p>
    <w:p w14:paraId="52B8E9A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проводить доказательные рассуждения для обоснования истинности утверждений. </w:t>
      </w:r>
    </w:p>
    <w:p w14:paraId="1AE957AF"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 повседневной жизни и при изучении других предметов: использовать числовые множества на координатной прямой и на координатной плоскости для описания реальных процессов и явлений;  проводить доказательные рассуждения в ситуациях повседневной жизни, при решении задач из других предметов.</w:t>
      </w:r>
    </w:p>
    <w:p w14:paraId="04D5932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Числа и выражения</w:t>
      </w:r>
    </w:p>
    <w:p w14:paraId="107A994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Выпускник научится: </w:t>
      </w:r>
    </w:p>
    <w:p w14:paraId="4A562FE6"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оперировать на базовом уровне понятиями: целое число, делимость чисел, обыкновенная дробь, десятичная дробь, рациональное число, приближѐнное значение числа, часть, доля, отношение, процент, повышение и понижение на заданное число процентов, масштаб;</w:t>
      </w:r>
    </w:p>
    <w:p w14:paraId="677869D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w:t>
      </w:r>
    </w:p>
    <w:p w14:paraId="11821EE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выполнять арифметические действия с целыми и рациональными числами; выполнять </w:t>
      </w:r>
    </w:p>
    <w:p w14:paraId="47E92331"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несложные преобразования числовых выражений, содержащих степени чисел, либо корни из чисел, либо логарифмы чисел; сравнивать рациональные числамежду собой; оценивать и сравнивать с рациональными числами значения целых степеней чисел, корней натуральной степени из чисел, логарифмов чисел в простых случаях; изображать точками на числовой прямой целые и рациональные числа;</w:t>
      </w:r>
    </w:p>
    <w:p w14:paraId="55F7F860"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изображать точками на числовой прямой целые степени чисел, корни натуральной степени из чисел, логарифмы чисел в простых случаях; </w:t>
      </w:r>
    </w:p>
    <w:p w14:paraId="2500521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выполнять несложные преобразования целых и дробно-рациональных буквенных выражений; </w:t>
      </w:r>
    </w:p>
    <w:p w14:paraId="185A26A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выражать в простейших случаях из равенства одну переменную через другие; </w:t>
      </w:r>
    </w:p>
    <w:p w14:paraId="558AB16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вычислять в простых случаях значения числовых и буквенных выражений, осуществляя необходимые подстановки и преобразования; </w:t>
      </w:r>
    </w:p>
    <w:p w14:paraId="44C3E414"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изображать схематически угол, величина которого выражена в градусах; </w:t>
      </w:r>
    </w:p>
    <w:p w14:paraId="2A11A730"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оценивать знаки синуса, косинуса, тангенса, котангенса конкретных углов.</w:t>
      </w:r>
    </w:p>
    <w:p w14:paraId="0247A0B4"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 повседневной жизни и при изучении других учебных предметов:</w:t>
      </w:r>
    </w:p>
    <w:p w14:paraId="10ECB8B7"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выполнять вычисления при решении задач практического характера;  выполнять практические расчеты с использованием при необходимости справочных материалов и вычислительных устройств; </w:t>
      </w:r>
    </w:p>
    <w:p w14:paraId="6476F51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соотносить реальные величины, характеристики объектов окружающего мира с их конкретными числовыми значениями; </w:t>
      </w:r>
    </w:p>
    <w:p w14:paraId="42A61F9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использовать методы округления, приближения и прикидки при решении практических задач повседневной жизни.</w:t>
      </w:r>
    </w:p>
    <w:p w14:paraId="7A16DDB0"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Выпускник получит возможность научиться:</w:t>
      </w:r>
    </w:p>
    <w:p w14:paraId="5A43901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свободно оперировать понятиями: целое число, делимость чисел, обыкновенная дробь, </w:t>
      </w:r>
      <w:r w:rsidRPr="001304D4">
        <w:rPr>
          <w:rFonts w:ascii="Times New Roman" w:hAnsi="Times New Roman"/>
          <w:kern w:val="0"/>
          <w:sz w:val="24"/>
          <w:szCs w:val="24"/>
        </w:rPr>
        <w:lastRenderedPageBreak/>
        <w:t xml:space="preserve">десятичная дробь, рациональное число, приближѐнное значение числа, часть, доля, отношение, процент, повышение и понижение на заданное число процентов, масштаб; </w:t>
      </w:r>
    </w:p>
    <w:p w14:paraId="6CFC8704"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приводить примеры чисел с заданными свойствами делимости; </w:t>
      </w:r>
    </w:p>
    <w:p w14:paraId="2ED4A68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 </w:t>
      </w:r>
    </w:p>
    <w:p w14:paraId="2F056F7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выполнять арифметические действия, сочетая устные и письменные приемы, применяя при необходимости вычислительные устройства;</w:t>
      </w:r>
    </w:p>
    <w:p w14:paraId="7E92340B"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14:paraId="49E387F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пользоваться оценкой и прикидкой при практических расчетах; </w:t>
      </w:r>
    </w:p>
    <w:p w14:paraId="38E35C2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проводить по известным формулам и правилам преобразования буквенных выражений, включающих степени, корни, логарифмы и тригонометрические функции; </w:t>
      </w:r>
    </w:p>
    <w:p w14:paraId="05532D1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находить значения числовых и буквенных выражений, осуществляя необходимые подстановки и преобразования; </w:t>
      </w:r>
    </w:p>
    <w:p w14:paraId="62F4CA67"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изображать схематически угол, величина которого выражена в градусах или радианах;</w:t>
      </w:r>
    </w:p>
    <w:p w14:paraId="6405BA77"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использовать при решении задач табличные значения тригонометрических функций углов; </w:t>
      </w:r>
    </w:p>
    <w:p w14:paraId="4ACF5A6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выполнять перевод величины угла из радианной меры в градусную и обратно.</w:t>
      </w:r>
    </w:p>
    <w:p w14:paraId="0FCBB581"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 повседневной жизни и при изучении других учебных предметов:</w:t>
      </w:r>
    </w:p>
    <w:p w14:paraId="14FEBD0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p>
    <w:p w14:paraId="0BA7757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14:paraId="3253071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3644C10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Уравнения и неравенства</w:t>
      </w:r>
    </w:p>
    <w:p w14:paraId="06AEB737"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Выпускник научится: </w:t>
      </w:r>
    </w:p>
    <w:p w14:paraId="77B761E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линейные уравнения и неравенства, квадратные уравнения; </w:t>
      </w:r>
    </w:p>
    <w:p w14:paraId="5133486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логарифмические уравнения вида  и простейшие неравенства вида  ; </w:t>
      </w:r>
    </w:p>
    <w:p w14:paraId="376DC33B"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показательные уравнения, вида  (где d можно представить в виде степени с основанием a) и простейшие неравенства вида  (где d можно представить в виде степени с основанием a);. </w:t>
      </w:r>
    </w:p>
    <w:p w14:paraId="08E7752B"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приводить несколько примеров корней простейшего тригонометрического уравнения вида:  , где a – табличное значение соответствующей тригонометрической функции. </w:t>
      </w:r>
    </w:p>
    <w:p w14:paraId="3286B81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 повседневной жизни и при изучении других предметов: составлять и решать уравнения и системы уравнений при решении несложных практических задач.</w:t>
      </w:r>
    </w:p>
    <w:p w14:paraId="7550BFB6"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Выпускник получит возможность научиться:</w:t>
      </w:r>
    </w:p>
    <w:p w14:paraId="35D7B14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 </w:t>
      </w:r>
    </w:p>
    <w:p w14:paraId="2EB832D4"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использовать методы решения уравнений: приведение к виду «произведение равно нулю» или «частное равно нулю», замена переменных; </w:t>
      </w:r>
    </w:p>
    <w:p w14:paraId="6B82C08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использовать метод интервалов для решения неравенств; </w:t>
      </w:r>
    </w:p>
    <w:p w14:paraId="12213997"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использовать графический метод для приближенного решения уравнений и неравенств; </w:t>
      </w:r>
    </w:p>
    <w:p w14:paraId="1FAB060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изображать на тригонометрической окружности множество решений простейших тригонометрических уравнений и неравенств; </w:t>
      </w:r>
    </w:p>
    <w:p w14:paraId="7F13593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lastRenderedPageBreak/>
        <w:t>•</w:t>
      </w:r>
      <w:r w:rsidRPr="001304D4">
        <w:rPr>
          <w:rFonts w:ascii="Times New Roman" w:hAnsi="Times New Roman"/>
          <w:kern w:val="0"/>
          <w:sz w:val="24"/>
          <w:szCs w:val="24"/>
        </w:rPr>
        <w:tab/>
        <w:t xml:space="preserve">выполнять отбор корней уравнений или решений неравенств в соответствии с дополнительными условиями и ограничениями. </w:t>
      </w:r>
    </w:p>
    <w:p w14:paraId="24536E6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 повседневной жизни и при изучении других учебных предметов: </w:t>
      </w:r>
    </w:p>
    <w:p w14:paraId="2FC0096A"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составлять и решать уравнения, системы уравнений и неравенства при решении задач других учебных предметов; </w:t>
      </w:r>
    </w:p>
    <w:p w14:paraId="7535FBB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использовать уравнения и неравенства для построения и исследования простейших математических моделей реальных ситуаций или прикладных задач;</w:t>
      </w:r>
    </w:p>
    <w:p w14:paraId="3306EEB4"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14:paraId="2C004B0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Функции</w:t>
      </w:r>
    </w:p>
    <w:p w14:paraId="224B2B01"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Выпускник научится: </w:t>
      </w:r>
    </w:p>
    <w:p w14:paraId="38BD889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ооперировать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14:paraId="5A2D469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14:paraId="15FB05B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14:paraId="5A175A61"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 </w:t>
      </w:r>
    </w:p>
    <w:p w14:paraId="4CF322B7"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находить по графику приближѐнно значения функции в заданных точках; </w:t>
      </w:r>
    </w:p>
    <w:p w14:paraId="26879A67"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определять по графику свойства функции (нули, промежутки знакопостоянства, промежутки монотонности, наибольшие и наименьшие значения и т.п.); </w:t>
      </w:r>
    </w:p>
    <w:p w14:paraId="3B3B25A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 </w:t>
      </w:r>
    </w:p>
    <w:p w14:paraId="672149E4"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 повседневной жизни и при изучении других предметов: </w:t>
      </w:r>
    </w:p>
    <w:p w14:paraId="031CAD30"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p>
    <w:p w14:paraId="7E2CB97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интерпретировать свойства в контексте конкретной практической ситуации.</w:t>
      </w:r>
    </w:p>
    <w:p w14:paraId="14D4F351"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Выпускник получит возможность научиться:</w:t>
      </w:r>
    </w:p>
    <w:p w14:paraId="48871B0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14:paraId="0225BD8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14:paraId="7CE3DA6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определять значение функции по значению аргумента при различных способах задания функции;  </w:t>
      </w:r>
    </w:p>
    <w:p w14:paraId="4C3E616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строить графики изученных функций; </w:t>
      </w:r>
    </w:p>
    <w:p w14:paraId="102BC85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описывать по графику в простейших случаях формуле поведение и свойства функций, </w:t>
      </w:r>
      <w:r w:rsidRPr="001304D4">
        <w:rPr>
          <w:rFonts w:ascii="Times New Roman" w:hAnsi="Times New Roman"/>
          <w:kern w:val="0"/>
          <w:sz w:val="24"/>
          <w:szCs w:val="24"/>
        </w:rPr>
        <w:lastRenderedPageBreak/>
        <w:t xml:space="preserve">находить по графику функции наибольшие и наименьшие значения; </w:t>
      </w:r>
    </w:p>
    <w:p w14:paraId="7AB1B194"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 </w:t>
      </w:r>
    </w:p>
    <w:p w14:paraId="0DF6844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уравнения, простейшие системы уравнений, используя свойства функций и их графиков. </w:t>
      </w:r>
    </w:p>
    <w:p w14:paraId="453CBDC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 повседневной жизни и при изучении других учебных предметов: </w:t>
      </w:r>
    </w:p>
    <w:p w14:paraId="464A5BE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14:paraId="2DB4A57B"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интерпретировать свойства в контексте конкретной практической ситуации;</w:t>
      </w:r>
    </w:p>
    <w:p w14:paraId="063D1D21"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определять по графикам простейшие характеристики периодических процессов в биологии, экономике, музыке, радиосвязи и др. (амплитуда, период и т.п.)</w:t>
      </w:r>
    </w:p>
    <w:p w14:paraId="71932C5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3619E086"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Элементы математического анализа</w:t>
      </w:r>
    </w:p>
    <w:p w14:paraId="19C74E8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Выпускник научится: </w:t>
      </w:r>
    </w:p>
    <w:p w14:paraId="0E1C15F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оперировать на базовом уровне понятиями: производная функции в точке, касательная к графику функции, производная функции; </w:t>
      </w:r>
    </w:p>
    <w:p w14:paraId="6684644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определять значение производной функции в точке по изображению касательной к графику, проведенной в этой точке; </w:t>
      </w:r>
    </w:p>
    <w:p w14:paraId="0008AC34"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 </w:t>
      </w:r>
    </w:p>
    <w:p w14:paraId="67C2EC47"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 повседневной жизни и при изучении других предметов:</w:t>
      </w:r>
    </w:p>
    <w:p w14:paraId="3BEF522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w:t>
      </w:r>
    </w:p>
    <w:p w14:paraId="672ED0D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w:t>
      </w:r>
    </w:p>
    <w:p w14:paraId="0A0FD1C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использовать графики реальных процессов для решения несложных прикладных задач, в том числе определяя по графику скорость хода процесса.</w:t>
      </w:r>
    </w:p>
    <w:p w14:paraId="1BEFA62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Выпускник получит возможность научиться:</w:t>
      </w:r>
    </w:p>
    <w:p w14:paraId="53C6A88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оперировать понятиями: производная функции в точке, касательная к графику функции, производная функции; </w:t>
      </w:r>
    </w:p>
    <w:p w14:paraId="073BDB8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вычислять производную одночлена, многочлена, квадратного корня, производную суммы функций; </w:t>
      </w:r>
    </w:p>
    <w:p w14:paraId="1E624C8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вычислять производные элементарных функций и их комбинаций, используя справочные материалы; </w:t>
      </w:r>
    </w:p>
    <w:p w14:paraId="3C1F63A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 </w:t>
      </w:r>
    </w:p>
    <w:p w14:paraId="1B3F2B34"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 повседневной жизни и при изучении других учебных предметов: </w:t>
      </w:r>
    </w:p>
    <w:p w14:paraId="61693771"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w:t>
      </w:r>
    </w:p>
    <w:p w14:paraId="1C80C3D1"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интерпретировать полученные результаты.</w:t>
      </w:r>
    </w:p>
    <w:p w14:paraId="12E4F3A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lastRenderedPageBreak/>
        <w:t>Геометрия</w:t>
      </w:r>
    </w:p>
    <w:p w14:paraId="746344FF"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Выпускник научится: </w:t>
      </w:r>
    </w:p>
    <w:p w14:paraId="1F5ADEDA"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оперировать на базовом уровне понятиями: точка, прямая, плоскость в пространстве, параллельность и перпендикулярность прямых и плоскостей; </w:t>
      </w:r>
    </w:p>
    <w:p w14:paraId="7C24208B"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распознавать основные виды многогранников (призма, пирамида, прямоугольный параллелепипед, куб); </w:t>
      </w:r>
    </w:p>
    <w:p w14:paraId="11015C0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изображать изучаемые фигуры от руки и с применением простых чертежных инструментов; </w:t>
      </w:r>
    </w:p>
    <w:p w14:paraId="7C35136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делать (выносные) плоские чертежи из рисунков простых объемных фигур: вид сверху, сбоку, снизу; </w:t>
      </w:r>
    </w:p>
    <w:p w14:paraId="1B35FE2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извлекать информацию о пространственных геометрических фигурах, представленную на чертежах и рисунках; </w:t>
      </w:r>
    </w:p>
    <w:p w14:paraId="01631C5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применять теорему Пифагора при вычислении элементов стереометрических фигур; </w:t>
      </w:r>
    </w:p>
    <w:p w14:paraId="5242319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находить объемы и площади поверхностей простейших многогранников с применением формул; </w:t>
      </w:r>
    </w:p>
    <w:p w14:paraId="5074F90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распознавать основные виды тел вращения (конус, цилиндр, сфера и шар); </w:t>
      </w:r>
    </w:p>
    <w:p w14:paraId="32821C9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находить объемы и площади поверхностей простейших многогранников и тел вращения с применением формул. </w:t>
      </w:r>
    </w:p>
    <w:p w14:paraId="448FBCA6"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 повседневной жизни и при изучении других предметов: </w:t>
      </w:r>
    </w:p>
    <w:p w14:paraId="59450671"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соотносить абстрактные геометрические понятия и факты с реальными жизненными объектами и ситуациями; </w:t>
      </w:r>
    </w:p>
    <w:p w14:paraId="48150A9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использовать свойства пространственных геометрических фигур для решения типовых задач практического содержания; </w:t>
      </w:r>
    </w:p>
    <w:p w14:paraId="6A44587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соотносить площади поверхностей тел одинаковой формы различного размера; </w:t>
      </w:r>
    </w:p>
    <w:p w14:paraId="5B03832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соотносить объемы сосудов одинаковой формы различного размера; </w:t>
      </w:r>
    </w:p>
    <w:p w14:paraId="30CA936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оценивать форму правильного многогранника после спилов, срезов и т.п. (определять количество вершин, ребер и граней полученных многогранников).</w:t>
      </w:r>
    </w:p>
    <w:p w14:paraId="6684DCE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Выпускник получит возможность научиться:</w:t>
      </w:r>
    </w:p>
    <w:p w14:paraId="121AB27B"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оперировать понятиями: точка, прямая, плоскость в пространстве, параллельность и перпендикулярность прямых и плоскостей; </w:t>
      </w:r>
    </w:p>
    <w:p w14:paraId="253DCD2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применять для решения задач геометрические факты, если условия применения заданы в явной форме; </w:t>
      </w:r>
    </w:p>
    <w:p w14:paraId="4EF370E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задачи на нахождение геометрических величин по образцам или алгоритмам; </w:t>
      </w:r>
    </w:p>
    <w:p w14:paraId="6C3E7EA4"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делать (выносные) плоские чертежи из рисунков объемных фигур, в том числе рисовать вид сверху, сбоку, строить сечения многогранников; </w:t>
      </w:r>
    </w:p>
    <w:p w14:paraId="348D530A"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извлекать, интерпретировать и преобразовывать информацию о геометрических фигурах, представленную на чертежах; </w:t>
      </w:r>
    </w:p>
    <w:p w14:paraId="2CB76B0B"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применять геометрические факты для решения задач, в том числе предполагающих несколько шагов решения;  </w:t>
      </w:r>
    </w:p>
    <w:p w14:paraId="1392589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описывать взаимное расположение прямых и плоскостей в пространстве; </w:t>
      </w:r>
    </w:p>
    <w:p w14:paraId="705E742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формулировать свойства и признаки фигур; </w:t>
      </w:r>
    </w:p>
    <w:p w14:paraId="729AABF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доказывать геометрические утверждения; </w:t>
      </w:r>
    </w:p>
    <w:p w14:paraId="32C4451A"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владеть стандартной классификацией пространственных фигур (пирамиды, призмы, параллелепипеды);</w:t>
      </w:r>
    </w:p>
    <w:p w14:paraId="2E9BC19A"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находить объемы и площади поверхностей геометрических тел с применением формул; </w:t>
      </w:r>
    </w:p>
    <w:p w14:paraId="285EEB8A"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вычислять расстояния и углы в пространстве. </w:t>
      </w:r>
    </w:p>
    <w:p w14:paraId="5C7EE89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lastRenderedPageBreak/>
        <w:t>В повседневной жизни и при изучении других предметов: использовать свойства геометрических фигур для решения задач практического характера и задач из других областей знаний.</w:t>
      </w:r>
    </w:p>
    <w:p w14:paraId="0BAEED4A"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Векторы и координаты в пространстве</w:t>
      </w:r>
    </w:p>
    <w:p w14:paraId="50D1D4F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Выпускник научится: </w:t>
      </w:r>
    </w:p>
    <w:p w14:paraId="1CE42AE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оперировать на базовом уровне понятием декартовы координаты в пространстве;</w:t>
      </w:r>
    </w:p>
    <w:p w14:paraId="784F911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находить координаты вершин куба и прямоугольного параллелепипеда</w:t>
      </w:r>
    </w:p>
    <w:p w14:paraId="1F7E657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Выпускник получит возможность научиться:</w:t>
      </w:r>
    </w:p>
    <w:p w14:paraId="4F0769F6"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14:paraId="6A78D32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 </w:t>
      </w:r>
    </w:p>
    <w:p w14:paraId="3848DE9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задавать плоскость уравнением в декартовой системе координат; </w:t>
      </w:r>
    </w:p>
    <w:p w14:paraId="5E8F86B7"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решать простейшие задачи введением векторного базиса.</w:t>
      </w:r>
    </w:p>
    <w:p w14:paraId="4330081A"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24B39D5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История математики</w:t>
      </w:r>
    </w:p>
    <w:p w14:paraId="19A71E6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Выпускник научится: </w:t>
      </w:r>
    </w:p>
    <w:p w14:paraId="3B45C6B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описывать отдельные выдающиеся результаты, полученные в ходе развития математики как науки; </w:t>
      </w:r>
    </w:p>
    <w:p w14:paraId="7EE5DD0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знать примеры математических открытий и их авторов в связи с отечественной и всемирной историей; </w:t>
      </w:r>
    </w:p>
    <w:p w14:paraId="535E5C3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понимать роль математики в развитии России.</w:t>
      </w:r>
    </w:p>
    <w:p w14:paraId="6604AD2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Выпускник получит возможность научиться:</w:t>
      </w:r>
    </w:p>
    <w:p w14:paraId="5C74999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представлять вклад выдающихся математиков в развитие математики и иных научных областей; </w:t>
      </w:r>
    </w:p>
    <w:p w14:paraId="00346A6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понимать роль математики в развитии России.</w:t>
      </w:r>
    </w:p>
    <w:p w14:paraId="75E2CEA0"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191DCED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Методы математики</w:t>
      </w:r>
    </w:p>
    <w:p w14:paraId="2794893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Выпускник научится: </w:t>
      </w:r>
    </w:p>
    <w:p w14:paraId="0861A40F"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применять известные методы при решении стандартных математических задач; </w:t>
      </w:r>
    </w:p>
    <w:p w14:paraId="24DF7E16"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замечать и характеризовать математические закономерности в окружающей действительности;</w:t>
      </w:r>
    </w:p>
    <w:p w14:paraId="2CF4D30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p w14:paraId="4750A6D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Выпускник получит возможность научиться:</w:t>
      </w:r>
    </w:p>
    <w:p w14:paraId="7C1E0E4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использовать основные методы доказательства, проводить доказательство и выполнять опровержение; </w:t>
      </w:r>
    </w:p>
    <w:p w14:paraId="28178BA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применять основные методы решения математических задач; </w:t>
      </w:r>
    </w:p>
    <w:p w14:paraId="2A55138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на основе математических закономерностей в природе характеризовать красоту и совершенство окружающего мира и произведений искусства; </w:t>
      </w:r>
    </w:p>
    <w:p w14:paraId="1CDB130A" w14:textId="77777777" w:rsid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применять простейшие программные средства и электронно-коммуникационные системы при решении математических задач.</w:t>
      </w:r>
    </w:p>
    <w:p w14:paraId="1B7616D0"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Pr>
          <w:rFonts w:ascii="Times New Roman" w:hAnsi="Times New Roman"/>
          <w:kern w:val="0"/>
          <w:sz w:val="24"/>
          <w:szCs w:val="24"/>
        </w:rPr>
        <w:t>Вероятность и статистика</w:t>
      </w:r>
    </w:p>
    <w:p w14:paraId="1C55FB8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Выпускник научится: </w:t>
      </w:r>
    </w:p>
    <w:p w14:paraId="299F85A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lastRenderedPageBreak/>
        <w:t>•</w:t>
      </w:r>
      <w:r w:rsidRPr="001304D4">
        <w:rPr>
          <w:rFonts w:ascii="Times New Roman" w:hAnsi="Times New Roman"/>
          <w:kern w:val="0"/>
          <w:sz w:val="24"/>
          <w:szCs w:val="24"/>
        </w:rPr>
        <w:tab/>
        <w:t xml:space="preserve">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 </w:t>
      </w:r>
    </w:p>
    <w:p w14:paraId="67D7D539"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оперировать на базовом уровне понятиями: частота и вероятность события, случайный выбор, опыты с равновозможными элементарными событиями; </w:t>
      </w:r>
    </w:p>
    <w:p w14:paraId="5E1BDF5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вычислять вероятности событий на основе подсчета числа исходов. </w:t>
      </w:r>
    </w:p>
    <w:p w14:paraId="6E53310A"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 повседневной жизни и при изучении других предметов: </w:t>
      </w:r>
    </w:p>
    <w:p w14:paraId="088D4E30"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оценивать и сравнивать в простых случаях вероятности событий в реальной жизни; </w:t>
      </w:r>
    </w:p>
    <w:p w14:paraId="2FFD3D2A"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читать, сопоставлять, сравнивать, интерпретировать в простых случаях реальные данные, представленные в виде таблиц, диаграмм, графиков.</w:t>
      </w:r>
    </w:p>
    <w:p w14:paraId="212030C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Выпускник получит возможность научиться:</w:t>
      </w:r>
    </w:p>
    <w:p w14:paraId="6AFCF951"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иметь представление о дискретных и непрерывных случайных величинах и распределениях, о независимости случайных величин;  </w:t>
      </w:r>
    </w:p>
    <w:p w14:paraId="05F5984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иметь представление о математическом ожидании и дисперсии случайных величин; </w:t>
      </w:r>
    </w:p>
    <w:p w14:paraId="39DECAF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иметь представление о нормальном распределении и примерах нормально распределенных случайных величин; </w:t>
      </w:r>
    </w:p>
    <w:p w14:paraId="331CEE9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понимать суть закона больших чисел и выборочного метода измерения вероятностей;</w:t>
      </w:r>
    </w:p>
    <w:p w14:paraId="77F9418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иметь представление об условной вероятности и о полной вероятности, применять их в решении задач; </w:t>
      </w:r>
    </w:p>
    <w:p w14:paraId="30531CB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иметь представление о важных частных видах распределений и применять их в решении задач;  </w:t>
      </w:r>
    </w:p>
    <w:p w14:paraId="7F80DE42"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иметь представление о корреляции случайных величин, о линейной регрессии. </w:t>
      </w:r>
    </w:p>
    <w:p w14:paraId="0DDB850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 повседневной жизни и при изучении других предметов: </w:t>
      </w:r>
    </w:p>
    <w:p w14:paraId="398A817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вычислять или оценивать вероятности событий в реальной жизни; </w:t>
      </w:r>
    </w:p>
    <w:p w14:paraId="1195364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выбирать подходящие методы представления и обработки данных; </w:t>
      </w:r>
    </w:p>
    <w:p w14:paraId="2450144B"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14:paraId="2F27343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Текстовые задачи</w:t>
      </w:r>
    </w:p>
    <w:p w14:paraId="0E0A4FCA"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 xml:space="preserve">Выпускник научится: </w:t>
      </w:r>
    </w:p>
    <w:p w14:paraId="3CA3A1E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несложные текстовые задачи разных типов; </w:t>
      </w:r>
    </w:p>
    <w:p w14:paraId="6C8699CB"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анализировать условие задачи, при необходимости строить для ее решения математическую модель;  </w:t>
      </w:r>
    </w:p>
    <w:p w14:paraId="02C6E527"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понимать и использовать для решения задачи информацию, представленную в виде текстовой и символьной записи, схем, таблиц, диаграмм, графиков, рисунков; </w:t>
      </w:r>
    </w:p>
    <w:p w14:paraId="2351CBE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действовать по алгоритму, содержащемуся в условии задачи; </w:t>
      </w:r>
    </w:p>
    <w:p w14:paraId="14093D3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использовать логические рассуждения при решении задачи; </w:t>
      </w:r>
    </w:p>
    <w:p w14:paraId="417EF420"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работать с избыточными условиями, выбирая из всей информации, данные, необходимые для решения задачи; </w:t>
      </w:r>
    </w:p>
    <w:p w14:paraId="3E68347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осуществлять несложный перебор возможных решений, выбирая иних оптимальное по критериям, сформулированным в условии; </w:t>
      </w:r>
    </w:p>
    <w:p w14:paraId="3EB2501D"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анализировать и интерпретировать полученные решения в контексте условия задачи, выбирать решения, не противоречащие контексту; </w:t>
      </w:r>
    </w:p>
    <w:p w14:paraId="59B844EC"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задачи на расчет стоимости покупок, услуг, поездок и т.п.; </w:t>
      </w:r>
    </w:p>
    <w:p w14:paraId="0D38EA27"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несложные задачи, связанные с долевым участием во владении фирмой, предприятием, недвижимостью; </w:t>
      </w:r>
    </w:p>
    <w:p w14:paraId="5B7B9A88"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задачи на простые проценты (системы скидок, комиссии) и на вычисление сложных процентов в различных схемах вкладов, кредитов и ипотек; </w:t>
      </w:r>
    </w:p>
    <w:p w14:paraId="2FE42E5F"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lastRenderedPageBreak/>
        <w:t>•</w:t>
      </w:r>
      <w:r w:rsidRPr="001304D4">
        <w:rPr>
          <w:rFonts w:ascii="Times New Roman" w:hAnsi="Times New Roman"/>
          <w:kern w:val="0"/>
          <w:sz w:val="24"/>
          <w:szCs w:val="24"/>
        </w:rPr>
        <w:tab/>
        <w:t xml:space="preserve">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 </w:t>
      </w:r>
    </w:p>
    <w:p w14:paraId="5FD3B99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14:paraId="5884CAB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 повседневной жизни и при изучении других предметов: решать несложные практические задачи, возникающие в ситуациях повседневной жизни.</w:t>
      </w:r>
    </w:p>
    <w:p w14:paraId="796108DE"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Выпускник получит возможность научиться:</w:t>
      </w:r>
    </w:p>
    <w:p w14:paraId="1A9E36AB"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задачи разных типов, в том числе задачи повышенной трудности; </w:t>
      </w:r>
    </w:p>
    <w:p w14:paraId="42A40813"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выбирать оптимальный метод решения задачи, рассматривая различные методы; </w:t>
      </w:r>
    </w:p>
    <w:p w14:paraId="29D6A575"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строить модель решения задачи, проводить доказательные рассуждения; </w:t>
      </w:r>
    </w:p>
    <w:p w14:paraId="2A964A34"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решать задачи, требующие перебора вариантов, проверки условий, выбора оптимального результата; </w:t>
      </w:r>
    </w:p>
    <w:p w14:paraId="62A9786B"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анализировать и интерпретировать результаты в контексте условия задачи, выбирать решения, не противоречащие контексту;</w:t>
      </w:r>
    </w:p>
    <w:p w14:paraId="1A7D7E4F" w14:textId="77777777" w:rsidR="001304D4" w:rsidRPr="001304D4"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w:t>
      </w:r>
      <w:r w:rsidRPr="001304D4">
        <w:rPr>
          <w:rFonts w:ascii="Times New Roman" w:hAnsi="Times New Roman"/>
          <w:kern w:val="0"/>
          <w:sz w:val="24"/>
          <w:szCs w:val="24"/>
        </w:rPr>
        <w:tab/>
        <w:t xml:space="preserve">переводить при решении задачи информацию из одной формы в другую, используя при необходимости схемы, таблицы, графики, диаграммы; </w:t>
      </w:r>
    </w:p>
    <w:p w14:paraId="5B636394" w14:textId="77777777" w:rsidR="00B110C5" w:rsidRDefault="001304D4"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04D4">
        <w:rPr>
          <w:rFonts w:ascii="Times New Roman" w:hAnsi="Times New Roman"/>
          <w:kern w:val="0"/>
          <w:sz w:val="24"/>
          <w:szCs w:val="24"/>
        </w:rPr>
        <w:t>В повседневной жизни и при изучении других предметов: решать практические задачи и задачи из других предметов.</w:t>
      </w:r>
    </w:p>
    <w:p w14:paraId="0EF01E87" w14:textId="77777777" w:rsidR="00B110C5" w:rsidRPr="00B110C5"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0D449A">
        <w:rPr>
          <w:rFonts w:ascii="Times New Roman" w:hAnsi="Times New Roman"/>
          <w:kern w:val="0"/>
          <w:sz w:val="24"/>
          <w:szCs w:val="24"/>
        </w:rPr>
        <w:br/>
      </w:r>
      <w:r w:rsidR="00B110C5" w:rsidRPr="00B110C5">
        <w:rPr>
          <w:rFonts w:ascii="Times New Roman" w:hAnsi="Times New Roman"/>
          <w:kern w:val="0"/>
          <w:sz w:val="24"/>
          <w:szCs w:val="24"/>
        </w:rPr>
        <w:t>Информатика</w:t>
      </w:r>
    </w:p>
    <w:p w14:paraId="2CCFDAE4"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В результате изучения учебного предмета «Информатика» на уровне среднего общего образования:</w:t>
      </w:r>
    </w:p>
    <w:p w14:paraId="3D0D18FF"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Выпускник на базовом уровне научится:</w:t>
      </w:r>
    </w:p>
    <w:p w14:paraId="3A84C302"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определять информационный объем графических и звуковых данных при заданных условиях дискретизации;</w:t>
      </w:r>
    </w:p>
    <w:p w14:paraId="1239EB70"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строить логическое выражение по заданной таблице истинности; решать несложные логические уравнения;</w:t>
      </w:r>
    </w:p>
    <w:p w14:paraId="5309D4A5"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находить оптимальный путь во взвешенном графе;</w:t>
      </w:r>
    </w:p>
    <w:p w14:paraId="3B2F972E"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14:paraId="2BC7A65D"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14:paraId="254611C8"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14:paraId="0C24F0E3"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использовать готовые прикладные компьютерные программы в соответствии с типом решаемых задач и по выбранной специализации;</w:t>
      </w:r>
    </w:p>
    <w:p w14:paraId="0039F608"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 xml:space="preserve">понимать и использовать основные понятия, связанные со сложностью вычислений (время работы, размер используемой памяти); </w:t>
      </w:r>
    </w:p>
    <w:p w14:paraId="4AA041E9"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w:t>
      </w:r>
      <w:r w:rsidRPr="00B110C5">
        <w:rPr>
          <w:rFonts w:ascii="Times New Roman" w:hAnsi="Times New Roman"/>
          <w:kern w:val="0"/>
          <w:sz w:val="24"/>
          <w:szCs w:val="24"/>
        </w:rPr>
        <w:lastRenderedPageBreak/>
        <w:t>полученные данные для публикации;</w:t>
      </w:r>
    </w:p>
    <w:p w14:paraId="010D598C"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14:paraId="7830FFCF"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использовать электронные таблицы для выполнения учебных заданий из различных предметных областей;</w:t>
      </w:r>
    </w:p>
    <w:p w14:paraId="0AD2B1FF"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14:paraId="50034426"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14:paraId="285A4EB5"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 xml:space="preserve">применять антивирусные программы для обеспечения стабильной работы технических средств ИКТ; </w:t>
      </w:r>
    </w:p>
    <w:p w14:paraId="2B8A349F"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соблюдать санитарно-гигиенические требования при работе за персональным компьютером в соответствии с нормами действующих СанПиН.</w:t>
      </w:r>
    </w:p>
    <w:p w14:paraId="70117A72"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Выпускник на базовом уровне получит возможность научиться:</w:t>
      </w:r>
    </w:p>
    <w:p w14:paraId="69935A94"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14:paraId="5506C0A6"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14:paraId="7F1974D2"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использовать знания о графах, деревьях и списках при описании реальных объектов и процессов;</w:t>
      </w:r>
    </w:p>
    <w:p w14:paraId="0EA3984C"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14:paraId="351666C3"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понимать важность дискретизации данных; использовать знания о постановках задач поиска и сортировки; их роли при решении задач анализа данных;</w:t>
      </w:r>
    </w:p>
    <w:p w14:paraId="377127CC"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14:paraId="0B10989A"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14:paraId="16BAF71B"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14:paraId="1DA69244"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классифицировать программное обеспечение в соответствии с кругом выполняемых задач;</w:t>
      </w:r>
    </w:p>
    <w:p w14:paraId="1A45EACF"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14:paraId="074DD235" w14:textId="77777777" w:rsidR="00B110C5" w:rsidRP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t>–</w:t>
      </w:r>
      <w:r w:rsidRPr="00B110C5">
        <w:rPr>
          <w:rFonts w:ascii="Times New Roman" w:hAnsi="Times New Roman"/>
          <w:kern w:val="0"/>
          <w:sz w:val="24"/>
          <w:szCs w:val="24"/>
        </w:rPr>
        <w:tab/>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14:paraId="4F85E7E9" w14:textId="77777777" w:rsidR="006F038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110C5">
        <w:rPr>
          <w:rFonts w:ascii="Times New Roman" w:hAnsi="Times New Roman"/>
          <w:kern w:val="0"/>
          <w:sz w:val="24"/>
          <w:szCs w:val="24"/>
        </w:rPr>
        <w:lastRenderedPageBreak/>
        <w:t>–</w:t>
      </w:r>
      <w:r w:rsidRPr="00B110C5">
        <w:rPr>
          <w:rFonts w:ascii="Times New Roman" w:hAnsi="Times New Roman"/>
          <w:kern w:val="0"/>
          <w:sz w:val="24"/>
          <w:szCs w:val="24"/>
        </w:rPr>
        <w:tab/>
        <w:t>критически оценивать информацию, полученную из сети Интернет.</w:t>
      </w:r>
    </w:p>
    <w:p w14:paraId="5F1EB95F"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Физика</w:t>
      </w:r>
    </w:p>
    <w:p w14:paraId="38BA68A6"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В результате изучения учебного предмета «Физика» на уровне среднего общего образования:</w:t>
      </w:r>
    </w:p>
    <w:p w14:paraId="624D7ACD"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Выпускник на базовом уровне научится:</w:t>
      </w:r>
    </w:p>
    <w:p w14:paraId="516CE3C9"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96B83A3"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демонстрировать на примерах взаимосвязь между физикой и другими естественными науками;</w:t>
      </w:r>
    </w:p>
    <w:p w14:paraId="0CA5FA75"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устанавливать взаимосвязь естественно-научных явлений и применять основные физические модели для их описания и объяснения;</w:t>
      </w:r>
    </w:p>
    <w:p w14:paraId="5685FFBE"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14:paraId="6DB1006D"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14:paraId="3A6A3EB9"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14:paraId="18F5130E"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14:paraId="0CE8BD61"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использовать для описания характера протекания физических процессов физические величины и демонстрировать взаимосвязь между ними;</w:t>
      </w:r>
    </w:p>
    <w:p w14:paraId="57B5FC0B"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использовать для описания характера протекания физических процессов физические законы с учетом границ их применимости;</w:t>
      </w:r>
    </w:p>
    <w:p w14:paraId="7B93089C"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14:paraId="52BE47F9"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14:paraId="68DC0CAC"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учитывать границы применения изученных физических моделей при решении физических и межпредметных задач;</w:t>
      </w:r>
    </w:p>
    <w:p w14:paraId="5CDF0DEE"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14:paraId="74264F6E"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14:paraId="7CC22558"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Выпускник на базовом уровне получит возможность научиться:</w:t>
      </w:r>
    </w:p>
    <w:p w14:paraId="3F1FA0DF"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 xml:space="preserve">понимать и объяснять целостность физической теории, различать границы ее </w:t>
      </w:r>
      <w:r w:rsidRPr="001327C8">
        <w:rPr>
          <w:rFonts w:ascii="Times New Roman" w:hAnsi="Times New Roman"/>
          <w:kern w:val="0"/>
          <w:sz w:val="24"/>
          <w:szCs w:val="24"/>
        </w:rPr>
        <w:lastRenderedPageBreak/>
        <w:t>применимости и место в ряду других физических теорий;</w:t>
      </w:r>
    </w:p>
    <w:p w14:paraId="3B6B6740"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14:paraId="2264CCBB"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100EEA8B"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выдвигать гипотезы на основе знания основополагающих физических закономерностей и законов;</w:t>
      </w:r>
    </w:p>
    <w:p w14:paraId="27488A59"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самостоятельно планировать и проводить физические эксперименты;</w:t>
      </w:r>
    </w:p>
    <w:p w14:paraId="24F0467C"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характеризовать глобальные проблемы, стоящие перед человечеством: энергетические, сырьевые, экологические, – и роль физики в решении этих проблем;</w:t>
      </w:r>
    </w:p>
    <w:p w14:paraId="30CCC7D5"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14:paraId="3B1B067A"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объяснять принципы работы и характеристики изученных машин, приборов и технических устройств;</w:t>
      </w:r>
    </w:p>
    <w:p w14:paraId="16D456D5"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6B13DB0E"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73C79255"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Химия</w:t>
      </w:r>
    </w:p>
    <w:p w14:paraId="4A45B699"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В результате изучения учебного предмета «Химия» на уровне среднего общего образования:</w:t>
      </w:r>
    </w:p>
    <w:p w14:paraId="6F7ADED3"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Выпускник на базовом уровне научится:</w:t>
      </w:r>
    </w:p>
    <w:p w14:paraId="57C33D49"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раскрывать на примерах роль химии в формировании современной научной картины мира и в практической деятельности человека;</w:t>
      </w:r>
    </w:p>
    <w:p w14:paraId="78130470"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демонстрировать на примерах взаимосвязь между химией и другими естественными науками;</w:t>
      </w:r>
    </w:p>
    <w:p w14:paraId="0C9E449C"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раскрывать на примерах положения теории химического строения А.М. Бутлерова;</w:t>
      </w:r>
    </w:p>
    <w:p w14:paraId="2EBADB55"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14:paraId="517D0A5E"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объяснять причины многообразия веществ на основе общих представлений об их составе и строении;</w:t>
      </w:r>
    </w:p>
    <w:p w14:paraId="4503A4B8"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применять правила систематической международной номенклатуры как средства различения и идентификации веществ по их составу и строению;</w:t>
      </w:r>
    </w:p>
    <w:p w14:paraId="37D30840"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14:paraId="35F05E2F"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14:paraId="615A103B"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14:paraId="572D9B7F"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14:paraId="0BB33ED7"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 xml:space="preserve">использовать знания о составе, строении и химических свойствах веществ для </w:t>
      </w:r>
      <w:r w:rsidRPr="001327C8">
        <w:rPr>
          <w:rFonts w:ascii="Times New Roman" w:hAnsi="Times New Roman"/>
          <w:kern w:val="0"/>
          <w:sz w:val="24"/>
          <w:szCs w:val="24"/>
        </w:rPr>
        <w:lastRenderedPageBreak/>
        <w:t>безопасного применения в практической деятельности;</w:t>
      </w:r>
    </w:p>
    <w:p w14:paraId="767E8090"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14:paraId="6E1718EF"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14:paraId="07247626"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владеть правилами и приемами безопасной работы с химическими веществами и лабораторным оборудованием;</w:t>
      </w:r>
    </w:p>
    <w:p w14:paraId="1CD543E2"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14:paraId="3C99F1CB"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приводить примеры гидролиза солей в повседневной жизни человека;</w:t>
      </w:r>
    </w:p>
    <w:p w14:paraId="78DDD787"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приводить примеры окислительно-восстановительных реакций в природе, производственных процессах и жизнедеятельности организмов;</w:t>
      </w:r>
    </w:p>
    <w:p w14:paraId="71A24DA0"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приводить примеры химических реакций, раскрывающих общие химические свойства простых веществ – металлов и неметаллов;</w:t>
      </w:r>
    </w:p>
    <w:p w14:paraId="7A88EF6E"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14:paraId="725635FC"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владеть правилами безопасного обращения с едкими, горючими и токсичными веществами, средствами бытовой химии;</w:t>
      </w:r>
    </w:p>
    <w:p w14:paraId="7061FB75"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осуществлять поиск химической информации по названиям, идентификаторам, структурным формулам веществ;</w:t>
      </w:r>
    </w:p>
    <w:p w14:paraId="79F89B88"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14:paraId="51739D20"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14:paraId="5B5FC40B"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Выпускник на базовом уровне получит возможность научиться:</w:t>
      </w:r>
    </w:p>
    <w:p w14:paraId="03F0B7A9"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иллюстрировать на примерах становление и эволюцию органической химии как науки на различных исторических этапах ее развития;</w:t>
      </w:r>
    </w:p>
    <w:p w14:paraId="44C283D2"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14:paraId="7547D651"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14:paraId="5FF5E91F"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14:paraId="77FD224D"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14:paraId="4519CE39"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0A092A11"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Биология</w:t>
      </w:r>
    </w:p>
    <w:p w14:paraId="1C9F7AFC"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 xml:space="preserve">В результате изучения учебного предмета «Биология» на уровне среднего общего </w:t>
      </w:r>
      <w:r w:rsidRPr="001327C8">
        <w:rPr>
          <w:rFonts w:ascii="Times New Roman" w:hAnsi="Times New Roman"/>
          <w:kern w:val="0"/>
          <w:sz w:val="24"/>
          <w:szCs w:val="24"/>
        </w:rPr>
        <w:lastRenderedPageBreak/>
        <w:t>образования:</w:t>
      </w:r>
    </w:p>
    <w:p w14:paraId="2D3DE0DA"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Выпускник на базовом уровне научится:</w:t>
      </w:r>
    </w:p>
    <w:p w14:paraId="39E7D3BA"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раскрывать на примерах роль биологии в формировании современной научной картины мира и в практической деятельности людей;</w:t>
      </w:r>
    </w:p>
    <w:p w14:paraId="0DB259D2"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понимать и описывать взаимосвязь между естественными науками: биологией, физикой, химией; устанавливать взаимосвязь природных явлений;</w:t>
      </w:r>
    </w:p>
    <w:p w14:paraId="0E2C7933"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14:paraId="5B325DEF"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14:paraId="364A93CF"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формулировать гипотезы на основании предложенной биологической информации и предлагать варианты проверки гипотез;</w:t>
      </w:r>
    </w:p>
    <w:p w14:paraId="66153AF2"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сравнивать биологические объекты между собой по заданным критериям, делать выводы и умозаключения на основе сравнения;</w:t>
      </w:r>
    </w:p>
    <w:p w14:paraId="57835272"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14:paraId="63FEB4E8"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приводить примеры веществ основных групп органических соединений клетки (белков, жиров, углеводов, нуклеиновых кислот);</w:t>
      </w:r>
    </w:p>
    <w:p w14:paraId="3D6F0BC9"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14:paraId="68240040"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распознавать популяцию и биологический вид по основным признакам;</w:t>
      </w:r>
    </w:p>
    <w:p w14:paraId="482A761C"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описывать фенотип многоклеточных растений и животных по морфологическому критерию;</w:t>
      </w:r>
    </w:p>
    <w:p w14:paraId="2001E85D"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объяснять многообразие организмов, применяя эволюционную теорию;</w:t>
      </w:r>
    </w:p>
    <w:p w14:paraId="043C099C"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14:paraId="0E4966A3"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объяснять причины наследственных заболеваний;</w:t>
      </w:r>
    </w:p>
    <w:p w14:paraId="30F34133"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14:paraId="7F190E07"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выявлять морфологические, физиологические, поведенческие адаптации организмов к среде обитания и действию экологических факторов;</w:t>
      </w:r>
    </w:p>
    <w:p w14:paraId="7F3C0DD6"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составлять схемы переноса веществ и энергии в экосистеме (цепи питания);</w:t>
      </w:r>
    </w:p>
    <w:p w14:paraId="3DEBCF24"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приводить доказательства необходимости сохранения биоразнообразия для устойчивого развития и охраны окружающей среды;</w:t>
      </w:r>
    </w:p>
    <w:p w14:paraId="1A76706C"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14:paraId="4CC398A1"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представлять биологическую информацию в виде текста, таблицы, графика, диаграммы и делать выводы на основании представленных данных;</w:t>
      </w:r>
    </w:p>
    <w:p w14:paraId="06C33793"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оценивать роль достижений генетики, селекции, биотехнологии в практической деятельности человека и в собственной жизни;</w:t>
      </w:r>
    </w:p>
    <w:p w14:paraId="0A37C923"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объяснять негативное влияние веществ (алкоголя, никотина, наркотических веществ) на зародышевое развитие человека;</w:t>
      </w:r>
    </w:p>
    <w:p w14:paraId="192C092D"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lastRenderedPageBreak/>
        <w:t>–</w:t>
      </w:r>
      <w:r w:rsidRPr="001327C8">
        <w:rPr>
          <w:rFonts w:ascii="Times New Roman" w:hAnsi="Times New Roman"/>
          <w:kern w:val="0"/>
          <w:sz w:val="24"/>
          <w:szCs w:val="24"/>
        </w:rPr>
        <w:tab/>
        <w:t>объяснять последствия влияния мутагенов;</w:t>
      </w:r>
    </w:p>
    <w:p w14:paraId="4968C56F"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объяснять возможные причины наследственных заболеваний.</w:t>
      </w:r>
    </w:p>
    <w:p w14:paraId="536B151B"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Выпускник на базовом уровне получит возможность научиться:</w:t>
      </w:r>
    </w:p>
    <w:p w14:paraId="4E158838"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14:paraId="2B17BD43"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характеризовать современные направления в развитии биологии; описывать их возможное использование в практической деятельности;</w:t>
      </w:r>
    </w:p>
    <w:p w14:paraId="48C482EA"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сравнивать способы деления клетки (митоз и мейоз);</w:t>
      </w:r>
    </w:p>
    <w:p w14:paraId="35DF211A"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решать задачи на построение фрагмента второй цепи ДНК по предложенному фрагменту первой, и</w:t>
      </w:r>
      <w:r w:rsidR="00B1614D">
        <w:rPr>
          <w:rFonts w:ascii="Times New Roman" w:hAnsi="Times New Roman"/>
          <w:kern w:val="0"/>
          <w:sz w:val="24"/>
          <w:szCs w:val="24"/>
        </w:rPr>
        <w:t xml:space="preserve"> </w:t>
      </w:r>
      <w:r w:rsidRPr="001327C8">
        <w:rPr>
          <w:rFonts w:ascii="Times New Roman" w:hAnsi="Times New Roman"/>
          <w:kern w:val="0"/>
          <w:sz w:val="24"/>
          <w:szCs w:val="24"/>
        </w:rPr>
        <w:t>РНК (мРНК) по участку ДНК;</w:t>
      </w:r>
    </w:p>
    <w:p w14:paraId="4C05B0F8"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14:paraId="116301B9"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14:paraId="1E45D1B4"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устанавливать тип наследования и характер проявления признака по заданной схеме родословной, применяя законы наследственности;</w:t>
      </w:r>
    </w:p>
    <w:p w14:paraId="778AA268"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14:paraId="1C855C94"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Физическая культура</w:t>
      </w:r>
    </w:p>
    <w:p w14:paraId="433D69B7"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В результате изучения учебного предмета «Физическая культура» на уровне среднего общего образования:</w:t>
      </w:r>
    </w:p>
    <w:p w14:paraId="260D640E"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Выпускник на базовом уровне научится:</w:t>
      </w:r>
    </w:p>
    <w:p w14:paraId="6AC42701"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14:paraId="02193ADE"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знать способы контроля и оценки физического развития и физической подготовленности;</w:t>
      </w:r>
    </w:p>
    <w:p w14:paraId="1CF40089"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14:paraId="57C54FDA"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характеризовать индивидуальные особенности физического и психического развития;</w:t>
      </w:r>
    </w:p>
    <w:p w14:paraId="479544FF"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характеризовать основные формы организации занятий физической культурой, определять их целевое назначение и знать особенности проведения;</w:t>
      </w:r>
    </w:p>
    <w:p w14:paraId="4484CC91"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составлять и выполнять индивидуально ориентированные комплексы оздоровительной и адаптивной физической культуры;</w:t>
      </w:r>
    </w:p>
    <w:p w14:paraId="35A8C007"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выполнять комплексы упражнений традиционных и современных оздоровительных систем физического воспитания;</w:t>
      </w:r>
    </w:p>
    <w:p w14:paraId="25DB8EDB"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выполнять технические действия и тактические приемы базовых видов спорта, применять их в игровой и соревновательной деятельности;</w:t>
      </w:r>
    </w:p>
    <w:p w14:paraId="730437E1"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практически использовать приемы самомассажа и релаксации;</w:t>
      </w:r>
    </w:p>
    <w:p w14:paraId="03E0A828"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практически использовать приемы защиты и самообороны;</w:t>
      </w:r>
    </w:p>
    <w:p w14:paraId="5C9FABEB"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составлять и проводить комплексы физических упражнений различной направленности;</w:t>
      </w:r>
    </w:p>
    <w:p w14:paraId="749348B5"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lastRenderedPageBreak/>
        <w:t>–</w:t>
      </w:r>
      <w:r w:rsidRPr="001327C8">
        <w:rPr>
          <w:rFonts w:ascii="Times New Roman" w:hAnsi="Times New Roman"/>
          <w:kern w:val="0"/>
          <w:sz w:val="24"/>
          <w:szCs w:val="24"/>
        </w:rPr>
        <w:tab/>
        <w:t>определять уровни индивидуального физического развития и развития физических качеств;</w:t>
      </w:r>
    </w:p>
    <w:p w14:paraId="51594F00"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проводить мероприятия по профилактике травматизма во время занятий физическими упражнениями;</w:t>
      </w:r>
    </w:p>
    <w:p w14:paraId="6A388797"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владеть техникой выполнения тестовых испытаний Всероссийского физкультурно-спортивного комплекса «Готов к труду и обороне» (ГТО).</w:t>
      </w:r>
    </w:p>
    <w:p w14:paraId="15B6AED5"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Выпускник на базовом уровне получит возможность научиться:</w:t>
      </w:r>
    </w:p>
    <w:p w14:paraId="1C5DE857"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самостоятельно организовывать и осуществлять физкультурную деятельность для проведения индивидуального, коллективного и семейного досуга;</w:t>
      </w:r>
    </w:p>
    <w:p w14:paraId="59A7059B"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14:paraId="778EE764"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14:paraId="404FF099"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выполнять технические приемы и тактические действия национальных видов спорта;</w:t>
      </w:r>
    </w:p>
    <w:p w14:paraId="55CDEE6E"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выполнять нормативные требования испытаний (тестов) Всероссийского физкультурно-спортивного комплекса «Готов к труду и обороне» (ГТО);</w:t>
      </w:r>
    </w:p>
    <w:p w14:paraId="5840CB6D" w14:textId="77777777" w:rsidR="001327C8" w:rsidRP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осуществлять судейство в избранном виде спорта;</w:t>
      </w:r>
    </w:p>
    <w:p w14:paraId="48C8E9CA" w14:textId="77777777" w:rsidR="001327C8" w:rsidRDefault="001327C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327C8">
        <w:rPr>
          <w:rFonts w:ascii="Times New Roman" w:hAnsi="Times New Roman"/>
          <w:kern w:val="0"/>
          <w:sz w:val="24"/>
          <w:szCs w:val="24"/>
        </w:rPr>
        <w:t>–</w:t>
      </w:r>
      <w:r w:rsidRPr="001327C8">
        <w:rPr>
          <w:rFonts w:ascii="Times New Roman" w:hAnsi="Times New Roman"/>
          <w:kern w:val="0"/>
          <w:sz w:val="24"/>
          <w:szCs w:val="24"/>
        </w:rPr>
        <w:tab/>
        <w:t>составлять и выполнять комплексы специальной физической подготовки.</w:t>
      </w:r>
    </w:p>
    <w:p w14:paraId="5EBDD860" w14:textId="77777777" w:rsidR="00DC5C71" w:rsidRDefault="00DC5C71"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3422CD97" w14:textId="77777777" w:rsidR="00DC5C71" w:rsidRPr="00DC5C71" w:rsidRDefault="00DC5C7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DC5C71">
        <w:rPr>
          <w:rFonts w:ascii="Times New Roman" w:hAnsi="Times New Roman"/>
          <w:kern w:val="0"/>
          <w:sz w:val="24"/>
          <w:szCs w:val="24"/>
        </w:rPr>
        <w:t xml:space="preserve">Психология: курс «Ценность жизни» </w:t>
      </w:r>
    </w:p>
    <w:p w14:paraId="3635F738" w14:textId="77777777" w:rsidR="00DC5C71" w:rsidRPr="00DC5C71" w:rsidRDefault="00DC5C7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DC5C71">
        <w:rPr>
          <w:rFonts w:ascii="Times New Roman" w:hAnsi="Times New Roman"/>
          <w:kern w:val="0"/>
          <w:sz w:val="24"/>
          <w:szCs w:val="24"/>
        </w:rPr>
        <w:t>В рамках изучаемого курса ученик научится:</w:t>
      </w:r>
    </w:p>
    <w:p w14:paraId="4F59DF42" w14:textId="77777777" w:rsidR="00DC5C71" w:rsidRPr="00DC5C71" w:rsidRDefault="00DC5C7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DC5C71">
        <w:rPr>
          <w:rFonts w:ascii="Times New Roman" w:hAnsi="Times New Roman"/>
          <w:kern w:val="0"/>
          <w:sz w:val="24"/>
          <w:szCs w:val="24"/>
        </w:rPr>
        <w:t>•</w:t>
      </w:r>
      <w:r w:rsidRPr="00DC5C71">
        <w:rPr>
          <w:rFonts w:ascii="Times New Roman" w:hAnsi="Times New Roman"/>
          <w:kern w:val="0"/>
          <w:sz w:val="24"/>
          <w:szCs w:val="24"/>
        </w:rPr>
        <w:tab/>
        <w:t>управлять текущими событиями;</w:t>
      </w:r>
    </w:p>
    <w:p w14:paraId="45D6BE7E" w14:textId="77777777" w:rsidR="00DC5C71" w:rsidRPr="00DC5C71" w:rsidRDefault="00DC5C7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DC5C71">
        <w:rPr>
          <w:rFonts w:ascii="Times New Roman" w:hAnsi="Times New Roman"/>
          <w:kern w:val="0"/>
          <w:sz w:val="24"/>
          <w:szCs w:val="24"/>
        </w:rPr>
        <w:t>•</w:t>
      </w:r>
      <w:r w:rsidRPr="00DC5C71">
        <w:rPr>
          <w:rFonts w:ascii="Times New Roman" w:hAnsi="Times New Roman"/>
          <w:kern w:val="0"/>
          <w:sz w:val="24"/>
          <w:szCs w:val="24"/>
        </w:rPr>
        <w:tab/>
        <w:t>формировать хорошие и открытые отношения с другими людьми;</w:t>
      </w:r>
    </w:p>
    <w:p w14:paraId="5A56C79B" w14:textId="77777777" w:rsidR="00DC5C71" w:rsidRPr="00DC5C71" w:rsidRDefault="00DC5C7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DC5C71">
        <w:rPr>
          <w:rFonts w:ascii="Times New Roman" w:hAnsi="Times New Roman"/>
          <w:kern w:val="0"/>
          <w:sz w:val="24"/>
          <w:szCs w:val="24"/>
        </w:rPr>
        <w:t>•</w:t>
      </w:r>
      <w:r w:rsidRPr="00DC5C71">
        <w:rPr>
          <w:rFonts w:ascii="Times New Roman" w:hAnsi="Times New Roman"/>
          <w:kern w:val="0"/>
          <w:sz w:val="24"/>
          <w:szCs w:val="24"/>
        </w:rPr>
        <w:tab/>
        <w:t>последовательно защищать свои взгляды;</w:t>
      </w:r>
    </w:p>
    <w:p w14:paraId="4E346B5C" w14:textId="77777777" w:rsidR="00DC5C71" w:rsidRPr="00DC5C71" w:rsidRDefault="00DC5C7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DC5C71">
        <w:rPr>
          <w:rFonts w:ascii="Times New Roman" w:hAnsi="Times New Roman"/>
          <w:kern w:val="0"/>
          <w:sz w:val="24"/>
          <w:szCs w:val="24"/>
        </w:rPr>
        <w:t>•</w:t>
      </w:r>
      <w:r w:rsidRPr="00DC5C71">
        <w:rPr>
          <w:rFonts w:ascii="Times New Roman" w:hAnsi="Times New Roman"/>
          <w:kern w:val="0"/>
          <w:sz w:val="24"/>
          <w:szCs w:val="24"/>
        </w:rPr>
        <w:tab/>
        <w:t>излагать свою точку зрения и вести дискуссию;</w:t>
      </w:r>
    </w:p>
    <w:p w14:paraId="4C079165" w14:textId="77777777" w:rsidR="00DC5C71" w:rsidRPr="00DC5C71" w:rsidRDefault="00DC5C7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DC5C71">
        <w:rPr>
          <w:rFonts w:ascii="Times New Roman" w:hAnsi="Times New Roman"/>
          <w:kern w:val="0"/>
          <w:sz w:val="24"/>
          <w:szCs w:val="24"/>
        </w:rPr>
        <w:t>•</w:t>
      </w:r>
      <w:r w:rsidRPr="00DC5C71">
        <w:rPr>
          <w:rFonts w:ascii="Times New Roman" w:hAnsi="Times New Roman"/>
          <w:kern w:val="0"/>
          <w:sz w:val="24"/>
          <w:szCs w:val="24"/>
        </w:rPr>
        <w:tab/>
        <w:t xml:space="preserve">раскрывать и развивать навыки самоанализа; </w:t>
      </w:r>
    </w:p>
    <w:p w14:paraId="5961BBE3" w14:textId="77777777" w:rsidR="00DC5C71" w:rsidRPr="00DC5C71" w:rsidRDefault="00DC5C7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DC5C71">
        <w:rPr>
          <w:rFonts w:ascii="Times New Roman" w:hAnsi="Times New Roman"/>
          <w:kern w:val="0"/>
          <w:sz w:val="24"/>
          <w:szCs w:val="24"/>
        </w:rPr>
        <w:t>•</w:t>
      </w:r>
      <w:r w:rsidRPr="00DC5C71">
        <w:rPr>
          <w:rFonts w:ascii="Times New Roman" w:hAnsi="Times New Roman"/>
          <w:kern w:val="0"/>
          <w:sz w:val="24"/>
          <w:szCs w:val="24"/>
        </w:rPr>
        <w:tab/>
        <w:t xml:space="preserve">понимать чувства и мотивы поведения других людей; </w:t>
      </w:r>
    </w:p>
    <w:p w14:paraId="1571D865" w14:textId="77777777" w:rsidR="00DC5C71" w:rsidRPr="00DC5C71" w:rsidRDefault="00DC5C7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DC5C71">
        <w:rPr>
          <w:rFonts w:ascii="Times New Roman" w:hAnsi="Times New Roman"/>
          <w:kern w:val="0"/>
          <w:sz w:val="24"/>
          <w:szCs w:val="24"/>
        </w:rPr>
        <w:t>•</w:t>
      </w:r>
      <w:r w:rsidRPr="00DC5C71">
        <w:rPr>
          <w:rFonts w:ascii="Times New Roman" w:hAnsi="Times New Roman"/>
          <w:kern w:val="0"/>
          <w:sz w:val="24"/>
          <w:szCs w:val="24"/>
        </w:rPr>
        <w:tab/>
        <w:t xml:space="preserve">формами конструктивного повседневного и делового общения; </w:t>
      </w:r>
    </w:p>
    <w:p w14:paraId="4B8767DE" w14:textId="77777777" w:rsidR="001327C8" w:rsidRDefault="00DC5C7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DC5C71">
        <w:rPr>
          <w:rFonts w:ascii="Times New Roman" w:hAnsi="Times New Roman"/>
          <w:kern w:val="0"/>
          <w:sz w:val="24"/>
          <w:szCs w:val="24"/>
        </w:rPr>
        <w:t>•</w:t>
      </w:r>
      <w:r w:rsidRPr="00DC5C71">
        <w:rPr>
          <w:rFonts w:ascii="Times New Roman" w:hAnsi="Times New Roman"/>
          <w:kern w:val="0"/>
          <w:sz w:val="24"/>
          <w:szCs w:val="24"/>
        </w:rPr>
        <w:tab/>
        <w:t>приемам саморегуляции в стрессовых ситуациях.</w:t>
      </w:r>
    </w:p>
    <w:p w14:paraId="24A88CF0" w14:textId="77777777" w:rsidR="00B110C5" w:rsidRDefault="00B110C5"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71338C21"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«Ценность жизни»</w:t>
      </w:r>
    </w:p>
    <w:p w14:paraId="6193CFFD"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10 класс.</w:t>
      </w:r>
    </w:p>
    <w:p w14:paraId="7E9EFC71"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«Введение» Вводное занятие. Диагностическое занятие.</w:t>
      </w:r>
    </w:p>
    <w:p w14:paraId="34476B98"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«Личность и её цели» Я – личность. Я – индивидуальность. Мои цели. Мои цели как ценности.</w:t>
      </w:r>
    </w:p>
    <w:p w14:paraId="32F77977"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«Здоровье» Время. Время – ценность. Я и мое здоровье. Я и мое здоровье как ценность. День психического здоровья. Выпуск листовок «Будь здоров!»</w:t>
      </w:r>
    </w:p>
    <w:p w14:paraId="5AFB9C80"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«Образование и творчество» О ценностях ума. О ценностях образования. Творчество. Творчество как ценность.</w:t>
      </w:r>
    </w:p>
    <w:p w14:paraId="01AFC547"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«Профессия и успех» Профессия. Профессия как ценность. Успех. Успех как ценность. Успешный человек. Что делать, чтобы быть успешным?</w:t>
      </w:r>
    </w:p>
    <w:p w14:paraId="4F2FE20D"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«Жизнь и уверенность» Человеческая жизнь. Жизнь как ценность. Уверенность. Уверенность как ценность. Уверенный человек – какой он? Об уровне уверенности в себе. Развиваем уверенность. О самооценке.</w:t>
      </w:r>
    </w:p>
    <w:p w14:paraId="7AFFDB79"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«Семья» Семья. Семья как ценность.</w:t>
      </w:r>
    </w:p>
    <w:p w14:paraId="44939E21"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lastRenderedPageBreak/>
        <w:t xml:space="preserve"> «Чему я научился?» Чему я научился и что узнал? Итоговое занятие.</w:t>
      </w:r>
    </w:p>
    <w:p w14:paraId="6E26247D"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11 класс.</w:t>
      </w:r>
    </w:p>
    <w:p w14:paraId="4852BAB5"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«Общение» Общение. Общение как ценность. Я умею общаться. Дружба. Дружба как ценность. Любовь. Любовь как ценность.</w:t>
      </w:r>
    </w:p>
    <w:p w14:paraId="28D18FCA"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«Команда» Понятие команды. В чем ценность команды. Мы умеем взаимодействовать. Мы дружная команда.</w:t>
      </w:r>
    </w:p>
    <w:p w14:paraId="0A8610A7"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«Карьера и деньги» Что такое успешная карьера? Что нужно для успешной карьеры? Деньги. Деньги как ценность.</w:t>
      </w:r>
    </w:p>
    <w:p w14:paraId="54398918"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«Природа и мир» Природа. Ценность природы. Культура. Культура как ценность. Мир. Мир в мире как ценность.</w:t>
      </w:r>
    </w:p>
    <w:p w14:paraId="3E4D40ED"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«Уверенность» Уверенность и самооценка. Будь уверенным в себе. Развиваем уверенность. Я учусь быть уверенным.</w:t>
      </w:r>
    </w:p>
    <w:p w14:paraId="34C08A75"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«Экзамен» Плюсы и минусы ЕГЭ: объективный взгляд на экзамен. Экзамен не конец жизни. Понятие о стрессе. Как справиться со стрессом во время экзамена? Уверенность на экзамене.</w:t>
      </w:r>
    </w:p>
    <w:p w14:paraId="598C737C" w14:textId="77777777" w:rsidR="006F0385" w:rsidRPr="001A5D2D"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«Жизненное кредо» Жизненное кредо. Жизненное кредо как ценность.</w:t>
      </w:r>
    </w:p>
    <w:p w14:paraId="7C3732BC" w14:textId="77777777" w:rsidR="00B95B69" w:rsidRDefault="006F038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A5D2D">
        <w:rPr>
          <w:rFonts w:ascii="Times New Roman" w:hAnsi="Times New Roman"/>
          <w:kern w:val="0"/>
          <w:sz w:val="24"/>
          <w:szCs w:val="24"/>
        </w:rPr>
        <w:t xml:space="preserve"> «Чему я научился?» Диагностическое занятие. Итоговое занятие.</w:t>
      </w:r>
    </w:p>
    <w:p w14:paraId="6CA25C91" w14:textId="77777777" w:rsidR="005A4A39" w:rsidRDefault="005A4A3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Pr>
          <w:rFonts w:ascii="Times New Roman" w:hAnsi="Times New Roman"/>
          <w:kern w:val="0"/>
          <w:sz w:val="24"/>
          <w:szCs w:val="24"/>
        </w:rPr>
        <w:t>Индивидуальный проект</w:t>
      </w:r>
    </w:p>
    <w:p w14:paraId="2BC613B3" w14:textId="77777777" w:rsidR="000C70EB" w:rsidRDefault="000C70EB" w:rsidP="00902141">
      <w:pPr>
        <w:pStyle w:val="3a"/>
        <w:spacing w:before="0"/>
        <w:ind w:firstLine="851"/>
        <w:jc w:val="center"/>
        <w:rPr>
          <w:rFonts w:cs="Times New Roman"/>
          <w:sz w:val="24"/>
          <w:szCs w:val="24"/>
        </w:rPr>
      </w:pPr>
      <w:r>
        <w:rPr>
          <w:rFonts w:cs="Times New Roman"/>
          <w:sz w:val="24"/>
          <w:szCs w:val="24"/>
          <w:lang w:val="en-US"/>
        </w:rPr>
        <w:t>I</w:t>
      </w:r>
      <w:r>
        <w:rPr>
          <w:rFonts w:cs="Times New Roman"/>
          <w:sz w:val="24"/>
          <w:szCs w:val="24"/>
        </w:rPr>
        <w:t>.Пояснительная записка</w:t>
      </w:r>
    </w:p>
    <w:p w14:paraId="68EE7897" w14:textId="77777777" w:rsidR="000C70EB" w:rsidRPr="000C70EB" w:rsidRDefault="000C70EB" w:rsidP="00902141">
      <w:pPr>
        <w:shd w:val="clear" w:color="auto" w:fill="FFFFFF"/>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Рабочая программа по элективному курсу «Основы проектной деятельности» на уровне среднего общего образования разработана на основе 273-ФЗ «Об образовании в Российской Федерации», в соответствии с требованиями Федерального государственного образовательного стандарта среднего общего образования с учетом основной образовательной программы среднего общего образования МОАУ «Средняя общеобразовательная школа № 52 г.</w:t>
      </w:r>
      <w:r w:rsidR="00B1614D">
        <w:rPr>
          <w:rFonts w:ascii="Times New Roman" w:hAnsi="Times New Roman"/>
          <w:color w:val="000000"/>
          <w:sz w:val="24"/>
          <w:szCs w:val="24"/>
        </w:rPr>
        <w:t xml:space="preserve"> </w:t>
      </w:r>
      <w:r>
        <w:rPr>
          <w:rFonts w:ascii="Times New Roman" w:hAnsi="Times New Roman"/>
          <w:color w:val="000000"/>
          <w:sz w:val="24"/>
          <w:szCs w:val="24"/>
        </w:rPr>
        <w:t>Орска».</w:t>
      </w:r>
    </w:p>
    <w:p w14:paraId="1F952C66"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b/>
          <w:i/>
          <w:sz w:val="24"/>
          <w:szCs w:val="24"/>
        </w:rPr>
        <w:t>Целью  программы курса «Основы проектной деятельности» является</w:t>
      </w:r>
      <w:r w:rsidR="00B1614D">
        <w:rPr>
          <w:rFonts w:ascii="Times New Roman" w:hAnsi="Times New Roman"/>
          <w:b/>
          <w:i/>
          <w:sz w:val="24"/>
          <w:szCs w:val="24"/>
        </w:rPr>
        <w:t xml:space="preserve"> </w:t>
      </w:r>
      <w:r>
        <w:rPr>
          <w:rFonts w:ascii="Times New Roman" w:hAnsi="Times New Roman"/>
          <w:sz w:val="24"/>
          <w:szCs w:val="24"/>
        </w:rPr>
        <w:t xml:space="preserve">формирование основных компетентностей школьников в  индивидуальной и коллективной  учебной и познавательной деятельности посредством метода проектов. </w:t>
      </w:r>
    </w:p>
    <w:p w14:paraId="38D4FBFA"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b/>
          <w:sz w:val="24"/>
          <w:szCs w:val="24"/>
        </w:rPr>
        <w:t>Задачи изучения</w:t>
      </w:r>
      <w:r>
        <w:rPr>
          <w:rFonts w:ascii="Times New Roman" w:hAnsi="Times New Roman"/>
          <w:sz w:val="24"/>
          <w:szCs w:val="24"/>
        </w:rPr>
        <w:t xml:space="preserve"> основ проектной деятельности в школе:</w:t>
      </w:r>
    </w:p>
    <w:p w14:paraId="5DD38521" w14:textId="77777777" w:rsidR="000C70EB" w:rsidRDefault="000C70EB" w:rsidP="00E245F5">
      <w:pPr>
        <w:numPr>
          <w:ilvl w:val="0"/>
          <w:numId w:val="187"/>
        </w:numPr>
        <w:tabs>
          <w:tab w:val="left" w:pos="360"/>
        </w:tabs>
        <w:spacing w:after="0" w:line="240" w:lineRule="auto"/>
        <w:ind w:firstLine="851"/>
        <w:jc w:val="both"/>
        <w:rPr>
          <w:rFonts w:ascii="Times New Roman" w:hAnsi="Times New Roman"/>
          <w:sz w:val="24"/>
          <w:szCs w:val="24"/>
        </w:rPr>
      </w:pPr>
      <w:r>
        <w:rPr>
          <w:rFonts w:ascii="Times New Roman" w:hAnsi="Times New Roman"/>
          <w:sz w:val="24"/>
          <w:szCs w:val="24"/>
        </w:rPr>
        <w:t>сформировать  систему базовых знаний по созданию исследовательского  проекта;</w:t>
      </w:r>
    </w:p>
    <w:p w14:paraId="16A71EA1" w14:textId="77777777" w:rsidR="000C70EB" w:rsidRDefault="000C70EB" w:rsidP="00E245F5">
      <w:pPr>
        <w:numPr>
          <w:ilvl w:val="1"/>
          <w:numId w:val="187"/>
        </w:numPr>
        <w:tabs>
          <w:tab w:val="left" w:pos="360"/>
        </w:tabs>
        <w:spacing w:after="0" w:line="240" w:lineRule="auto"/>
        <w:ind w:left="360" w:hanging="360"/>
        <w:jc w:val="both"/>
        <w:rPr>
          <w:rFonts w:ascii="Times New Roman" w:hAnsi="Times New Roman"/>
          <w:sz w:val="24"/>
          <w:szCs w:val="24"/>
        </w:rPr>
      </w:pPr>
      <w:r>
        <w:rPr>
          <w:rFonts w:ascii="Times New Roman" w:hAnsi="Times New Roman"/>
          <w:sz w:val="24"/>
          <w:szCs w:val="24"/>
        </w:rPr>
        <w:t>научить составлять план и осуществлять деятельность по решению заданной проблемы с помощью учителя, самостоятельно осуществлять текущий контроль своей деятельности;</w:t>
      </w:r>
    </w:p>
    <w:p w14:paraId="244EBF96" w14:textId="77777777" w:rsidR="000C70EB" w:rsidRDefault="000C70EB" w:rsidP="00E245F5">
      <w:pPr>
        <w:numPr>
          <w:ilvl w:val="1"/>
          <w:numId w:val="187"/>
        </w:numPr>
        <w:tabs>
          <w:tab w:val="left" w:pos="360"/>
        </w:tabs>
        <w:spacing w:after="0" w:line="240" w:lineRule="auto"/>
        <w:ind w:left="360" w:hanging="360"/>
        <w:jc w:val="both"/>
        <w:rPr>
          <w:rFonts w:ascii="Times New Roman" w:hAnsi="Times New Roman"/>
          <w:sz w:val="24"/>
          <w:szCs w:val="24"/>
        </w:rPr>
      </w:pPr>
      <w:r>
        <w:rPr>
          <w:rFonts w:ascii="Times New Roman" w:hAnsi="Times New Roman"/>
          <w:sz w:val="24"/>
          <w:szCs w:val="24"/>
        </w:rPr>
        <w:t>привить навык использования информационных источников и средств ИКТ при выполнении индивидуальных или коллективных проектов и в учебной деятельности.</w:t>
      </w:r>
    </w:p>
    <w:p w14:paraId="7C18A0B3" w14:textId="77777777" w:rsidR="000C70EB" w:rsidRDefault="000C70EB" w:rsidP="00E245F5">
      <w:pPr>
        <w:numPr>
          <w:ilvl w:val="0"/>
          <w:numId w:val="187"/>
        </w:numPr>
        <w:tabs>
          <w:tab w:val="left" w:pos="360"/>
        </w:tabs>
        <w:spacing w:after="0" w:line="240" w:lineRule="auto"/>
        <w:ind w:firstLine="851"/>
        <w:jc w:val="both"/>
        <w:rPr>
          <w:rFonts w:ascii="Times New Roman" w:hAnsi="Times New Roman"/>
          <w:sz w:val="24"/>
          <w:szCs w:val="24"/>
        </w:rPr>
      </w:pPr>
      <w:r>
        <w:rPr>
          <w:rFonts w:ascii="Times New Roman" w:hAnsi="Times New Roman"/>
          <w:sz w:val="24"/>
          <w:szCs w:val="24"/>
        </w:rPr>
        <w:t>развивать гибкость и оригинальность мышления;</w:t>
      </w:r>
    </w:p>
    <w:p w14:paraId="57D9F09B" w14:textId="77777777" w:rsidR="000C70EB" w:rsidRDefault="000C70EB" w:rsidP="00E245F5">
      <w:pPr>
        <w:numPr>
          <w:ilvl w:val="0"/>
          <w:numId w:val="187"/>
        </w:numPr>
        <w:tabs>
          <w:tab w:val="left" w:pos="360"/>
        </w:tabs>
        <w:spacing w:after="0" w:line="240" w:lineRule="auto"/>
        <w:ind w:firstLine="851"/>
        <w:jc w:val="both"/>
        <w:rPr>
          <w:rFonts w:ascii="Times New Roman" w:hAnsi="Times New Roman"/>
          <w:sz w:val="24"/>
          <w:szCs w:val="24"/>
        </w:rPr>
      </w:pPr>
      <w:r>
        <w:rPr>
          <w:rFonts w:ascii="Times New Roman" w:hAnsi="Times New Roman"/>
          <w:sz w:val="24"/>
          <w:szCs w:val="24"/>
        </w:rPr>
        <w:t xml:space="preserve">развивать коммуникативные навыки, </w:t>
      </w:r>
    </w:p>
    <w:p w14:paraId="5EF054A1" w14:textId="77777777" w:rsidR="000C70EB" w:rsidRDefault="000C70EB" w:rsidP="00E245F5">
      <w:pPr>
        <w:widowControl w:val="0"/>
        <w:numPr>
          <w:ilvl w:val="0"/>
          <w:numId w:val="187"/>
        </w:numPr>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развить гибкую самооценку.</w:t>
      </w:r>
    </w:p>
    <w:p w14:paraId="44EB9B06" w14:textId="77777777" w:rsidR="000C70EB" w:rsidRDefault="000C70EB" w:rsidP="00E245F5">
      <w:pPr>
        <w:numPr>
          <w:ilvl w:val="0"/>
          <w:numId w:val="187"/>
        </w:numPr>
        <w:tabs>
          <w:tab w:val="left" w:pos="360"/>
        </w:tabs>
        <w:spacing w:after="0" w:line="240" w:lineRule="auto"/>
        <w:ind w:firstLine="851"/>
        <w:jc w:val="both"/>
        <w:rPr>
          <w:rFonts w:ascii="Times New Roman" w:hAnsi="Times New Roman"/>
          <w:sz w:val="24"/>
          <w:szCs w:val="24"/>
        </w:rPr>
      </w:pPr>
      <w:r>
        <w:rPr>
          <w:rFonts w:ascii="Times New Roman" w:hAnsi="Times New Roman"/>
          <w:sz w:val="24"/>
          <w:szCs w:val="24"/>
        </w:rPr>
        <w:t xml:space="preserve">воспитывать  уважение к значимым общечеловеческим ценностям (социальному партнерству, толерантности, диалогу); </w:t>
      </w:r>
    </w:p>
    <w:p w14:paraId="1DA71CA8" w14:textId="77777777" w:rsidR="000C70EB" w:rsidRDefault="000C70EB" w:rsidP="00E245F5">
      <w:pPr>
        <w:numPr>
          <w:ilvl w:val="0"/>
          <w:numId w:val="187"/>
        </w:numPr>
        <w:tabs>
          <w:tab w:val="left" w:pos="360"/>
        </w:tabs>
        <w:spacing w:after="0" w:line="240" w:lineRule="auto"/>
        <w:ind w:firstLine="851"/>
        <w:jc w:val="both"/>
        <w:rPr>
          <w:rFonts w:ascii="Times New Roman" w:hAnsi="Times New Roman"/>
          <w:sz w:val="24"/>
          <w:szCs w:val="24"/>
        </w:rPr>
      </w:pPr>
      <w:r>
        <w:rPr>
          <w:rFonts w:ascii="Times New Roman" w:hAnsi="Times New Roman"/>
          <w:sz w:val="24"/>
          <w:szCs w:val="24"/>
        </w:rPr>
        <w:t>воспитывать способность к методической работе и самоорганизации.</w:t>
      </w:r>
    </w:p>
    <w:p w14:paraId="2F032CF4" w14:textId="77777777" w:rsidR="000C70EB" w:rsidRPr="000C70EB" w:rsidRDefault="000C70EB" w:rsidP="00902141">
      <w:pPr>
        <w:shd w:val="clear" w:color="auto" w:fill="FFFFFF"/>
        <w:spacing w:after="0" w:line="240" w:lineRule="auto"/>
        <w:ind w:firstLine="851"/>
        <w:jc w:val="both"/>
        <w:rPr>
          <w:rFonts w:ascii="Times New Roman" w:hAnsi="Times New Roman"/>
          <w:b/>
          <w:color w:val="000000"/>
          <w:sz w:val="24"/>
          <w:szCs w:val="24"/>
        </w:rPr>
      </w:pPr>
      <w:r>
        <w:rPr>
          <w:rFonts w:ascii="Times New Roman" w:hAnsi="Times New Roman"/>
          <w:b/>
          <w:color w:val="000000"/>
          <w:sz w:val="24"/>
          <w:szCs w:val="24"/>
        </w:rPr>
        <w:t>Нормативно-правовая база программы:</w:t>
      </w:r>
    </w:p>
    <w:p w14:paraId="27E050E7" w14:textId="77777777" w:rsidR="000C70EB" w:rsidRDefault="000C70EB" w:rsidP="00902141">
      <w:pPr>
        <w:pStyle w:val="ae"/>
        <w:shd w:val="clear" w:color="auto" w:fill="FFFFFF"/>
        <w:spacing w:after="0" w:line="240" w:lineRule="auto"/>
        <w:ind w:left="0" w:firstLine="851"/>
        <w:jc w:val="both"/>
        <w:rPr>
          <w:rFonts w:ascii="Times New Roman" w:hAnsi="Times New Roman"/>
          <w:color w:val="000000"/>
          <w:sz w:val="24"/>
          <w:szCs w:val="24"/>
        </w:rPr>
      </w:pPr>
      <w:r>
        <w:rPr>
          <w:rFonts w:ascii="Times New Roman" w:hAnsi="Times New Roman"/>
          <w:color w:val="000000"/>
          <w:sz w:val="24"/>
          <w:szCs w:val="24"/>
        </w:rPr>
        <w:t>- Федерального закона от 29.12.2012г. № 273-ФЗ «Об образовании в Российской Федерации»;</w:t>
      </w:r>
    </w:p>
    <w:p w14:paraId="638C7399" w14:textId="77777777" w:rsidR="000C70EB" w:rsidRDefault="000C70EB" w:rsidP="00902141">
      <w:pPr>
        <w:pStyle w:val="ae"/>
        <w:shd w:val="clear" w:color="auto" w:fill="FFFFFF"/>
        <w:spacing w:after="0" w:line="240" w:lineRule="auto"/>
        <w:ind w:left="0" w:firstLine="851"/>
        <w:jc w:val="both"/>
        <w:rPr>
          <w:rFonts w:ascii="Times New Roman" w:hAnsi="Times New Roman"/>
          <w:color w:val="000000"/>
          <w:sz w:val="24"/>
          <w:szCs w:val="24"/>
        </w:rPr>
      </w:pPr>
      <w:r>
        <w:rPr>
          <w:rFonts w:ascii="Times New Roman" w:hAnsi="Times New Roman"/>
          <w:color w:val="000000"/>
          <w:sz w:val="24"/>
          <w:szCs w:val="24"/>
        </w:rPr>
        <w:t>- Федерального государственного стандарта основного общего образования второго поколения от 17 декабря 2010 года №1897, (в ред. Приказа Минобрнауки России от 31.12.2015 № 1577);</w:t>
      </w:r>
    </w:p>
    <w:p w14:paraId="1E3BB1F0" w14:textId="77777777" w:rsidR="000C70EB" w:rsidRDefault="000C70EB" w:rsidP="00902141">
      <w:pPr>
        <w:pStyle w:val="ae"/>
        <w:shd w:val="clear" w:color="auto" w:fill="FFFFFF"/>
        <w:spacing w:after="0" w:line="240" w:lineRule="auto"/>
        <w:ind w:left="0" w:firstLine="851"/>
        <w:jc w:val="both"/>
        <w:rPr>
          <w:rFonts w:ascii="Times New Roman" w:hAnsi="Times New Roman"/>
          <w:color w:val="000000"/>
          <w:sz w:val="24"/>
          <w:szCs w:val="24"/>
        </w:rPr>
      </w:pPr>
      <w:r>
        <w:rPr>
          <w:rFonts w:ascii="Times New Roman" w:hAnsi="Times New Roman"/>
          <w:color w:val="000000"/>
          <w:sz w:val="24"/>
          <w:szCs w:val="24"/>
        </w:rPr>
        <w:t>- Основной образовательной программы основного общего образования МОАУ «Средняя общеобразовательная школа № 52 г.</w:t>
      </w:r>
      <w:r w:rsidR="00B1614D">
        <w:rPr>
          <w:rFonts w:ascii="Times New Roman" w:hAnsi="Times New Roman"/>
          <w:color w:val="000000"/>
          <w:sz w:val="24"/>
          <w:szCs w:val="24"/>
        </w:rPr>
        <w:t xml:space="preserve"> </w:t>
      </w:r>
      <w:r>
        <w:rPr>
          <w:rFonts w:ascii="Times New Roman" w:hAnsi="Times New Roman"/>
          <w:color w:val="000000"/>
          <w:sz w:val="24"/>
          <w:szCs w:val="24"/>
        </w:rPr>
        <w:t>Орска»</w:t>
      </w:r>
    </w:p>
    <w:p w14:paraId="7326199A" w14:textId="77777777" w:rsidR="000C70EB" w:rsidRDefault="000C70EB" w:rsidP="00902141">
      <w:pPr>
        <w:spacing w:after="0" w:line="240" w:lineRule="auto"/>
        <w:ind w:firstLine="851"/>
        <w:rPr>
          <w:rFonts w:ascii="Times New Roman" w:hAnsi="Times New Roman"/>
          <w:b/>
          <w:sz w:val="24"/>
          <w:szCs w:val="24"/>
        </w:rPr>
      </w:pPr>
      <w:r>
        <w:rPr>
          <w:rFonts w:ascii="Times New Roman" w:hAnsi="Times New Roman"/>
          <w:b/>
          <w:sz w:val="24"/>
          <w:szCs w:val="24"/>
        </w:rPr>
        <w:lastRenderedPageBreak/>
        <w:t>Место предмета:</w:t>
      </w:r>
    </w:p>
    <w:p w14:paraId="17B12BD9"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sz w:val="24"/>
          <w:szCs w:val="24"/>
        </w:rPr>
        <w:t xml:space="preserve">Курс основы проектной деятельности на ступени основного общего образования направлен на духовное и профессиональное становление личности ребенка через организацию активных способов действий. Проектный метод позволяет отойти от авторитарности в обучении, всегда ориентирован на самостоятельную работу учащихся. С помощью этого метода ученики не только получают сумму тех или иных знаний, но и обучаются приобретать эти знания самостоятельно, пользоваться ими для решения познавательных и практических задач. </w:t>
      </w:r>
    </w:p>
    <w:p w14:paraId="02EBE3E6"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sz w:val="24"/>
          <w:szCs w:val="24"/>
        </w:rPr>
        <w:t xml:space="preserve">Программа имеет интеллектуально - познавательное направление. </w:t>
      </w:r>
    </w:p>
    <w:p w14:paraId="2E92ADA5"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sz w:val="24"/>
          <w:szCs w:val="24"/>
        </w:rPr>
        <w:t>Под проектом в данной программе  подразумевается специально организованный учителем и самостоятельно выполняемый детьми комплекс действий, завершающихся созданием продукта, состоящего из объекта труда, изготовленного в процессе проектирования, и его представления в рамках устной или письменной презентации. Под методом проектов – технология организации образовательных ситуаций, в которых учащийся ставит и решает собственные проблемы, а также как технология сопровождения самостоятельной деятельности учащегося.</w:t>
      </w:r>
    </w:p>
    <w:p w14:paraId="4C1C6A89" w14:textId="77777777" w:rsidR="000C70EB" w:rsidRPr="000C70EB" w:rsidRDefault="000C70EB" w:rsidP="00902141">
      <w:pPr>
        <w:shd w:val="clear" w:color="auto" w:fill="FFFFFF"/>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Основы проектной деятельности  в основной школе изучается с 10 по 11 класс. Общее количество времени на 2 года обучения составляет 68 часа. Общая недельная нагрузка 1 час с 10 по 11 класс.</w:t>
      </w:r>
    </w:p>
    <w:tbl>
      <w:tblPr>
        <w:tblW w:w="5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9"/>
        <w:gridCol w:w="1135"/>
        <w:gridCol w:w="1135"/>
        <w:gridCol w:w="6"/>
      </w:tblGrid>
      <w:tr w:rsidR="000C70EB" w14:paraId="6C0F3201" w14:textId="77777777" w:rsidTr="000C70EB">
        <w:trPr>
          <w:jc w:val="center"/>
        </w:trPr>
        <w:tc>
          <w:tcPr>
            <w:tcW w:w="3676" w:type="dxa"/>
            <w:hideMark/>
          </w:tcPr>
          <w:p w14:paraId="792FE135" w14:textId="77777777" w:rsidR="000C70EB" w:rsidRDefault="000C70EB" w:rsidP="00902141">
            <w:pPr>
              <w:pStyle w:val="af0"/>
              <w:shd w:val="clear" w:color="auto" w:fill="FFFFFF"/>
              <w:spacing w:line="276" w:lineRule="auto"/>
              <w:ind w:firstLine="851"/>
              <w:jc w:val="center"/>
              <w:rPr>
                <w:b/>
                <w:sz w:val="24"/>
                <w:szCs w:val="24"/>
              </w:rPr>
            </w:pPr>
            <w:r>
              <w:rPr>
                <w:b/>
                <w:sz w:val="24"/>
                <w:szCs w:val="24"/>
              </w:rPr>
              <w:t>Наименование предмета</w:t>
            </w:r>
          </w:p>
        </w:tc>
        <w:tc>
          <w:tcPr>
            <w:tcW w:w="2274" w:type="dxa"/>
            <w:gridSpan w:val="3"/>
            <w:hideMark/>
          </w:tcPr>
          <w:p w14:paraId="3CDFAD7C" w14:textId="77777777" w:rsidR="000C70EB" w:rsidRDefault="000C70EB" w:rsidP="00902141">
            <w:pPr>
              <w:pStyle w:val="af0"/>
              <w:shd w:val="clear" w:color="auto" w:fill="FFFFFF"/>
              <w:spacing w:line="276" w:lineRule="auto"/>
              <w:ind w:firstLine="851"/>
              <w:jc w:val="center"/>
              <w:rPr>
                <w:b/>
                <w:sz w:val="24"/>
                <w:szCs w:val="24"/>
              </w:rPr>
            </w:pPr>
            <w:r>
              <w:rPr>
                <w:b/>
                <w:sz w:val="24"/>
                <w:szCs w:val="24"/>
              </w:rPr>
              <w:t>Основы проектной деятельности</w:t>
            </w:r>
          </w:p>
        </w:tc>
      </w:tr>
      <w:tr w:rsidR="000C70EB" w14:paraId="01B18010" w14:textId="77777777" w:rsidTr="000C70EB">
        <w:trPr>
          <w:gridAfter w:val="1"/>
          <w:wAfter w:w="6" w:type="dxa"/>
          <w:trHeight w:val="96"/>
          <w:jc w:val="center"/>
        </w:trPr>
        <w:tc>
          <w:tcPr>
            <w:tcW w:w="3676" w:type="dxa"/>
            <w:hideMark/>
          </w:tcPr>
          <w:p w14:paraId="1DFE46E7" w14:textId="77777777" w:rsidR="000C70EB" w:rsidRDefault="000C70EB" w:rsidP="00902141">
            <w:pPr>
              <w:pStyle w:val="af0"/>
              <w:shd w:val="clear" w:color="auto" w:fill="FFFFFF"/>
              <w:spacing w:line="276" w:lineRule="auto"/>
              <w:ind w:firstLine="851"/>
              <w:rPr>
                <w:b/>
                <w:sz w:val="24"/>
                <w:szCs w:val="24"/>
              </w:rPr>
            </w:pPr>
            <w:r>
              <w:rPr>
                <w:b/>
                <w:sz w:val="24"/>
                <w:szCs w:val="24"/>
              </w:rPr>
              <w:t>Классы</w:t>
            </w:r>
          </w:p>
        </w:tc>
        <w:tc>
          <w:tcPr>
            <w:tcW w:w="1134" w:type="dxa"/>
            <w:hideMark/>
          </w:tcPr>
          <w:p w14:paraId="3EF2CD2E" w14:textId="77777777" w:rsidR="000C70EB" w:rsidRDefault="000C70EB" w:rsidP="00902141">
            <w:pPr>
              <w:pStyle w:val="af0"/>
              <w:shd w:val="clear" w:color="auto" w:fill="FFFFFF"/>
              <w:spacing w:line="276" w:lineRule="auto"/>
              <w:ind w:firstLine="851"/>
              <w:jc w:val="center"/>
              <w:rPr>
                <w:b/>
                <w:sz w:val="24"/>
                <w:szCs w:val="24"/>
              </w:rPr>
            </w:pPr>
            <w:r>
              <w:rPr>
                <w:b/>
                <w:sz w:val="24"/>
                <w:szCs w:val="24"/>
              </w:rPr>
              <w:t>10 класс</w:t>
            </w:r>
          </w:p>
        </w:tc>
        <w:tc>
          <w:tcPr>
            <w:tcW w:w="1134" w:type="dxa"/>
            <w:hideMark/>
          </w:tcPr>
          <w:p w14:paraId="03B63F92" w14:textId="77777777" w:rsidR="000C70EB" w:rsidRDefault="000C70EB" w:rsidP="00902141">
            <w:pPr>
              <w:pStyle w:val="af0"/>
              <w:shd w:val="clear" w:color="auto" w:fill="FFFFFF"/>
              <w:spacing w:line="276" w:lineRule="auto"/>
              <w:ind w:firstLine="851"/>
              <w:jc w:val="center"/>
              <w:rPr>
                <w:b/>
                <w:sz w:val="24"/>
                <w:szCs w:val="24"/>
              </w:rPr>
            </w:pPr>
            <w:r>
              <w:rPr>
                <w:b/>
                <w:sz w:val="24"/>
                <w:szCs w:val="24"/>
              </w:rPr>
              <w:t>11 класс</w:t>
            </w:r>
          </w:p>
        </w:tc>
      </w:tr>
      <w:tr w:rsidR="000C70EB" w14:paraId="72DF5DD3" w14:textId="77777777" w:rsidTr="000C70EB">
        <w:trPr>
          <w:gridAfter w:val="1"/>
          <w:wAfter w:w="6" w:type="dxa"/>
          <w:jc w:val="center"/>
        </w:trPr>
        <w:tc>
          <w:tcPr>
            <w:tcW w:w="3676" w:type="dxa"/>
            <w:hideMark/>
          </w:tcPr>
          <w:p w14:paraId="118A85E3" w14:textId="77777777" w:rsidR="000C70EB" w:rsidRDefault="000C70EB" w:rsidP="00902141">
            <w:pPr>
              <w:pStyle w:val="af0"/>
              <w:shd w:val="clear" w:color="auto" w:fill="FFFFFF"/>
              <w:spacing w:line="276" w:lineRule="auto"/>
              <w:ind w:firstLine="851"/>
              <w:rPr>
                <w:b/>
                <w:sz w:val="24"/>
                <w:szCs w:val="24"/>
              </w:rPr>
            </w:pPr>
            <w:r>
              <w:rPr>
                <w:b/>
                <w:sz w:val="24"/>
                <w:szCs w:val="24"/>
              </w:rPr>
              <w:t>Общее количество часов на год</w:t>
            </w:r>
          </w:p>
        </w:tc>
        <w:tc>
          <w:tcPr>
            <w:tcW w:w="1134" w:type="dxa"/>
            <w:hideMark/>
          </w:tcPr>
          <w:p w14:paraId="0A3EFF0E" w14:textId="77777777" w:rsidR="000C70EB" w:rsidRDefault="000C70EB" w:rsidP="00902141">
            <w:pPr>
              <w:pStyle w:val="af0"/>
              <w:shd w:val="clear" w:color="auto" w:fill="FFFFFF"/>
              <w:spacing w:line="276" w:lineRule="auto"/>
              <w:ind w:firstLine="851"/>
              <w:jc w:val="center"/>
              <w:rPr>
                <w:sz w:val="24"/>
                <w:szCs w:val="24"/>
              </w:rPr>
            </w:pPr>
            <w:r>
              <w:rPr>
                <w:sz w:val="24"/>
                <w:szCs w:val="24"/>
              </w:rPr>
              <w:t>34 ч.</w:t>
            </w:r>
          </w:p>
        </w:tc>
        <w:tc>
          <w:tcPr>
            <w:tcW w:w="1134" w:type="dxa"/>
            <w:hideMark/>
          </w:tcPr>
          <w:p w14:paraId="2DCB7F4C" w14:textId="77777777" w:rsidR="000C70EB" w:rsidRDefault="000C70EB" w:rsidP="00902141">
            <w:pPr>
              <w:pStyle w:val="af0"/>
              <w:shd w:val="clear" w:color="auto" w:fill="FFFFFF"/>
              <w:spacing w:line="276" w:lineRule="auto"/>
              <w:ind w:firstLine="851"/>
              <w:jc w:val="center"/>
              <w:rPr>
                <w:sz w:val="24"/>
                <w:szCs w:val="24"/>
              </w:rPr>
            </w:pPr>
            <w:r>
              <w:rPr>
                <w:sz w:val="24"/>
                <w:szCs w:val="24"/>
              </w:rPr>
              <w:t>34 ч.</w:t>
            </w:r>
          </w:p>
        </w:tc>
      </w:tr>
      <w:tr w:rsidR="000C70EB" w14:paraId="5EAC296E" w14:textId="77777777" w:rsidTr="000C70EB">
        <w:trPr>
          <w:gridAfter w:val="1"/>
          <w:wAfter w:w="6" w:type="dxa"/>
          <w:jc w:val="center"/>
        </w:trPr>
        <w:tc>
          <w:tcPr>
            <w:tcW w:w="3676" w:type="dxa"/>
            <w:hideMark/>
          </w:tcPr>
          <w:p w14:paraId="7E1F51F9" w14:textId="77777777" w:rsidR="000C70EB" w:rsidRDefault="000C70EB" w:rsidP="00902141">
            <w:pPr>
              <w:pStyle w:val="af0"/>
              <w:shd w:val="clear" w:color="auto" w:fill="FFFFFF"/>
              <w:spacing w:line="276" w:lineRule="auto"/>
              <w:ind w:firstLine="851"/>
              <w:rPr>
                <w:b/>
                <w:sz w:val="24"/>
                <w:szCs w:val="24"/>
              </w:rPr>
            </w:pPr>
            <w:r>
              <w:rPr>
                <w:b/>
                <w:sz w:val="24"/>
                <w:szCs w:val="24"/>
              </w:rPr>
              <w:t>Количество часов в неделю</w:t>
            </w:r>
          </w:p>
        </w:tc>
        <w:tc>
          <w:tcPr>
            <w:tcW w:w="1134" w:type="dxa"/>
            <w:hideMark/>
          </w:tcPr>
          <w:p w14:paraId="1298B412" w14:textId="77777777" w:rsidR="000C70EB" w:rsidRDefault="000C70EB" w:rsidP="00902141">
            <w:pPr>
              <w:pStyle w:val="af0"/>
              <w:shd w:val="clear" w:color="auto" w:fill="FFFFFF"/>
              <w:spacing w:line="276" w:lineRule="auto"/>
              <w:ind w:firstLine="851"/>
              <w:jc w:val="center"/>
              <w:rPr>
                <w:sz w:val="24"/>
                <w:szCs w:val="24"/>
              </w:rPr>
            </w:pPr>
            <w:r>
              <w:rPr>
                <w:sz w:val="24"/>
                <w:szCs w:val="24"/>
              </w:rPr>
              <w:t>1 ч.</w:t>
            </w:r>
          </w:p>
        </w:tc>
        <w:tc>
          <w:tcPr>
            <w:tcW w:w="1134" w:type="dxa"/>
            <w:hideMark/>
          </w:tcPr>
          <w:p w14:paraId="0740DEB3" w14:textId="77777777" w:rsidR="000C70EB" w:rsidRDefault="000C70EB" w:rsidP="00902141">
            <w:pPr>
              <w:pStyle w:val="af0"/>
              <w:shd w:val="clear" w:color="auto" w:fill="FFFFFF"/>
              <w:spacing w:line="276" w:lineRule="auto"/>
              <w:ind w:firstLine="851"/>
              <w:jc w:val="center"/>
              <w:rPr>
                <w:sz w:val="24"/>
                <w:szCs w:val="24"/>
              </w:rPr>
            </w:pPr>
            <w:r>
              <w:rPr>
                <w:sz w:val="24"/>
                <w:szCs w:val="24"/>
              </w:rPr>
              <w:t>1 ч.</w:t>
            </w:r>
          </w:p>
        </w:tc>
      </w:tr>
    </w:tbl>
    <w:p w14:paraId="0DBE47D7" w14:textId="77777777" w:rsidR="000C70EB" w:rsidRDefault="000C70EB" w:rsidP="00902141">
      <w:pPr>
        <w:pStyle w:val="af0"/>
        <w:tabs>
          <w:tab w:val="num" w:pos="1134"/>
        </w:tabs>
        <w:ind w:left="354" w:firstLine="851"/>
        <w:jc w:val="center"/>
        <w:rPr>
          <w:b/>
          <w:color w:val="000000"/>
          <w:sz w:val="24"/>
          <w:szCs w:val="24"/>
        </w:rPr>
      </w:pPr>
      <w:r>
        <w:rPr>
          <w:b/>
          <w:color w:val="000000"/>
          <w:sz w:val="24"/>
          <w:szCs w:val="24"/>
        </w:rPr>
        <w:t>Технологии обучения.</w:t>
      </w:r>
    </w:p>
    <w:p w14:paraId="57D6C5A4" w14:textId="77777777" w:rsidR="000C70EB" w:rsidRDefault="000C70EB" w:rsidP="00902141">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В процессе обучения используются элементы таких современных педагогических технологий как: здоровьесберегающие  технологии,  информационно- коммуникационные, технология опорного конспекта, личностно ориентированное обучение.</w:t>
      </w:r>
    </w:p>
    <w:p w14:paraId="656909CE" w14:textId="77777777" w:rsidR="000C70EB" w:rsidRDefault="000C70EB" w:rsidP="00902141">
      <w:pPr>
        <w:pStyle w:val="af0"/>
        <w:tabs>
          <w:tab w:val="num" w:pos="1134"/>
        </w:tabs>
        <w:spacing w:before="240"/>
        <w:ind w:left="354" w:firstLine="851"/>
        <w:jc w:val="center"/>
        <w:rPr>
          <w:sz w:val="24"/>
          <w:szCs w:val="24"/>
        </w:rPr>
      </w:pPr>
      <w:r>
        <w:rPr>
          <w:b/>
          <w:sz w:val="24"/>
          <w:szCs w:val="24"/>
        </w:rPr>
        <w:t>Механизмы формирования  ключевых компетенций обучающихся</w:t>
      </w:r>
      <w:r>
        <w:rPr>
          <w:sz w:val="24"/>
          <w:szCs w:val="24"/>
        </w:rPr>
        <w:t>.</w:t>
      </w:r>
    </w:p>
    <w:p w14:paraId="09AA0CE4" w14:textId="77777777" w:rsidR="000C70EB" w:rsidRDefault="000C70EB" w:rsidP="00E245F5">
      <w:pPr>
        <w:widowControl w:val="0"/>
        <w:numPr>
          <w:ilvl w:val="0"/>
          <w:numId w:val="188"/>
        </w:num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Самостоятельная работа с источниками информации, обобщение и систематизация полученной информации, интегрирование ее в личный опыт.</w:t>
      </w:r>
    </w:p>
    <w:p w14:paraId="5BBD2D44" w14:textId="77777777" w:rsidR="000C70EB" w:rsidRDefault="000C70EB" w:rsidP="00E245F5">
      <w:pPr>
        <w:widowControl w:val="0"/>
        <w:numPr>
          <w:ilvl w:val="0"/>
          <w:numId w:val="188"/>
        </w:num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Проведение доказательных рассуждений, логического обоснования выводов, аргументированных и эмоционально убедительных суждений.</w:t>
      </w:r>
    </w:p>
    <w:p w14:paraId="037E6A84" w14:textId="77777777" w:rsidR="000C70EB" w:rsidRDefault="000C70EB" w:rsidP="00E245F5">
      <w:pPr>
        <w:widowControl w:val="0"/>
        <w:numPr>
          <w:ilvl w:val="0"/>
          <w:numId w:val="188"/>
        </w:num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Самостоятельная и коллективная деятельности, включение своих результатов в результаты работы группы, соотнесение своего мнения с мнением других участников учебного коллектива и мнением авторитетных источников.</w:t>
      </w:r>
    </w:p>
    <w:p w14:paraId="23C8F125" w14:textId="77777777" w:rsidR="000C70EB" w:rsidRPr="000C70EB" w:rsidRDefault="000C70EB" w:rsidP="00902141">
      <w:pPr>
        <w:shd w:val="clear" w:color="auto" w:fill="FFFFFF"/>
        <w:spacing w:after="0"/>
        <w:ind w:firstLine="851"/>
        <w:jc w:val="center"/>
        <w:rPr>
          <w:rFonts w:ascii="Times New Roman" w:hAnsi="Times New Roman"/>
          <w:b/>
          <w:sz w:val="28"/>
          <w:szCs w:val="24"/>
        </w:rPr>
      </w:pPr>
    </w:p>
    <w:p w14:paraId="6ED7CBD7" w14:textId="77777777" w:rsidR="000C70EB" w:rsidRDefault="000C70EB" w:rsidP="00902141">
      <w:pPr>
        <w:shd w:val="clear" w:color="auto" w:fill="FFFFFF"/>
        <w:ind w:firstLine="851"/>
        <w:jc w:val="center"/>
        <w:rPr>
          <w:rFonts w:ascii="Times New Roman" w:hAnsi="Times New Roman"/>
          <w:b/>
          <w:sz w:val="28"/>
          <w:szCs w:val="24"/>
        </w:rPr>
      </w:pPr>
      <w:r>
        <w:rPr>
          <w:rFonts w:ascii="Times New Roman" w:hAnsi="Times New Roman"/>
          <w:b/>
          <w:sz w:val="28"/>
          <w:szCs w:val="24"/>
          <w:lang w:val="en-US"/>
        </w:rPr>
        <w:t>II</w:t>
      </w:r>
      <w:r>
        <w:rPr>
          <w:rFonts w:ascii="Times New Roman" w:hAnsi="Times New Roman"/>
          <w:b/>
          <w:sz w:val="28"/>
          <w:szCs w:val="24"/>
        </w:rPr>
        <w:t>. Планируемые результаты освоения учебной программы изучения «Основы проектной деятельности»</w:t>
      </w:r>
    </w:p>
    <w:p w14:paraId="67B3E82C" w14:textId="77777777" w:rsidR="000C70EB" w:rsidRDefault="000C70EB" w:rsidP="00902141">
      <w:pPr>
        <w:pStyle w:val="ae"/>
        <w:spacing w:after="0" w:line="240" w:lineRule="auto"/>
        <w:ind w:left="0" w:firstLine="851"/>
        <w:jc w:val="both"/>
        <w:rPr>
          <w:rFonts w:ascii="Times New Roman" w:hAnsi="Times New Roman"/>
          <w:sz w:val="24"/>
          <w:szCs w:val="24"/>
        </w:rPr>
      </w:pPr>
      <w:r>
        <w:rPr>
          <w:rFonts w:ascii="Times New Roman" w:hAnsi="Times New Roman"/>
          <w:sz w:val="24"/>
          <w:szCs w:val="24"/>
        </w:rPr>
        <w:lastRenderedPageBreak/>
        <w:t xml:space="preserve">В соответствии с ФГОС ООО данная рабочая программа направлена на достижение системы планируемых результатов, включающих в себя личностные, метапредметные, предметные результаты. </w:t>
      </w:r>
    </w:p>
    <w:p w14:paraId="7BDEBD91" w14:textId="77777777" w:rsidR="000C70EB" w:rsidRDefault="000C70EB" w:rsidP="00902141">
      <w:pPr>
        <w:pStyle w:val="ae"/>
        <w:spacing w:after="0" w:line="240" w:lineRule="auto"/>
        <w:ind w:left="0" w:firstLine="851"/>
        <w:jc w:val="both"/>
        <w:rPr>
          <w:rFonts w:ascii="Times New Roman" w:hAnsi="Times New Roman"/>
          <w:b/>
          <w:sz w:val="24"/>
          <w:szCs w:val="24"/>
        </w:rPr>
      </w:pPr>
      <w:r>
        <w:rPr>
          <w:rFonts w:ascii="Times New Roman" w:hAnsi="Times New Roman"/>
          <w:b/>
          <w:sz w:val="24"/>
          <w:szCs w:val="24"/>
        </w:rPr>
        <w:t>Личностные результаты:</w:t>
      </w:r>
    </w:p>
    <w:p w14:paraId="2B1B5EDC" w14:textId="77777777" w:rsidR="000C70EB" w:rsidRDefault="000C70EB" w:rsidP="00902141">
      <w:pPr>
        <w:pStyle w:val="dash041e005f0431005f044b005f0447005f043d005f044b005f0439"/>
        <w:ind w:firstLine="851"/>
        <w:rPr>
          <w:rStyle w:val="dash041e005f0431005f044b005f0447005f043d005f044b005f0439005f005fchar1char1"/>
          <w:bCs/>
          <w:szCs w:val="20"/>
        </w:rPr>
      </w:pPr>
      <w:r>
        <w:rPr>
          <w:rStyle w:val="dash041e005f0431005f044b005f0447005f043d005f044b005f0439005f005fchar1char1"/>
          <w:bCs/>
          <w:szCs w:val="20"/>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5412E913" w14:textId="77777777" w:rsidR="000C70EB" w:rsidRDefault="000C70EB" w:rsidP="00902141">
      <w:pPr>
        <w:pStyle w:val="dash041e005f0431005f044b005f0447005f043d005f044b005f0439"/>
        <w:ind w:firstLine="851"/>
        <w:rPr>
          <w:rStyle w:val="dash041e005f0431005f044b005f0447005f043d005f044b005f0439005f005fchar1char1"/>
          <w:bCs/>
          <w:szCs w:val="20"/>
        </w:rPr>
      </w:pPr>
      <w:r>
        <w:rPr>
          <w:rStyle w:val="dash041e005f0431005f044b005f0447005f043d005f044b005f0439005f005fchar1char1"/>
          <w:bCs/>
          <w:szCs w:val="20"/>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14:paraId="74845EDB" w14:textId="77777777" w:rsidR="000C70EB" w:rsidRDefault="000C70EB" w:rsidP="00902141">
      <w:pPr>
        <w:pStyle w:val="dash041e005f0431005f044b005f0447005f043d005f044b005f0439"/>
        <w:ind w:firstLine="851"/>
        <w:rPr>
          <w:rStyle w:val="dash041e005f0431005f044b005f0447005f043d005f044b005f0439005f005fchar1char1"/>
          <w:bCs/>
          <w:szCs w:val="20"/>
        </w:rPr>
      </w:pPr>
      <w:r>
        <w:rPr>
          <w:rStyle w:val="dash041e005f0431005f044b005f0447005f043d005f044b005f0439005f005fchar1char1"/>
          <w:bCs/>
          <w:szCs w:val="20"/>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537F96A" w14:textId="77777777" w:rsidR="000C70EB" w:rsidRDefault="000C70EB" w:rsidP="00902141">
      <w:pPr>
        <w:pStyle w:val="dash041e005f0431005f044b005f0447005f043d005f044b005f0439"/>
        <w:ind w:firstLine="851"/>
        <w:rPr>
          <w:rStyle w:val="dash041e005f0431005f044b005f0447005f043d005f044b005f0439005f005fchar1char1"/>
          <w:bCs/>
          <w:szCs w:val="20"/>
        </w:rPr>
      </w:pPr>
      <w:r>
        <w:rPr>
          <w:rStyle w:val="dash041e005f0431005f044b005f0447005f043d005f044b005f0439005f005fchar1char1"/>
          <w:bCs/>
          <w:szCs w:val="20"/>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14:paraId="1F6802BE" w14:textId="77777777" w:rsidR="000C70EB" w:rsidRDefault="000C70EB" w:rsidP="00902141">
      <w:pPr>
        <w:pStyle w:val="dash041e005f0431005f044b005f0447005f043d005f044b005f0439"/>
        <w:ind w:firstLine="851"/>
        <w:rPr>
          <w:rStyle w:val="dash041e005f0431005f044b005f0447005f043d005f044b005f0439005f005fchar1char1"/>
          <w:bCs/>
          <w:szCs w:val="20"/>
        </w:rPr>
      </w:pPr>
      <w:r>
        <w:rPr>
          <w:rStyle w:val="dash041e005f0431005f044b005f0447005f043d005f044b005f0439005f005fchar1char1"/>
          <w:bCs/>
          <w:szCs w:val="20"/>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14:paraId="743E0571" w14:textId="77777777" w:rsidR="000C70EB" w:rsidRDefault="000C70EB" w:rsidP="00902141">
      <w:pPr>
        <w:pStyle w:val="dash041e005f0431005f044b005f0447005f043d005f044b005f0439"/>
        <w:ind w:firstLine="851"/>
        <w:rPr>
          <w:rStyle w:val="dash041e005f0431005f044b005f0447005f043d005f044b005f0439005f005fchar1char1"/>
          <w:bCs/>
          <w:szCs w:val="20"/>
        </w:rPr>
      </w:pPr>
      <w:r>
        <w:rPr>
          <w:rStyle w:val="dash041e005f0431005f044b005f0447005f043d005f044b005f0439005f005fchar1char1"/>
          <w:bCs/>
          <w:szCs w:val="20"/>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14:paraId="0A63B8C4" w14:textId="77777777" w:rsidR="000C70EB" w:rsidRDefault="000C70EB" w:rsidP="00902141">
      <w:pPr>
        <w:pStyle w:val="dash041e005f0431005f044b005f0447005f043d005f044b005f0439"/>
        <w:ind w:firstLine="851"/>
        <w:rPr>
          <w:rStyle w:val="dash041e005f0431005f044b005f0447005f043d005f044b005f0439005f005fchar1char1"/>
          <w:bCs/>
          <w:szCs w:val="20"/>
        </w:rPr>
      </w:pPr>
      <w:r>
        <w:rPr>
          <w:rStyle w:val="dash041e005f0431005f044b005f0447005f043d005f044b005f0439005f005fchar1char1"/>
          <w:bCs/>
          <w:szCs w:val="20"/>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2EB3DC4B" w14:textId="77777777" w:rsidR="000C70EB" w:rsidRDefault="000C70EB" w:rsidP="00902141">
      <w:pPr>
        <w:pStyle w:val="dash041e005f0431005f044b005f0447005f043d005f044b005f0439"/>
        <w:ind w:firstLine="851"/>
        <w:rPr>
          <w:rStyle w:val="dash041e005f0431005f044b005f0447005f043d005f044b005f0439005f005fchar1char1"/>
          <w:bCs/>
          <w:szCs w:val="20"/>
        </w:rPr>
      </w:pPr>
      <w:r>
        <w:rPr>
          <w:rStyle w:val="dash041e005f0431005f044b005f0447005f043d005f044b005f0439005f005fchar1char1"/>
          <w:bCs/>
          <w:szCs w:val="20"/>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4516FFB7" w14:textId="77777777" w:rsidR="000C70EB" w:rsidRDefault="000C70EB" w:rsidP="00902141">
      <w:pPr>
        <w:pStyle w:val="dash041e005f0431005f044b005f0447005f043d005f044b005f0439"/>
        <w:ind w:firstLine="851"/>
        <w:rPr>
          <w:rStyle w:val="dash041e005f0431005f044b005f0447005f043d005f044b005f0439005f005fchar1char1"/>
          <w:bCs/>
          <w:szCs w:val="20"/>
        </w:rPr>
      </w:pPr>
      <w:r>
        <w:rPr>
          <w:rStyle w:val="dash041e005f0431005f044b005f0447005f043d005f044b005f0439005f005fchar1char1"/>
          <w:bCs/>
          <w:szCs w:val="20"/>
        </w:rPr>
        <w:t xml:space="preserve">9) формирование основ экологической культуры соответствующей современному уровню </w:t>
      </w:r>
      <w:r>
        <w:rPr>
          <w:bCs/>
          <w:szCs w:val="20"/>
        </w:rPr>
        <w:t>экологического мышления, развитие</w:t>
      </w:r>
      <w:r w:rsidR="00B1614D">
        <w:rPr>
          <w:bCs/>
          <w:szCs w:val="20"/>
        </w:rPr>
        <w:t xml:space="preserve"> </w:t>
      </w:r>
      <w:r>
        <w:rPr>
          <w:bCs/>
          <w:szCs w:val="20"/>
        </w:rPr>
        <w:t>опыта экологически ориентированной рефлексивно-оценочной и практической  деятельности в жизненных ситуациях</w:t>
      </w:r>
      <w:r>
        <w:rPr>
          <w:rStyle w:val="dash041e005f0431005f044b005f0447005f043d005f044b005f0439005f005fchar1char1"/>
          <w:bCs/>
          <w:szCs w:val="20"/>
        </w:rPr>
        <w:t>;</w:t>
      </w:r>
    </w:p>
    <w:p w14:paraId="1E5CDA7C" w14:textId="77777777" w:rsidR="000C70EB" w:rsidRDefault="000C70EB" w:rsidP="00902141">
      <w:pPr>
        <w:pStyle w:val="dash041e005f0431005f044b005f0447005f043d005f044b005f0439"/>
        <w:ind w:firstLine="851"/>
        <w:rPr>
          <w:rStyle w:val="dash041e005f0431005f044b005f0447005f043d005f044b005f0439005f005fchar1char1"/>
          <w:bCs/>
          <w:szCs w:val="20"/>
        </w:rPr>
      </w:pPr>
      <w:r>
        <w:rPr>
          <w:rStyle w:val="dash041e005f0431005f044b005f0447005f043d005f044b005f0439005f005fchar1char1"/>
          <w:bCs/>
          <w:szCs w:val="20"/>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6B369A11" w14:textId="77777777" w:rsidR="000C70EB" w:rsidRDefault="000C70EB" w:rsidP="00902141">
      <w:pPr>
        <w:pStyle w:val="dash041e005f0431005f044b005f0447005f043d005f044b005f0439"/>
        <w:ind w:firstLine="851"/>
        <w:rPr>
          <w:rStyle w:val="dash041e005f0431005f044b005f0447005f043d005f044b005f0439005f005fchar1char1"/>
          <w:bCs/>
          <w:szCs w:val="20"/>
        </w:rPr>
      </w:pPr>
      <w:r>
        <w:rPr>
          <w:rStyle w:val="dash041e005f0431005f044b005f0447005f043d005f044b005f0439005f005fchar1char1"/>
          <w:bCs/>
          <w:szCs w:val="20"/>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28C161E8" w14:textId="77777777" w:rsidR="000C70EB" w:rsidRDefault="000C70EB" w:rsidP="00902141">
      <w:pPr>
        <w:pStyle w:val="ConsPlusNormal"/>
        <w:ind w:firstLine="851"/>
        <w:jc w:val="both"/>
        <w:rPr>
          <w:b/>
        </w:rPr>
      </w:pPr>
    </w:p>
    <w:p w14:paraId="1DD5D222" w14:textId="77777777" w:rsidR="000C70EB" w:rsidRDefault="000C70EB" w:rsidP="00902141">
      <w:pPr>
        <w:pStyle w:val="ConsPlusNormal"/>
        <w:ind w:firstLine="851"/>
        <w:jc w:val="both"/>
        <w:rPr>
          <w:rFonts w:ascii="Times New Roman" w:hAnsi="Times New Roman" w:cs="Times New Roman"/>
          <w:sz w:val="24"/>
        </w:rPr>
      </w:pPr>
      <w:r>
        <w:rPr>
          <w:rFonts w:ascii="Times New Roman" w:hAnsi="Times New Roman" w:cs="Times New Roman"/>
          <w:sz w:val="24"/>
        </w:rPr>
        <w:t>Личностные результаты освоения адаптированной образовательной программы основного общего образования обеспечивают:</w:t>
      </w:r>
    </w:p>
    <w:p w14:paraId="2EEB1574" w14:textId="77777777" w:rsidR="000C70EB" w:rsidRDefault="000C70EB" w:rsidP="00902141">
      <w:pPr>
        <w:pStyle w:val="ConsPlusNormal"/>
        <w:ind w:firstLine="851"/>
        <w:jc w:val="both"/>
        <w:rPr>
          <w:rFonts w:ascii="Times New Roman" w:hAnsi="Times New Roman" w:cs="Times New Roman"/>
          <w:sz w:val="24"/>
        </w:rPr>
      </w:pPr>
      <w:r>
        <w:rPr>
          <w:rFonts w:ascii="Times New Roman" w:hAnsi="Times New Roman" w:cs="Times New Roman"/>
          <w:sz w:val="24"/>
        </w:rPr>
        <w:lastRenderedPageBreak/>
        <w:t>1) для глухих, слабослышащих, позднооглохших обучающихся:</w:t>
      </w:r>
    </w:p>
    <w:p w14:paraId="0BA2D856" w14:textId="77777777" w:rsidR="000C70EB" w:rsidRDefault="000C70EB" w:rsidP="00E245F5">
      <w:pPr>
        <w:pStyle w:val="ConsPlusNormal"/>
        <w:numPr>
          <w:ilvl w:val="0"/>
          <w:numId w:val="189"/>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14:paraId="015222E1" w14:textId="77777777" w:rsidR="000C70EB" w:rsidRDefault="000C70EB" w:rsidP="00902141">
      <w:pPr>
        <w:pStyle w:val="ConsPlusNormal"/>
        <w:ind w:firstLine="851"/>
        <w:jc w:val="both"/>
        <w:rPr>
          <w:rFonts w:ascii="Times New Roman" w:hAnsi="Times New Roman" w:cs="Times New Roman"/>
          <w:sz w:val="24"/>
        </w:rPr>
      </w:pPr>
      <w:r>
        <w:rPr>
          <w:rFonts w:ascii="Times New Roman" w:hAnsi="Times New Roman" w:cs="Times New Roman"/>
          <w:sz w:val="24"/>
        </w:rPr>
        <w:t>2) для обучающихся с нарушениями опорно-двигательного аппарата:</w:t>
      </w:r>
    </w:p>
    <w:p w14:paraId="4710B7BA" w14:textId="77777777" w:rsidR="000C70EB" w:rsidRDefault="000C70EB" w:rsidP="00E245F5">
      <w:pPr>
        <w:pStyle w:val="ConsPlusNormal"/>
        <w:numPr>
          <w:ilvl w:val="0"/>
          <w:numId w:val="190"/>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владение навыками пространственной и социально-бытовой ориентировки;</w:t>
      </w:r>
    </w:p>
    <w:p w14:paraId="676537EE" w14:textId="77777777" w:rsidR="000C70EB" w:rsidRDefault="000C70EB" w:rsidP="00E245F5">
      <w:pPr>
        <w:pStyle w:val="ConsPlusNormal"/>
        <w:numPr>
          <w:ilvl w:val="0"/>
          <w:numId w:val="190"/>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умение самостоятельно и безопасно передвигаться в знакомом и незнакомом пространстве с использованием специального оборудования;</w:t>
      </w:r>
    </w:p>
    <w:p w14:paraId="311F9734" w14:textId="77777777" w:rsidR="000C70EB" w:rsidRDefault="000C70EB" w:rsidP="00E245F5">
      <w:pPr>
        <w:pStyle w:val="ConsPlusNormal"/>
        <w:numPr>
          <w:ilvl w:val="0"/>
          <w:numId w:val="190"/>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способность к осмыслению и дифференциации картины мира, ее временно-пространственной организации;</w:t>
      </w:r>
    </w:p>
    <w:p w14:paraId="23F87564" w14:textId="77777777" w:rsidR="000C70EB" w:rsidRDefault="000C70EB" w:rsidP="00E245F5">
      <w:pPr>
        <w:pStyle w:val="ConsPlusNormal"/>
        <w:numPr>
          <w:ilvl w:val="0"/>
          <w:numId w:val="190"/>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способность к осмыслению социального окружения, своего места в нем, принятие соответствующих возрасту ценностей и социальных ролей;</w:t>
      </w:r>
    </w:p>
    <w:p w14:paraId="0DBC4C75" w14:textId="77777777" w:rsidR="000C70EB" w:rsidRDefault="000C70EB" w:rsidP="00902141">
      <w:pPr>
        <w:pStyle w:val="ConsPlusNormal"/>
        <w:ind w:firstLine="851"/>
        <w:jc w:val="both"/>
        <w:rPr>
          <w:rFonts w:ascii="Times New Roman" w:hAnsi="Times New Roman" w:cs="Times New Roman"/>
          <w:sz w:val="24"/>
        </w:rPr>
      </w:pPr>
      <w:r>
        <w:rPr>
          <w:rFonts w:ascii="Times New Roman" w:hAnsi="Times New Roman" w:cs="Times New Roman"/>
          <w:sz w:val="24"/>
        </w:rPr>
        <w:t>3) для обучающихся с расстройствами аутистического спектра:</w:t>
      </w:r>
    </w:p>
    <w:p w14:paraId="0BCDD0CA" w14:textId="77777777" w:rsidR="000C70EB" w:rsidRDefault="000C70EB" w:rsidP="00E245F5">
      <w:pPr>
        <w:pStyle w:val="ConsPlusNormal"/>
        <w:numPr>
          <w:ilvl w:val="0"/>
          <w:numId w:val="191"/>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 xml:space="preserve">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 </w:t>
      </w:r>
    </w:p>
    <w:p w14:paraId="71CF9645" w14:textId="77777777" w:rsidR="000C70EB" w:rsidRDefault="000C70EB" w:rsidP="00E245F5">
      <w:pPr>
        <w:pStyle w:val="ConsPlusNormal"/>
        <w:numPr>
          <w:ilvl w:val="0"/>
          <w:numId w:val="191"/>
        </w:numPr>
        <w:suppressAutoHyphens w:val="0"/>
        <w:autoSpaceDN w:val="0"/>
        <w:adjustRightInd w:val="0"/>
        <w:ind w:left="567" w:firstLine="851"/>
        <w:jc w:val="both"/>
        <w:rPr>
          <w:rStyle w:val="dash041e005f0431005f044b005f0447005f043d005f044b005f0439005f005fchar1char1"/>
          <w:sz w:val="32"/>
        </w:rPr>
      </w:pPr>
      <w:r>
        <w:rPr>
          <w:rFonts w:ascii="Times New Roman" w:hAnsi="Times New Roman" w:cs="Times New Roman"/>
          <w:sz w:val="24"/>
        </w:rPr>
        <w:t>знание своих предпочтений (ограничений) в бытовой сфере и сфере интересов.</w:t>
      </w:r>
    </w:p>
    <w:p w14:paraId="43C4BA72" w14:textId="77777777" w:rsidR="000C70EB" w:rsidRPr="000C70EB" w:rsidRDefault="000C70EB" w:rsidP="00902141">
      <w:pPr>
        <w:spacing w:before="240" w:line="240" w:lineRule="auto"/>
        <w:ind w:firstLine="851"/>
        <w:jc w:val="both"/>
        <w:rPr>
          <w:b/>
          <w:sz w:val="24"/>
        </w:rPr>
      </w:pPr>
      <w:r>
        <w:rPr>
          <w:rFonts w:ascii="Times New Roman" w:hAnsi="Times New Roman"/>
          <w:b/>
          <w:sz w:val="24"/>
          <w:szCs w:val="24"/>
        </w:rPr>
        <w:t>Метапредметные результаты</w:t>
      </w:r>
    </w:p>
    <w:p w14:paraId="6D31781C" w14:textId="77777777" w:rsidR="000C70EB" w:rsidRDefault="000C70EB" w:rsidP="00902141">
      <w:pPr>
        <w:spacing w:line="240" w:lineRule="auto"/>
        <w:ind w:firstLine="851"/>
        <w:jc w:val="both"/>
        <w:rPr>
          <w:rFonts w:ascii="Times New Roman" w:hAnsi="Times New Roman"/>
          <w:sz w:val="24"/>
          <w:szCs w:val="24"/>
        </w:rPr>
      </w:pPr>
      <w:r>
        <w:rPr>
          <w:rFonts w:ascii="Times New Roman" w:hAnsi="Times New Roman"/>
          <w:sz w:val="24"/>
          <w:szCs w:val="24"/>
        </w:rPr>
        <w:t>Метапредметные результаты, включают освоенные обучающимися</w:t>
      </w:r>
      <w:r w:rsidR="00B1614D">
        <w:rPr>
          <w:rFonts w:ascii="Times New Roman" w:hAnsi="Times New Roman"/>
          <w:sz w:val="24"/>
          <w:szCs w:val="24"/>
        </w:rPr>
        <w:t xml:space="preserve"> </w:t>
      </w:r>
      <w:r>
        <w:rPr>
          <w:rFonts w:ascii="Times New Roman" w:hAnsi="Times New Roman"/>
          <w:sz w:val="24"/>
          <w:szCs w:val="24"/>
        </w:rPr>
        <w:t>межпредметные понятия и универсальные учебные действия (регулятивные, познавательные, коммуникативные).</w:t>
      </w:r>
    </w:p>
    <w:p w14:paraId="1DD9BC11" w14:textId="77777777" w:rsidR="000C70EB" w:rsidRDefault="000C70EB" w:rsidP="00902141">
      <w:pPr>
        <w:ind w:firstLine="851"/>
        <w:jc w:val="both"/>
        <w:rPr>
          <w:rFonts w:ascii="Times New Roman" w:hAnsi="Times New Roman"/>
          <w:b/>
          <w:i/>
          <w:sz w:val="24"/>
          <w:szCs w:val="24"/>
        </w:rPr>
      </w:pPr>
      <w:r>
        <w:rPr>
          <w:rFonts w:ascii="Times New Roman" w:hAnsi="Times New Roman"/>
          <w:b/>
          <w:i/>
          <w:sz w:val="24"/>
          <w:szCs w:val="24"/>
        </w:rPr>
        <w:t>Межпредметные понятия</w:t>
      </w:r>
    </w:p>
    <w:p w14:paraId="45108F40"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sz w:val="24"/>
          <w:szCs w:val="24"/>
        </w:rPr>
        <w:t>Условием формирования межпредметных понятий, например, таких как система, факт, закономерность, феномен, анализ, синтез</w:t>
      </w:r>
      <w:r w:rsidR="00B1614D">
        <w:rPr>
          <w:rFonts w:ascii="Times New Roman" w:hAnsi="Times New Roman"/>
          <w:sz w:val="24"/>
          <w:szCs w:val="24"/>
        </w:rPr>
        <w:t xml:space="preserve"> </w:t>
      </w:r>
      <w:r>
        <w:rPr>
          <w:rFonts w:ascii="Times New Roman" w:hAnsi="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27545122"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sz w:val="24"/>
          <w:szCs w:val="24"/>
        </w:rPr>
        <w:t>При изучении учебных предметов обучающиеся усовершенствуют приобретённые на первом</w:t>
      </w:r>
      <w:r w:rsidR="00B1614D">
        <w:rPr>
          <w:rFonts w:ascii="Times New Roman" w:hAnsi="Times New Roman"/>
          <w:sz w:val="24"/>
          <w:szCs w:val="24"/>
        </w:rPr>
        <w:t xml:space="preserve"> </w:t>
      </w:r>
      <w:r>
        <w:rPr>
          <w:rFonts w:ascii="Times New Roman" w:hAnsi="Times New Roman"/>
          <w:sz w:val="24"/>
          <w:szCs w:val="24"/>
        </w:rPr>
        <w:t>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68B958BF"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14:paraId="298E7799"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598EE4C0"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sz w:val="24"/>
          <w:szCs w:val="24"/>
        </w:rPr>
        <w:t>• заполнять и дополнять таблицы, схемы, диаграммы, тексты.</w:t>
      </w:r>
    </w:p>
    <w:p w14:paraId="59EA6E1E"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sz w:val="24"/>
          <w:szCs w:val="24"/>
        </w:rPr>
        <w:lastRenderedPageBreak/>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118F62F9"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14:paraId="44D4976A" w14:textId="77777777" w:rsidR="000C70EB" w:rsidRDefault="000C70EB" w:rsidP="00902141">
      <w:pPr>
        <w:ind w:firstLine="851"/>
        <w:jc w:val="both"/>
        <w:rPr>
          <w:rFonts w:ascii="Times New Roman" w:hAnsi="Times New Roman"/>
          <w:sz w:val="24"/>
          <w:szCs w:val="24"/>
        </w:rPr>
      </w:pPr>
      <w:r>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14:paraId="2AC196C0" w14:textId="77777777" w:rsidR="000C70EB" w:rsidRDefault="000C70EB" w:rsidP="00902141">
      <w:pPr>
        <w:pStyle w:val="ConsPlusNormal"/>
        <w:ind w:firstLine="851"/>
        <w:jc w:val="both"/>
        <w:rPr>
          <w:rFonts w:ascii="Times New Roman" w:hAnsi="Times New Roman" w:cs="Times New Roman"/>
          <w:sz w:val="24"/>
        </w:rPr>
      </w:pPr>
      <w:r>
        <w:rPr>
          <w:rFonts w:ascii="Times New Roman" w:hAnsi="Times New Roman" w:cs="Times New Roman"/>
          <w:sz w:val="24"/>
        </w:rPr>
        <w:t>Метапредметные результаты освоения адаптированной образовательной программы основного общего образования обеспечивают:</w:t>
      </w:r>
    </w:p>
    <w:p w14:paraId="5FC10409" w14:textId="77777777" w:rsidR="000C70EB" w:rsidRDefault="000C70EB" w:rsidP="00902141">
      <w:pPr>
        <w:pStyle w:val="ConsPlusNormal"/>
        <w:ind w:firstLine="851"/>
        <w:jc w:val="both"/>
        <w:rPr>
          <w:rFonts w:ascii="Times New Roman" w:hAnsi="Times New Roman" w:cs="Times New Roman"/>
          <w:sz w:val="24"/>
        </w:rPr>
      </w:pPr>
      <w:r>
        <w:rPr>
          <w:rFonts w:ascii="Times New Roman" w:hAnsi="Times New Roman" w:cs="Times New Roman"/>
          <w:sz w:val="24"/>
        </w:rPr>
        <w:t>1) для глухих, слабослышащих, позднооглохших обучающихся:</w:t>
      </w:r>
    </w:p>
    <w:p w14:paraId="0AC4C7A2" w14:textId="77777777" w:rsidR="000C70EB" w:rsidRDefault="000C70EB" w:rsidP="00E245F5">
      <w:pPr>
        <w:pStyle w:val="ConsPlusNormal"/>
        <w:numPr>
          <w:ilvl w:val="0"/>
          <w:numId w:val="192"/>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владение навыками определения и исправления специфических ошибок (аграмматизмов) в письменной и устной речи;</w:t>
      </w:r>
    </w:p>
    <w:p w14:paraId="3A2B36B8" w14:textId="77777777" w:rsidR="000C70EB" w:rsidRDefault="000C70EB" w:rsidP="00902141">
      <w:pPr>
        <w:pStyle w:val="ConsPlusNormal"/>
        <w:ind w:firstLine="851"/>
        <w:jc w:val="both"/>
        <w:rPr>
          <w:rFonts w:ascii="Times New Roman" w:hAnsi="Times New Roman" w:cs="Times New Roman"/>
          <w:sz w:val="24"/>
        </w:rPr>
      </w:pPr>
      <w:r>
        <w:rPr>
          <w:rFonts w:ascii="Times New Roman" w:hAnsi="Times New Roman" w:cs="Times New Roman"/>
          <w:sz w:val="24"/>
        </w:rPr>
        <w:t>2) для обучающихся с расстройствами аутистического спектра:</w:t>
      </w:r>
    </w:p>
    <w:p w14:paraId="26DEF268" w14:textId="77777777" w:rsidR="000C70EB" w:rsidRDefault="000C70EB" w:rsidP="00E245F5">
      <w:pPr>
        <w:pStyle w:val="ConsPlusNormal"/>
        <w:numPr>
          <w:ilvl w:val="0"/>
          <w:numId w:val="193"/>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14:paraId="52065726" w14:textId="77777777" w:rsidR="000C70EB" w:rsidRDefault="000C70EB" w:rsidP="00E245F5">
      <w:pPr>
        <w:pStyle w:val="ConsPlusNormal"/>
        <w:numPr>
          <w:ilvl w:val="0"/>
          <w:numId w:val="193"/>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14:paraId="584A1EB3" w14:textId="77777777" w:rsidR="000C70EB" w:rsidRDefault="000C70EB" w:rsidP="00E245F5">
      <w:pPr>
        <w:pStyle w:val="ConsPlusNormal"/>
        <w:numPr>
          <w:ilvl w:val="0"/>
          <w:numId w:val="193"/>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14:paraId="2E88A753" w14:textId="77777777" w:rsidR="000C70EB" w:rsidRDefault="000C70EB" w:rsidP="00E245F5">
      <w:pPr>
        <w:pStyle w:val="ConsPlusNormal"/>
        <w:numPr>
          <w:ilvl w:val="0"/>
          <w:numId w:val="193"/>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формирование умения оценивать результат своей деятельности в соответствии с заданными эталонами при организующей помощи тьютора;</w:t>
      </w:r>
    </w:p>
    <w:p w14:paraId="4B87DD04" w14:textId="77777777" w:rsidR="000C70EB" w:rsidRDefault="000C70EB" w:rsidP="00E245F5">
      <w:pPr>
        <w:pStyle w:val="ConsPlusNormal"/>
        <w:numPr>
          <w:ilvl w:val="0"/>
          <w:numId w:val="193"/>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14:paraId="3636AF55" w14:textId="77777777" w:rsidR="000C70EB" w:rsidRDefault="000C70EB" w:rsidP="00E245F5">
      <w:pPr>
        <w:pStyle w:val="ConsPlusNormal"/>
        <w:numPr>
          <w:ilvl w:val="0"/>
          <w:numId w:val="193"/>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14:paraId="6AF1114A" w14:textId="77777777" w:rsidR="000C70EB" w:rsidRDefault="000C70EB" w:rsidP="00E245F5">
      <w:pPr>
        <w:pStyle w:val="ConsPlusNormal"/>
        <w:numPr>
          <w:ilvl w:val="0"/>
          <w:numId w:val="193"/>
        </w:numPr>
        <w:suppressAutoHyphens w:val="0"/>
        <w:autoSpaceDN w:val="0"/>
        <w:adjustRightInd w:val="0"/>
        <w:ind w:left="567" w:firstLine="851"/>
        <w:jc w:val="both"/>
        <w:rPr>
          <w:rFonts w:ascii="Times New Roman" w:hAnsi="Times New Roman" w:cs="Times New Roman"/>
          <w:sz w:val="24"/>
        </w:rPr>
      </w:pPr>
      <w:r>
        <w:rPr>
          <w:rFonts w:ascii="Times New Roman" w:hAnsi="Times New Roman" w:cs="Times New Roman"/>
          <w:sz w:val="24"/>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14:paraId="3D3133AD" w14:textId="77777777" w:rsidR="000C70EB" w:rsidRDefault="000C70EB" w:rsidP="00E245F5">
      <w:pPr>
        <w:pStyle w:val="dash041e005f0431005f044b005f0447005f043d005f044b005f0439"/>
        <w:numPr>
          <w:ilvl w:val="0"/>
          <w:numId w:val="193"/>
        </w:numPr>
        <w:ind w:left="567" w:firstLine="851"/>
        <w:rPr>
          <w:bCs/>
          <w:sz w:val="24"/>
          <w:szCs w:val="20"/>
        </w:rPr>
      </w:pPr>
      <w:r>
        <w:rPr>
          <w:szCs w:val="20"/>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14:paraId="23984DFD" w14:textId="77777777" w:rsidR="000C70EB" w:rsidRDefault="000C70EB" w:rsidP="00902141">
      <w:pPr>
        <w:ind w:firstLine="851"/>
        <w:rPr>
          <w:rFonts w:ascii="Times New Roman" w:hAnsi="Times New Roman"/>
          <w:sz w:val="24"/>
        </w:rPr>
      </w:pPr>
      <w:r>
        <w:rPr>
          <w:rFonts w:ascii="Times New Roman" w:hAnsi="Times New Roman"/>
          <w:sz w:val="24"/>
        </w:rPr>
        <w:lastRenderedPageBreak/>
        <w:t>В соответствии с ФГОС ООО выделяются три группы универсальных учебных действий: регулятивные, познавательные, коммуникативные.</w:t>
      </w:r>
    </w:p>
    <w:p w14:paraId="24F4AA18" w14:textId="77777777" w:rsidR="000C70EB" w:rsidRPr="000C70EB" w:rsidRDefault="000C70EB" w:rsidP="00902141">
      <w:pPr>
        <w:ind w:firstLine="851"/>
        <w:jc w:val="both"/>
        <w:rPr>
          <w:rFonts w:ascii="Times New Roman" w:hAnsi="Times New Roman"/>
          <w:b/>
          <w:i/>
          <w:sz w:val="24"/>
          <w:szCs w:val="24"/>
        </w:rPr>
      </w:pPr>
      <w:r>
        <w:rPr>
          <w:rFonts w:ascii="Times New Roman" w:hAnsi="Times New Roman"/>
          <w:b/>
          <w:i/>
          <w:sz w:val="24"/>
          <w:szCs w:val="24"/>
        </w:rPr>
        <w:t>Регулятивные УУД</w:t>
      </w:r>
    </w:p>
    <w:p w14:paraId="592E239F" w14:textId="77777777" w:rsidR="000C70EB" w:rsidRDefault="000C70EB" w:rsidP="00902141">
      <w:pPr>
        <w:ind w:firstLine="851"/>
        <w:jc w:val="both"/>
        <w:rPr>
          <w:rFonts w:ascii="Times New Roman" w:hAnsi="Times New Roman"/>
          <w:sz w:val="24"/>
          <w:szCs w:val="24"/>
        </w:rPr>
      </w:pPr>
      <w:r>
        <w:rPr>
          <w:rFonts w:ascii="Times New Roman" w:hAnsi="Times New Roman"/>
          <w:sz w:val="24"/>
          <w:szCs w:val="24"/>
        </w:rPr>
        <w:t>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5A1980D9" w14:textId="77777777" w:rsidR="000C70EB" w:rsidRDefault="000C70EB" w:rsidP="00E245F5">
      <w:pPr>
        <w:widowControl w:val="0"/>
        <w:numPr>
          <w:ilvl w:val="0"/>
          <w:numId w:val="19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анализировать существующие и планировать будущие образовательные результаты;</w:t>
      </w:r>
    </w:p>
    <w:p w14:paraId="1F70E8DD" w14:textId="77777777" w:rsidR="000C70EB" w:rsidRDefault="000C70EB" w:rsidP="00E245F5">
      <w:pPr>
        <w:widowControl w:val="0"/>
        <w:numPr>
          <w:ilvl w:val="0"/>
          <w:numId w:val="19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идентифицировать собственные проблемы и определять главную проблему;</w:t>
      </w:r>
    </w:p>
    <w:p w14:paraId="49A22C91" w14:textId="77777777" w:rsidR="000C70EB" w:rsidRDefault="000C70EB" w:rsidP="00E245F5">
      <w:pPr>
        <w:widowControl w:val="0"/>
        <w:numPr>
          <w:ilvl w:val="0"/>
          <w:numId w:val="19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выдвигать версии решения проблемы, формулировать гипотезы, предвосхищать конечный результат;</w:t>
      </w:r>
    </w:p>
    <w:p w14:paraId="6D949F0C" w14:textId="77777777" w:rsidR="000C70EB" w:rsidRDefault="000C70EB" w:rsidP="00E245F5">
      <w:pPr>
        <w:widowControl w:val="0"/>
        <w:numPr>
          <w:ilvl w:val="0"/>
          <w:numId w:val="19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ставить цель деятельности на основе определенной проблемы и существующих возможностей;</w:t>
      </w:r>
    </w:p>
    <w:p w14:paraId="79A69088" w14:textId="77777777" w:rsidR="000C70EB" w:rsidRDefault="000C70EB" w:rsidP="00E245F5">
      <w:pPr>
        <w:widowControl w:val="0"/>
        <w:numPr>
          <w:ilvl w:val="0"/>
          <w:numId w:val="19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формулировать учебные задачи как шаги достижения поставленной цели деятельности;</w:t>
      </w:r>
    </w:p>
    <w:p w14:paraId="0603B74F" w14:textId="77777777" w:rsidR="000C70EB" w:rsidRDefault="000C70EB" w:rsidP="00E245F5">
      <w:pPr>
        <w:widowControl w:val="0"/>
        <w:numPr>
          <w:ilvl w:val="0"/>
          <w:numId w:val="19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14:paraId="579BF597" w14:textId="77777777" w:rsidR="000C70EB" w:rsidRDefault="000C70EB" w:rsidP="00902141">
      <w:pPr>
        <w:ind w:firstLine="851"/>
        <w:jc w:val="both"/>
        <w:rPr>
          <w:rFonts w:ascii="Times New Roman" w:hAnsi="Times New Roman"/>
          <w:b/>
          <w:sz w:val="24"/>
          <w:szCs w:val="24"/>
        </w:rPr>
      </w:pPr>
      <w:r>
        <w:rPr>
          <w:rFonts w:ascii="Times New Roman" w:hAnsi="Times New Roman"/>
          <w:sz w:val="24"/>
          <w:szCs w:val="24"/>
        </w:rPr>
        <w:t>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15297BEC" w14:textId="77777777" w:rsidR="000C70EB" w:rsidRDefault="000C70EB" w:rsidP="00E245F5">
      <w:pPr>
        <w:widowControl w:val="0"/>
        <w:numPr>
          <w:ilvl w:val="0"/>
          <w:numId w:val="19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14:paraId="7383CCF2" w14:textId="77777777" w:rsidR="000C70EB" w:rsidRDefault="000C70EB" w:rsidP="00E245F5">
      <w:pPr>
        <w:widowControl w:val="0"/>
        <w:numPr>
          <w:ilvl w:val="0"/>
          <w:numId w:val="19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14:paraId="225A534E" w14:textId="77777777" w:rsidR="000C70EB" w:rsidRDefault="000C70EB" w:rsidP="00E245F5">
      <w:pPr>
        <w:widowControl w:val="0"/>
        <w:numPr>
          <w:ilvl w:val="0"/>
          <w:numId w:val="19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14:paraId="7E3AA6AE" w14:textId="77777777" w:rsidR="000C70EB" w:rsidRDefault="000C70EB" w:rsidP="00E245F5">
      <w:pPr>
        <w:widowControl w:val="0"/>
        <w:numPr>
          <w:ilvl w:val="0"/>
          <w:numId w:val="19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2B196F20" w14:textId="77777777" w:rsidR="000C70EB" w:rsidRDefault="000C70EB" w:rsidP="00E245F5">
      <w:pPr>
        <w:widowControl w:val="0"/>
        <w:numPr>
          <w:ilvl w:val="0"/>
          <w:numId w:val="19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14:paraId="09C8F9AB" w14:textId="77777777" w:rsidR="000C70EB" w:rsidRDefault="000C70EB" w:rsidP="00E245F5">
      <w:pPr>
        <w:widowControl w:val="0"/>
        <w:numPr>
          <w:ilvl w:val="0"/>
          <w:numId w:val="19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составлять план решения проблемы (выполнения проекта, проведения исследования);</w:t>
      </w:r>
    </w:p>
    <w:p w14:paraId="7E1EBCD4" w14:textId="77777777" w:rsidR="000C70EB" w:rsidRDefault="000C70EB" w:rsidP="00E245F5">
      <w:pPr>
        <w:widowControl w:val="0"/>
        <w:numPr>
          <w:ilvl w:val="0"/>
          <w:numId w:val="19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14:paraId="7C3F1B8E" w14:textId="77777777" w:rsidR="000C70EB" w:rsidRDefault="000C70EB" w:rsidP="00E245F5">
      <w:pPr>
        <w:widowControl w:val="0"/>
        <w:numPr>
          <w:ilvl w:val="0"/>
          <w:numId w:val="19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14:paraId="1C11113F" w14:textId="77777777" w:rsidR="000C70EB" w:rsidRDefault="000C70EB" w:rsidP="00E245F5">
      <w:pPr>
        <w:widowControl w:val="0"/>
        <w:numPr>
          <w:ilvl w:val="0"/>
          <w:numId w:val="19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планировать и корректировать свою индивидуальную образовательную траекторию.</w:t>
      </w:r>
    </w:p>
    <w:p w14:paraId="55CF5EB3" w14:textId="77777777" w:rsidR="000C70EB" w:rsidRDefault="000C70EB" w:rsidP="00902141">
      <w:pPr>
        <w:ind w:firstLine="851"/>
        <w:jc w:val="both"/>
        <w:rPr>
          <w:rFonts w:ascii="Times New Roman" w:hAnsi="Times New Roman"/>
          <w:sz w:val="24"/>
          <w:szCs w:val="24"/>
        </w:rPr>
      </w:pPr>
      <w:r>
        <w:rPr>
          <w:rFonts w:ascii="Times New Roman" w:hAnsi="Times New Roman"/>
          <w:sz w:val="24"/>
          <w:szCs w:val="24"/>
        </w:rPr>
        <w:t>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0F70D771" w14:textId="77777777" w:rsidR="000C70EB" w:rsidRDefault="000C70EB" w:rsidP="00E245F5">
      <w:pPr>
        <w:widowControl w:val="0"/>
        <w:numPr>
          <w:ilvl w:val="0"/>
          <w:numId w:val="19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14:paraId="7705B86E" w14:textId="77777777" w:rsidR="000C70EB" w:rsidRDefault="000C70EB" w:rsidP="00E245F5">
      <w:pPr>
        <w:widowControl w:val="0"/>
        <w:numPr>
          <w:ilvl w:val="0"/>
          <w:numId w:val="19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lastRenderedPageBreak/>
        <w:t>систематизировать (в том числе выбирать приоритетные) критерии планируемых результатов и оценки своей деятельности;</w:t>
      </w:r>
    </w:p>
    <w:p w14:paraId="31813E83" w14:textId="77777777" w:rsidR="000C70EB" w:rsidRDefault="000C70EB" w:rsidP="00E245F5">
      <w:pPr>
        <w:widowControl w:val="0"/>
        <w:numPr>
          <w:ilvl w:val="0"/>
          <w:numId w:val="19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4647E674" w14:textId="77777777" w:rsidR="000C70EB" w:rsidRDefault="000C70EB" w:rsidP="00E245F5">
      <w:pPr>
        <w:widowControl w:val="0"/>
        <w:numPr>
          <w:ilvl w:val="0"/>
          <w:numId w:val="19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14:paraId="4F60D931" w14:textId="77777777" w:rsidR="000C70EB" w:rsidRDefault="000C70EB" w:rsidP="00E245F5">
      <w:pPr>
        <w:widowControl w:val="0"/>
        <w:numPr>
          <w:ilvl w:val="0"/>
          <w:numId w:val="19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14:paraId="5178F99A" w14:textId="77777777" w:rsidR="000C70EB" w:rsidRDefault="000C70EB" w:rsidP="00E245F5">
      <w:pPr>
        <w:widowControl w:val="0"/>
        <w:numPr>
          <w:ilvl w:val="0"/>
          <w:numId w:val="19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290C69C1" w14:textId="77777777" w:rsidR="000C70EB" w:rsidRDefault="000C70EB" w:rsidP="00E245F5">
      <w:pPr>
        <w:widowControl w:val="0"/>
        <w:numPr>
          <w:ilvl w:val="0"/>
          <w:numId w:val="19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5C41DEAA" w14:textId="77777777" w:rsidR="000C70EB" w:rsidRDefault="000C70EB" w:rsidP="00E245F5">
      <w:pPr>
        <w:widowControl w:val="0"/>
        <w:numPr>
          <w:ilvl w:val="0"/>
          <w:numId w:val="19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сверять свои действия с целью и, при необходимости, исправлять ошибки самостоятельно.</w:t>
      </w:r>
    </w:p>
    <w:p w14:paraId="6607F985" w14:textId="77777777" w:rsidR="000C70EB" w:rsidRDefault="000C70EB" w:rsidP="00902141">
      <w:pPr>
        <w:ind w:firstLine="851"/>
        <w:jc w:val="both"/>
        <w:rPr>
          <w:rFonts w:ascii="Times New Roman" w:hAnsi="Times New Roman"/>
          <w:sz w:val="24"/>
          <w:szCs w:val="24"/>
        </w:rPr>
      </w:pPr>
      <w:r>
        <w:rPr>
          <w:rFonts w:ascii="Times New Roman" w:hAnsi="Times New Roman"/>
          <w:sz w:val="24"/>
          <w:szCs w:val="24"/>
        </w:rPr>
        <w:t>4.Умение оценивать правильность выполнения учебной задачи, собственные возможности ее решения. Обучающийся сможет:</w:t>
      </w:r>
    </w:p>
    <w:p w14:paraId="5AFC5462" w14:textId="77777777" w:rsidR="000C70EB" w:rsidRDefault="000C70EB" w:rsidP="00E245F5">
      <w:pPr>
        <w:widowControl w:val="0"/>
        <w:numPr>
          <w:ilvl w:val="0"/>
          <w:numId w:val="197"/>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определять критерии правильности (корректности) выполнения учебной задачи;</w:t>
      </w:r>
    </w:p>
    <w:p w14:paraId="1D3E111D" w14:textId="77777777" w:rsidR="000C70EB" w:rsidRDefault="000C70EB" w:rsidP="00E245F5">
      <w:pPr>
        <w:widowControl w:val="0"/>
        <w:numPr>
          <w:ilvl w:val="0"/>
          <w:numId w:val="197"/>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14:paraId="71235362" w14:textId="77777777" w:rsidR="000C70EB" w:rsidRDefault="000C70EB" w:rsidP="00E245F5">
      <w:pPr>
        <w:widowControl w:val="0"/>
        <w:numPr>
          <w:ilvl w:val="0"/>
          <w:numId w:val="197"/>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7342CC3C" w14:textId="77777777" w:rsidR="000C70EB" w:rsidRDefault="000C70EB" w:rsidP="00E245F5">
      <w:pPr>
        <w:widowControl w:val="0"/>
        <w:numPr>
          <w:ilvl w:val="0"/>
          <w:numId w:val="197"/>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14:paraId="64A220E4" w14:textId="77777777" w:rsidR="000C70EB" w:rsidRDefault="000C70EB" w:rsidP="00E245F5">
      <w:pPr>
        <w:widowControl w:val="0"/>
        <w:numPr>
          <w:ilvl w:val="0"/>
          <w:numId w:val="197"/>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14:paraId="3AD4B7D9" w14:textId="77777777" w:rsidR="000C70EB" w:rsidRDefault="000C70EB" w:rsidP="00E245F5">
      <w:pPr>
        <w:widowControl w:val="0"/>
        <w:numPr>
          <w:ilvl w:val="0"/>
          <w:numId w:val="197"/>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фиксировать и анализировать динамику собственных образовательных результатов.</w:t>
      </w:r>
    </w:p>
    <w:p w14:paraId="0D9DE4B0" w14:textId="77777777" w:rsidR="000C70EB" w:rsidRDefault="000C70EB" w:rsidP="00902141">
      <w:pPr>
        <w:ind w:firstLine="851"/>
        <w:jc w:val="both"/>
        <w:rPr>
          <w:rFonts w:ascii="Times New Roman" w:hAnsi="Times New Roman"/>
          <w:b/>
          <w:sz w:val="24"/>
          <w:szCs w:val="24"/>
        </w:rPr>
      </w:pPr>
      <w:r>
        <w:rPr>
          <w:rFonts w:ascii="Times New Roman" w:hAnsi="Times New Roman"/>
          <w:sz w:val="24"/>
          <w:szCs w:val="24"/>
        </w:rPr>
        <w:t>5.Владение основами самоконтроля, самооценки, принятия решений и осуществления осознанного выбора в учебной и познавательной. Обучающийся сможет:</w:t>
      </w:r>
    </w:p>
    <w:p w14:paraId="7D5AFA24" w14:textId="77777777" w:rsidR="000C70EB" w:rsidRDefault="000C70EB" w:rsidP="00E245F5">
      <w:pPr>
        <w:widowControl w:val="0"/>
        <w:numPr>
          <w:ilvl w:val="0"/>
          <w:numId w:val="198"/>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263B3EDA" w14:textId="77777777" w:rsidR="000C70EB" w:rsidRDefault="000C70EB" w:rsidP="00E245F5">
      <w:pPr>
        <w:widowControl w:val="0"/>
        <w:numPr>
          <w:ilvl w:val="0"/>
          <w:numId w:val="198"/>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14:paraId="49E6E9C4" w14:textId="77777777" w:rsidR="000C70EB" w:rsidRDefault="000C70EB" w:rsidP="00E245F5">
      <w:pPr>
        <w:widowControl w:val="0"/>
        <w:numPr>
          <w:ilvl w:val="0"/>
          <w:numId w:val="198"/>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принимать решение в учебной ситуации и нести за него ответственность;</w:t>
      </w:r>
    </w:p>
    <w:p w14:paraId="3AA2E35D" w14:textId="77777777" w:rsidR="000C70EB" w:rsidRDefault="000C70EB" w:rsidP="00E245F5">
      <w:pPr>
        <w:widowControl w:val="0"/>
        <w:numPr>
          <w:ilvl w:val="0"/>
          <w:numId w:val="198"/>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14:paraId="15F9347D" w14:textId="77777777" w:rsidR="000C70EB" w:rsidRDefault="000C70EB" w:rsidP="00E245F5">
      <w:pPr>
        <w:widowControl w:val="0"/>
        <w:numPr>
          <w:ilvl w:val="0"/>
          <w:numId w:val="198"/>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145F60C0" w14:textId="77777777" w:rsidR="000C70EB" w:rsidRDefault="000C70EB" w:rsidP="00E245F5">
      <w:pPr>
        <w:widowControl w:val="0"/>
        <w:numPr>
          <w:ilvl w:val="0"/>
          <w:numId w:val="198"/>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2A0F6837" w14:textId="77777777" w:rsidR="000C70EB" w:rsidRDefault="000C70EB" w:rsidP="00902141">
      <w:pPr>
        <w:spacing w:before="240"/>
        <w:ind w:firstLine="851"/>
        <w:jc w:val="both"/>
        <w:rPr>
          <w:rFonts w:ascii="Times New Roman" w:hAnsi="Times New Roman"/>
          <w:b/>
          <w:sz w:val="24"/>
          <w:szCs w:val="24"/>
        </w:rPr>
      </w:pPr>
      <w:r>
        <w:rPr>
          <w:rFonts w:ascii="Times New Roman" w:hAnsi="Times New Roman"/>
          <w:b/>
          <w:sz w:val="24"/>
          <w:szCs w:val="24"/>
        </w:rPr>
        <w:lastRenderedPageBreak/>
        <w:t>Познавательные УУД</w:t>
      </w:r>
    </w:p>
    <w:p w14:paraId="2C1DBDE1" w14:textId="77777777" w:rsidR="000C70EB" w:rsidRDefault="000C70EB" w:rsidP="00902141">
      <w:pPr>
        <w:ind w:firstLine="851"/>
        <w:jc w:val="both"/>
        <w:rPr>
          <w:rFonts w:ascii="Times New Roman" w:hAnsi="Times New Roman"/>
          <w:sz w:val="24"/>
          <w:szCs w:val="24"/>
        </w:rPr>
      </w:pPr>
      <w:r>
        <w:rPr>
          <w:rFonts w:ascii="Times New Roman" w:hAnsi="Times New Roman"/>
          <w:sz w:val="24"/>
          <w:szCs w:val="24"/>
        </w:rPr>
        <w:t>6.Умение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0C0A278D"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подбирать слова, соподчиненные ключевому слову, определяющие его признаки и свойства;</w:t>
      </w:r>
    </w:p>
    <w:p w14:paraId="7C9BF248"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выстраивать логическую цепочку, состоящую из ключевого слова и соподчиненных ему слов;</w:t>
      </w:r>
    </w:p>
    <w:p w14:paraId="05AABEDA"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выделять общий признак двух или нескольких предметов или явлений и объяснять их сходство;</w:t>
      </w:r>
    </w:p>
    <w:p w14:paraId="02686D11"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14:paraId="7B2CDDAB"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выделять явление из общего ряда других явлений;</w:t>
      </w:r>
    </w:p>
    <w:p w14:paraId="0340E7AE"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6C04C0AC"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14:paraId="0D6064C0"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строить рассуждение на основе сравнения предметов и явлений, выделяя при этом общие признаки;</w:t>
      </w:r>
    </w:p>
    <w:p w14:paraId="4605D146"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излагать полученную информацию, интерпретируя ее в контексте решаемой задачи;</w:t>
      </w:r>
    </w:p>
    <w:p w14:paraId="683A34C2"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14:paraId="1C06D783"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вербализовать эмоциональное впечатление, оказанное на него источником;</w:t>
      </w:r>
    </w:p>
    <w:p w14:paraId="4D8678AF"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3AD09EFA"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14:paraId="706FA8A5" w14:textId="77777777" w:rsidR="000C70EB" w:rsidRDefault="000C70EB" w:rsidP="00E245F5">
      <w:pPr>
        <w:widowControl w:val="0"/>
        <w:numPr>
          <w:ilvl w:val="0"/>
          <w:numId w:val="199"/>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06A5BB41" w14:textId="77777777" w:rsidR="000C70EB" w:rsidRDefault="000C70EB" w:rsidP="00902141">
      <w:pPr>
        <w:ind w:firstLine="851"/>
        <w:jc w:val="both"/>
        <w:rPr>
          <w:rFonts w:ascii="Times New Roman" w:hAnsi="Times New Roman"/>
          <w:sz w:val="24"/>
          <w:szCs w:val="24"/>
        </w:rPr>
      </w:pPr>
      <w:r>
        <w:rPr>
          <w:rFonts w:ascii="Times New Roman" w:hAnsi="Times New Roman"/>
          <w:sz w:val="24"/>
          <w:szCs w:val="24"/>
        </w:rPr>
        <w:t>7.Умение создавать, применять и преобразовывать знаки и символы, модели и схемы для решения учебных и познавательных задач. Обучающийся сможет:</w:t>
      </w:r>
    </w:p>
    <w:p w14:paraId="1F0D6317" w14:textId="77777777" w:rsidR="000C70EB" w:rsidRDefault="000C70EB" w:rsidP="00E245F5">
      <w:pPr>
        <w:widowControl w:val="0"/>
        <w:numPr>
          <w:ilvl w:val="0"/>
          <w:numId w:val="200"/>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обозначать символом и знаком предмет и/или явление;</w:t>
      </w:r>
    </w:p>
    <w:p w14:paraId="5F9F1EDA" w14:textId="77777777" w:rsidR="000C70EB" w:rsidRDefault="000C70EB" w:rsidP="00E245F5">
      <w:pPr>
        <w:widowControl w:val="0"/>
        <w:numPr>
          <w:ilvl w:val="0"/>
          <w:numId w:val="200"/>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14:paraId="766F858E" w14:textId="77777777" w:rsidR="000C70EB" w:rsidRDefault="000C70EB" w:rsidP="00E245F5">
      <w:pPr>
        <w:widowControl w:val="0"/>
        <w:numPr>
          <w:ilvl w:val="0"/>
          <w:numId w:val="200"/>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создавать абстрактный или реальный образ предмета и/или явления;</w:t>
      </w:r>
    </w:p>
    <w:p w14:paraId="2F639C29" w14:textId="77777777" w:rsidR="000C70EB" w:rsidRDefault="000C70EB" w:rsidP="00E245F5">
      <w:pPr>
        <w:widowControl w:val="0"/>
        <w:numPr>
          <w:ilvl w:val="0"/>
          <w:numId w:val="200"/>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строить модель/схему на основе условий задачи и/или способа ее решения;</w:t>
      </w:r>
    </w:p>
    <w:p w14:paraId="1B6AA93D" w14:textId="77777777" w:rsidR="000C70EB" w:rsidRDefault="000C70EB" w:rsidP="00E245F5">
      <w:pPr>
        <w:widowControl w:val="0"/>
        <w:numPr>
          <w:ilvl w:val="0"/>
          <w:numId w:val="200"/>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w:t>
      </w:r>
      <w:r>
        <w:rPr>
          <w:rFonts w:ascii="Times New Roman" w:hAnsi="Times New Roman"/>
          <w:sz w:val="24"/>
          <w:szCs w:val="24"/>
        </w:rPr>
        <w:lastRenderedPageBreak/>
        <w:t>ситуацией;</w:t>
      </w:r>
    </w:p>
    <w:p w14:paraId="65EB428E" w14:textId="77777777" w:rsidR="000C70EB" w:rsidRDefault="000C70EB" w:rsidP="00E245F5">
      <w:pPr>
        <w:widowControl w:val="0"/>
        <w:numPr>
          <w:ilvl w:val="0"/>
          <w:numId w:val="200"/>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преобразовывать модели с целью выявления общих законов, определяющих данную предметную область;</w:t>
      </w:r>
    </w:p>
    <w:p w14:paraId="0D6520AC" w14:textId="77777777" w:rsidR="000C70EB" w:rsidRDefault="000C70EB" w:rsidP="00E245F5">
      <w:pPr>
        <w:widowControl w:val="0"/>
        <w:numPr>
          <w:ilvl w:val="0"/>
          <w:numId w:val="200"/>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7BA32D37" w14:textId="77777777" w:rsidR="000C70EB" w:rsidRDefault="000C70EB" w:rsidP="00E245F5">
      <w:pPr>
        <w:widowControl w:val="0"/>
        <w:numPr>
          <w:ilvl w:val="0"/>
          <w:numId w:val="200"/>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3E0A82CD" w14:textId="77777777" w:rsidR="000C70EB" w:rsidRDefault="000C70EB" w:rsidP="00E245F5">
      <w:pPr>
        <w:widowControl w:val="0"/>
        <w:numPr>
          <w:ilvl w:val="0"/>
          <w:numId w:val="200"/>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строить доказательство: прямое, косвенное, от противного;</w:t>
      </w:r>
    </w:p>
    <w:p w14:paraId="3448DB00" w14:textId="77777777" w:rsidR="000C70EB" w:rsidRDefault="000C70EB" w:rsidP="00E245F5">
      <w:pPr>
        <w:widowControl w:val="0"/>
        <w:numPr>
          <w:ilvl w:val="0"/>
          <w:numId w:val="200"/>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6A065162" w14:textId="77777777" w:rsidR="000C70EB" w:rsidRDefault="000C70EB" w:rsidP="00902141">
      <w:pPr>
        <w:ind w:firstLine="851"/>
        <w:jc w:val="both"/>
        <w:rPr>
          <w:rFonts w:ascii="Times New Roman" w:hAnsi="Times New Roman"/>
          <w:sz w:val="24"/>
          <w:szCs w:val="24"/>
        </w:rPr>
      </w:pPr>
      <w:r>
        <w:rPr>
          <w:rFonts w:ascii="Times New Roman" w:hAnsi="Times New Roman"/>
          <w:sz w:val="24"/>
          <w:szCs w:val="24"/>
        </w:rPr>
        <w:t>8.Смысловое чтение. Обучающийся сможет:</w:t>
      </w:r>
    </w:p>
    <w:p w14:paraId="0F6D1A42" w14:textId="77777777" w:rsidR="000C70EB" w:rsidRDefault="000C70EB" w:rsidP="00E245F5">
      <w:pPr>
        <w:widowControl w:val="0"/>
        <w:numPr>
          <w:ilvl w:val="0"/>
          <w:numId w:val="201"/>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находить в тексте требуемую информацию (в соответствии с целями своей деятельности);</w:t>
      </w:r>
    </w:p>
    <w:p w14:paraId="679520E7" w14:textId="77777777" w:rsidR="000C70EB" w:rsidRDefault="000C70EB" w:rsidP="00E245F5">
      <w:pPr>
        <w:widowControl w:val="0"/>
        <w:numPr>
          <w:ilvl w:val="0"/>
          <w:numId w:val="201"/>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ориентироваться в содержании текста, понимать целостный смысл текста, структурировать текст;</w:t>
      </w:r>
    </w:p>
    <w:p w14:paraId="5F1C3055" w14:textId="77777777" w:rsidR="000C70EB" w:rsidRDefault="000C70EB" w:rsidP="00E245F5">
      <w:pPr>
        <w:widowControl w:val="0"/>
        <w:numPr>
          <w:ilvl w:val="0"/>
          <w:numId w:val="201"/>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устанавливать взаимосвязь описанных в тексте событий, явлений, процессов;</w:t>
      </w:r>
    </w:p>
    <w:p w14:paraId="577714BA" w14:textId="77777777" w:rsidR="000C70EB" w:rsidRDefault="000C70EB" w:rsidP="00E245F5">
      <w:pPr>
        <w:widowControl w:val="0"/>
        <w:numPr>
          <w:ilvl w:val="0"/>
          <w:numId w:val="201"/>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резюмировать главную идею текста;</w:t>
      </w:r>
    </w:p>
    <w:p w14:paraId="0E631A56" w14:textId="77777777" w:rsidR="000C70EB" w:rsidRDefault="000C70EB" w:rsidP="00E245F5">
      <w:pPr>
        <w:widowControl w:val="0"/>
        <w:numPr>
          <w:ilvl w:val="0"/>
          <w:numId w:val="201"/>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14:paraId="0AF604E6" w14:textId="77777777" w:rsidR="000C70EB" w:rsidRDefault="000C70EB" w:rsidP="00E245F5">
      <w:pPr>
        <w:widowControl w:val="0"/>
        <w:numPr>
          <w:ilvl w:val="0"/>
          <w:numId w:val="201"/>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критически оценивать содержание и форму текста.</w:t>
      </w:r>
    </w:p>
    <w:p w14:paraId="1B26B31D" w14:textId="77777777" w:rsidR="000C70EB" w:rsidRDefault="000C70EB" w:rsidP="00902141">
      <w:pPr>
        <w:ind w:firstLine="851"/>
        <w:jc w:val="both"/>
        <w:rPr>
          <w:rFonts w:ascii="Times New Roman" w:hAnsi="Times New Roman"/>
          <w:sz w:val="24"/>
          <w:szCs w:val="24"/>
        </w:rPr>
      </w:pPr>
      <w:r>
        <w:rPr>
          <w:rFonts w:ascii="Times New Roman" w:hAnsi="Times New Roman"/>
          <w:sz w:val="24"/>
          <w:szCs w:val="24"/>
        </w:rPr>
        <w:t>9.Формирование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36B224EB" w14:textId="77777777" w:rsidR="000C70EB" w:rsidRDefault="000C70EB" w:rsidP="00E245F5">
      <w:pPr>
        <w:widowControl w:val="0"/>
        <w:numPr>
          <w:ilvl w:val="0"/>
          <w:numId w:val="202"/>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определять свое отношение к природной среде;</w:t>
      </w:r>
    </w:p>
    <w:p w14:paraId="6B3F2CDA" w14:textId="77777777" w:rsidR="000C70EB" w:rsidRDefault="000C70EB" w:rsidP="00E245F5">
      <w:pPr>
        <w:widowControl w:val="0"/>
        <w:numPr>
          <w:ilvl w:val="0"/>
          <w:numId w:val="202"/>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анализировать влияние экологических факторов на среду обитания живых организмов;</w:t>
      </w:r>
    </w:p>
    <w:p w14:paraId="71A88D18" w14:textId="77777777" w:rsidR="000C70EB" w:rsidRDefault="000C70EB" w:rsidP="00E245F5">
      <w:pPr>
        <w:widowControl w:val="0"/>
        <w:numPr>
          <w:ilvl w:val="0"/>
          <w:numId w:val="202"/>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проводить причинный и вероятностный анализ экологических ситуаций;</w:t>
      </w:r>
    </w:p>
    <w:p w14:paraId="6A39D31E" w14:textId="77777777" w:rsidR="000C70EB" w:rsidRDefault="000C70EB" w:rsidP="00E245F5">
      <w:pPr>
        <w:widowControl w:val="0"/>
        <w:numPr>
          <w:ilvl w:val="0"/>
          <w:numId w:val="202"/>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14:paraId="47651A69" w14:textId="77777777" w:rsidR="000C70EB" w:rsidRDefault="000C70EB" w:rsidP="00E245F5">
      <w:pPr>
        <w:widowControl w:val="0"/>
        <w:numPr>
          <w:ilvl w:val="0"/>
          <w:numId w:val="202"/>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14:paraId="0CB3194C" w14:textId="77777777" w:rsidR="000C70EB" w:rsidRDefault="000C70EB" w:rsidP="00E245F5">
      <w:pPr>
        <w:widowControl w:val="0"/>
        <w:numPr>
          <w:ilvl w:val="0"/>
          <w:numId w:val="202"/>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выражать свое отношение к природе через рисунки, сочинения, модели, проектные работы.</w:t>
      </w:r>
    </w:p>
    <w:p w14:paraId="4DDE2258" w14:textId="77777777" w:rsidR="000C70EB" w:rsidRDefault="000C70EB" w:rsidP="00902141">
      <w:pPr>
        <w:ind w:firstLine="851"/>
        <w:jc w:val="both"/>
        <w:rPr>
          <w:rFonts w:ascii="Times New Roman" w:hAnsi="Times New Roman"/>
          <w:sz w:val="24"/>
          <w:szCs w:val="24"/>
        </w:rPr>
      </w:pPr>
      <w:r>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14:paraId="5DD86A7A" w14:textId="77777777" w:rsidR="000C70EB" w:rsidRDefault="000C70EB" w:rsidP="00E245F5">
      <w:pPr>
        <w:widowControl w:val="0"/>
        <w:numPr>
          <w:ilvl w:val="0"/>
          <w:numId w:val="203"/>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определять необходимые ключевые поисковые слова и запросы;</w:t>
      </w:r>
    </w:p>
    <w:p w14:paraId="5279A25C" w14:textId="77777777" w:rsidR="000C70EB" w:rsidRDefault="000C70EB" w:rsidP="00E245F5">
      <w:pPr>
        <w:widowControl w:val="0"/>
        <w:numPr>
          <w:ilvl w:val="0"/>
          <w:numId w:val="203"/>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осуществлять взаимодействие с электронными поисковыми системами, словарями;</w:t>
      </w:r>
    </w:p>
    <w:p w14:paraId="1F568DAC" w14:textId="77777777" w:rsidR="000C70EB" w:rsidRDefault="000C70EB" w:rsidP="00E245F5">
      <w:pPr>
        <w:widowControl w:val="0"/>
        <w:numPr>
          <w:ilvl w:val="0"/>
          <w:numId w:val="203"/>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14:paraId="5685C8B0" w14:textId="77777777" w:rsidR="000C70EB" w:rsidRDefault="000C70EB" w:rsidP="00E245F5">
      <w:pPr>
        <w:widowControl w:val="0"/>
        <w:numPr>
          <w:ilvl w:val="0"/>
          <w:numId w:val="203"/>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соотносить полученные результаты поиска со своей деятельностью.</w:t>
      </w:r>
    </w:p>
    <w:p w14:paraId="6570F388" w14:textId="77777777" w:rsidR="000C70EB" w:rsidRDefault="000C70EB" w:rsidP="00902141">
      <w:pPr>
        <w:spacing w:before="240"/>
        <w:ind w:firstLine="851"/>
        <w:jc w:val="both"/>
        <w:rPr>
          <w:rFonts w:ascii="Times New Roman" w:hAnsi="Times New Roman"/>
          <w:b/>
          <w:sz w:val="24"/>
          <w:szCs w:val="24"/>
        </w:rPr>
      </w:pPr>
      <w:r>
        <w:rPr>
          <w:rFonts w:ascii="Times New Roman" w:hAnsi="Times New Roman"/>
          <w:b/>
          <w:sz w:val="24"/>
          <w:szCs w:val="24"/>
        </w:rPr>
        <w:lastRenderedPageBreak/>
        <w:t>Коммуникативные УУД</w:t>
      </w:r>
    </w:p>
    <w:p w14:paraId="393BA251" w14:textId="77777777" w:rsidR="000C70EB" w:rsidRDefault="000C70EB" w:rsidP="00902141">
      <w:pPr>
        <w:ind w:firstLine="851"/>
        <w:jc w:val="both"/>
        <w:rPr>
          <w:rFonts w:ascii="Times New Roman" w:hAnsi="Times New Roman"/>
          <w:sz w:val="24"/>
          <w:szCs w:val="24"/>
        </w:rPr>
      </w:pPr>
      <w:r>
        <w:rPr>
          <w:rFonts w:ascii="Times New Roman" w:hAnsi="Times New Roman"/>
          <w:sz w:val="24"/>
          <w:szCs w:val="24"/>
        </w:rPr>
        <w:t>11.Умение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3FCEC535" w14:textId="77777777" w:rsidR="000C70EB" w:rsidRDefault="000C70EB" w:rsidP="00E245F5">
      <w:pPr>
        <w:widowControl w:val="0"/>
        <w:numPr>
          <w:ilvl w:val="0"/>
          <w:numId w:val="20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определять возможные роли в совместной деятельности;</w:t>
      </w:r>
    </w:p>
    <w:p w14:paraId="7A705C8A" w14:textId="77777777" w:rsidR="000C70EB" w:rsidRDefault="000C70EB" w:rsidP="00E245F5">
      <w:pPr>
        <w:widowControl w:val="0"/>
        <w:numPr>
          <w:ilvl w:val="0"/>
          <w:numId w:val="20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играть определенную роль в совместной деятельности;</w:t>
      </w:r>
    </w:p>
    <w:p w14:paraId="439B159D" w14:textId="77777777" w:rsidR="000C70EB" w:rsidRDefault="000C70EB" w:rsidP="00E245F5">
      <w:pPr>
        <w:widowControl w:val="0"/>
        <w:numPr>
          <w:ilvl w:val="0"/>
          <w:numId w:val="20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2F990F10" w14:textId="77777777" w:rsidR="000C70EB" w:rsidRDefault="000C70EB" w:rsidP="00E245F5">
      <w:pPr>
        <w:widowControl w:val="0"/>
        <w:numPr>
          <w:ilvl w:val="0"/>
          <w:numId w:val="20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14:paraId="1DE3A94A" w14:textId="77777777" w:rsidR="000C70EB" w:rsidRDefault="000C70EB" w:rsidP="00E245F5">
      <w:pPr>
        <w:widowControl w:val="0"/>
        <w:numPr>
          <w:ilvl w:val="0"/>
          <w:numId w:val="20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строить позитивные отношения в процессе учебной и познавательной деятельности;</w:t>
      </w:r>
    </w:p>
    <w:p w14:paraId="41E23281" w14:textId="77777777" w:rsidR="000C70EB" w:rsidRDefault="000C70EB" w:rsidP="00E245F5">
      <w:pPr>
        <w:widowControl w:val="0"/>
        <w:numPr>
          <w:ilvl w:val="0"/>
          <w:numId w:val="20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1DB868AA" w14:textId="77777777" w:rsidR="000C70EB" w:rsidRDefault="000C70EB" w:rsidP="00E245F5">
      <w:pPr>
        <w:widowControl w:val="0"/>
        <w:numPr>
          <w:ilvl w:val="0"/>
          <w:numId w:val="20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14:paraId="46940784" w14:textId="77777777" w:rsidR="000C70EB" w:rsidRDefault="000C70EB" w:rsidP="00E245F5">
      <w:pPr>
        <w:widowControl w:val="0"/>
        <w:numPr>
          <w:ilvl w:val="0"/>
          <w:numId w:val="20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предлагать альтернативное решение в конфликтной ситуации;</w:t>
      </w:r>
    </w:p>
    <w:p w14:paraId="37F130EA" w14:textId="77777777" w:rsidR="000C70EB" w:rsidRDefault="000C70EB" w:rsidP="00E245F5">
      <w:pPr>
        <w:widowControl w:val="0"/>
        <w:numPr>
          <w:ilvl w:val="0"/>
          <w:numId w:val="20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выделять общую точку зрения в дискуссии;</w:t>
      </w:r>
    </w:p>
    <w:p w14:paraId="3AEE524E" w14:textId="77777777" w:rsidR="000C70EB" w:rsidRDefault="000C70EB" w:rsidP="00E245F5">
      <w:pPr>
        <w:widowControl w:val="0"/>
        <w:numPr>
          <w:ilvl w:val="0"/>
          <w:numId w:val="20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14:paraId="63D8573F" w14:textId="77777777" w:rsidR="000C70EB" w:rsidRDefault="000C70EB" w:rsidP="00E245F5">
      <w:pPr>
        <w:widowControl w:val="0"/>
        <w:numPr>
          <w:ilvl w:val="0"/>
          <w:numId w:val="20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14:paraId="7D97EEB7" w14:textId="77777777" w:rsidR="000C70EB" w:rsidRDefault="000C70EB" w:rsidP="00E245F5">
      <w:pPr>
        <w:widowControl w:val="0"/>
        <w:numPr>
          <w:ilvl w:val="0"/>
          <w:numId w:val="204"/>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48ADD2B9" w14:textId="77777777" w:rsidR="000C70EB" w:rsidRDefault="000C70EB" w:rsidP="00902141">
      <w:pPr>
        <w:ind w:firstLine="851"/>
        <w:jc w:val="both"/>
        <w:rPr>
          <w:rFonts w:ascii="Times New Roman" w:hAnsi="Times New Roman"/>
          <w:sz w:val="24"/>
          <w:szCs w:val="24"/>
        </w:rPr>
      </w:pPr>
      <w:r>
        <w:rPr>
          <w:rFonts w:ascii="Times New Roman" w:hAnsi="Times New Roman"/>
          <w:sz w:val="24"/>
          <w:szCs w:val="24"/>
        </w:rPr>
        <w:t>12.Умение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4F79E0F1" w14:textId="77777777" w:rsidR="000C70EB" w:rsidRDefault="000C70EB" w:rsidP="00E245F5">
      <w:pPr>
        <w:widowControl w:val="0"/>
        <w:numPr>
          <w:ilvl w:val="0"/>
          <w:numId w:val="20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определять задачу коммуникации и в соответствии с ней отбирать речевые средства;</w:t>
      </w:r>
    </w:p>
    <w:p w14:paraId="11B7604F" w14:textId="77777777" w:rsidR="000C70EB" w:rsidRDefault="000C70EB" w:rsidP="00E245F5">
      <w:pPr>
        <w:widowControl w:val="0"/>
        <w:numPr>
          <w:ilvl w:val="0"/>
          <w:numId w:val="20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14:paraId="42F6799C" w14:textId="77777777" w:rsidR="000C70EB" w:rsidRDefault="000C70EB" w:rsidP="00E245F5">
      <w:pPr>
        <w:widowControl w:val="0"/>
        <w:numPr>
          <w:ilvl w:val="0"/>
          <w:numId w:val="20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представлять в устной или письменной форме развернутый план собственной деятельности;</w:t>
      </w:r>
    </w:p>
    <w:p w14:paraId="04A43762" w14:textId="77777777" w:rsidR="000C70EB" w:rsidRDefault="000C70EB" w:rsidP="00E245F5">
      <w:pPr>
        <w:widowControl w:val="0"/>
        <w:numPr>
          <w:ilvl w:val="0"/>
          <w:numId w:val="20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14:paraId="2AED58AF" w14:textId="77777777" w:rsidR="000C70EB" w:rsidRDefault="000C70EB" w:rsidP="00E245F5">
      <w:pPr>
        <w:widowControl w:val="0"/>
        <w:numPr>
          <w:ilvl w:val="0"/>
          <w:numId w:val="20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высказывать и обосновывать мнение (суждение) и запрашивать мнение партнера в рамках диалога;</w:t>
      </w:r>
    </w:p>
    <w:p w14:paraId="6E70003F" w14:textId="77777777" w:rsidR="000C70EB" w:rsidRDefault="000C70EB" w:rsidP="00E245F5">
      <w:pPr>
        <w:widowControl w:val="0"/>
        <w:numPr>
          <w:ilvl w:val="0"/>
          <w:numId w:val="20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принимать решение в ходе диалога и согласовывать его с собеседником;</w:t>
      </w:r>
    </w:p>
    <w:p w14:paraId="59C66673" w14:textId="77777777" w:rsidR="000C70EB" w:rsidRDefault="000C70EB" w:rsidP="00E245F5">
      <w:pPr>
        <w:widowControl w:val="0"/>
        <w:numPr>
          <w:ilvl w:val="0"/>
          <w:numId w:val="20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14:paraId="2B552378" w14:textId="77777777" w:rsidR="000C70EB" w:rsidRDefault="000C70EB" w:rsidP="00E245F5">
      <w:pPr>
        <w:widowControl w:val="0"/>
        <w:numPr>
          <w:ilvl w:val="0"/>
          <w:numId w:val="20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 xml:space="preserve">использовать вербальные средства (средства логической связи) для выделения </w:t>
      </w:r>
      <w:r>
        <w:rPr>
          <w:rFonts w:ascii="Times New Roman" w:hAnsi="Times New Roman"/>
          <w:sz w:val="24"/>
          <w:szCs w:val="24"/>
        </w:rPr>
        <w:lastRenderedPageBreak/>
        <w:t>смысловых блоков своего выступления;</w:t>
      </w:r>
    </w:p>
    <w:p w14:paraId="7C3E7653" w14:textId="77777777" w:rsidR="000C70EB" w:rsidRDefault="000C70EB" w:rsidP="00E245F5">
      <w:pPr>
        <w:widowControl w:val="0"/>
        <w:numPr>
          <w:ilvl w:val="0"/>
          <w:numId w:val="20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14:paraId="034E5627" w14:textId="77777777" w:rsidR="000C70EB" w:rsidRDefault="000C70EB" w:rsidP="00E245F5">
      <w:pPr>
        <w:widowControl w:val="0"/>
        <w:numPr>
          <w:ilvl w:val="0"/>
          <w:numId w:val="205"/>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14:paraId="6F4BBD5A" w14:textId="77777777" w:rsidR="000C70EB" w:rsidRDefault="000C70EB" w:rsidP="00902141">
      <w:pPr>
        <w:ind w:firstLine="851"/>
        <w:jc w:val="both"/>
        <w:rPr>
          <w:rFonts w:ascii="Times New Roman" w:hAnsi="Times New Roman"/>
          <w:sz w:val="24"/>
          <w:szCs w:val="24"/>
        </w:rPr>
      </w:pPr>
      <w:r>
        <w:rPr>
          <w:rFonts w:ascii="Times New Roman" w:hAnsi="Times New Roman"/>
          <w:sz w:val="24"/>
          <w:szCs w:val="24"/>
        </w:rPr>
        <w:t>13.Формирование и развитие компетентности в области использования информационно-коммуникационных технологий (далее – ИКТ). Обучающийся сможет:</w:t>
      </w:r>
    </w:p>
    <w:p w14:paraId="47AC25D3" w14:textId="77777777" w:rsidR="000C70EB" w:rsidRDefault="000C70EB" w:rsidP="00E245F5">
      <w:pPr>
        <w:widowControl w:val="0"/>
        <w:numPr>
          <w:ilvl w:val="0"/>
          <w:numId w:val="20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3233F16F" w14:textId="77777777" w:rsidR="000C70EB" w:rsidRDefault="000C70EB" w:rsidP="00E245F5">
      <w:pPr>
        <w:widowControl w:val="0"/>
        <w:numPr>
          <w:ilvl w:val="0"/>
          <w:numId w:val="20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0DC20ABD" w14:textId="77777777" w:rsidR="000C70EB" w:rsidRDefault="000C70EB" w:rsidP="00E245F5">
      <w:pPr>
        <w:widowControl w:val="0"/>
        <w:numPr>
          <w:ilvl w:val="0"/>
          <w:numId w:val="20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выделять информационный аспект задачи, оперировать данными, использовать модель решения задачи;</w:t>
      </w:r>
    </w:p>
    <w:p w14:paraId="6822BF36" w14:textId="77777777" w:rsidR="000C70EB" w:rsidRDefault="000C70EB" w:rsidP="00E245F5">
      <w:pPr>
        <w:widowControl w:val="0"/>
        <w:numPr>
          <w:ilvl w:val="0"/>
          <w:numId w:val="20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180E708F" w14:textId="77777777" w:rsidR="000C70EB" w:rsidRDefault="000C70EB" w:rsidP="00E245F5">
      <w:pPr>
        <w:widowControl w:val="0"/>
        <w:numPr>
          <w:ilvl w:val="0"/>
          <w:numId w:val="20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использовать информацию с учетом этических и правовых норм;</w:t>
      </w:r>
    </w:p>
    <w:p w14:paraId="7D00CDAD" w14:textId="77777777" w:rsidR="000C70EB" w:rsidRDefault="000C70EB" w:rsidP="00E245F5">
      <w:pPr>
        <w:widowControl w:val="0"/>
        <w:numPr>
          <w:ilvl w:val="0"/>
          <w:numId w:val="206"/>
        </w:numPr>
        <w:suppressAutoHyphens/>
        <w:autoSpaceDE w:val="0"/>
        <w:spacing w:after="0" w:line="240" w:lineRule="auto"/>
        <w:ind w:left="0" w:firstLine="851"/>
        <w:jc w:val="both"/>
        <w:rPr>
          <w:rFonts w:ascii="Times New Roman" w:hAnsi="Times New Roman"/>
          <w:sz w:val="24"/>
          <w:szCs w:val="24"/>
        </w:rPr>
      </w:pPr>
      <w:r>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22DF5ABD" w14:textId="77777777" w:rsidR="000C70EB" w:rsidRPr="000C70EB" w:rsidRDefault="000C70EB" w:rsidP="00902141">
      <w:pPr>
        <w:spacing w:before="240"/>
        <w:ind w:left="567" w:firstLine="851"/>
        <w:jc w:val="both"/>
        <w:rPr>
          <w:rFonts w:ascii="Times New Roman" w:hAnsi="Times New Roman"/>
          <w:sz w:val="24"/>
          <w:szCs w:val="24"/>
        </w:rPr>
      </w:pPr>
      <w:r>
        <w:rPr>
          <w:rFonts w:ascii="Times New Roman" w:hAnsi="Times New Roman"/>
          <w:b/>
          <w:sz w:val="24"/>
          <w:szCs w:val="24"/>
        </w:rPr>
        <w:t>Предметные результаты изучения «Основы проектной деятельности»</w:t>
      </w:r>
    </w:p>
    <w:p w14:paraId="6DA8C5EC" w14:textId="77777777" w:rsidR="000C70EB" w:rsidRDefault="000C70EB" w:rsidP="00902141">
      <w:pPr>
        <w:ind w:firstLine="851"/>
        <w:jc w:val="both"/>
        <w:rPr>
          <w:rFonts w:ascii="Times New Roman" w:hAnsi="Times New Roman"/>
          <w:bCs/>
          <w:sz w:val="24"/>
          <w:szCs w:val="24"/>
          <w:shd w:val="clear" w:color="auto" w:fill="FFFFFF"/>
        </w:rPr>
      </w:pPr>
      <w:r>
        <w:rPr>
          <w:rFonts w:ascii="Times New Roman" w:hAnsi="Times New Roman"/>
          <w:bCs/>
          <w:i/>
          <w:sz w:val="24"/>
          <w:szCs w:val="24"/>
          <w:shd w:val="clear" w:color="auto" w:fill="FFFFFF"/>
        </w:rPr>
        <w:t>Выпускник научится</w:t>
      </w:r>
      <w:r>
        <w:rPr>
          <w:rFonts w:ascii="Times New Roman" w:hAnsi="Times New Roman"/>
          <w:bCs/>
          <w:sz w:val="24"/>
          <w:szCs w:val="24"/>
          <w:shd w:val="clear" w:color="auto" w:fill="FFFFFF"/>
        </w:rPr>
        <w:t>:</w:t>
      </w:r>
    </w:p>
    <w:p w14:paraId="7EBDD096" w14:textId="77777777" w:rsidR="000C70EB" w:rsidRDefault="000C70EB" w:rsidP="00E245F5">
      <w:pPr>
        <w:widowControl w:val="0"/>
        <w:numPr>
          <w:ilvl w:val="0"/>
          <w:numId w:val="207"/>
        </w:numPr>
        <w:autoSpaceDE w:val="0"/>
        <w:autoSpaceDN w:val="0"/>
        <w:adjustRightInd w:val="0"/>
        <w:spacing w:after="0" w:line="240" w:lineRule="auto"/>
        <w:ind w:left="0" w:firstLine="851"/>
        <w:jc w:val="both"/>
        <w:rPr>
          <w:rFonts w:ascii="Times New Roman" w:hAnsi="Times New Roman"/>
          <w:b/>
          <w:i/>
          <w:sz w:val="24"/>
          <w:szCs w:val="24"/>
        </w:rPr>
      </w:pPr>
      <w:r>
        <w:rPr>
          <w:rFonts w:ascii="Times New Roman" w:hAnsi="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14:paraId="52F81363" w14:textId="77777777" w:rsidR="000C70EB" w:rsidRDefault="000C70EB" w:rsidP="00E245F5">
      <w:pPr>
        <w:widowControl w:val="0"/>
        <w:numPr>
          <w:ilvl w:val="0"/>
          <w:numId w:val="207"/>
        </w:numPr>
        <w:autoSpaceDE w:val="0"/>
        <w:autoSpaceDN w:val="0"/>
        <w:adjustRightInd w:val="0"/>
        <w:spacing w:after="0" w:line="240" w:lineRule="auto"/>
        <w:ind w:left="0" w:firstLine="851"/>
        <w:jc w:val="both"/>
        <w:rPr>
          <w:rFonts w:ascii="Times New Roman" w:hAnsi="Times New Roman"/>
          <w:b/>
          <w:i/>
          <w:sz w:val="24"/>
          <w:szCs w:val="24"/>
        </w:rPr>
      </w:pPr>
      <w:r>
        <w:rPr>
          <w:rFonts w:ascii="Times New Roman" w:hAnsi="Times New Roman"/>
          <w:sz w:val="24"/>
          <w:szCs w:val="24"/>
        </w:rPr>
        <w:t>выбирать и использовать методы, релевантные рассматриваемой проблеме;</w:t>
      </w:r>
    </w:p>
    <w:p w14:paraId="120C916A" w14:textId="77777777" w:rsidR="000C70EB" w:rsidRDefault="000C70EB" w:rsidP="00E245F5">
      <w:pPr>
        <w:widowControl w:val="0"/>
        <w:numPr>
          <w:ilvl w:val="0"/>
          <w:numId w:val="207"/>
        </w:numPr>
        <w:autoSpaceDE w:val="0"/>
        <w:autoSpaceDN w:val="0"/>
        <w:adjustRightInd w:val="0"/>
        <w:spacing w:after="0" w:line="240" w:lineRule="auto"/>
        <w:ind w:left="0" w:firstLine="851"/>
        <w:jc w:val="both"/>
        <w:rPr>
          <w:rFonts w:ascii="Times New Roman" w:hAnsi="Times New Roman"/>
          <w:b/>
          <w:i/>
          <w:sz w:val="24"/>
          <w:szCs w:val="24"/>
        </w:rPr>
      </w:pPr>
      <w:r>
        <w:rPr>
          <w:rFonts w:ascii="Times New Roman" w:hAnsi="Times New Roman"/>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14:paraId="073337D3" w14:textId="77777777" w:rsidR="000C70EB" w:rsidRDefault="000C70EB" w:rsidP="00E245F5">
      <w:pPr>
        <w:widowControl w:val="0"/>
        <w:numPr>
          <w:ilvl w:val="0"/>
          <w:numId w:val="207"/>
        </w:numPr>
        <w:autoSpaceDE w:val="0"/>
        <w:autoSpaceDN w:val="0"/>
        <w:adjustRightInd w:val="0"/>
        <w:spacing w:after="0" w:line="240" w:lineRule="auto"/>
        <w:ind w:left="0" w:firstLine="851"/>
        <w:jc w:val="both"/>
        <w:rPr>
          <w:rFonts w:ascii="Times New Roman" w:hAnsi="Times New Roman"/>
          <w:b/>
          <w:i/>
          <w:sz w:val="24"/>
          <w:szCs w:val="24"/>
        </w:rPr>
      </w:pPr>
      <w:r>
        <w:rPr>
          <w:rFonts w:ascii="Times New Roman" w:hAnsi="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14:paraId="52F1427D" w14:textId="77777777" w:rsidR="000C70EB" w:rsidRDefault="000C70EB" w:rsidP="00E245F5">
      <w:pPr>
        <w:widowControl w:val="0"/>
        <w:numPr>
          <w:ilvl w:val="0"/>
          <w:numId w:val="207"/>
        </w:numPr>
        <w:autoSpaceDE w:val="0"/>
        <w:autoSpaceDN w:val="0"/>
        <w:adjustRightInd w:val="0"/>
        <w:spacing w:after="0" w:line="240" w:lineRule="auto"/>
        <w:ind w:left="0" w:firstLine="851"/>
        <w:jc w:val="both"/>
        <w:rPr>
          <w:rFonts w:ascii="Times New Roman" w:hAnsi="Times New Roman"/>
          <w:b/>
          <w:i/>
          <w:sz w:val="24"/>
          <w:szCs w:val="24"/>
        </w:rPr>
      </w:pPr>
      <w:r>
        <w:rPr>
          <w:rFonts w:ascii="Times New Roman" w:hAnsi="Times New Roman"/>
          <w:sz w:val="24"/>
          <w:szCs w:val="24"/>
        </w:rPr>
        <w:t>ясно, логично и точно излагать свою точку зрения, использовать языковые средства, адекватные обсуждаемой проблеме;</w:t>
      </w:r>
    </w:p>
    <w:p w14:paraId="0C908F07" w14:textId="77777777" w:rsidR="000C70EB" w:rsidRDefault="000C70EB" w:rsidP="00E245F5">
      <w:pPr>
        <w:widowControl w:val="0"/>
        <w:numPr>
          <w:ilvl w:val="0"/>
          <w:numId w:val="207"/>
        </w:numPr>
        <w:autoSpaceDE w:val="0"/>
        <w:autoSpaceDN w:val="0"/>
        <w:adjustRightInd w:val="0"/>
        <w:spacing w:after="0" w:line="240" w:lineRule="auto"/>
        <w:ind w:left="0" w:firstLine="851"/>
        <w:jc w:val="both"/>
        <w:rPr>
          <w:rFonts w:ascii="Times New Roman" w:hAnsi="Times New Roman"/>
          <w:b/>
          <w:i/>
          <w:sz w:val="24"/>
          <w:szCs w:val="24"/>
        </w:rPr>
      </w:pPr>
      <w:r>
        <w:rPr>
          <w:rFonts w:ascii="Times New Roman" w:hAnsi="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14:paraId="20CBBC50" w14:textId="77777777" w:rsidR="000C70EB" w:rsidRDefault="000C70EB" w:rsidP="00E245F5">
      <w:pPr>
        <w:widowControl w:val="0"/>
        <w:numPr>
          <w:ilvl w:val="0"/>
          <w:numId w:val="207"/>
        </w:numPr>
        <w:autoSpaceDE w:val="0"/>
        <w:autoSpaceDN w:val="0"/>
        <w:adjustRightInd w:val="0"/>
        <w:spacing w:after="0" w:line="240" w:lineRule="auto"/>
        <w:ind w:left="0" w:firstLine="851"/>
        <w:jc w:val="both"/>
        <w:rPr>
          <w:rFonts w:ascii="Times New Roman" w:hAnsi="Times New Roman"/>
          <w:b/>
          <w:i/>
          <w:sz w:val="24"/>
          <w:szCs w:val="24"/>
        </w:rPr>
      </w:pPr>
      <w:r>
        <w:rPr>
          <w:rFonts w:ascii="Times New Roman" w:hAnsi="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14:paraId="43040874" w14:textId="77777777" w:rsidR="000C70EB" w:rsidRDefault="000C70EB" w:rsidP="00E245F5">
      <w:pPr>
        <w:widowControl w:val="0"/>
        <w:numPr>
          <w:ilvl w:val="0"/>
          <w:numId w:val="207"/>
        </w:numPr>
        <w:autoSpaceDE w:val="0"/>
        <w:autoSpaceDN w:val="0"/>
        <w:adjustRightInd w:val="0"/>
        <w:spacing w:after="0" w:line="240" w:lineRule="auto"/>
        <w:ind w:left="0" w:firstLine="851"/>
        <w:jc w:val="both"/>
        <w:rPr>
          <w:rFonts w:ascii="Times New Roman" w:hAnsi="Times New Roman"/>
          <w:b/>
          <w:i/>
          <w:sz w:val="24"/>
          <w:szCs w:val="24"/>
        </w:rPr>
      </w:pPr>
      <w:r>
        <w:rPr>
          <w:rFonts w:ascii="Times New Roman" w:hAnsi="Times New Roman"/>
          <w:sz w:val="24"/>
          <w:szCs w:val="24"/>
        </w:rPr>
        <w:t>уметь самостоятельно найти недостающую информацию в информационном поле;</w:t>
      </w:r>
    </w:p>
    <w:p w14:paraId="0CC5173F" w14:textId="77777777" w:rsidR="000C70EB" w:rsidRDefault="000C70EB" w:rsidP="00E245F5">
      <w:pPr>
        <w:widowControl w:val="0"/>
        <w:numPr>
          <w:ilvl w:val="0"/>
          <w:numId w:val="207"/>
        </w:numPr>
        <w:autoSpaceDE w:val="0"/>
        <w:autoSpaceDN w:val="0"/>
        <w:adjustRightInd w:val="0"/>
        <w:spacing w:after="0" w:line="240" w:lineRule="auto"/>
        <w:ind w:left="0" w:firstLine="851"/>
        <w:jc w:val="both"/>
        <w:rPr>
          <w:rFonts w:ascii="Times New Roman" w:hAnsi="Times New Roman"/>
          <w:b/>
          <w:i/>
          <w:sz w:val="24"/>
          <w:szCs w:val="24"/>
        </w:rPr>
      </w:pPr>
      <w:r>
        <w:rPr>
          <w:rFonts w:ascii="Times New Roman" w:hAnsi="Times New Roman"/>
          <w:sz w:val="24"/>
          <w:szCs w:val="24"/>
        </w:rPr>
        <w:t>устанавливать причинно-следственные связи;</w:t>
      </w:r>
    </w:p>
    <w:p w14:paraId="00197BD8" w14:textId="77777777" w:rsidR="000C70EB" w:rsidRDefault="000C70EB" w:rsidP="00E245F5">
      <w:pPr>
        <w:widowControl w:val="0"/>
        <w:numPr>
          <w:ilvl w:val="0"/>
          <w:numId w:val="207"/>
        </w:numPr>
        <w:autoSpaceDE w:val="0"/>
        <w:autoSpaceDN w:val="0"/>
        <w:adjustRightInd w:val="0"/>
        <w:spacing w:after="0" w:line="240" w:lineRule="auto"/>
        <w:ind w:left="0" w:firstLine="851"/>
        <w:jc w:val="both"/>
        <w:rPr>
          <w:rFonts w:ascii="Times New Roman" w:hAnsi="Times New Roman"/>
          <w:b/>
          <w:i/>
          <w:sz w:val="24"/>
          <w:szCs w:val="24"/>
        </w:rPr>
      </w:pPr>
      <w:r>
        <w:rPr>
          <w:rFonts w:ascii="Times New Roman" w:hAnsi="Times New Roman"/>
          <w:sz w:val="24"/>
          <w:szCs w:val="24"/>
        </w:rPr>
        <w:t>взаимодействовать с любым партнером;</w:t>
      </w:r>
    </w:p>
    <w:p w14:paraId="6CB0CA88" w14:textId="77777777" w:rsidR="000C70EB" w:rsidRDefault="000C70EB" w:rsidP="00E245F5">
      <w:pPr>
        <w:widowControl w:val="0"/>
        <w:numPr>
          <w:ilvl w:val="0"/>
          <w:numId w:val="207"/>
        </w:numPr>
        <w:autoSpaceDE w:val="0"/>
        <w:autoSpaceDN w:val="0"/>
        <w:adjustRightInd w:val="0"/>
        <w:spacing w:after="0" w:line="240" w:lineRule="auto"/>
        <w:ind w:left="0" w:firstLine="851"/>
        <w:jc w:val="both"/>
        <w:rPr>
          <w:rFonts w:ascii="Times New Roman" w:hAnsi="Times New Roman"/>
          <w:b/>
          <w:i/>
          <w:sz w:val="24"/>
          <w:szCs w:val="24"/>
        </w:rPr>
      </w:pPr>
      <w:r>
        <w:rPr>
          <w:rFonts w:ascii="Times New Roman" w:hAnsi="Times New Roman"/>
          <w:sz w:val="24"/>
          <w:szCs w:val="24"/>
        </w:rPr>
        <w:lastRenderedPageBreak/>
        <w:t>находить и исправлять ошибки в работе других участников группы;</w:t>
      </w:r>
    </w:p>
    <w:p w14:paraId="5556C508" w14:textId="77777777" w:rsidR="000C70EB" w:rsidRDefault="000C70EB" w:rsidP="00E245F5">
      <w:pPr>
        <w:widowControl w:val="0"/>
        <w:numPr>
          <w:ilvl w:val="0"/>
          <w:numId w:val="207"/>
        </w:numPr>
        <w:autoSpaceDE w:val="0"/>
        <w:autoSpaceDN w:val="0"/>
        <w:adjustRightInd w:val="0"/>
        <w:spacing w:after="0" w:line="240" w:lineRule="auto"/>
        <w:ind w:left="0" w:firstLine="851"/>
        <w:jc w:val="both"/>
        <w:rPr>
          <w:rFonts w:ascii="Times New Roman" w:hAnsi="Times New Roman"/>
          <w:b/>
          <w:i/>
          <w:sz w:val="24"/>
          <w:szCs w:val="24"/>
        </w:rPr>
      </w:pPr>
      <w:r>
        <w:rPr>
          <w:rFonts w:ascii="Times New Roman" w:hAnsi="Times New Roman"/>
          <w:sz w:val="24"/>
          <w:szCs w:val="24"/>
        </w:rPr>
        <w:t>использовать различные средства наглядности при выступлении; отвечать на незапланированные вопросы.</w:t>
      </w:r>
    </w:p>
    <w:p w14:paraId="7CD1B4AC" w14:textId="77777777" w:rsidR="000C70EB" w:rsidRDefault="000C70EB" w:rsidP="00902141">
      <w:pPr>
        <w:spacing w:before="240"/>
        <w:ind w:firstLine="851"/>
        <w:jc w:val="both"/>
        <w:rPr>
          <w:rFonts w:ascii="Times New Roman" w:hAnsi="Times New Roman"/>
          <w:bCs/>
          <w:sz w:val="24"/>
          <w:szCs w:val="24"/>
          <w:shd w:val="clear" w:color="auto" w:fill="FFFFFF"/>
        </w:rPr>
      </w:pPr>
      <w:r>
        <w:rPr>
          <w:rFonts w:ascii="Times New Roman" w:hAnsi="Times New Roman"/>
          <w:bCs/>
          <w:i/>
          <w:sz w:val="24"/>
          <w:szCs w:val="24"/>
          <w:shd w:val="clear" w:color="auto" w:fill="FFFFFF"/>
        </w:rPr>
        <w:t>Выпускник получит возможность научиться</w:t>
      </w:r>
      <w:r>
        <w:rPr>
          <w:rFonts w:ascii="Times New Roman" w:hAnsi="Times New Roman"/>
          <w:bCs/>
          <w:sz w:val="24"/>
          <w:szCs w:val="24"/>
          <w:shd w:val="clear" w:color="auto" w:fill="FFFFFF"/>
        </w:rPr>
        <w:t>:</w:t>
      </w:r>
    </w:p>
    <w:p w14:paraId="140D127D" w14:textId="77777777" w:rsidR="000C70EB" w:rsidRDefault="000C70EB" w:rsidP="00E245F5">
      <w:pPr>
        <w:widowControl w:val="0"/>
        <w:numPr>
          <w:ilvl w:val="0"/>
          <w:numId w:val="208"/>
        </w:numPr>
        <w:autoSpaceDE w:val="0"/>
        <w:autoSpaceDN w:val="0"/>
        <w:adjustRightInd w:val="0"/>
        <w:spacing w:after="0" w:line="240" w:lineRule="auto"/>
        <w:ind w:left="0" w:firstLine="851"/>
        <w:jc w:val="both"/>
        <w:rPr>
          <w:rFonts w:ascii="Times New Roman" w:hAnsi="Times New Roman"/>
          <w:b/>
          <w:sz w:val="24"/>
          <w:szCs w:val="24"/>
        </w:rPr>
      </w:pPr>
      <w:r>
        <w:rPr>
          <w:rFonts w:ascii="Times New Roman" w:hAnsi="Times New Roman"/>
          <w:sz w:val="24"/>
          <w:szCs w:val="24"/>
        </w:rPr>
        <w:t>самостоятельно задумывать, планировать и выполнять учебное исследование, учебный и социальный проект;</w:t>
      </w:r>
    </w:p>
    <w:p w14:paraId="548AFD61" w14:textId="77777777" w:rsidR="000C70EB" w:rsidRDefault="000C70EB" w:rsidP="00E245F5">
      <w:pPr>
        <w:widowControl w:val="0"/>
        <w:numPr>
          <w:ilvl w:val="0"/>
          <w:numId w:val="208"/>
        </w:numPr>
        <w:autoSpaceDE w:val="0"/>
        <w:autoSpaceDN w:val="0"/>
        <w:adjustRightInd w:val="0"/>
        <w:spacing w:after="0" w:line="240" w:lineRule="auto"/>
        <w:ind w:left="0" w:firstLine="851"/>
        <w:jc w:val="both"/>
        <w:rPr>
          <w:rFonts w:ascii="Times New Roman" w:hAnsi="Times New Roman"/>
          <w:b/>
          <w:sz w:val="24"/>
          <w:szCs w:val="24"/>
        </w:rPr>
      </w:pPr>
      <w:r>
        <w:rPr>
          <w:rFonts w:ascii="Times New Roman" w:hAnsi="Times New Roman"/>
          <w:sz w:val="24"/>
          <w:szCs w:val="24"/>
        </w:rPr>
        <w:t>использовать догадку, озарение, интуицию;</w:t>
      </w:r>
    </w:p>
    <w:p w14:paraId="73276660" w14:textId="77777777" w:rsidR="000C70EB" w:rsidRDefault="000C70EB" w:rsidP="00E245F5">
      <w:pPr>
        <w:widowControl w:val="0"/>
        <w:numPr>
          <w:ilvl w:val="0"/>
          <w:numId w:val="208"/>
        </w:numPr>
        <w:autoSpaceDE w:val="0"/>
        <w:autoSpaceDN w:val="0"/>
        <w:adjustRightInd w:val="0"/>
        <w:spacing w:after="0" w:line="240" w:lineRule="auto"/>
        <w:ind w:left="0" w:firstLine="851"/>
        <w:jc w:val="both"/>
        <w:rPr>
          <w:rFonts w:ascii="Times New Roman" w:hAnsi="Times New Roman"/>
          <w:b/>
          <w:sz w:val="24"/>
          <w:szCs w:val="24"/>
        </w:rPr>
      </w:pPr>
      <w:r>
        <w:rPr>
          <w:rFonts w:ascii="Times New Roman" w:hAnsi="Times New Roman"/>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14:paraId="498F5F8B" w14:textId="77777777" w:rsidR="000C70EB" w:rsidRDefault="000C70EB" w:rsidP="00E245F5">
      <w:pPr>
        <w:widowControl w:val="0"/>
        <w:numPr>
          <w:ilvl w:val="0"/>
          <w:numId w:val="208"/>
        </w:numPr>
        <w:autoSpaceDE w:val="0"/>
        <w:autoSpaceDN w:val="0"/>
        <w:adjustRightInd w:val="0"/>
        <w:spacing w:after="0" w:line="240" w:lineRule="auto"/>
        <w:ind w:left="0" w:firstLine="851"/>
        <w:jc w:val="both"/>
        <w:rPr>
          <w:rFonts w:ascii="Times New Roman" w:hAnsi="Times New Roman"/>
          <w:b/>
          <w:sz w:val="24"/>
          <w:szCs w:val="24"/>
        </w:rPr>
      </w:pPr>
      <w:r>
        <w:rPr>
          <w:rFonts w:ascii="Times New Roman" w:hAnsi="Times New Roman"/>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14:paraId="1C513C47" w14:textId="77777777" w:rsidR="000C70EB" w:rsidRDefault="000C70EB" w:rsidP="00E245F5">
      <w:pPr>
        <w:widowControl w:val="0"/>
        <w:numPr>
          <w:ilvl w:val="0"/>
          <w:numId w:val="208"/>
        </w:numPr>
        <w:autoSpaceDE w:val="0"/>
        <w:autoSpaceDN w:val="0"/>
        <w:adjustRightInd w:val="0"/>
        <w:spacing w:after="0" w:line="240" w:lineRule="auto"/>
        <w:ind w:left="0" w:firstLine="851"/>
        <w:jc w:val="both"/>
        <w:rPr>
          <w:rFonts w:ascii="Times New Roman" w:hAnsi="Times New Roman"/>
          <w:b/>
          <w:sz w:val="24"/>
          <w:szCs w:val="24"/>
        </w:rPr>
      </w:pPr>
      <w:r>
        <w:rPr>
          <w:rFonts w:ascii="Times New Roman" w:hAnsi="Times New Roman"/>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73822F08" w14:textId="77777777" w:rsidR="000C70EB" w:rsidRDefault="000C70EB" w:rsidP="00E245F5">
      <w:pPr>
        <w:widowControl w:val="0"/>
        <w:numPr>
          <w:ilvl w:val="0"/>
          <w:numId w:val="208"/>
        </w:numPr>
        <w:autoSpaceDE w:val="0"/>
        <w:autoSpaceDN w:val="0"/>
        <w:adjustRightInd w:val="0"/>
        <w:spacing w:after="0" w:line="240" w:lineRule="auto"/>
        <w:ind w:left="0" w:firstLine="851"/>
        <w:jc w:val="both"/>
        <w:rPr>
          <w:rFonts w:ascii="Times New Roman" w:hAnsi="Times New Roman"/>
          <w:b/>
          <w:sz w:val="24"/>
          <w:szCs w:val="24"/>
        </w:rPr>
      </w:pPr>
      <w:r>
        <w:rPr>
          <w:rFonts w:ascii="Times New Roman" w:hAnsi="Times New Roman"/>
          <w:sz w:val="24"/>
          <w:szCs w:val="24"/>
        </w:rPr>
        <w:t>целенаправленно и осознанно развивать свои коммуникативные способности, осваивать новые языковые средства;</w:t>
      </w:r>
    </w:p>
    <w:p w14:paraId="64532B6F" w14:textId="77777777" w:rsidR="000C70EB" w:rsidRDefault="000C70EB" w:rsidP="00E245F5">
      <w:pPr>
        <w:widowControl w:val="0"/>
        <w:numPr>
          <w:ilvl w:val="0"/>
          <w:numId w:val="208"/>
        </w:numPr>
        <w:autoSpaceDE w:val="0"/>
        <w:autoSpaceDN w:val="0"/>
        <w:adjustRightInd w:val="0"/>
        <w:spacing w:after="0" w:line="240" w:lineRule="auto"/>
        <w:ind w:left="0" w:firstLine="851"/>
        <w:jc w:val="both"/>
        <w:rPr>
          <w:rFonts w:ascii="Times New Roman" w:hAnsi="Times New Roman"/>
          <w:b/>
          <w:sz w:val="24"/>
          <w:szCs w:val="24"/>
        </w:rPr>
      </w:pPr>
      <w:r>
        <w:rPr>
          <w:rFonts w:ascii="Times New Roman" w:hAnsi="Times New Roman"/>
          <w:sz w:val="24"/>
          <w:szCs w:val="24"/>
        </w:rPr>
        <w:t>осознавать свою ответственность за достоверность полученных знаний, за качество выполненного проекта.</w:t>
      </w:r>
    </w:p>
    <w:p w14:paraId="65B61FF5" w14:textId="77777777" w:rsidR="000C70EB" w:rsidRDefault="000C70EB" w:rsidP="00902141">
      <w:pPr>
        <w:pStyle w:val="3a"/>
        <w:ind w:firstLine="851"/>
        <w:jc w:val="center"/>
        <w:rPr>
          <w:rFonts w:cs="Times New Roman"/>
          <w:sz w:val="28"/>
          <w:szCs w:val="24"/>
        </w:rPr>
      </w:pPr>
      <w:r>
        <w:rPr>
          <w:rFonts w:cs="Times New Roman"/>
          <w:sz w:val="28"/>
          <w:szCs w:val="24"/>
        </w:rPr>
        <w:t>II</w:t>
      </w:r>
      <w:r>
        <w:rPr>
          <w:rFonts w:cs="Times New Roman"/>
          <w:sz w:val="28"/>
          <w:szCs w:val="24"/>
          <w:lang w:val="en-US"/>
        </w:rPr>
        <w:t>I</w:t>
      </w:r>
      <w:r>
        <w:rPr>
          <w:rFonts w:cs="Times New Roman"/>
          <w:sz w:val="28"/>
          <w:szCs w:val="24"/>
        </w:rPr>
        <w:t>. ОСНОВНОЕ СОДЕРЖАНИЕ</w:t>
      </w:r>
    </w:p>
    <w:p w14:paraId="16F4E3A8" w14:textId="77777777" w:rsidR="000C70EB" w:rsidRDefault="000C70EB" w:rsidP="00902141">
      <w:pPr>
        <w:pStyle w:val="afff9"/>
        <w:spacing w:before="0" w:after="240"/>
        <w:ind w:firstLine="851"/>
        <w:jc w:val="center"/>
        <w:rPr>
          <w:b/>
          <w:sz w:val="28"/>
        </w:rPr>
      </w:pPr>
      <w:r>
        <w:rPr>
          <w:b/>
          <w:sz w:val="28"/>
        </w:rPr>
        <w:t>4 год обучения</w:t>
      </w:r>
    </w:p>
    <w:p w14:paraId="4BCE5BDA"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b/>
          <w:sz w:val="24"/>
          <w:szCs w:val="24"/>
        </w:rPr>
        <w:t xml:space="preserve">Введение в образовательную программу. </w:t>
      </w:r>
      <w:r>
        <w:rPr>
          <w:rFonts w:ascii="Times New Roman" w:hAnsi="Times New Roman"/>
          <w:sz w:val="24"/>
          <w:szCs w:val="24"/>
        </w:rPr>
        <w:t xml:space="preserve"> Исследовательская работа: основные направления. Способы представления информации. Практическое задание № 1.Использование разных способов представления информации. Статья: виды и типы. Реферат. Курсовая работа. Проект.</w:t>
      </w:r>
    </w:p>
    <w:p w14:paraId="46A6A066"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b/>
          <w:sz w:val="24"/>
          <w:szCs w:val="24"/>
        </w:rPr>
        <w:t xml:space="preserve">Классификация проектов и их создание. </w:t>
      </w:r>
      <w:r>
        <w:rPr>
          <w:rFonts w:ascii="Times New Roman" w:hAnsi="Times New Roman"/>
          <w:sz w:val="24"/>
          <w:szCs w:val="24"/>
        </w:rPr>
        <w:t xml:space="preserve">Информационный проект: цели и задачи. Практическое задание № 2. Проект «Школа будущего». Игровой проект и его компоненты.Практическое задание № 3. «Открытие книжного гипермаркета». Ролевые проекты: виды и значение. Практическое задание № 4. Дебаты «Пенсионная реформа: за или против?».Конструкторский проект: этапы создания. Практическое задание № 5. «Создание нового продукта». Инновационный проект: структура и его место в мире.Практическое задание № 6. «Новшество, изменившее мир в лучшую сторону». Прикладной проект: три этапа прикладных исследований. Практическое задание № 7. Разработка учебного пособия. Социальный проект в современности. Социологический опрос при разработке социального проекта. Практическое задание № 8. Создание проекта по социологическому опросу. Разрешение  проблемы. Творческий проект: его составляющие. Практическое задание № 9. Создание иллюстрации к книге. Постановка по отрывку из книги. </w:t>
      </w:r>
    </w:p>
    <w:p w14:paraId="0164399B"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b/>
          <w:sz w:val="24"/>
          <w:szCs w:val="24"/>
        </w:rPr>
        <w:t xml:space="preserve">Реклама исследовательской работы. </w:t>
      </w:r>
      <w:r>
        <w:rPr>
          <w:rFonts w:ascii="Times New Roman" w:hAnsi="Times New Roman"/>
          <w:sz w:val="24"/>
          <w:szCs w:val="24"/>
        </w:rPr>
        <w:t>Реклама: цели и задачи. Виды рекламы.Практическое задание № 10. «Разработка рекламы для проекта».</w:t>
      </w:r>
    </w:p>
    <w:p w14:paraId="7D02ACE5"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b/>
          <w:sz w:val="24"/>
          <w:szCs w:val="24"/>
        </w:rPr>
        <w:t xml:space="preserve">Культура речи при представлении исследовательской работы. </w:t>
      </w:r>
      <w:r>
        <w:rPr>
          <w:rFonts w:ascii="Times New Roman" w:hAnsi="Times New Roman"/>
          <w:sz w:val="24"/>
          <w:szCs w:val="24"/>
        </w:rPr>
        <w:t>Правила культуры речи. Вопрос-ответ. Практическое задание № 11. «Разработка публичного выступления».</w:t>
      </w:r>
    </w:p>
    <w:p w14:paraId="6AAFD93B"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b/>
          <w:sz w:val="24"/>
          <w:szCs w:val="24"/>
        </w:rPr>
        <w:lastRenderedPageBreak/>
        <w:t xml:space="preserve">Индивидуальная исследовательская работа. </w:t>
      </w:r>
      <w:r>
        <w:rPr>
          <w:rFonts w:ascii="Times New Roman" w:hAnsi="Times New Roman"/>
          <w:sz w:val="24"/>
          <w:szCs w:val="24"/>
        </w:rPr>
        <w:t>Рецензия. Практическое задание № 12. «Рецензия на художественную картину». Музей – культурный центр города. Практическое задание № 13. Составление анкеты по теме «Береги природу».</w:t>
      </w:r>
    </w:p>
    <w:p w14:paraId="772DA48A"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b/>
          <w:sz w:val="24"/>
          <w:szCs w:val="24"/>
        </w:rPr>
        <w:t xml:space="preserve">Коллективная исследовательская работа.  </w:t>
      </w:r>
      <w:r>
        <w:rPr>
          <w:rFonts w:ascii="Times New Roman" w:hAnsi="Times New Roman"/>
          <w:sz w:val="24"/>
          <w:szCs w:val="24"/>
        </w:rPr>
        <w:t>Практическое задание № 14. Разработка благотворительного фонда.Практическое задание № 15. Стенгазета «Спорт- путь к успеху долголетия».Практическое задание № 16. Дискуссия на тему «Книга в жизни человека».«Своя игра».</w:t>
      </w:r>
    </w:p>
    <w:p w14:paraId="2D0E48DB" w14:textId="77777777" w:rsidR="000C70EB" w:rsidRDefault="000C70EB" w:rsidP="00902141">
      <w:pPr>
        <w:spacing w:line="240" w:lineRule="auto"/>
        <w:ind w:firstLine="851"/>
        <w:jc w:val="center"/>
        <w:rPr>
          <w:rFonts w:ascii="Times New Roman" w:hAnsi="Times New Roman"/>
          <w:b/>
          <w:sz w:val="28"/>
          <w:szCs w:val="24"/>
        </w:rPr>
      </w:pPr>
      <w:r>
        <w:rPr>
          <w:rFonts w:ascii="Times New Roman" w:hAnsi="Times New Roman"/>
          <w:b/>
          <w:sz w:val="28"/>
          <w:szCs w:val="24"/>
        </w:rPr>
        <w:t>5 год обучения</w:t>
      </w:r>
    </w:p>
    <w:p w14:paraId="180DC3D1" w14:textId="77777777" w:rsidR="000C70EB" w:rsidRDefault="000C70EB" w:rsidP="00902141">
      <w:pPr>
        <w:spacing w:line="240" w:lineRule="auto"/>
        <w:ind w:firstLine="851"/>
        <w:jc w:val="both"/>
        <w:rPr>
          <w:rFonts w:ascii="Times New Roman" w:hAnsi="Times New Roman"/>
          <w:sz w:val="24"/>
          <w:szCs w:val="24"/>
        </w:rPr>
      </w:pPr>
      <w:r>
        <w:rPr>
          <w:rFonts w:ascii="Times New Roman" w:hAnsi="Times New Roman"/>
          <w:b/>
          <w:sz w:val="24"/>
          <w:szCs w:val="24"/>
        </w:rPr>
        <w:t xml:space="preserve">Введение в образовательную программу. </w:t>
      </w:r>
      <w:r>
        <w:rPr>
          <w:rFonts w:ascii="Times New Roman" w:hAnsi="Times New Roman"/>
          <w:sz w:val="24"/>
          <w:szCs w:val="24"/>
        </w:rPr>
        <w:t xml:space="preserve"> Зачем нужно учиться проектированию? Средства проектирования. Факторы творческой деятельности.</w:t>
      </w:r>
    </w:p>
    <w:p w14:paraId="631DDCA0"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b/>
          <w:sz w:val="24"/>
          <w:szCs w:val="24"/>
        </w:rPr>
        <w:t xml:space="preserve">Научная статья. </w:t>
      </w:r>
      <w:r>
        <w:rPr>
          <w:rFonts w:ascii="Times New Roman" w:hAnsi="Times New Roman"/>
          <w:sz w:val="24"/>
          <w:szCs w:val="24"/>
        </w:rPr>
        <w:t>Что представляет собой научная статья?Классификация. Особенности и признаки.Этапы написания научной статьи.Правильное использование научного стиля в статье.Требования к оформлению.Таблицы и рисунки</w:t>
      </w:r>
      <w:r>
        <w:rPr>
          <w:rFonts w:ascii="Times New Roman" w:hAnsi="Times New Roman"/>
          <w:b/>
          <w:sz w:val="24"/>
          <w:szCs w:val="24"/>
        </w:rPr>
        <w:t xml:space="preserve">. </w:t>
      </w:r>
      <w:r>
        <w:rPr>
          <w:rFonts w:ascii="Times New Roman" w:hAnsi="Times New Roman"/>
          <w:sz w:val="24"/>
          <w:szCs w:val="24"/>
        </w:rPr>
        <w:t>Приложения.</w:t>
      </w:r>
    </w:p>
    <w:p w14:paraId="0BA5CCB5"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b/>
          <w:sz w:val="24"/>
          <w:szCs w:val="24"/>
        </w:rPr>
        <w:t xml:space="preserve">Аудиовизуальное сопровождение. </w:t>
      </w:r>
      <w:r>
        <w:rPr>
          <w:rFonts w:ascii="Times New Roman" w:hAnsi="Times New Roman"/>
          <w:sz w:val="24"/>
          <w:szCs w:val="24"/>
        </w:rPr>
        <w:t>Использование музыки в презентации.Использование видео в презентации. Практическое задание № 1. Презентация «Великая Отечественная война с использованием видео». Практическое задание № 2. Презентация «О великих композиторах с использованием музыки». Практическое задание № 3.«Молодежные объединения».</w:t>
      </w:r>
    </w:p>
    <w:p w14:paraId="72AAE26A"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b/>
          <w:sz w:val="24"/>
          <w:szCs w:val="24"/>
        </w:rPr>
        <w:t>Формы представления результатов проектной деятельности.</w:t>
      </w:r>
      <w:r>
        <w:rPr>
          <w:rFonts w:ascii="Times New Roman" w:hAnsi="Times New Roman"/>
          <w:sz w:val="24"/>
          <w:szCs w:val="24"/>
        </w:rPr>
        <w:t>Эссе, рассказы, стихи.Практическое задание № 7. «Сегодня я пишу..»Выставки. Тематические вечера.Практическое задание № 8. «Мои достижения».Постер, презентация.Практическое задание № 9. «Я –будущий избиратель». Документальные фильмы, мультфильмы. Практическое задание № 10. «Революция 1917 года». Рисунки. Практическое задание № 11.  «Произведения Толстого».</w:t>
      </w:r>
    </w:p>
    <w:p w14:paraId="20BCF239"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b/>
          <w:sz w:val="24"/>
          <w:szCs w:val="24"/>
        </w:rPr>
        <w:t>Игровые проекты</w:t>
      </w:r>
      <w:r>
        <w:rPr>
          <w:rFonts w:ascii="Times New Roman" w:hAnsi="Times New Roman"/>
          <w:sz w:val="24"/>
          <w:szCs w:val="24"/>
        </w:rPr>
        <w:t>. Создание игрового проекта. Практическое задание № 12. «Код да Винчи». Практическое задание № 13. «Угадай событие». Анализ. Выводы.</w:t>
      </w:r>
    </w:p>
    <w:p w14:paraId="0BA535F9" w14:textId="77777777" w:rsidR="000C70EB" w:rsidRDefault="000C70EB" w:rsidP="00902141">
      <w:pPr>
        <w:spacing w:after="0" w:line="240" w:lineRule="auto"/>
        <w:ind w:firstLine="851"/>
        <w:jc w:val="both"/>
        <w:rPr>
          <w:rFonts w:ascii="Times New Roman" w:hAnsi="Times New Roman"/>
          <w:sz w:val="24"/>
          <w:szCs w:val="24"/>
        </w:rPr>
      </w:pPr>
      <w:r>
        <w:rPr>
          <w:rFonts w:ascii="Times New Roman" w:hAnsi="Times New Roman"/>
          <w:b/>
          <w:sz w:val="24"/>
          <w:szCs w:val="24"/>
        </w:rPr>
        <w:t>Бизнес – проектирование.</w:t>
      </w:r>
      <w:r>
        <w:rPr>
          <w:rFonts w:ascii="Times New Roman" w:hAnsi="Times New Roman"/>
          <w:sz w:val="24"/>
          <w:szCs w:val="24"/>
        </w:rPr>
        <w:t xml:space="preserve">Бизнес-проектирование: сущность и цели. Виды.Этапы  создания бизнес-проектов.Практическое задание № 14. «Турагенство».Практическое задание № 15. Создание собственной пиццерии.Практическое задание № 16. Маркетинг: реклама.Практическое задание № 17. «Поступление в ВУЗ»: финансовый расчет. </w:t>
      </w:r>
    </w:p>
    <w:p w14:paraId="5C144CF3" w14:textId="77777777" w:rsidR="005A4A39" w:rsidRPr="001A5D2D" w:rsidRDefault="005A4A3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11D8E8A9" w14:textId="77777777" w:rsidR="00B95B69" w:rsidRPr="001D7A47" w:rsidRDefault="00B95B6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D7A47">
        <w:rPr>
          <w:rFonts w:ascii="Times New Roman" w:hAnsi="Times New Roman"/>
          <w:kern w:val="0"/>
          <w:sz w:val="24"/>
          <w:szCs w:val="24"/>
        </w:rPr>
        <w:t>1.3. Система оценки достижения планируемых результатов освоения ФОП ООО.</w:t>
      </w:r>
      <w:r w:rsidRPr="001D7A47">
        <w:rPr>
          <w:rFonts w:ascii="Times New Roman" w:hAnsi="Times New Roman"/>
          <w:kern w:val="0"/>
          <w:sz w:val="24"/>
          <w:szCs w:val="24"/>
        </w:rPr>
        <w:b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r w:rsidRPr="001D7A47">
        <w:rPr>
          <w:rFonts w:ascii="Times New Roman" w:hAnsi="Times New Roman"/>
          <w:kern w:val="0"/>
          <w:sz w:val="24"/>
          <w:szCs w:val="24"/>
        </w:rPr>
        <w:br/>
        <w:t>1.3.1Основными направлениями и целями оценочной деятельности в образовательной организации являются:</w:t>
      </w:r>
      <w:r w:rsidRPr="001D7A47">
        <w:rPr>
          <w:rFonts w:ascii="Times New Roman" w:hAnsi="Times New Roman"/>
          <w:kern w:val="0"/>
          <w:sz w:val="24"/>
          <w:szCs w:val="24"/>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sidRPr="001D7A47">
        <w:rPr>
          <w:rFonts w:ascii="Times New Roman" w:hAnsi="Times New Roman"/>
          <w:kern w:val="0"/>
          <w:sz w:val="24"/>
          <w:szCs w:val="24"/>
        </w:rPr>
        <w:br/>
        <w:t>оценка результатов деятельности образовательной организации как основа аккредитационных процедур.</w:t>
      </w:r>
      <w:r w:rsidRPr="001D7A47">
        <w:rPr>
          <w:rFonts w:ascii="Times New Roman" w:hAnsi="Times New Roman"/>
          <w:kern w:val="0"/>
          <w:sz w:val="24"/>
          <w:szCs w:val="24"/>
        </w:rPr>
        <w:br/>
        <w:t xml:space="preserve">Основным объектом системы оценки, ее содержательной и критериальной базой выступают </w:t>
      </w:r>
      <w:r w:rsidRPr="001D7A47">
        <w:rPr>
          <w:rFonts w:ascii="Times New Roman" w:hAnsi="Times New Roman"/>
          <w:kern w:val="0"/>
          <w:sz w:val="24"/>
          <w:szCs w:val="24"/>
        </w:rPr>
        <w:lastRenderedPageBreak/>
        <w:t>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r w:rsidRPr="001D7A47">
        <w:rPr>
          <w:rFonts w:ascii="Times New Roman" w:hAnsi="Times New Roman"/>
          <w:kern w:val="0"/>
          <w:sz w:val="24"/>
          <w:szCs w:val="24"/>
        </w:rPr>
        <w:br/>
        <w:t>Внутренняя оценка включает:</w:t>
      </w:r>
      <w:r w:rsidRPr="001D7A47">
        <w:rPr>
          <w:rFonts w:ascii="Times New Roman" w:hAnsi="Times New Roman"/>
          <w:kern w:val="0"/>
          <w:sz w:val="24"/>
          <w:szCs w:val="24"/>
        </w:rPr>
        <w:br/>
        <w:t>стартовую диагностику;</w:t>
      </w:r>
      <w:r w:rsidRPr="001D7A47">
        <w:rPr>
          <w:rFonts w:ascii="Times New Roman" w:hAnsi="Times New Roman"/>
          <w:kern w:val="0"/>
          <w:sz w:val="24"/>
          <w:szCs w:val="24"/>
        </w:rPr>
        <w:br/>
        <w:t>текущую и тематическую оценку;</w:t>
      </w:r>
      <w:r w:rsidRPr="001D7A47">
        <w:rPr>
          <w:rFonts w:ascii="Times New Roman" w:hAnsi="Times New Roman"/>
          <w:kern w:val="0"/>
          <w:sz w:val="24"/>
          <w:szCs w:val="24"/>
        </w:rPr>
        <w:br/>
        <w:t>психолого-педагогическое наблюдение;</w:t>
      </w:r>
      <w:r w:rsidRPr="001D7A47">
        <w:rPr>
          <w:rFonts w:ascii="Times New Roman" w:hAnsi="Times New Roman"/>
          <w:kern w:val="0"/>
          <w:sz w:val="24"/>
          <w:szCs w:val="24"/>
        </w:rPr>
        <w:br/>
        <w:t>внутренний мониторинг образовательных достижений обучающихся.</w:t>
      </w:r>
      <w:r w:rsidRPr="001D7A47">
        <w:rPr>
          <w:rFonts w:ascii="Times New Roman" w:hAnsi="Times New Roman"/>
          <w:kern w:val="0"/>
          <w:sz w:val="24"/>
          <w:szCs w:val="24"/>
        </w:rPr>
        <w:br/>
        <w:t>Внешняя оценка включает:</w:t>
      </w:r>
      <w:r w:rsidRPr="001D7A47">
        <w:rPr>
          <w:rFonts w:ascii="Times New Roman" w:hAnsi="Times New Roman"/>
          <w:kern w:val="0"/>
          <w:sz w:val="24"/>
          <w:szCs w:val="24"/>
        </w:rPr>
        <w:br/>
        <w:t>независимую оценку качества образования;</w:t>
      </w:r>
      <w:r w:rsidRPr="001D7A47">
        <w:rPr>
          <w:rFonts w:ascii="Times New Roman" w:hAnsi="Times New Roman"/>
          <w:kern w:val="0"/>
          <w:sz w:val="24"/>
          <w:szCs w:val="24"/>
        </w:rPr>
        <w:br/>
        <w:t>Статья 95 Федерального закона от 29 декабря 2012 г. N 273-ФЗ "Об образовании в Российской Федерации" (Собрание законодательства Российской Федерации, 2012, N 53, ст. 7598; 2017, N 50, ст. 7563).</w:t>
      </w:r>
      <w:r w:rsidRPr="001D7A47">
        <w:rPr>
          <w:rFonts w:ascii="Times New Roman" w:hAnsi="Times New Roman"/>
          <w:kern w:val="0"/>
          <w:sz w:val="24"/>
          <w:szCs w:val="24"/>
        </w:rPr>
        <w:br/>
        <w:t>мониторинговые исследования муниципального, регионального и федерального уровней.</w:t>
      </w:r>
      <w:r w:rsidRPr="001D7A47">
        <w:rPr>
          <w:rFonts w:ascii="Times New Roman" w:hAnsi="Times New Roman"/>
          <w:kern w:val="0"/>
          <w:sz w:val="24"/>
          <w:szCs w:val="24"/>
        </w:rPr>
        <w:b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rsidRPr="001D7A47">
        <w:rPr>
          <w:rFonts w:ascii="Times New Roman" w:hAnsi="Times New Roman"/>
          <w:kern w:val="0"/>
          <w:sz w:val="24"/>
          <w:szCs w:val="24"/>
        </w:rPr>
        <w:b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r w:rsidRPr="001D7A47">
        <w:rPr>
          <w:rFonts w:ascii="Times New Roman" w:hAnsi="Times New Roman"/>
          <w:kern w:val="0"/>
          <w:sz w:val="24"/>
          <w:szCs w:val="24"/>
        </w:rPr>
        <w:b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r w:rsidRPr="001D7A47">
        <w:rPr>
          <w:rFonts w:ascii="Times New Roman" w:hAnsi="Times New Roman"/>
          <w:kern w:val="0"/>
          <w:sz w:val="24"/>
          <w:szCs w:val="24"/>
        </w:rPr>
        <w:b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496261D4" w14:textId="77777777" w:rsidR="00B95B69" w:rsidRPr="001D7A47" w:rsidRDefault="00B95B6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D7A47">
        <w:rPr>
          <w:rFonts w:ascii="Times New Roman" w:hAnsi="Times New Roman"/>
          <w:kern w:val="0"/>
          <w:sz w:val="24"/>
          <w:szCs w:val="24"/>
        </w:rPr>
        <w:t>Комплексный подход к оценке образовательных достижений реализуется через:</w:t>
      </w:r>
      <w:r w:rsidRPr="001D7A47">
        <w:rPr>
          <w:rFonts w:ascii="Times New Roman" w:hAnsi="Times New Roman"/>
          <w:kern w:val="0"/>
          <w:sz w:val="24"/>
          <w:szCs w:val="24"/>
        </w:rPr>
        <w:br/>
        <w:t>оценку предметных и метапредметных результатов;</w:t>
      </w:r>
      <w:r w:rsidRPr="001D7A47">
        <w:rPr>
          <w:rFonts w:ascii="Times New Roman" w:hAnsi="Times New Roman"/>
          <w:kern w:val="0"/>
          <w:sz w:val="24"/>
          <w:szCs w:val="24"/>
        </w:rPr>
        <w:b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sidRPr="001D7A47">
        <w:rPr>
          <w:rFonts w:ascii="Times New Roman" w:hAnsi="Times New Roman"/>
          <w:kern w:val="0"/>
          <w:sz w:val="24"/>
          <w:szCs w:val="24"/>
        </w:rPr>
        <w:b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sidRPr="001D7A47">
        <w:rPr>
          <w:rFonts w:ascii="Times New Roman" w:hAnsi="Times New Roman"/>
          <w:kern w:val="0"/>
          <w:sz w:val="24"/>
          <w:szCs w:val="24"/>
        </w:rPr>
        <w:b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r w:rsidRPr="001D7A47">
        <w:rPr>
          <w:rFonts w:ascii="Times New Roman" w:hAnsi="Times New Roman"/>
          <w:kern w:val="0"/>
          <w:sz w:val="24"/>
          <w:szCs w:val="24"/>
        </w:rPr>
        <w:b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1D7A47">
        <w:rPr>
          <w:rFonts w:ascii="Times New Roman" w:hAnsi="Times New Roman"/>
          <w:kern w:val="0"/>
          <w:sz w:val="24"/>
          <w:szCs w:val="24"/>
        </w:rPr>
        <w:br/>
        <w:t>1.3.2.Оценка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r w:rsidRPr="001D7A47">
        <w:rPr>
          <w:rFonts w:ascii="Times New Roman" w:hAnsi="Times New Roman"/>
          <w:kern w:val="0"/>
          <w:sz w:val="24"/>
          <w:szCs w:val="24"/>
        </w:rPr>
        <w:br/>
        <w:t xml:space="preserve">Формирование личностных результатов обеспечивается в ходе реализации всех компонентов </w:t>
      </w:r>
      <w:r w:rsidRPr="001D7A47">
        <w:rPr>
          <w:rFonts w:ascii="Times New Roman" w:hAnsi="Times New Roman"/>
          <w:kern w:val="0"/>
          <w:sz w:val="24"/>
          <w:szCs w:val="24"/>
        </w:rPr>
        <w:lastRenderedPageBreak/>
        <w:t>образовательной деятельности, включая внеурочную деятельность.</w:t>
      </w:r>
      <w:r w:rsidRPr="001D7A47">
        <w:rPr>
          <w:rFonts w:ascii="Times New Roman" w:hAnsi="Times New Roman"/>
          <w:kern w:val="0"/>
          <w:sz w:val="24"/>
          <w:szCs w:val="24"/>
        </w:rPr>
        <w:b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r w:rsidRPr="001D7A47">
        <w:rPr>
          <w:rFonts w:ascii="Times New Roman" w:hAnsi="Times New Roman"/>
          <w:kern w:val="0"/>
          <w:sz w:val="24"/>
          <w:szCs w:val="24"/>
        </w:rPr>
        <w:b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Pr="001D7A47">
        <w:rPr>
          <w:rFonts w:ascii="Times New Roman" w:hAnsi="Times New Roman"/>
          <w:kern w:val="0"/>
          <w:sz w:val="24"/>
          <w:szCs w:val="24"/>
        </w:rPr>
        <w:b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r w:rsidRPr="001D7A47">
        <w:rPr>
          <w:rFonts w:ascii="Times New Roman" w:hAnsi="Times New Roman"/>
          <w:kern w:val="0"/>
          <w:sz w:val="24"/>
          <w:szCs w:val="24"/>
        </w:rPr>
        <w:b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r w:rsidRPr="001D7A47">
        <w:rPr>
          <w:rFonts w:ascii="Times New Roman" w:hAnsi="Times New Roman"/>
          <w:kern w:val="0"/>
          <w:sz w:val="24"/>
          <w:szCs w:val="24"/>
        </w:rPr>
        <w:br/>
        <w:t>Формирование метапредметных результатов обеспечивается комплексом освоения программ учебных предметов и внеурочной деятельности.</w:t>
      </w:r>
      <w:r w:rsidRPr="001D7A47">
        <w:rPr>
          <w:rFonts w:ascii="Times New Roman" w:hAnsi="Times New Roman"/>
          <w:kern w:val="0"/>
          <w:sz w:val="24"/>
          <w:szCs w:val="24"/>
        </w:rPr>
        <w:br/>
        <w:t>Основным объектом оценки метапредметных результатов:</w:t>
      </w:r>
      <w:r w:rsidRPr="001D7A47">
        <w:rPr>
          <w:rFonts w:ascii="Times New Roman" w:hAnsi="Times New Roman"/>
          <w:kern w:val="0"/>
          <w:sz w:val="24"/>
          <w:szCs w:val="24"/>
        </w:rPr>
        <w:br/>
        <w:t>освоение обучающимися межпредметных понятий и универсальных учебных действий (регулятивных, познавательных, коммуникативных);</w:t>
      </w:r>
      <w:r w:rsidRPr="001D7A47">
        <w:rPr>
          <w:rFonts w:ascii="Times New Roman" w:hAnsi="Times New Roman"/>
          <w:kern w:val="0"/>
          <w:sz w:val="24"/>
          <w:szCs w:val="24"/>
        </w:rPr>
        <w:b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1D7A47">
        <w:rPr>
          <w:rFonts w:ascii="Times New Roman" w:hAnsi="Times New Roman"/>
          <w:kern w:val="0"/>
          <w:sz w:val="24"/>
          <w:szCs w:val="24"/>
        </w:rPr>
        <w:br/>
        <w:t>овладение навыками учебно-исследовательской, проектной и социальной деятельности.</w:t>
      </w:r>
      <w:r w:rsidRPr="001D7A47">
        <w:rPr>
          <w:rFonts w:ascii="Times New Roman" w:hAnsi="Times New Roman"/>
          <w:kern w:val="0"/>
          <w:sz w:val="24"/>
          <w:szCs w:val="24"/>
        </w:rPr>
        <w:b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sidRPr="001D7A47">
        <w:rPr>
          <w:rFonts w:ascii="Times New Roman" w:hAnsi="Times New Roman"/>
          <w:kern w:val="0"/>
          <w:sz w:val="24"/>
          <w:szCs w:val="24"/>
        </w:rPr>
        <w:br/>
        <w:t>Формы оценки:</w:t>
      </w:r>
      <w:r w:rsidRPr="001D7A47">
        <w:rPr>
          <w:rFonts w:ascii="Times New Roman" w:hAnsi="Times New Roman"/>
          <w:kern w:val="0"/>
          <w:sz w:val="24"/>
          <w:szCs w:val="24"/>
        </w:rPr>
        <w:br/>
        <w:t>для проверки читательской грамотности - письменная работа на межпредметной основе;</w:t>
      </w:r>
      <w:r w:rsidRPr="001D7A47">
        <w:rPr>
          <w:rFonts w:ascii="Times New Roman" w:hAnsi="Times New Roman"/>
          <w:kern w:val="0"/>
          <w:sz w:val="24"/>
          <w:szCs w:val="24"/>
        </w:rPr>
        <w:br/>
        <w:t>для проверки цифровой грамотности - практическая работа в сочетании с письменной (компьютеризованной) частью;</w:t>
      </w:r>
      <w:r w:rsidRPr="001D7A47">
        <w:rPr>
          <w:rFonts w:ascii="Times New Roman" w:hAnsi="Times New Roman"/>
          <w:kern w:val="0"/>
          <w:sz w:val="24"/>
          <w:szCs w:val="24"/>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sidRPr="001D7A47">
        <w:rPr>
          <w:rFonts w:ascii="Times New Roman" w:hAnsi="Times New Roman"/>
          <w:kern w:val="0"/>
          <w:sz w:val="24"/>
          <w:szCs w:val="24"/>
        </w:rPr>
        <w:br/>
        <w:t>Каждый из перечисленных видов диагностики проводится с периодичностью не менее чем один раз в два года.</w:t>
      </w:r>
      <w:r w:rsidRPr="001D7A47">
        <w:rPr>
          <w:rFonts w:ascii="Times New Roman" w:hAnsi="Times New Roman"/>
          <w:kern w:val="0"/>
          <w:sz w:val="24"/>
          <w:szCs w:val="24"/>
        </w:rPr>
        <w:br/>
      </w:r>
      <w:r w:rsidRPr="001D7A47">
        <w:rPr>
          <w:rFonts w:ascii="Times New Roman" w:hAnsi="Times New Roman"/>
          <w:kern w:val="0"/>
          <w:sz w:val="24"/>
          <w:szCs w:val="24"/>
        </w:rPr>
        <w:lastRenderedPageBreak/>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r w:rsidRPr="001D7A47">
        <w:rPr>
          <w:rFonts w:ascii="Times New Roman" w:hAnsi="Times New Roman"/>
          <w:kern w:val="0"/>
          <w:sz w:val="24"/>
          <w:szCs w:val="24"/>
        </w:rPr>
        <w:br/>
        <w:t>Выбор темы проекта осуществляется обучающимися.</w:t>
      </w:r>
      <w:r w:rsidRPr="001D7A47">
        <w:rPr>
          <w:rFonts w:ascii="Times New Roman" w:hAnsi="Times New Roman"/>
          <w:kern w:val="0"/>
          <w:sz w:val="24"/>
          <w:szCs w:val="24"/>
        </w:rPr>
        <w:br/>
        <w:t>Результатом проекта является одна из следующих работ:</w:t>
      </w:r>
      <w:r w:rsidRPr="001D7A47">
        <w:rPr>
          <w:rFonts w:ascii="Times New Roman" w:hAnsi="Times New Roman"/>
          <w:kern w:val="0"/>
          <w:sz w:val="24"/>
          <w:szCs w:val="24"/>
        </w:rPr>
        <w:br/>
        <w:t>письменная работа (эссе, реферат, аналитические материалы, обзорные материалы, отчеты о проведенных исследованиях, стендовый доклад и другие);</w:t>
      </w:r>
      <w:r w:rsidRPr="001D7A47">
        <w:rPr>
          <w:rFonts w:ascii="Times New Roman" w:hAnsi="Times New Roman"/>
          <w:kern w:val="0"/>
          <w:sz w:val="24"/>
          <w:szCs w:val="24"/>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sidRPr="001D7A47">
        <w:rPr>
          <w:rFonts w:ascii="Times New Roman" w:hAnsi="Times New Roman"/>
          <w:kern w:val="0"/>
          <w:sz w:val="24"/>
          <w:szCs w:val="24"/>
        </w:rPr>
        <w:br/>
        <w:t>материальный объект, макет, иное конструкторское изделие;</w:t>
      </w:r>
      <w:r w:rsidRPr="001D7A47">
        <w:rPr>
          <w:rFonts w:ascii="Times New Roman" w:hAnsi="Times New Roman"/>
          <w:kern w:val="0"/>
          <w:sz w:val="24"/>
          <w:szCs w:val="24"/>
        </w:rPr>
        <w:br/>
        <w:t>отчетные материалы по социальному проекту.</w:t>
      </w:r>
      <w:r w:rsidRPr="001D7A47">
        <w:rPr>
          <w:rFonts w:ascii="Times New Roman" w:hAnsi="Times New Roman"/>
          <w:kern w:val="0"/>
          <w:sz w:val="24"/>
          <w:szCs w:val="24"/>
        </w:rPr>
        <w:br/>
        <w:t>Требования к организации проектной деятельности, к содержанию и направленности проекта разрабатываются образовательной организацией.</w:t>
      </w:r>
    </w:p>
    <w:p w14:paraId="5E4FD1F6" w14:textId="77777777" w:rsidR="001D7A47" w:rsidRPr="00447FF9" w:rsidRDefault="00B95B6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1D7A47">
        <w:rPr>
          <w:rFonts w:ascii="Times New Roman" w:hAnsi="Times New Roman"/>
          <w:kern w:val="0"/>
          <w:sz w:val="24"/>
          <w:szCs w:val="24"/>
        </w:rPr>
        <w:t>Проект оценивается по следующим критериям:</w:t>
      </w:r>
      <w:r w:rsidRPr="001D7A47">
        <w:rPr>
          <w:rFonts w:ascii="Times New Roman" w:hAnsi="Times New Roman"/>
          <w:kern w:val="0"/>
          <w:sz w:val="24"/>
          <w:szCs w:val="24"/>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sidRPr="001D7A47">
        <w:rPr>
          <w:rFonts w:ascii="Times New Roman" w:hAnsi="Times New Roman"/>
          <w:kern w:val="0"/>
          <w:sz w:val="24"/>
          <w:szCs w:val="24"/>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sidRPr="001D7A47">
        <w:rPr>
          <w:rFonts w:ascii="Times New Roman" w:hAnsi="Times New Roman"/>
          <w:kern w:val="0"/>
          <w:sz w:val="24"/>
          <w:szCs w:val="24"/>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sidRPr="001D7A47">
        <w:rPr>
          <w:rFonts w:ascii="Times New Roman" w:hAnsi="Times New Roman"/>
          <w:kern w:val="0"/>
          <w:sz w:val="24"/>
          <w:szCs w:val="24"/>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r w:rsidRPr="001D7A47">
        <w:rPr>
          <w:rFonts w:ascii="Times New Roman" w:hAnsi="Times New Roman"/>
          <w:kern w:val="0"/>
          <w:sz w:val="24"/>
          <w:szCs w:val="24"/>
        </w:rPr>
        <w:b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r w:rsidRPr="001D7A47">
        <w:rPr>
          <w:rFonts w:ascii="Times New Roman" w:hAnsi="Times New Roman"/>
          <w:kern w:val="0"/>
          <w:sz w:val="24"/>
          <w:szCs w:val="24"/>
        </w:rPr>
        <w:br/>
        <w:t>Оценка предметных результатов представляет собой оценку достижения обучающимися планируемых результатов по отдельным учебным предметам.</w:t>
      </w:r>
      <w:r w:rsidRPr="001D7A47">
        <w:rPr>
          <w:rFonts w:ascii="Times New Roman" w:hAnsi="Times New Roman"/>
          <w:kern w:val="0"/>
          <w:sz w:val="24"/>
          <w:szCs w:val="24"/>
        </w:rPr>
        <w:b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r w:rsidRPr="001D7A47">
        <w:rPr>
          <w:rFonts w:ascii="Times New Roman" w:hAnsi="Times New Roman"/>
          <w:kern w:val="0"/>
          <w:sz w:val="24"/>
          <w:szCs w:val="24"/>
        </w:rPr>
        <w:br/>
        <w:t>Для оценки предметных результатов используются критерии: знание и понимание, применение, функциональность.</w:t>
      </w:r>
      <w:r w:rsidRPr="001D7A47">
        <w:rPr>
          <w:rFonts w:ascii="Times New Roman" w:hAnsi="Times New Roman"/>
          <w:kern w:val="0"/>
          <w:sz w:val="24"/>
          <w:szCs w:val="24"/>
        </w:rPr>
        <w:br/>
      </w:r>
      <w:r w:rsidRPr="001D7A47">
        <w:rPr>
          <w:rFonts w:ascii="Times New Roman" w:hAnsi="Times New Roman"/>
          <w:kern w:val="0"/>
          <w:sz w:val="24"/>
          <w:szCs w:val="24"/>
        </w:rPr>
        <w:lastRenderedPageBreak/>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r w:rsidRPr="001D7A47">
        <w:rPr>
          <w:rFonts w:ascii="Times New Roman" w:hAnsi="Times New Roman"/>
          <w:kern w:val="0"/>
          <w:sz w:val="24"/>
          <w:szCs w:val="24"/>
        </w:rPr>
        <w:br/>
        <w:t>Обобщенный критерий "применение" включает:</w:t>
      </w:r>
      <w:r w:rsidRPr="001D7A47">
        <w:rPr>
          <w:rFonts w:ascii="Times New Roman" w:hAnsi="Times New Roman"/>
          <w:kern w:val="0"/>
          <w:sz w:val="24"/>
          <w:szCs w:val="24"/>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sidRPr="001D7A47">
        <w:rPr>
          <w:rFonts w:ascii="Times New Roman" w:hAnsi="Times New Roman"/>
          <w:kern w:val="0"/>
          <w:sz w:val="24"/>
          <w:szCs w:val="24"/>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r w:rsidRPr="001D7A47">
        <w:rPr>
          <w:rFonts w:ascii="Times New Roman" w:hAnsi="Times New Roman"/>
          <w:kern w:val="0"/>
          <w:sz w:val="24"/>
          <w:szCs w:val="24"/>
        </w:rPr>
        <w:b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sidRPr="001D7A47">
        <w:rPr>
          <w:rFonts w:ascii="Times New Roman" w:hAnsi="Times New Roman"/>
          <w:kern w:val="0"/>
          <w:sz w:val="24"/>
          <w:szCs w:val="24"/>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r w:rsidRPr="001D7A47">
        <w:rPr>
          <w:rFonts w:ascii="Times New Roman" w:hAnsi="Times New Roman"/>
          <w:kern w:val="0"/>
          <w:sz w:val="24"/>
          <w:szCs w:val="24"/>
        </w:rPr>
        <w:b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r w:rsidRPr="001D7A47">
        <w:rPr>
          <w:rFonts w:ascii="Times New Roman" w:hAnsi="Times New Roman"/>
          <w:kern w:val="0"/>
          <w:sz w:val="24"/>
          <w:szCs w:val="24"/>
        </w:rPr>
        <w:br/>
        <w:t>Особенности оценки по отдельному учебному предмету фиксируются в приложении к ООП СОО.</w:t>
      </w:r>
      <w:r w:rsidRPr="001D7A47">
        <w:rPr>
          <w:rFonts w:ascii="Times New Roman" w:hAnsi="Times New Roman"/>
          <w:kern w:val="0"/>
          <w:sz w:val="24"/>
          <w:szCs w:val="24"/>
        </w:rPr>
        <w:br/>
        <w:t>Описание оценки предметных результатов по отдельному учебному предмету включает:</w:t>
      </w:r>
      <w:r w:rsidRPr="001D7A47">
        <w:rPr>
          <w:rFonts w:ascii="Times New Roman" w:hAnsi="Times New Roman"/>
          <w:kern w:val="0"/>
          <w:sz w:val="24"/>
          <w:szCs w:val="24"/>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sidRPr="001D7A47">
        <w:rPr>
          <w:rFonts w:ascii="Times New Roman" w:hAnsi="Times New Roman"/>
          <w:kern w:val="0"/>
          <w:sz w:val="24"/>
          <w:szCs w:val="24"/>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sidRPr="001D7A47">
        <w:rPr>
          <w:rFonts w:ascii="Times New Roman" w:hAnsi="Times New Roman"/>
          <w:kern w:val="0"/>
          <w:sz w:val="24"/>
          <w:szCs w:val="24"/>
        </w:rPr>
        <w:br/>
        <w:t>график контрольных мероприятий.</w:t>
      </w:r>
      <w:r w:rsidRPr="001D7A47">
        <w:rPr>
          <w:rFonts w:ascii="Times New Roman" w:hAnsi="Times New Roman"/>
          <w:kern w:val="0"/>
          <w:sz w:val="24"/>
          <w:szCs w:val="24"/>
        </w:rPr>
        <w:b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r w:rsidRPr="001D7A47">
        <w:rPr>
          <w:rFonts w:ascii="Times New Roman" w:hAnsi="Times New Roman"/>
          <w:kern w:val="0"/>
          <w:sz w:val="24"/>
          <w:szCs w:val="24"/>
        </w:rPr>
        <w:b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r w:rsidRPr="001D7A47">
        <w:rPr>
          <w:rFonts w:ascii="Times New Roman" w:hAnsi="Times New Roman"/>
          <w:kern w:val="0"/>
          <w:sz w:val="24"/>
          <w:szCs w:val="24"/>
        </w:rPr>
        <w:b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1D7A47">
        <w:rPr>
          <w:rFonts w:ascii="Times New Roman" w:hAnsi="Times New Roman"/>
          <w:kern w:val="0"/>
          <w:sz w:val="24"/>
          <w:szCs w:val="24"/>
        </w:rPr>
        <w:b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r w:rsidRPr="001D7A47">
        <w:rPr>
          <w:rFonts w:ascii="Times New Roman" w:hAnsi="Times New Roman"/>
          <w:kern w:val="0"/>
          <w:sz w:val="24"/>
          <w:szCs w:val="24"/>
        </w:rPr>
        <w:br/>
        <w:t>Текущая оценка представляет собой процедуру оценки индивидуального продвижения обучающегося в освоении программы учебного предмета.</w:t>
      </w:r>
      <w:r w:rsidRPr="001D7A47">
        <w:rPr>
          <w:rFonts w:ascii="Times New Roman" w:hAnsi="Times New Roman"/>
          <w:kern w:val="0"/>
          <w:sz w:val="24"/>
          <w:szCs w:val="24"/>
        </w:rPr>
        <w:b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r w:rsidRPr="001D7A47">
        <w:rPr>
          <w:rFonts w:ascii="Times New Roman" w:hAnsi="Times New Roman"/>
          <w:kern w:val="0"/>
          <w:sz w:val="24"/>
          <w:szCs w:val="24"/>
        </w:rPr>
        <w:b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r w:rsidRPr="001D7A47">
        <w:rPr>
          <w:rFonts w:ascii="Times New Roman" w:hAnsi="Times New Roman"/>
          <w:kern w:val="0"/>
          <w:sz w:val="24"/>
          <w:szCs w:val="24"/>
        </w:rPr>
        <w:br/>
        <w:t xml:space="preserve">В текущей оценке используются различные формы и методы проверки (устные и письменные </w:t>
      </w:r>
      <w:r w:rsidRPr="001D7A47">
        <w:rPr>
          <w:rFonts w:ascii="Times New Roman" w:hAnsi="Times New Roman"/>
          <w:kern w:val="0"/>
          <w:sz w:val="24"/>
          <w:szCs w:val="24"/>
        </w:rPr>
        <w:lastRenderedPageBreak/>
        <w:t>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r w:rsidRPr="001D7A47">
        <w:rPr>
          <w:rFonts w:ascii="Times New Roman" w:hAnsi="Times New Roman"/>
          <w:kern w:val="0"/>
          <w:sz w:val="24"/>
          <w:szCs w:val="24"/>
        </w:rPr>
        <w:br/>
        <w:t>Результаты текущей оценки являются основой для индивидуализации учебного процесса.</w:t>
      </w:r>
      <w:r w:rsidRPr="001D7A47">
        <w:rPr>
          <w:rFonts w:ascii="Times New Roman" w:hAnsi="Times New Roman"/>
          <w:kern w:val="0"/>
          <w:sz w:val="24"/>
          <w:szCs w:val="24"/>
        </w:rPr>
        <w:br/>
        <w:t>Тематическая оценка представляет собой процедуру оценки уровня достижения тематических планируемых результатов по учебному предмету.</w:t>
      </w:r>
      <w:r w:rsidRPr="001D7A47">
        <w:rPr>
          <w:rFonts w:ascii="Times New Roman" w:hAnsi="Times New Roman"/>
          <w:kern w:val="0"/>
          <w:sz w:val="24"/>
          <w:szCs w:val="24"/>
        </w:rPr>
        <w:br/>
        <w:t>Внутренний мониторинг представляет собой следующие процедуры:</w:t>
      </w:r>
      <w:r w:rsidRPr="001D7A47">
        <w:rPr>
          <w:rFonts w:ascii="Times New Roman" w:hAnsi="Times New Roman"/>
          <w:kern w:val="0"/>
          <w:sz w:val="24"/>
          <w:szCs w:val="24"/>
        </w:rPr>
        <w:br/>
        <w:t>стартовая диагностика;</w:t>
      </w:r>
      <w:r w:rsidRPr="001D7A47">
        <w:rPr>
          <w:rFonts w:ascii="Times New Roman" w:hAnsi="Times New Roman"/>
          <w:kern w:val="0"/>
          <w:sz w:val="24"/>
          <w:szCs w:val="24"/>
        </w:rPr>
        <w:br/>
        <w:t>оценка уровня достижения предметных и метапредметных результатов;</w:t>
      </w:r>
      <w:r w:rsidRPr="001D7A47">
        <w:rPr>
          <w:rFonts w:ascii="Times New Roman" w:hAnsi="Times New Roman"/>
          <w:kern w:val="0"/>
          <w:sz w:val="24"/>
          <w:szCs w:val="24"/>
        </w:rPr>
        <w:br/>
        <w:t>оценка уровня функциональной грамотности;</w:t>
      </w:r>
      <w:r w:rsidRPr="001D7A47">
        <w:rPr>
          <w:rFonts w:ascii="Times New Roman" w:hAnsi="Times New Roman"/>
          <w:kern w:val="0"/>
          <w:sz w:val="24"/>
          <w:szCs w:val="24"/>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sidRPr="001D7A47">
        <w:rPr>
          <w:rFonts w:ascii="Times New Roman" w:hAnsi="Times New Roman"/>
          <w:kern w:val="0"/>
          <w:sz w:val="24"/>
          <w:szCs w:val="24"/>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rsidRPr="001D7A47">
        <w:rPr>
          <w:rFonts w:ascii="Times New Roman" w:hAnsi="Times New Roman"/>
          <w:kern w:val="0"/>
          <w:sz w:val="24"/>
          <w:szCs w:val="24"/>
        </w:rPr>
        <w:br/>
      </w:r>
      <w:r w:rsidR="00B15D21" w:rsidRPr="001D7A47">
        <w:rPr>
          <w:rFonts w:ascii="Times New Roman" w:hAnsi="Times New Roman"/>
          <w:color w:val="4472C4" w:themeColor="accent1"/>
          <w:kern w:val="0"/>
          <w:sz w:val="24"/>
          <w:szCs w:val="24"/>
        </w:rPr>
        <w:br/>
      </w:r>
      <w:r w:rsidR="00B15D21" w:rsidRPr="00447FF9">
        <w:rPr>
          <w:rFonts w:ascii="Times New Roman" w:hAnsi="Times New Roman"/>
          <w:kern w:val="0"/>
          <w:sz w:val="24"/>
          <w:szCs w:val="24"/>
        </w:rPr>
        <w:t>2</w:t>
      </w:r>
      <w:r w:rsidR="001D7A47" w:rsidRPr="00447FF9">
        <w:rPr>
          <w:rFonts w:ascii="Times New Roman" w:hAnsi="Times New Roman"/>
          <w:kern w:val="0"/>
          <w:sz w:val="24"/>
          <w:szCs w:val="24"/>
        </w:rPr>
        <w:t>.</w:t>
      </w:r>
      <w:r w:rsidR="00B15D21" w:rsidRPr="00447FF9">
        <w:rPr>
          <w:rFonts w:ascii="Times New Roman" w:hAnsi="Times New Roman"/>
          <w:kern w:val="0"/>
          <w:sz w:val="24"/>
          <w:szCs w:val="24"/>
        </w:rPr>
        <w:t xml:space="preserve"> </w:t>
      </w:r>
      <w:r w:rsidR="001D7A47" w:rsidRPr="00447FF9">
        <w:rPr>
          <w:rFonts w:ascii="Times New Roman" w:hAnsi="Times New Roman"/>
          <w:kern w:val="0"/>
          <w:sz w:val="24"/>
          <w:szCs w:val="24"/>
        </w:rPr>
        <w:t>Содержатель</w:t>
      </w:r>
      <w:r w:rsidR="00B15D21" w:rsidRPr="00447FF9">
        <w:rPr>
          <w:rFonts w:ascii="Times New Roman" w:hAnsi="Times New Roman"/>
          <w:kern w:val="0"/>
          <w:sz w:val="24"/>
          <w:szCs w:val="24"/>
        </w:rPr>
        <w:t>ный раздел.</w:t>
      </w:r>
      <w:r w:rsidR="00B15D21" w:rsidRPr="00447FF9">
        <w:rPr>
          <w:rFonts w:ascii="Times New Roman" w:hAnsi="Times New Roman"/>
          <w:kern w:val="0"/>
          <w:sz w:val="24"/>
          <w:szCs w:val="24"/>
        </w:rPr>
        <w:br/>
        <w:t>2</w:t>
      </w:r>
      <w:r w:rsidR="001D7A47" w:rsidRPr="00447FF9">
        <w:rPr>
          <w:rFonts w:ascii="Times New Roman" w:hAnsi="Times New Roman"/>
          <w:kern w:val="0"/>
          <w:sz w:val="24"/>
          <w:szCs w:val="24"/>
        </w:rPr>
        <w:t>.</w:t>
      </w:r>
      <w:r w:rsidR="00B15D21" w:rsidRPr="00447FF9">
        <w:rPr>
          <w:rFonts w:ascii="Times New Roman" w:hAnsi="Times New Roman"/>
          <w:kern w:val="0"/>
          <w:sz w:val="24"/>
          <w:szCs w:val="24"/>
        </w:rPr>
        <w:t xml:space="preserve">1. </w:t>
      </w:r>
      <w:r w:rsidR="001D7A47" w:rsidRPr="00447FF9">
        <w:rPr>
          <w:rFonts w:ascii="Times New Roman" w:hAnsi="Times New Roman"/>
          <w:kern w:val="0"/>
          <w:sz w:val="24"/>
          <w:szCs w:val="24"/>
        </w:rPr>
        <w:t xml:space="preserve">Программа формирования универсальных учебных действий. </w:t>
      </w:r>
    </w:p>
    <w:p w14:paraId="3736C34D" w14:textId="77777777" w:rsidR="00C22D3F" w:rsidRPr="00C22D3F" w:rsidRDefault="00B15D21"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47FF9">
        <w:rPr>
          <w:rFonts w:ascii="Times New Roman" w:hAnsi="Times New Roman"/>
          <w:kern w:val="0"/>
          <w:sz w:val="24"/>
          <w:szCs w:val="24"/>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r w:rsidRPr="00447FF9">
        <w:rPr>
          <w:rFonts w:ascii="Times New Roman" w:hAnsi="Times New Roman"/>
          <w:kern w:val="0"/>
          <w:sz w:val="24"/>
          <w:szCs w:val="24"/>
        </w:rPr>
        <w:br/>
        <w:t>Условия реализации программы формирования УУД включают:</w:t>
      </w:r>
      <w:r w:rsidRPr="00447FF9">
        <w:rPr>
          <w:rFonts w:ascii="Times New Roman" w:hAnsi="Times New Roman"/>
          <w:kern w:val="0"/>
          <w:sz w:val="24"/>
          <w:szCs w:val="24"/>
        </w:rPr>
        <w:br/>
        <w:t>укомплектованность образовательной организации педагогическими, руководящими и иными работниками;</w:t>
      </w:r>
      <w:r w:rsidRPr="00447FF9">
        <w:rPr>
          <w:rFonts w:ascii="Times New Roman" w:hAnsi="Times New Roman"/>
          <w:kern w:val="0"/>
          <w:sz w:val="24"/>
          <w:szCs w:val="24"/>
        </w:rPr>
        <w:br/>
        <w:t>уровень квалификации педагогических и иных работников образовательной организации;</w:t>
      </w:r>
      <w:r w:rsidRPr="00447FF9">
        <w:rPr>
          <w:rFonts w:ascii="Times New Roman" w:hAnsi="Times New Roman"/>
          <w:kern w:val="0"/>
          <w:sz w:val="24"/>
          <w:szCs w:val="24"/>
        </w:rPr>
        <w:b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r w:rsidRPr="00447FF9">
        <w:rPr>
          <w:rFonts w:ascii="Times New Roman" w:hAnsi="Times New Roman"/>
          <w:kern w:val="0"/>
          <w:sz w:val="24"/>
          <w:szCs w:val="24"/>
        </w:rPr>
        <w:br/>
        <w:t>Педагогические кадры должны иметь необходимый уровень подготовки для реализации программы формирования УУД, что может включать следующее:</w:t>
      </w:r>
      <w:r w:rsidRPr="00447FF9">
        <w:rPr>
          <w:rFonts w:ascii="Times New Roman" w:hAnsi="Times New Roman"/>
          <w:kern w:val="0"/>
          <w:sz w:val="24"/>
          <w:szCs w:val="24"/>
        </w:rPr>
        <w:br/>
        <w:t>педагоги владеют представлениями о возрастных особенностях обучающихся начальной, основной и старшей школы;</w:t>
      </w:r>
      <w:r w:rsidRPr="00447FF9">
        <w:rPr>
          <w:rFonts w:ascii="Times New Roman" w:hAnsi="Times New Roman"/>
          <w:kern w:val="0"/>
          <w:sz w:val="24"/>
          <w:szCs w:val="24"/>
        </w:rPr>
        <w:br/>
        <w:t>педагоги прошли курсы повышения квалификации, посвященные ФГОС СОО;</w:t>
      </w:r>
      <w:r w:rsidRPr="00447FF9">
        <w:rPr>
          <w:rFonts w:ascii="Times New Roman" w:hAnsi="Times New Roman"/>
          <w:kern w:val="0"/>
          <w:sz w:val="24"/>
          <w:szCs w:val="24"/>
        </w:rPr>
        <w:b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r w:rsidRPr="00447FF9">
        <w:rPr>
          <w:rFonts w:ascii="Times New Roman" w:hAnsi="Times New Roman"/>
          <w:kern w:val="0"/>
          <w:sz w:val="24"/>
          <w:szCs w:val="24"/>
        </w:rPr>
        <w:br/>
        <w:t>педагоги могут строить образовательную деятельность в рамках учебного предмета в соответствии с особенностями формирования конкретных УУД;</w:t>
      </w:r>
      <w:r w:rsidRPr="00447FF9">
        <w:rPr>
          <w:rFonts w:ascii="Times New Roman" w:hAnsi="Times New Roman"/>
          <w:kern w:val="0"/>
          <w:sz w:val="24"/>
          <w:szCs w:val="24"/>
        </w:rPr>
        <w:br/>
        <w:t>педагоги осуществляют формирование УУД в рамках проектной, исследовательской деятельности;</w:t>
      </w:r>
      <w:r w:rsidRPr="00447FF9">
        <w:rPr>
          <w:rFonts w:ascii="Times New Roman" w:hAnsi="Times New Roman"/>
          <w:kern w:val="0"/>
          <w:sz w:val="24"/>
          <w:szCs w:val="24"/>
        </w:rPr>
        <w:br/>
        <w:t>педагоги владеют методиками формирующего оценивания;</w:t>
      </w:r>
      <w:r w:rsidRPr="00447FF9">
        <w:rPr>
          <w:rFonts w:ascii="Times New Roman" w:hAnsi="Times New Roman"/>
          <w:kern w:val="0"/>
          <w:sz w:val="24"/>
          <w:szCs w:val="24"/>
        </w:rPr>
        <w:br/>
        <w:t>педагоги умеют применять инструментарий для оценки качества формирования УУД в рамках одного или нескольких предметов.</w:t>
      </w:r>
      <w:r w:rsidRPr="00447FF9">
        <w:rPr>
          <w:rFonts w:ascii="Times New Roman" w:hAnsi="Times New Roman"/>
          <w:kern w:val="0"/>
          <w:sz w:val="24"/>
          <w:szCs w:val="24"/>
        </w:rPr>
        <w:b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Pr="00447FF9">
        <w:rPr>
          <w:rFonts w:ascii="Times New Roman" w:hAnsi="Times New Roman"/>
          <w:kern w:val="0"/>
          <w:sz w:val="24"/>
          <w:szCs w:val="24"/>
        </w:rPr>
        <w:br/>
        <w:t>сетевое взаимодействие образовательной организации с другими организациями общего и дополнительного образования, с учреждениями культуры;</w:t>
      </w:r>
      <w:r w:rsidRPr="00447FF9">
        <w:rPr>
          <w:rFonts w:ascii="Times New Roman" w:hAnsi="Times New Roman"/>
          <w:kern w:val="0"/>
          <w:sz w:val="24"/>
          <w:szCs w:val="24"/>
        </w:rPr>
        <w:br/>
      </w:r>
      <w:r w:rsidRPr="00447FF9">
        <w:rPr>
          <w:rFonts w:ascii="Times New Roman" w:hAnsi="Times New Roman"/>
          <w:kern w:val="0"/>
          <w:sz w:val="24"/>
          <w:szCs w:val="24"/>
        </w:rPr>
        <w:lastRenderedPageBreak/>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r w:rsidRPr="00447FF9">
        <w:rPr>
          <w:rFonts w:ascii="Times New Roman" w:hAnsi="Times New Roman"/>
          <w:kern w:val="0"/>
          <w:sz w:val="24"/>
          <w:szCs w:val="24"/>
        </w:rPr>
        <w:br/>
        <w:t>использование дистанционных форм получения образования как элемента индивидуальной образовательной траектории обучающихся;</w:t>
      </w:r>
      <w:r w:rsidRPr="00447FF9">
        <w:rPr>
          <w:rFonts w:ascii="Times New Roman" w:hAnsi="Times New Roman"/>
          <w:kern w:val="0"/>
          <w:sz w:val="24"/>
          <w:szCs w:val="24"/>
        </w:rPr>
        <w:b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r w:rsidRPr="00447FF9">
        <w:rPr>
          <w:rFonts w:ascii="Times New Roman" w:hAnsi="Times New Roman"/>
          <w:kern w:val="0"/>
          <w:sz w:val="24"/>
          <w:szCs w:val="24"/>
        </w:rPr>
        <w:br/>
        <w:t>обеспечение возможности вовлечения обучающихся в разнообразную исследовательскую деятельность;</w:t>
      </w:r>
      <w:r w:rsidRPr="00447FF9">
        <w:rPr>
          <w:rFonts w:ascii="Times New Roman" w:hAnsi="Times New Roman"/>
          <w:kern w:val="0"/>
          <w:sz w:val="24"/>
          <w:szCs w:val="24"/>
        </w:rPr>
        <w:b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r w:rsidRPr="00447FF9">
        <w:rPr>
          <w:rFonts w:ascii="Times New Roman" w:hAnsi="Times New Roman"/>
          <w:kern w:val="0"/>
          <w:sz w:val="24"/>
          <w:szCs w:val="24"/>
        </w:rPr>
        <w:b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1D7A47" w:rsidRPr="00447FF9">
        <w:rPr>
          <w:rFonts w:ascii="Times New Roman" w:hAnsi="Times New Roman"/>
          <w:kern w:val="0"/>
          <w:sz w:val="24"/>
          <w:szCs w:val="24"/>
        </w:rPr>
        <w:br/>
      </w:r>
      <w:r w:rsidR="00447FF9" w:rsidRPr="00447FF9">
        <w:rPr>
          <w:rFonts w:ascii="Times New Roman" w:hAnsi="Times New Roman"/>
          <w:kern w:val="0"/>
          <w:sz w:val="24"/>
          <w:szCs w:val="24"/>
        </w:rPr>
        <w:t>2.1.1.</w:t>
      </w:r>
      <w:r w:rsidR="001D7A47" w:rsidRPr="00447FF9">
        <w:rPr>
          <w:rFonts w:ascii="Times New Roman" w:hAnsi="Times New Roman"/>
          <w:kern w:val="0"/>
          <w:sz w:val="24"/>
          <w:szCs w:val="24"/>
        </w:rPr>
        <w:t>Цел</w:t>
      </w:r>
      <w:r w:rsidR="00447FF9" w:rsidRPr="00447FF9">
        <w:rPr>
          <w:rFonts w:ascii="Times New Roman" w:hAnsi="Times New Roman"/>
          <w:kern w:val="0"/>
          <w:sz w:val="24"/>
          <w:szCs w:val="24"/>
        </w:rPr>
        <w:t xml:space="preserve">и и задачи программы, ее место и роль в реализации требований ФГОС. </w:t>
      </w:r>
      <w:r w:rsidR="001D7A47" w:rsidRPr="00447FF9">
        <w:rPr>
          <w:rFonts w:ascii="Times New Roman" w:hAnsi="Times New Roman"/>
          <w:kern w:val="0"/>
          <w:sz w:val="24"/>
          <w:szCs w:val="24"/>
        </w:rPr>
        <w:b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r w:rsidR="001D7A47" w:rsidRPr="00447FF9">
        <w:rPr>
          <w:rFonts w:ascii="Times New Roman" w:hAnsi="Times New Roman"/>
          <w:kern w:val="0"/>
          <w:sz w:val="24"/>
          <w:szCs w:val="24"/>
        </w:rPr>
        <w:b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r w:rsidR="001D7A47" w:rsidRPr="00447FF9">
        <w:rPr>
          <w:rFonts w:ascii="Times New Roman" w:hAnsi="Times New Roman"/>
          <w:kern w:val="0"/>
          <w:sz w:val="24"/>
          <w:szCs w:val="24"/>
        </w:rPr>
        <w:b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r w:rsidR="001D7A47" w:rsidRPr="00447FF9">
        <w:rPr>
          <w:rFonts w:ascii="Times New Roman" w:hAnsi="Times New Roman"/>
          <w:kern w:val="0"/>
          <w:sz w:val="24"/>
          <w:szCs w:val="24"/>
        </w:rPr>
        <w:b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r w:rsidR="001D7A47" w:rsidRPr="00447FF9">
        <w:rPr>
          <w:rFonts w:ascii="Times New Roman" w:hAnsi="Times New Roman"/>
          <w:kern w:val="0"/>
          <w:sz w:val="24"/>
          <w:szCs w:val="24"/>
        </w:rPr>
        <w:br/>
        <w:t>Программа формирования УУД призвана обеспечить:</w:t>
      </w:r>
      <w:r w:rsidR="001D7A47" w:rsidRPr="00447FF9">
        <w:rPr>
          <w:rFonts w:ascii="Times New Roman" w:hAnsi="Times New Roman"/>
          <w:kern w:val="0"/>
          <w:sz w:val="24"/>
          <w:szCs w:val="24"/>
        </w:rPr>
        <w:br/>
      </w:r>
      <w:r w:rsidR="001D7A47" w:rsidRPr="00447FF9">
        <w:rPr>
          <w:rFonts w:ascii="Times New Roman" w:hAnsi="Times New Roman"/>
          <w:kern w:val="0"/>
          <w:sz w:val="24"/>
          <w:szCs w:val="24"/>
        </w:rPr>
        <w:lastRenderedPageBreak/>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r w:rsidR="001D7A47" w:rsidRPr="00447FF9">
        <w:rPr>
          <w:rFonts w:ascii="Times New Roman" w:hAnsi="Times New Roman"/>
          <w:kern w:val="0"/>
          <w:sz w:val="24"/>
          <w:szCs w:val="24"/>
        </w:rPr>
        <w:b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r w:rsidR="001D7A47" w:rsidRPr="00447FF9">
        <w:rPr>
          <w:rFonts w:ascii="Times New Roman" w:hAnsi="Times New Roman"/>
          <w:kern w:val="0"/>
          <w:sz w:val="24"/>
          <w:szCs w:val="24"/>
        </w:rPr>
        <w:b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r w:rsidR="001D7A47" w:rsidRPr="00447FF9">
        <w:rPr>
          <w:rFonts w:ascii="Times New Roman" w:hAnsi="Times New Roman"/>
          <w:kern w:val="0"/>
          <w:sz w:val="24"/>
          <w:szCs w:val="24"/>
        </w:rPr>
        <w:br/>
        <w:t>создание условий для интеграции урочных и внеурочных форм учебно-исследовательской и проектной деятельности обучающихся;</w:t>
      </w:r>
      <w:r w:rsidR="001D7A47" w:rsidRPr="00447FF9">
        <w:rPr>
          <w:rFonts w:ascii="Times New Roman" w:hAnsi="Times New Roman"/>
          <w:kern w:val="0"/>
          <w:sz w:val="24"/>
          <w:szCs w:val="24"/>
        </w:rPr>
        <w:br/>
      </w:r>
      <w:r w:rsidR="001D7A47" w:rsidRPr="005775CE">
        <w:rPr>
          <w:rFonts w:ascii="Times New Roman" w:hAnsi="Times New Roman"/>
          <w:kern w:val="0"/>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r w:rsidR="001D7A47" w:rsidRPr="005775CE">
        <w:rPr>
          <w:rFonts w:ascii="Times New Roman" w:hAnsi="Times New Roman"/>
          <w:kern w:val="0"/>
          <w:sz w:val="24"/>
          <w:szCs w:val="24"/>
        </w:rPr>
        <w:b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D7A47" w:rsidRPr="005775CE">
        <w:rPr>
          <w:rFonts w:ascii="Times New Roman" w:hAnsi="Times New Roman"/>
          <w:kern w:val="0"/>
          <w:sz w:val="24"/>
          <w:szCs w:val="24"/>
        </w:rPr>
        <w:br/>
        <w:t>работ, основами информационной безопасности, умением безопасного использования ИКТ;</w:t>
      </w:r>
      <w:r w:rsidR="001D7A47" w:rsidRPr="005775CE">
        <w:rPr>
          <w:rFonts w:ascii="Times New Roman" w:hAnsi="Times New Roman"/>
          <w:kern w:val="0"/>
          <w:sz w:val="24"/>
          <w:szCs w:val="24"/>
        </w:rPr>
        <w:br/>
        <w:t>формирование знаний и навыков в области финансовой грамотности и устойчивого развития общества.</w:t>
      </w:r>
      <w:r w:rsidR="001D7A47" w:rsidRPr="005775CE">
        <w:rPr>
          <w:rFonts w:ascii="Times New Roman" w:hAnsi="Times New Roman"/>
          <w:kern w:val="0"/>
          <w:sz w:val="24"/>
          <w:szCs w:val="24"/>
        </w:rPr>
        <w:b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r w:rsidR="001D7A47" w:rsidRPr="005775CE">
        <w:rPr>
          <w:rFonts w:ascii="Times New Roman" w:hAnsi="Times New Roman"/>
          <w:kern w:val="0"/>
          <w:sz w:val="24"/>
          <w:szCs w:val="24"/>
        </w:rPr>
        <w:br/>
        <w:t>подготовку к осознанному выбору дальнейшего образования и профессиональной деятельности.</w:t>
      </w:r>
      <w:r w:rsidR="001D7A47" w:rsidRPr="001D7A47">
        <w:rPr>
          <w:rFonts w:ascii="Times New Roman" w:hAnsi="Times New Roman"/>
          <w:color w:val="4472C4" w:themeColor="accent1"/>
          <w:kern w:val="0"/>
          <w:sz w:val="24"/>
          <w:szCs w:val="24"/>
        </w:rPr>
        <w:br/>
      </w:r>
      <w:r w:rsidR="006C5AD9" w:rsidRPr="006C5AD9">
        <w:rPr>
          <w:rFonts w:ascii="Times New Roman" w:hAnsi="Times New Roman"/>
          <w:kern w:val="0"/>
          <w:sz w:val="24"/>
          <w:szCs w:val="24"/>
        </w:rPr>
        <w:t>2.1.2.</w:t>
      </w:r>
      <w:r w:rsidR="001D7A47" w:rsidRPr="006C5AD9">
        <w:rPr>
          <w:rFonts w:ascii="Times New Roman" w:hAnsi="Times New Roman"/>
          <w:kern w:val="0"/>
          <w:sz w:val="24"/>
          <w:szCs w:val="24"/>
        </w:rPr>
        <w:t>Программа формирования УУД у обучающихся содержит:</w:t>
      </w:r>
      <w:r w:rsidR="001D7A47" w:rsidRPr="006C5AD9">
        <w:rPr>
          <w:rFonts w:ascii="Times New Roman" w:hAnsi="Times New Roman"/>
          <w:kern w:val="0"/>
          <w:sz w:val="24"/>
          <w:szCs w:val="24"/>
        </w:rPr>
        <w:br/>
        <w:t>описание взаимосвязи УУД с содержанием учебных предметов;</w:t>
      </w:r>
      <w:r w:rsidR="001D7A47" w:rsidRPr="006C5AD9">
        <w:rPr>
          <w:rFonts w:ascii="Times New Roman" w:hAnsi="Times New Roman"/>
          <w:kern w:val="0"/>
          <w:sz w:val="24"/>
          <w:szCs w:val="24"/>
        </w:rPr>
        <w:br/>
        <w:t>описание особенностей реализации основных направлений и форм</w:t>
      </w:r>
      <w:r w:rsidR="001D7A47" w:rsidRPr="006C5AD9">
        <w:rPr>
          <w:rFonts w:ascii="Times New Roman" w:hAnsi="Times New Roman"/>
          <w:kern w:val="0"/>
          <w:sz w:val="24"/>
          <w:szCs w:val="24"/>
        </w:rPr>
        <w:br/>
        <w:t>учебно-исследовательской и проектной деятельности.</w:t>
      </w:r>
      <w:r w:rsidR="001D7A47" w:rsidRPr="006C5AD9">
        <w:rPr>
          <w:rFonts w:ascii="Times New Roman" w:hAnsi="Times New Roman"/>
          <w:kern w:val="0"/>
          <w:sz w:val="24"/>
          <w:szCs w:val="24"/>
        </w:rPr>
        <w:br/>
        <w:t>Описание взаимосвязи УУД с содержанием учебных предметов.</w:t>
      </w:r>
      <w:r w:rsidR="001D7A47" w:rsidRPr="006C5AD9">
        <w:rPr>
          <w:rFonts w:ascii="Times New Roman" w:hAnsi="Times New Roman"/>
          <w:kern w:val="0"/>
          <w:sz w:val="24"/>
          <w:szCs w:val="24"/>
        </w:rPr>
        <w:b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r w:rsidR="001D7A47" w:rsidRPr="006C5AD9">
        <w:rPr>
          <w:rFonts w:ascii="Times New Roman" w:hAnsi="Times New Roman"/>
          <w:kern w:val="0"/>
          <w:sz w:val="24"/>
          <w:szCs w:val="24"/>
        </w:rPr>
        <w:br/>
        <w:t>Разработанные по всем учебным предметам федеральные рабочие программы (далее - ФРП) отражают определенные во ФГОС СОО УУД в трех своих компонентах:</w:t>
      </w:r>
      <w:r w:rsidR="001D7A47" w:rsidRPr="006C5AD9">
        <w:rPr>
          <w:rFonts w:ascii="Times New Roman" w:hAnsi="Times New Roman"/>
          <w:kern w:val="0"/>
          <w:sz w:val="24"/>
          <w:szCs w:val="24"/>
        </w:rPr>
        <w:b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r w:rsidR="001D7A47" w:rsidRPr="006C5AD9">
        <w:rPr>
          <w:rFonts w:ascii="Times New Roman" w:hAnsi="Times New Roman"/>
          <w:kern w:val="0"/>
          <w:sz w:val="24"/>
          <w:szCs w:val="24"/>
        </w:rPr>
        <w:br/>
        <w:t>в соотнесении с предметными результатами по основным разделам и темам учебного содержания;</w:t>
      </w:r>
      <w:r w:rsidR="001D7A47" w:rsidRPr="006C5AD9">
        <w:rPr>
          <w:rFonts w:ascii="Times New Roman" w:hAnsi="Times New Roman"/>
          <w:kern w:val="0"/>
          <w:sz w:val="24"/>
          <w:szCs w:val="24"/>
        </w:rPr>
        <w:br/>
        <w:t>в разделе "Основные виды деятельности" тематического планирования.</w:t>
      </w:r>
      <w:r w:rsidR="001D7A47" w:rsidRPr="006C5AD9">
        <w:rPr>
          <w:rFonts w:ascii="Times New Roman" w:hAnsi="Times New Roman"/>
          <w:kern w:val="0"/>
          <w:sz w:val="24"/>
          <w:szCs w:val="24"/>
        </w:rPr>
        <w:br/>
        <w:t>Описание реализации требований формирования УУД в предметных результатах и тематическом планировании по отдельным предметным областям.</w:t>
      </w:r>
      <w:r w:rsidR="001D7A47" w:rsidRPr="006C5AD9">
        <w:rPr>
          <w:rFonts w:ascii="Times New Roman" w:hAnsi="Times New Roman"/>
          <w:kern w:val="0"/>
          <w:sz w:val="24"/>
          <w:szCs w:val="24"/>
        </w:rPr>
        <w:br/>
        <w:t>Русский язык и литература.</w:t>
      </w:r>
      <w:r w:rsidR="001D7A47" w:rsidRPr="006C5AD9">
        <w:rPr>
          <w:rFonts w:ascii="Times New Roman" w:hAnsi="Times New Roman"/>
          <w:kern w:val="0"/>
          <w:sz w:val="24"/>
          <w:szCs w:val="24"/>
        </w:rPr>
        <w:br/>
        <w:t>Формирование универсальных учебных познавательных действий включает базовые логические действия:</w:t>
      </w:r>
      <w:r w:rsidR="001D7A47" w:rsidRPr="006C5AD9">
        <w:rPr>
          <w:rFonts w:ascii="Times New Roman" w:hAnsi="Times New Roman"/>
          <w:kern w:val="0"/>
          <w:sz w:val="24"/>
          <w:szCs w:val="24"/>
        </w:rPr>
        <w:b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r w:rsidR="001D7A47" w:rsidRPr="006C5AD9">
        <w:rPr>
          <w:rFonts w:ascii="Times New Roman" w:hAnsi="Times New Roman"/>
          <w:kern w:val="0"/>
          <w:sz w:val="24"/>
          <w:szCs w:val="24"/>
        </w:rPr>
        <w:br/>
      </w:r>
      <w:r w:rsidR="001D7A47" w:rsidRPr="006C5AD9">
        <w:rPr>
          <w:rFonts w:ascii="Times New Roman" w:hAnsi="Times New Roman"/>
          <w:kern w:val="0"/>
          <w:sz w:val="24"/>
          <w:szCs w:val="24"/>
        </w:rPr>
        <w:lastRenderedPageBreak/>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r w:rsidR="001D7A47" w:rsidRPr="006C5AD9">
        <w:rPr>
          <w:rFonts w:ascii="Times New Roman" w:hAnsi="Times New Roman"/>
          <w:kern w:val="0"/>
          <w:sz w:val="24"/>
          <w:szCs w:val="24"/>
        </w:rPr>
        <w:b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r w:rsidR="001D7A47" w:rsidRPr="006C5AD9">
        <w:rPr>
          <w:rFonts w:ascii="Times New Roman" w:hAnsi="Times New Roman"/>
          <w:kern w:val="0"/>
          <w:sz w:val="24"/>
          <w:szCs w:val="24"/>
        </w:rPr>
        <w:br/>
        <w:t>разрабатывать план решения языковой и речевой задачи с учетом анализа имеющихся данных, представленных в виде текста, таблицы, графики и другие;</w:t>
      </w:r>
      <w:r w:rsidR="001D7A47" w:rsidRPr="006C5AD9">
        <w:rPr>
          <w:rFonts w:ascii="Times New Roman" w:hAnsi="Times New Roman"/>
          <w:kern w:val="0"/>
          <w:sz w:val="24"/>
          <w:szCs w:val="24"/>
        </w:rPr>
        <w:b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r w:rsidR="001D7A47" w:rsidRPr="006C5AD9">
        <w:rPr>
          <w:rFonts w:ascii="Times New Roman" w:hAnsi="Times New Roman"/>
          <w:kern w:val="0"/>
          <w:sz w:val="24"/>
          <w:szCs w:val="24"/>
        </w:rPr>
        <w:br/>
        <w:t>развивать критическое мышление при решении жизненных проблем с учетом собственного речевого и читательского опыта;</w:t>
      </w:r>
      <w:r w:rsidR="001D7A47" w:rsidRPr="006C5AD9">
        <w:rPr>
          <w:rFonts w:ascii="Times New Roman" w:hAnsi="Times New Roman"/>
          <w:kern w:val="0"/>
          <w:sz w:val="24"/>
          <w:szCs w:val="24"/>
        </w:rPr>
        <w:br/>
        <w:t>самостоятельно формулировать и актуализировать проблему, заложенную в художественном произведении, рассматривать ее всесторонне;</w:t>
      </w:r>
      <w:r w:rsidR="001D7A47" w:rsidRPr="006C5AD9">
        <w:rPr>
          <w:rFonts w:ascii="Times New Roman" w:hAnsi="Times New Roman"/>
          <w:kern w:val="0"/>
          <w:sz w:val="24"/>
          <w:szCs w:val="24"/>
        </w:rPr>
        <w:b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r w:rsidR="001D7A47" w:rsidRPr="006C5AD9">
        <w:rPr>
          <w:rFonts w:ascii="Times New Roman" w:hAnsi="Times New Roman"/>
          <w:kern w:val="0"/>
          <w:sz w:val="24"/>
          <w:szCs w:val="24"/>
        </w:rPr>
        <w:b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r w:rsidR="001D7A47" w:rsidRPr="006C5AD9">
        <w:rPr>
          <w:rFonts w:ascii="Times New Roman" w:hAnsi="Times New Roman"/>
          <w:kern w:val="0"/>
          <w:sz w:val="24"/>
          <w:szCs w:val="24"/>
        </w:rPr>
        <w:br/>
        <w:t>Формирование универсальных учебных познавательных действий включает базовые исследовательские действия:</w:t>
      </w:r>
      <w:r w:rsidR="001D7A47" w:rsidRPr="006C5AD9">
        <w:rPr>
          <w:rFonts w:ascii="Times New Roman" w:hAnsi="Times New Roman"/>
          <w:kern w:val="0"/>
          <w:sz w:val="24"/>
          <w:szCs w:val="24"/>
        </w:rPr>
        <w:b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r w:rsidR="001D7A47" w:rsidRPr="006C5AD9">
        <w:rPr>
          <w:rFonts w:ascii="Times New Roman" w:hAnsi="Times New Roman"/>
          <w:kern w:val="0"/>
          <w:sz w:val="24"/>
          <w:szCs w:val="24"/>
        </w:rPr>
        <w:b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r w:rsidR="001D7A47" w:rsidRPr="006C5AD9">
        <w:rPr>
          <w:rFonts w:ascii="Times New Roman" w:hAnsi="Times New Roman"/>
          <w:kern w:val="0"/>
          <w:sz w:val="24"/>
          <w:szCs w:val="24"/>
        </w:rPr>
        <w:br/>
        <w:t>анализировать результаты, полученные в ходе решения языковой и речевой задачи, критически оценивать их достоверность;</w:t>
      </w:r>
      <w:r w:rsidR="001D7A47" w:rsidRPr="006C5AD9">
        <w:rPr>
          <w:rFonts w:ascii="Times New Roman" w:hAnsi="Times New Roman"/>
          <w:kern w:val="0"/>
          <w:sz w:val="24"/>
          <w:szCs w:val="24"/>
        </w:rPr>
        <w:b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r w:rsidR="001D7A47" w:rsidRPr="006C5AD9">
        <w:rPr>
          <w:rFonts w:ascii="Times New Roman" w:hAnsi="Times New Roman"/>
          <w:kern w:val="0"/>
          <w:sz w:val="24"/>
          <w:szCs w:val="24"/>
        </w:rPr>
        <w:b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r w:rsidR="001D7A47" w:rsidRPr="006C5AD9">
        <w:rPr>
          <w:rFonts w:ascii="Times New Roman" w:hAnsi="Times New Roman"/>
          <w:kern w:val="0"/>
          <w:sz w:val="24"/>
          <w:szCs w:val="24"/>
        </w:rPr>
        <w:b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r w:rsidR="001D7A47" w:rsidRPr="006C5AD9">
        <w:rPr>
          <w:rFonts w:ascii="Times New Roman" w:hAnsi="Times New Roman"/>
          <w:kern w:val="0"/>
          <w:sz w:val="24"/>
          <w:szCs w:val="24"/>
        </w:rPr>
        <w:br/>
        <w:t xml:space="preserve">владеть научным типом мышления, научной терминологией, ключевыми понятиями и методами </w:t>
      </w:r>
      <w:r w:rsidR="001D7A47" w:rsidRPr="006C5AD9">
        <w:rPr>
          <w:rFonts w:ascii="Times New Roman" w:hAnsi="Times New Roman"/>
          <w:kern w:val="0"/>
          <w:sz w:val="24"/>
          <w:szCs w:val="24"/>
        </w:rPr>
        <w:lastRenderedPageBreak/>
        <w:t>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r w:rsidR="001D7A47" w:rsidRPr="006C5AD9">
        <w:rPr>
          <w:rFonts w:ascii="Times New Roman" w:hAnsi="Times New Roman"/>
          <w:kern w:val="0"/>
          <w:sz w:val="24"/>
          <w:szCs w:val="24"/>
        </w:rPr>
        <w:br/>
        <w:t>Формирование универсальных учебных познавательных действий включает работу с информацией:</w:t>
      </w:r>
      <w:r w:rsidR="001D7A47" w:rsidRPr="006C5AD9">
        <w:rPr>
          <w:rFonts w:ascii="Times New Roman" w:hAnsi="Times New Roman"/>
          <w:kern w:val="0"/>
          <w:sz w:val="24"/>
          <w:szCs w:val="24"/>
        </w:rPr>
        <w:b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r w:rsidR="001D7A47" w:rsidRPr="006C5AD9">
        <w:rPr>
          <w:rFonts w:ascii="Times New Roman" w:hAnsi="Times New Roman"/>
          <w:kern w:val="0"/>
          <w:sz w:val="24"/>
          <w:szCs w:val="24"/>
        </w:rPr>
        <w:b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r w:rsidR="001D7A47" w:rsidRPr="006C5AD9">
        <w:rPr>
          <w:rFonts w:ascii="Times New Roman" w:hAnsi="Times New Roman"/>
          <w:kern w:val="0"/>
          <w:sz w:val="24"/>
          <w:szCs w:val="24"/>
        </w:rPr>
        <w:br/>
        <w:t>владеть навыками защиты личной информации, соблюдать требования информационной безопасности.</w:t>
      </w:r>
      <w:r w:rsidR="001D7A47" w:rsidRPr="006C5AD9">
        <w:rPr>
          <w:rFonts w:ascii="Times New Roman" w:hAnsi="Times New Roman"/>
          <w:kern w:val="0"/>
          <w:sz w:val="24"/>
          <w:szCs w:val="24"/>
        </w:rPr>
        <w:br/>
        <w:t>Формирование универсальных учебных коммуникативных действий включает умения:</w:t>
      </w:r>
      <w:r w:rsidR="001D7A47" w:rsidRPr="006C5AD9">
        <w:rPr>
          <w:rFonts w:ascii="Times New Roman" w:hAnsi="Times New Roman"/>
          <w:kern w:val="0"/>
          <w:sz w:val="24"/>
          <w:szCs w:val="24"/>
        </w:rPr>
        <w:b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r w:rsidR="001D7A47" w:rsidRPr="006C5AD9">
        <w:rPr>
          <w:rFonts w:ascii="Times New Roman" w:hAnsi="Times New Roman"/>
          <w:kern w:val="0"/>
          <w:sz w:val="24"/>
          <w:szCs w:val="24"/>
        </w:rPr>
        <w:br/>
        <w:t>пользоваться невербальными средствами общения, понимать значение социальных знаков;</w:t>
      </w:r>
      <w:r w:rsidR="001D7A47" w:rsidRPr="006C5AD9">
        <w:rPr>
          <w:rFonts w:ascii="Times New Roman" w:hAnsi="Times New Roman"/>
          <w:kern w:val="0"/>
          <w:sz w:val="24"/>
          <w:szCs w:val="24"/>
        </w:rPr>
        <w:b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r w:rsidR="001D7A47" w:rsidRPr="006C5AD9">
        <w:rPr>
          <w:rFonts w:ascii="Times New Roman" w:hAnsi="Times New Roman"/>
          <w:kern w:val="0"/>
          <w:sz w:val="24"/>
          <w:szCs w:val="24"/>
        </w:rPr>
        <w:b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r w:rsidR="001D7A47" w:rsidRPr="006C5AD9">
        <w:rPr>
          <w:rFonts w:ascii="Times New Roman" w:hAnsi="Times New Roman"/>
          <w:kern w:val="0"/>
          <w:sz w:val="24"/>
          <w:szCs w:val="24"/>
        </w:rPr>
        <w:b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r w:rsidR="001D7A47" w:rsidRPr="006C5AD9">
        <w:rPr>
          <w:rFonts w:ascii="Times New Roman" w:hAnsi="Times New Roman"/>
          <w:kern w:val="0"/>
          <w:sz w:val="24"/>
          <w:szCs w:val="24"/>
        </w:rPr>
        <w:br/>
      </w:r>
      <w:r w:rsidR="001D7A47" w:rsidRPr="00A9087A">
        <w:rPr>
          <w:rFonts w:ascii="Times New Roman" w:hAnsi="Times New Roman"/>
          <w:kern w:val="0"/>
          <w:sz w:val="24"/>
          <w:szCs w:val="24"/>
        </w:rPr>
        <w:t>принимать цели совместной деятельности, организовывать, координировать действия по их достижению;</w:t>
      </w:r>
      <w:r w:rsidR="001D7A47" w:rsidRPr="00A9087A">
        <w:rPr>
          <w:rFonts w:ascii="Times New Roman" w:hAnsi="Times New Roman"/>
          <w:kern w:val="0"/>
          <w:sz w:val="24"/>
          <w:szCs w:val="24"/>
        </w:rPr>
        <w:br/>
        <w:t>оценивать качество своего вклада и вклада каждого участника команды в общий результат;</w:t>
      </w:r>
      <w:r w:rsidR="001D7A47" w:rsidRPr="00A9087A">
        <w:rPr>
          <w:rFonts w:ascii="Times New Roman" w:hAnsi="Times New Roman"/>
          <w:kern w:val="0"/>
          <w:sz w:val="24"/>
          <w:szCs w:val="24"/>
        </w:rPr>
        <w:br/>
        <w:t>уметь обобщать мнения нескольких людей и выражать это обобщение в устной и письменной форме;</w:t>
      </w:r>
      <w:r w:rsidR="001D7A47" w:rsidRPr="00A9087A">
        <w:rPr>
          <w:rFonts w:ascii="Times New Roman" w:hAnsi="Times New Roman"/>
          <w:kern w:val="0"/>
          <w:sz w:val="24"/>
          <w:szCs w:val="24"/>
        </w:rPr>
        <w:b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r w:rsidR="001D7A47" w:rsidRPr="00A9087A">
        <w:rPr>
          <w:rFonts w:ascii="Times New Roman" w:hAnsi="Times New Roman"/>
          <w:kern w:val="0"/>
          <w:sz w:val="24"/>
          <w:szCs w:val="24"/>
        </w:rPr>
        <w:br/>
        <w:t>участвовать в дискуссии на литературные темы, в коллективном диалоге, разрабатывать индивидуальный и (или) коллективный учебный проект.</w:t>
      </w:r>
      <w:r w:rsidR="001D7A47" w:rsidRPr="00A9087A">
        <w:rPr>
          <w:rFonts w:ascii="Times New Roman" w:hAnsi="Times New Roman"/>
          <w:kern w:val="0"/>
          <w:sz w:val="24"/>
          <w:szCs w:val="24"/>
        </w:rPr>
        <w:br/>
        <w:t>Формирование универсальных учебных регулятивных действий включает умения:</w:t>
      </w:r>
      <w:r w:rsidR="001D7A47" w:rsidRPr="00A9087A">
        <w:rPr>
          <w:rFonts w:ascii="Times New Roman" w:hAnsi="Times New Roman"/>
          <w:kern w:val="0"/>
          <w:sz w:val="24"/>
          <w:szCs w:val="24"/>
        </w:rPr>
        <w:br/>
        <w:t>самостоятельно составлять план действий при анализе и создании текста, вносить необходимые коррективы;</w:t>
      </w:r>
      <w:r w:rsidR="001D7A47" w:rsidRPr="00A9087A">
        <w:rPr>
          <w:rFonts w:ascii="Times New Roman" w:hAnsi="Times New Roman"/>
          <w:kern w:val="0"/>
          <w:sz w:val="24"/>
          <w:szCs w:val="24"/>
        </w:rPr>
        <w:b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r w:rsidR="001D7A47" w:rsidRPr="00A9087A">
        <w:rPr>
          <w:rFonts w:ascii="Times New Roman" w:hAnsi="Times New Roman"/>
          <w:kern w:val="0"/>
          <w:sz w:val="24"/>
          <w:szCs w:val="24"/>
        </w:rPr>
        <w:b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r w:rsidR="001D7A47" w:rsidRPr="00A9087A">
        <w:rPr>
          <w:rFonts w:ascii="Times New Roman" w:hAnsi="Times New Roman"/>
          <w:kern w:val="0"/>
          <w:sz w:val="24"/>
          <w:szCs w:val="24"/>
        </w:rPr>
        <w:br/>
        <w:t>давать оценку новым ситуациям, в том числе изображенным в художественной литературе; оценивать приобретенный опыт с учетом литературных знаний;</w:t>
      </w:r>
      <w:r w:rsidR="001D7A47" w:rsidRPr="00A9087A">
        <w:rPr>
          <w:rFonts w:ascii="Times New Roman" w:hAnsi="Times New Roman"/>
          <w:kern w:val="0"/>
          <w:sz w:val="24"/>
          <w:szCs w:val="24"/>
        </w:rPr>
        <w:br/>
      </w:r>
      <w:r w:rsidR="001D7A47" w:rsidRPr="00A9087A">
        <w:rPr>
          <w:rFonts w:ascii="Times New Roman" w:hAnsi="Times New Roman"/>
          <w:kern w:val="0"/>
          <w:sz w:val="24"/>
          <w:szCs w:val="24"/>
        </w:rPr>
        <w:lastRenderedPageBreak/>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r w:rsidR="001D7A47" w:rsidRPr="00A9087A">
        <w:rPr>
          <w:rFonts w:ascii="Times New Roman" w:hAnsi="Times New Roman"/>
          <w:kern w:val="0"/>
          <w:sz w:val="24"/>
          <w:szCs w:val="24"/>
        </w:rPr>
        <w:b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r w:rsidR="001D7A47" w:rsidRPr="001D7A47">
        <w:rPr>
          <w:rFonts w:ascii="Times New Roman" w:hAnsi="Times New Roman"/>
          <w:color w:val="4472C4" w:themeColor="accent1"/>
          <w:kern w:val="0"/>
          <w:sz w:val="24"/>
          <w:szCs w:val="24"/>
        </w:rPr>
        <w:br/>
      </w:r>
      <w:r w:rsidR="001D7A47" w:rsidRPr="00A9087A">
        <w:rPr>
          <w:rFonts w:ascii="Times New Roman" w:hAnsi="Times New Roman"/>
          <w:kern w:val="0"/>
          <w:sz w:val="24"/>
          <w:szCs w:val="24"/>
        </w:rPr>
        <w:t>Иностранный язык.</w:t>
      </w:r>
      <w:r w:rsidR="001D7A47" w:rsidRPr="00A9087A">
        <w:rPr>
          <w:rFonts w:ascii="Times New Roman" w:hAnsi="Times New Roman"/>
          <w:kern w:val="0"/>
          <w:sz w:val="24"/>
          <w:szCs w:val="24"/>
        </w:rPr>
        <w:br/>
        <w:t>Формирование универсальных учебных познавательных действий включает базовые логические и исследовательские действия:</w:t>
      </w:r>
      <w:r w:rsidR="001D7A47" w:rsidRPr="00A9087A">
        <w:rPr>
          <w:rFonts w:ascii="Times New Roman" w:hAnsi="Times New Roman"/>
          <w:kern w:val="0"/>
          <w:sz w:val="24"/>
          <w:szCs w:val="24"/>
        </w:rPr>
        <w:br/>
        <w:t>анализировать, устанавливать аналогии между способами выражения мысли средствами иностранного и родного языков;</w:t>
      </w:r>
      <w:r w:rsidR="001D7A47" w:rsidRPr="00A9087A">
        <w:rPr>
          <w:rFonts w:ascii="Times New Roman" w:hAnsi="Times New Roman"/>
          <w:kern w:val="0"/>
          <w:sz w:val="24"/>
          <w:szCs w:val="24"/>
        </w:rPr>
        <w:br/>
        <w:t>распознавать свойства и признаки языковых единиц и языковых явлений иностранного языка; сравнивать, классифицировать и обобщать их;</w:t>
      </w:r>
      <w:r w:rsidR="001D7A47" w:rsidRPr="00A9087A">
        <w:rPr>
          <w:rFonts w:ascii="Times New Roman" w:hAnsi="Times New Roman"/>
          <w:kern w:val="0"/>
          <w:sz w:val="24"/>
          <w:szCs w:val="24"/>
        </w:rPr>
        <w:br/>
        <w:t>выявлять признаки и свойства языковых единиц и языковых явлений иностранного языка (например, грамматических конструкций и их функций);</w:t>
      </w:r>
      <w:r w:rsidR="001D7A47" w:rsidRPr="00A9087A">
        <w:rPr>
          <w:rFonts w:ascii="Times New Roman" w:hAnsi="Times New Roman"/>
          <w:kern w:val="0"/>
          <w:sz w:val="24"/>
          <w:szCs w:val="24"/>
        </w:rPr>
        <w:br/>
        <w:t>сравнивать разные типы и жанры устных и письменных высказываний на иностранном языке;</w:t>
      </w:r>
      <w:r w:rsidR="001D7A47" w:rsidRPr="00A9087A">
        <w:rPr>
          <w:rFonts w:ascii="Times New Roman" w:hAnsi="Times New Roman"/>
          <w:kern w:val="0"/>
          <w:sz w:val="24"/>
          <w:szCs w:val="24"/>
        </w:rPr>
        <w:br/>
        <w:t>различать в иноязычном устном и письменном тексте - факт и мнение;</w:t>
      </w:r>
      <w:r w:rsidR="001D7A47" w:rsidRPr="00A9087A">
        <w:rPr>
          <w:rFonts w:ascii="Times New Roman" w:hAnsi="Times New Roman"/>
          <w:kern w:val="0"/>
          <w:sz w:val="24"/>
          <w:szCs w:val="24"/>
        </w:rPr>
        <w:b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r w:rsidR="001D7A47" w:rsidRPr="00A9087A">
        <w:rPr>
          <w:rFonts w:ascii="Times New Roman" w:hAnsi="Times New Roman"/>
          <w:kern w:val="0"/>
          <w:sz w:val="24"/>
          <w:szCs w:val="24"/>
        </w:rPr>
        <w:b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r w:rsidR="001D7A47" w:rsidRPr="00A9087A">
        <w:rPr>
          <w:rFonts w:ascii="Times New Roman" w:hAnsi="Times New Roman"/>
          <w:kern w:val="0"/>
          <w:sz w:val="24"/>
          <w:szCs w:val="24"/>
        </w:rPr>
        <w:b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r w:rsidR="001D7A47" w:rsidRPr="00A9087A">
        <w:rPr>
          <w:rFonts w:ascii="Times New Roman" w:hAnsi="Times New Roman"/>
          <w:kern w:val="0"/>
          <w:sz w:val="24"/>
          <w:szCs w:val="24"/>
        </w:rPr>
        <w:br/>
        <w:t>самостоятельно формулировать обобщения и выводы по результатам проведенного наблюдения за языковыми явлениями;</w:t>
      </w:r>
      <w:r w:rsidR="001D7A47" w:rsidRPr="00A9087A">
        <w:rPr>
          <w:rFonts w:ascii="Times New Roman" w:hAnsi="Times New Roman"/>
          <w:kern w:val="0"/>
          <w:sz w:val="24"/>
          <w:szCs w:val="24"/>
        </w:rPr>
        <w:b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r w:rsidR="001D7A47" w:rsidRPr="00A9087A">
        <w:rPr>
          <w:rFonts w:ascii="Times New Roman" w:hAnsi="Times New Roman"/>
          <w:kern w:val="0"/>
          <w:sz w:val="24"/>
          <w:szCs w:val="24"/>
        </w:rPr>
        <w:b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r w:rsidR="001D7A47" w:rsidRPr="00A9087A">
        <w:rPr>
          <w:rFonts w:ascii="Times New Roman" w:hAnsi="Times New Roman"/>
          <w:kern w:val="0"/>
          <w:sz w:val="24"/>
          <w:szCs w:val="24"/>
        </w:rPr>
        <w:br/>
        <w:t>Формирование универсальных учебных познавательных действий включает работу с информацией:</w:t>
      </w:r>
      <w:r w:rsidR="001D7A47" w:rsidRPr="00A9087A">
        <w:rPr>
          <w:rFonts w:ascii="Times New Roman" w:hAnsi="Times New Roman"/>
          <w:kern w:val="0"/>
          <w:sz w:val="24"/>
          <w:szCs w:val="24"/>
        </w:rPr>
        <w:b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r w:rsidR="001D7A47" w:rsidRPr="00A9087A">
        <w:rPr>
          <w:rFonts w:ascii="Times New Roman" w:hAnsi="Times New Roman"/>
          <w:kern w:val="0"/>
          <w:sz w:val="24"/>
          <w:szCs w:val="24"/>
        </w:rPr>
        <w:b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r w:rsidR="001D7A47" w:rsidRPr="00A9087A">
        <w:rPr>
          <w:rFonts w:ascii="Times New Roman" w:hAnsi="Times New Roman"/>
          <w:kern w:val="0"/>
          <w:sz w:val="24"/>
          <w:szCs w:val="24"/>
        </w:rPr>
        <w:br/>
        <w:t>фиксировать информацию доступными средствами (в виде ключевых слов, плана, тезисов);</w:t>
      </w:r>
      <w:r w:rsidR="001D7A47" w:rsidRPr="00A9087A">
        <w:rPr>
          <w:rFonts w:ascii="Times New Roman" w:hAnsi="Times New Roman"/>
          <w:kern w:val="0"/>
          <w:sz w:val="24"/>
          <w:szCs w:val="24"/>
        </w:rPr>
        <w:br/>
      </w:r>
      <w:r w:rsidR="001D7A47" w:rsidRPr="00C22D3F">
        <w:rPr>
          <w:rFonts w:ascii="Times New Roman" w:hAnsi="Times New Roman"/>
          <w:kern w:val="0"/>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r w:rsidR="001D7A47" w:rsidRPr="00C22D3F">
        <w:rPr>
          <w:rFonts w:ascii="Times New Roman" w:hAnsi="Times New Roman"/>
          <w:kern w:val="0"/>
          <w:sz w:val="24"/>
          <w:szCs w:val="24"/>
        </w:rPr>
        <w:br/>
        <w:t>соблюдать информационную безопасность при работе в сети Интернет.</w:t>
      </w:r>
      <w:r w:rsidR="001D7A47" w:rsidRPr="00C22D3F">
        <w:rPr>
          <w:rFonts w:ascii="Times New Roman" w:hAnsi="Times New Roman"/>
          <w:kern w:val="0"/>
          <w:sz w:val="24"/>
          <w:szCs w:val="24"/>
        </w:rPr>
        <w:br/>
        <w:t>Формирование универсальных учебных коммуникативных действий включает умения:</w:t>
      </w:r>
      <w:r w:rsidR="001D7A47" w:rsidRPr="00C22D3F">
        <w:rPr>
          <w:rFonts w:ascii="Times New Roman" w:hAnsi="Times New Roman"/>
          <w:kern w:val="0"/>
          <w:sz w:val="24"/>
          <w:szCs w:val="24"/>
        </w:rPr>
        <w:b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r w:rsidR="001D7A47" w:rsidRPr="00C22D3F">
        <w:rPr>
          <w:rFonts w:ascii="Times New Roman" w:hAnsi="Times New Roman"/>
          <w:kern w:val="0"/>
          <w:sz w:val="24"/>
          <w:szCs w:val="24"/>
        </w:rPr>
        <w:br/>
        <w:t xml:space="preserve">развернуто, логично и точно излагать свою точку зрения с использованием адекватных языковых </w:t>
      </w:r>
      <w:r w:rsidR="001D7A47" w:rsidRPr="00C22D3F">
        <w:rPr>
          <w:rFonts w:ascii="Times New Roman" w:hAnsi="Times New Roman"/>
          <w:kern w:val="0"/>
          <w:sz w:val="24"/>
          <w:szCs w:val="24"/>
        </w:rPr>
        <w:lastRenderedPageBreak/>
        <w:t>средств изучаемого иностранного языка;</w:t>
      </w:r>
      <w:r w:rsidR="001D7A47" w:rsidRPr="00C22D3F">
        <w:rPr>
          <w:rFonts w:ascii="Times New Roman" w:hAnsi="Times New Roman"/>
          <w:kern w:val="0"/>
          <w:sz w:val="24"/>
          <w:szCs w:val="24"/>
        </w:rPr>
        <w:br/>
        <w:t>выбирать и использовать выразительные средства языка и знаковых систем (текст, таблица, схема и другие) в соответствии с коммуникативной задачей;</w:t>
      </w:r>
      <w:r w:rsidR="001D7A47" w:rsidRPr="00C22D3F">
        <w:rPr>
          <w:rFonts w:ascii="Times New Roman" w:hAnsi="Times New Roman"/>
          <w:kern w:val="0"/>
          <w:sz w:val="24"/>
          <w:szCs w:val="24"/>
        </w:rPr>
        <w:b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r w:rsidR="001D7A47" w:rsidRPr="00C22D3F">
        <w:rPr>
          <w:rFonts w:ascii="Times New Roman" w:hAnsi="Times New Roman"/>
          <w:kern w:val="0"/>
          <w:sz w:val="24"/>
          <w:szCs w:val="24"/>
        </w:rPr>
        <w:b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r w:rsidR="001D7A47" w:rsidRPr="00C22D3F">
        <w:rPr>
          <w:rFonts w:ascii="Times New Roman" w:hAnsi="Times New Roman"/>
          <w:kern w:val="0"/>
          <w:sz w:val="24"/>
          <w:szCs w:val="24"/>
        </w:rPr>
        <w:b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r w:rsidR="001D7A47" w:rsidRPr="00C22D3F">
        <w:rPr>
          <w:rFonts w:ascii="Times New Roman" w:hAnsi="Times New Roman"/>
          <w:kern w:val="0"/>
          <w:sz w:val="24"/>
          <w:szCs w:val="24"/>
        </w:rPr>
        <w:br/>
        <w:t>осуществлять деловую коммуникацию на иностранном языке в рамках выбранного профиля с целью решения поставленной коммуникативной задачи.</w:t>
      </w:r>
      <w:r w:rsidR="001D7A47" w:rsidRPr="00C22D3F">
        <w:rPr>
          <w:rFonts w:ascii="Times New Roman" w:hAnsi="Times New Roman"/>
          <w:kern w:val="0"/>
          <w:sz w:val="24"/>
          <w:szCs w:val="24"/>
        </w:rPr>
        <w:br/>
        <w:t>Формирование универсальных учебных регулятивных действий включает умения:</w:t>
      </w:r>
      <w:r w:rsidR="001D7A47" w:rsidRPr="00C22D3F">
        <w:rPr>
          <w:rFonts w:ascii="Times New Roman" w:hAnsi="Times New Roman"/>
          <w:kern w:val="0"/>
          <w:sz w:val="24"/>
          <w:szCs w:val="24"/>
        </w:rPr>
        <w:br/>
        <w:t>планировать организацию совместной работы, распределять задачи, определять свою роль и координировать свои действия с другими членами команды;</w:t>
      </w:r>
      <w:r w:rsidR="001D7A47" w:rsidRPr="00C22D3F">
        <w:rPr>
          <w:rFonts w:ascii="Times New Roman" w:hAnsi="Times New Roman"/>
          <w:kern w:val="0"/>
          <w:sz w:val="24"/>
          <w:szCs w:val="24"/>
        </w:rPr>
        <w:br/>
        <w:t>выполнять работу в условиях реального, виртуального и комбинированного взаимодействия;</w:t>
      </w:r>
      <w:r w:rsidR="001D7A47" w:rsidRPr="00C22D3F">
        <w:rPr>
          <w:rFonts w:ascii="Times New Roman" w:hAnsi="Times New Roman"/>
          <w:kern w:val="0"/>
          <w:sz w:val="24"/>
          <w:szCs w:val="24"/>
        </w:rPr>
        <w:br/>
        <w:t>оказывать влияние на речевое поведение партнера (например, поощряя его продолжать поиск совместного решения поставленной задачи);</w:t>
      </w:r>
      <w:r w:rsidR="001D7A47" w:rsidRPr="00C22D3F">
        <w:rPr>
          <w:rFonts w:ascii="Times New Roman" w:hAnsi="Times New Roman"/>
          <w:kern w:val="0"/>
          <w:sz w:val="24"/>
          <w:szCs w:val="24"/>
        </w:rPr>
        <w:br/>
        <w:t>корректировать совместную деятельность с учетом возникших трудностей, новых данных или информации;</w:t>
      </w:r>
      <w:r w:rsidR="001D7A47" w:rsidRPr="00C22D3F">
        <w:rPr>
          <w:rFonts w:ascii="Times New Roman" w:hAnsi="Times New Roman"/>
          <w:kern w:val="0"/>
          <w:sz w:val="24"/>
          <w:szCs w:val="24"/>
        </w:rPr>
        <w:br/>
        <w:t>осуществлять взаимодействие в ситуациях общения, соблюдая этикетные нормы межкультурного общения.</w:t>
      </w:r>
      <w:r w:rsidR="001D7A47" w:rsidRPr="00C22D3F">
        <w:rPr>
          <w:rFonts w:ascii="Times New Roman" w:hAnsi="Times New Roman"/>
          <w:kern w:val="0"/>
          <w:sz w:val="24"/>
          <w:szCs w:val="24"/>
        </w:rPr>
        <w:br/>
        <w:t>Математика и информатика.</w:t>
      </w:r>
      <w:r w:rsidR="001D7A47" w:rsidRPr="00C22D3F">
        <w:rPr>
          <w:rFonts w:ascii="Times New Roman" w:hAnsi="Times New Roman"/>
          <w:kern w:val="0"/>
          <w:sz w:val="24"/>
          <w:szCs w:val="24"/>
        </w:rPr>
        <w:br/>
        <w:t>Формирование универсальных учебных познавательных действий включает базовые логические действия:</w:t>
      </w:r>
      <w:r w:rsidR="001D7A47" w:rsidRPr="00C22D3F">
        <w:rPr>
          <w:rFonts w:ascii="Times New Roman" w:hAnsi="Times New Roman"/>
          <w:kern w:val="0"/>
          <w:sz w:val="24"/>
          <w:szCs w:val="24"/>
        </w:rPr>
        <w:br/>
        <w:t>выявлять качества, характеристики математических понятий и отношений между понятиями; формулировать определения понятий;</w:t>
      </w:r>
      <w:r w:rsidR="001D7A47" w:rsidRPr="00C22D3F">
        <w:rPr>
          <w:rFonts w:ascii="Times New Roman" w:hAnsi="Times New Roman"/>
          <w:kern w:val="0"/>
          <w:sz w:val="24"/>
          <w:szCs w:val="24"/>
        </w:rPr>
        <w:br/>
        <w:t>устанавливать существенный признак классификации, основания для обобщения и сравнения, критерии проводимого анализа;</w:t>
      </w:r>
      <w:r w:rsidR="001D7A47" w:rsidRPr="00C22D3F">
        <w:rPr>
          <w:rFonts w:ascii="Times New Roman" w:hAnsi="Times New Roman"/>
          <w:kern w:val="0"/>
          <w:sz w:val="24"/>
          <w:szCs w:val="24"/>
        </w:rPr>
        <w:b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r w:rsidR="001D7A47" w:rsidRPr="00C22D3F">
        <w:rPr>
          <w:rFonts w:ascii="Times New Roman" w:hAnsi="Times New Roman"/>
          <w:kern w:val="0"/>
          <w:sz w:val="24"/>
          <w:szCs w:val="24"/>
        </w:rPr>
        <w:br/>
        <w:t>воспринимать, формулировать и преобразовывать суждения: утвердительные и отрицательные, единичные, частные и общие; условные;</w:t>
      </w:r>
      <w:r w:rsidR="001D7A47" w:rsidRPr="00C22D3F">
        <w:rPr>
          <w:rFonts w:ascii="Times New Roman" w:hAnsi="Times New Roman"/>
          <w:kern w:val="0"/>
          <w:sz w:val="24"/>
          <w:szCs w:val="24"/>
        </w:rPr>
        <w:br/>
        <w:t>делать выводы с использованием законов логики, дедуктивных и индуктивных умозаключений, умозаключений по аналогии;</w:t>
      </w:r>
      <w:r w:rsidR="001D7A47" w:rsidRPr="00C22D3F">
        <w:rPr>
          <w:rFonts w:ascii="Times New Roman" w:hAnsi="Times New Roman"/>
          <w:kern w:val="0"/>
          <w:sz w:val="24"/>
          <w:szCs w:val="24"/>
        </w:rPr>
        <w:b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r w:rsidR="001D7A47" w:rsidRPr="00C22D3F">
        <w:rPr>
          <w:rFonts w:ascii="Times New Roman" w:hAnsi="Times New Roman"/>
          <w:kern w:val="0"/>
          <w:sz w:val="24"/>
          <w:szCs w:val="24"/>
        </w:rPr>
        <w:b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sidR="001D7A47" w:rsidRPr="00C22D3F">
        <w:rPr>
          <w:rFonts w:ascii="Times New Roman" w:hAnsi="Times New Roman"/>
          <w:kern w:val="0"/>
          <w:sz w:val="24"/>
          <w:szCs w:val="24"/>
        </w:rPr>
        <w:br/>
        <w:t>Формирование универсальных учебных познавательных действий включает базовые исследовательские действия:</w:t>
      </w:r>
      <w:r w:rsidR="001D7A47" w:rsidRPr="00C22D3F">
        <w:rPr>
          <w:rFonts w:ascii="Times New Roman" w:hAnsi="Times New Roman"/>
          <w:kern w:val="0"/>
          <w:sz w:val="24"/>
          <w:szCs w:val="24"/>
        </w:rPr>
        <w:br/>
        <w:t>использовать вопросы как исследовательский инструмент познания;</w:t>
      </w:r>
      <w:r w:rsidR="001D7A47" w:rsidRPr="00C22D3F">
        <w:rPr>
          <w:rFonts w:ascii="Times New Roman" w:hAnsi="Times New Roman"/>
          <w:kern w:val="0"/>
          <w:sz w:val="24"/>
          <w:szCs w:val="24"/>
        </w:rPr>
        <w:b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r w:rsidR="001D7A47" w:rsidRPr="00C22D3F">
        <w:rPr>
          <w:rFonts w:ascii="Times New Roman" w:hAnsi="Times New Roman"/>
          <w:kern w:val="0"/>
          <w:sz w:val="24"/>
          <w:szCs w:val="24"/>
        </w:rPr>
        <w:br/>
      </w:r>
      <w:r w:rsidR="001D7A47" w:rsidRPr="00C22D3F">
        <w:rPr>
          <w:rFonts w:ascii="Times New Roman" w:hAnsi="Times New Roman"/>
          <w:kern w:val="0"/>
          <w:sz w:val="24"/>
          <w:szCs w:val="24"/>
        </w:rPr>
        <w:lastRenderedPageBreak/>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r w:rsidR="001D7A47" w:rsidRPr="00C22D3F">
        <w:rPr>
          <w:rFonts w:ascii="Times New Roman" w:hAnsi="Times New Roman"/>
          <w:kern w:val="0"/>
          <w:sz w:val="24"/>
          <w:szCs w:val="24"/>
        </w:rPr>
        <w:b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r w:rsidR="001D7A47" w:rsidRPr="00C22D3F">
        <w:rPr>
          <w:rFonts w:ascii="Times New Roman" w:hAnsi="Times New Roman"/>
          <w:kern w:val="0"/>
          <w:sz w:val="24"/>
          <w:szCs w:val="24"/>
        </w:rPr>
        <w:br/>
        <w:t>Формирование универсальных учебных познавательных действий включает работу с информацией:</w:t>
      </w:r>
      <w:r w:rsidR="001D7A47" w:rsidRPr="00C22D3F">
        <w:rPr>
          <w:rFonts w:ascii="Times New Roman" w:hAnsi="Times New Roman"/>
          <w:kern w:val="0"/>
          <w:sz w:val="24"/>
          <w:szCs w:val="24"/>
        </w:rPr>
        <w:b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r w:rsidR="001D7A47" w:rsidRPr="00C22D3F">
        <w:rPr>
          <w:rFonts w:ascii="Times New Roman" w:hAnsi="Times New Roman"/>
          <w:kern w:val="0"/>
          <w:sz w:val="24"/>
          <w:szCs w:val="24"/>
        </w:rPr>
        <w:br/>
        <w:t>оценивать надежность информации по самостоятельно сформулированным критериям, воспринимать ее критически;</w:t>
      </w:r>
      <w:r w:rsidR="001D7A47" w:rsidRPr="00C22D3F">
        <w:rPr>
          <w:rFonts w:ascii="Times New Roman" w:hAnsi="Times New Roman"/>
          <w:kern w:val="0"/>
          <w:sz w:val="24"/>
          <w:szCs w:val="24"/>
        </w:rPr>
        <w:br/>
        <w:t>выявлять дефициты информации, данных, необходимых для ответа на вопрос и для решения задачи;</w:t>
      </w:r>
      <w:r w:rsidR="001D7A47" w:rsidRPr="00C22D3F">
        <w:rPr>
          <w:rFonts w:ascii="Times New Roman" w:hAnsi="Times New Roman"/>
          <w:kern w:val="0"/>
          <w:sz w:val="24"/>
          <w:szCs w:val="24"/>
        </w:rPr>
        <w:b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r w:rsidR="001D7A47" w:rsidRPr="00C22D3F">
        <w:rPr>
          <w:rFonts w:ascii="Times New Roman" w:hAnsi="Times New Roman"/>
          <w:kern w:val="0"/>
          <w:sz w:val="24"/>
          <w:szCs w:val="24"/>
        </w:rPr>
        <w:br/>
        <w:t>формулировать прямые и обратные утверждения, отрицание, выводить следствия; распознавать неверные утверждения и находить в них ошибки;</w:t>
      </w:r>
      <w:r w:rsidR="001D7A47" w:rsidRPr="00C22D3F">
        <w:rPr>
          <w:rFonts w:ascii="Times New Roman" w:hAnsi="Times New Roman"/>
          <w:kern w:val="0"/>
          <w:sz w:val="24"/>
          <w:szCs w:val="24"/>
        </w:rPr>
        <w:b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r w:rsidR="001D7A47" w:rsidRPr="00C22D3F">
        <w:rPr>
          <w:rFonts w:ascii="Times New Roman" w:hAnsi="Times New Roman"/>
          <w:kern w:val="0"/>
          <w:sz w:val="24"/>
          <w:szCs w:val="24"/>
        </w:rPr>
        <w:b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r w:rsidR="001D7A47" w:rsidRPr="00C22D3F">
        <w:rPr>
          <w:rFonts w:ascii="Times New Roman" w:hAnsi="Times New Roman"/>
          <w:kern w:val="0"/>
          <w:sz w:val="24"/>
          <w:szCs w:val="24"/>
        </w:rPr>
        <w:b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r w:rsidR="001D7A47" w:rsidRPr="00C22D3F">
        <w:rPr>
          <w:rFonts w:ascii="Times New Roman" w:hAnsi="Times New Roman"/>
          <w:kern w:val="0"/>
          <w:sz w:val="24"/>
          <w:szCs w:val="24"/>
        </w:rPr>
        <w:br/>
        <w:t>Формирование универсальных учебных коммуникативных действий включает умения:</w:t>
      </w:r>
      <w:r w:rsidR="001D7A47" w:rsidRPr="00C22D3F">
        <w:rPr>
          <w:rFonts w:ascii="Times New Roman" w:hAnsi="Times New Roman"/>
          <w:kern w:val="0"/>
          <w:sz w:val="24"/>
          <w:szCs w:val="24"/>
        </w:rPr>
        <w:br/>
        <w:t>воспринимать и формулировать суждения, ясно, точно, грамотно выражать свою точку зрения в устных и письменных текстах;</w:t>
      </w:r>
      <w:r w:rsidR="001D7A47" w:rsidRPr="00C22D3F">
        <w:rPr>
          <w:rFonts w:ascii="Times New Roman" w:hAnsi="Times New Roman"/>
          <w:kern w:val="0"/>
          <w:sz w:val="24"/>
          <w:szCs w:val="24"/>
        </w:rPr>
        <w:b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r w:rsidR="001D7A47" w:rsidRPr="00C22D3F">
        <w:rPr>
          <w:rFonts w:ascii="Times New Roman" w:hAnsi="Times New Roman"/>
          <w:kern w:val="0"/>
          <w:sz w:val="24"/>
          <w:szCs w:val="24"/>
        </w:rPr>
        <w:b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r w:rsidR="001D7A47" w:rsidRPr="00C22D3F">
        <w:rPr>
          <w:rFonts w:ascii="Times New Roman" w:hAnsi="Times New Roman"/>
          <w:kern w:val="0"/>
          <w:sz w:val="24"/>
          <w:szCs w:val="24"/>
        </w:rPr>
        <w:b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r w:rsidR="001D7A47" w:rsidRPr="00C22D3F">
        <w:rPr>
          <w:rFonts w:ascii="Times New Roman" w:hAnsi="Times New Roman"/>
          <w:kern w:val="0"/>
          <w:sz w:val="24"/>
          <w:szCs w:val="24"/>
        </w:rPr>
        <w:b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AEF4141" w14:textId="77777777" w:rsidR="001D7A47" w:rsidRPr="001D7A47" w:rsidRDefault="001D7A47" w:rsidP="00902141">
      <w:pPr>
        <w:widowControl w:val="0"/>
        <w:autoSpaceDE w:val="0"/>
        <w:autoSpaceDN w:val="0"/>
        <w:adjustRightInd w:val="0"/>
        <w:spacing w:after="0" w:line="240" w:lineRule="auto"/>
        <w:ind w:firstLine="851"/>
        <w:jc w:val="both"/>
        <w:rPr>
          <w:rFonts w:ascii="Times New Roman" w:hAnsi="Times New Roman"/>
          <w:color w:val="4472C4" w:themeColor="accent1"/>
          <w:kern w:val="0"/>
          <w:sz w:val="24"/>
          <w:szCs w:val="24"/>
        </w:rPr>
      </w:pPr>
      <w:r w:rsidRPr="00C22D3F">
        <w:rPr>
          <w:rFonts w:ascii="Times New Roman" w:hAnsi="Times New Roman"/>
          <w:kern w:val="0"/>
          <w:sz w:val="24"/>
          <w:szCs w:val="24"/>
        </w:rPr>
        <w:t>Формирование универсальных учебных регулятивных действий включает умения:</w:t>
      </w:r>
      <w:r w:rsidRPr="00C22D3F">
        <w:rPr>
          <w:rFonts w:ascii="Times New Roman" w:hAnsi="Times New Roman"/>
          <w:kern w:val="0"/>
          <w:sz w:val="24"/>
          <w:szCs w:val="24"/>
        </w:rPr>
        <w:b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r w:rsidRPr="00C22D3F">
        <w:rPr>
          <w:rFonts w:ascii="Times New Roman" w:hAnsi="Times New Roman"/>
          <w:kern w:val="0"/>
          <w:sz w:val="24"/>
          <w:szCs w:val="24"/>
        </w:rPr>
        <w:br/>
      </w:r>
      <w:r w:rsidRPr="00C22D3F">
        <w:rPr>
          <w:rFonts w:ascii="Times New Roman" w:hAnsi="Times New Roman"/>
          <w:kern w:val="0"/>
          <w:sz w:val="24"/>
          <w:szCs w:val="24"/>
        </w:rP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r w:rsidRPr="00C22D3F">
        <w:rPr>
          <w:rFonts w:ascii="Times New Roman" w:hAnsi="Times New Roman"/>
          <w:kern w:val="0"/>
          <w:sz w:val="24"/>
          <w:szCs w:val="24"/>
        </w:rPr>
        <w:b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r w:rsidRPr="00C22D3F">
        <w:rPr>
          <w:rFonts w:ascii="Times New Roman" w:hAnsi="Times New Roman"/>
          <w:kern w:val="0"/>
          <w:sz w:val="24"/>
          <w:szCs w:val="24"/>
        </w:rPr>
        <w:b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r w:rsidRPr="00C22D3F">
        <w:rPr>
          <w:rFonts w:ascii="Times New Roman" w:hAnsi="Times New Roman"/>
          <w:kern w:val="0"/>
          <w:sz w:val="24"/>
          <w:szCs w:val="24"/>
        </w:rPr>
        <w:br/>
        <w:t>Естественно-научные предметы.</w:t>
      </w:r>
      <w:r w:rsidRPr="00C22D3F">
        <w:rPr>
          <w:rFonts w:ascii="Times New Roman" w:hAnsi="Times New Roman"/>
          <w:kern w:val="0"/>
          <w:sz w:val="24"/>
          <w:szCs w:val="24"/>
        </w:rPr>
        <w:br/>
      </w:r>
      <w:r w:rsidRPr="00995131">
        <w:rPr>
          <w:rFonts w:ascii="Times New Roman" w:hAnsi="Times New Roman"/>
          <w:kern w:val="0"/>
          <w:sz w:val="24"/>
          <w:szCs w:val="24"/>
        </w:rPr>
        <w:t>Формирование универсальных учебных познавательных действий включает базовые логические действия:</w:t>
      </w:r>
      <w:r w:rsidRPr="00995131">
        <w:rPr>
          <w:rFonts w:ascii="Times New Roman" w:hAnsi="Times New Roman"/>
          <w:kern w:val="0"/>
          <w:sz w:val="24"/>
          <w:szCs w:val="24"/>
        </w:rPr>
        <w:b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r w:rsidRPr="00995131">
        <w:rPr>
          <w:rFonts w:ascii="Times New Roman" w:hAnsi="Times New Roman"/>
          <w:kern w:val="0"/>
          <w:sz w:val="24"/>
          <w:szCs w:val="24"/>
        </w:rPr>
        <w:b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r w:rsidRPr="00995131">
        <w:rPr>
          <w:rFonts w:ascii="Times New Roman" w:hAnsi="Times New Roman"/>
          <w:kern w:val="0"/>
          <w:sz w:val="24"/>
          <w:szCs w:val="24"/>
        </w:rPr>
        <w:br/>
        <w:t>выбирать основания и критерии для классификации веществ и химических реакций;</w:t>
      </w:r>
      <w:r w:rsidRPr="00995131">
        <w:rPr>
          <w:rFonts w:ascii="Times New Roman" w:hAnsi="Times New Roman"/>
          <w:kern w:val="0"/>
          <w:sz w:val="24"/>
          <w:szCs w:val="24"/>
        </w:rPr>
        <w:b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r w:rsidRPr="00995131">
        <w:rPr>
          <w:rFonts w:ascii="Times New Roman" w:hAnsi="Times New Roman"/>
          <w:kern w:val="0"/>
          <w:sz w:val="24"/>
          <w:szCs w:val="24"/>
        </w:rPr>
        <w:br/>
        <w:t>выбирать наиболее эффективный способ решения расчетных задач с учетом получения новых знаний о веществах и химических реакциях;</w:t>
      </w:r>
      <w:r w:rsidRPr="00995131">
        <w:rPr>
          <w:rFonts w:ascii="Times New Roman" w:hAnsi="Times New Roman"/>
          <w:kern w:val="0"/>
          <w:sz w:val="24"/>
          <w:szCs w:val="24"/>
        </w:rPr>
        <w:b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r w:rsidRPr="00995131">
        <w:rPr>
          <w:rFonts w:ascii="Times New Roman" w:hAnsi="Times New Roman"/>
          <w:kern w:val="0"/>
          <w:sz w:val="24"/>
          <w:szCs w:val="24"/>
        </w:rPr>
        <w:b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r w:rsidRPr="00995131">
        <w:rPr>
          <w:rFonts w:ascii="Times New Roman" w:hAnsi="Times New Roman"/>
          <w:kern w:val="0"/>
          <w:sz w:val="24"/>
          <w:szCs w:val="24"/>
        </w:rPr>
        <w:br/>
      </w:r>
      <w:r w:rsidR="00F35DA6">
        <w:rPr>
          <w:rFonts w:ascii="Times New Roman" w:hAnsi="Times New Roman"/>
          <w:kern w:val="0"/>
          <w:sz w:val="24"/>
          <w:szCs w:val="24"/>
        </w:rPr>
        <w:t>2.1.3.</w:t>
      </w:r>
      <w:r w:rsidRPr="00995131">
        <w:rPr>
          <w:rFonts w:ascii="Times New Roman" w:hAnsi="Times New Roman"/>
          <w:kern w:val="0"/>
          <w:sz w:val="24"/>
          <w:szCs w:val="24"/>
        </w:rPr>
        <w:t>Формирование универсальных учебных познавательных действий включает базовые исследовательские действия:</w:t>
      </w:r>
      <w:r w:rsidRPr="00995131">
        <w:rPr>
          <w:rFonts w:ascii="Times New Roman" w:hAnsi="Times New Roman"/>
          <w:kern w:val="0"/>
          <w:sz w:val="24"/>
          <w:szCs w:val="24"/>
        </w:rPr>
        <w:b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r w:rsidRPr="00995131">
        <w:rPr>
          <w:rFonts w:ascii="Times New Roman" w:hAnsi="Times New Roman"/>
          <w:kern w:val="0"/>
          <w:sz w:val="24"/>
          <w:szCs w:val="24"/>
        </w:rPr>
        <w:b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r w:rsidRPr="00995131">
        <w:rPr>
          <w:rFonts w:ascii="Times New Roman" w:hAnsi="Times New Roman"/>
          <w:kern w:val="0"/>
          <w:sz w:val="24"/>
          <w:szCs w:val="24"/>
        </w:rPr>
        <w:br/>
      </w:r>
      <w:r w:rsidRPr="00995131">
        <w:rPr>
          <w:rFonts w:ascii="Times New Roman" w:hAnsi="Times New Roman"/>
          <w:kern w:val="0"/>
          <w:sz w:val="24"/>
          <w:szCs w:val="24"/>
        </w:rPr>
        <w:lastRenderedPageBreak/>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r w:rsidRPr="00995131">
        <w:rPr>
          <w:rFonts w:ascii="Times New Roman" w:hAnsi="Times New Roman"/>
          <w:kern w:val="0"/>
          <w:sz w:val="24"/>
          <w:szCs w:val="24"/>
        </w:rPr>
        <w:b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r w:rsidRPr="00995131">
        <w:rPr>
          <w:rFonts w:ascii="Times New Roman" w:hAnsi="Times New Roman"/>
          <w:kern w:val="0"/>
          <w:sz w:val="24"/>
          <w:szCs w:val="24"/>
        </w:rPr>
        <w:b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r w:rsidRPr="00995131">
        <w:rPr>
          <w:rFonts w:ascii="Times New Roman" w:hAnsi="Times New Roman"/>
          <w:kern w:val="0"/>
          <w:sz w:val="24"/>
          <w:szCs w:val="24"/>
        </w:rPr>
        <w:b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r w:rsidRPr="00995131">
        <w:rPr>
          <w:rFonts w:ascii="Times New Roman" w:hAnsi="Times New Roman"/>
          <w:kern w:val="0"/>
          <w:sz w:val="24"/>
          <w:szCs w:val="24"/>
        </w:rPr>
        <w:b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w:t>
      </w:r>
      <w:r w:rsidRPr="001D7A47">
        <w:rPr>
          <w:rFonts w:ascii="Times New Roman" w:hAnsi="Times New Roman"/>
          <w:color w:val="4472C4" w:themeColor="accent1"/>
          <w:kern w:val="0"/>
          <w:sz w:val="24"/>
          <w:szCs w:val="24"/>
        </w:rPr>
        <w:t xml:space="preserve"> </w:t>
      </w:r>
      <w:r w:rsidRPr="00995131">
        <w:rPr>
          <w:rFonts w:ascii="Times New Roman" w:hAnsi="Times New Roman"/>
          <w:kern w:val="0"/>
          <w:sz w:val="24"/>
          <w:szCs w:val="24"/>
        </w:rPr>
        <w:t>явления (на базовом уровне);</w:t>
      </w:r>
      <w:r w:rsidRPr="00995131">
        <w:rPr>
          <w:rFonts w:ascii="Times New Roman" w:hAnsi="Times New Roman"/>
          <w:kern w:val="0"/>
          <w:sz w:val="24"/>
          <w:szCs w:val="24"/>
        </w:rPr>
        <w:b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r w:rsidRPr="00995131">
        <w:rPr>
          <w:rFonts w:ascii="Times New Roman" w:hAnsi="Times New Roman"/>
          <w:kern w:val="0"/>
          <w:sz w:val="24"/>
          <w:szCs w:val="24"/>
        </w:rPr>
        <w:br/>
        <w:t>Формирование универсальных учебных познавательных действий включает работу с информацией:</w:t>
      </w:r>
      <w:r w:rsidRPr="00995131">
        <w:rPr>
          <w:rFonts w:ascii="Times New Roman" w:hAnsi="Times New Roman"/>
          <w:kern w:val="0"/>
          <w:sz w:val="24"/>
          <w:szCs w:val="24"/>
        </w:rPr>
        <w:b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r w:rsidRPr="00995131">
        <w:rPr>
          <w:rFonts w:ascii="Times New Roman" w:hAnsi="Times New Roman"/>
          <w:kern w:val="0"/>
          <w:sz w:val="24"/>
          <w:szCs w:val="24"/>
        </w:rPr>
        <w:b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r w:rsidRPr="00995131">
        <w:rPr>
          <w:rFonts w:ascii="Times New Roman" w:hAnsi="Times New Roman"/>
          <w:kern w:val="0"/>
          <w:sz w:val="24"/>
          <w:szCs w:val="24"/>
        </w:rPr>
        <w:b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r w:rsidRPr="00995131">
        <w:rPr>
          <w:rFonts w:ascii="Times New Roman" w:hAnsi="Times New Roman"/>
          <w:kern w:val="0"/>
          <w:sz w:val="24"/>
          <w:szCs w:val="24"/>
        </w:rPr>
        <w:br/>
        <w:t>Формирование универсальных учебных коммуникативных действий включает умения:</w:t>
      </w:r>
      <w:r w:rsidRPr="00995131">
        <w:rPr>
          <w:rFonts w:ascii="Times New Roman" w:hAnsi="Times New Roman"/>
          <w:kern w:val="0"/>
          <w:sz w:val="24"/>
          <w:szCs w:val="24"/>
        </w:rPr>
        <w:br/>
        <w:t>аргументированно вести диалог, развернуто и логично излагать свою точку зрения;</w:t>
      </w:r>
      <w:r w:rsidRPr="00995131">
        <w:rPr>
          <w:rFonts w:ascii="Times New Roman" w:hAnsi="Times New Roman"/>
          <w:kern w:val="0"/>
          <w:sz w:val="24"/>
          <w:szCs w:val="24"/>
        </w:rPr>
        <w:b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r w:rsidRPr="00995131">
        <w:rPr>
          <w:rFonts w:ascii="Times New Roman" w:hAnsi="Times New Roman"/>
          <w:kern w:val="0"/>
          <w:sz w:val="24"/>
          <w:szCs w:val="24"/>
        </w:rPr>
        <w:b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r w:rsidRPr="00995131">
        <w:rPr>
          <w:rFonts w:ascii="Times New Roman" w:hAnsi="Times New Roman"/>
          <w:kern w:val="0"/>
          <w:sz w:val="24"/>
          <w:szCs w:val="24"/>
        </w:rPr>
        <w:br/>
        <w:t>Формирование универсальных учебных регулятивных действий включает умения:</w:t>
      </w:r>
      <w:r w:rsidRPr="00995131">
        <w:rPr>
          <w:rFonts w:ascii="Times New Roman" w:hAnsi="Times New Roman"/>
          <w:kern w:val="0"/>
          <w:sz w:val="24"/>
          <w:szCs w:val="24"/>
        </w:rPr>
        <w:br/>
        <w:t>самостоятельно осуществлять познавательную деятельность в области физики, химии, биологии, выявлять проблемы, ставить и формулировать задачи;</w:t>
      </w:r>
      <w:r w:rsidRPr="00995131">
        <w:rPr>
          <w:rFonts w:ascii="Times New Roman" w:hAnsi="Times New Roman"/>
          <w:kern w:val="0"/>
          <w:sz w:val="24"/>
          <w:szCs w:val="24"/>
        </w:rPr>
        <w:br/>
        <w:t xml:space="preserve">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w:t>
      </w:r>
      <w:r w:rsidRPr="00995131">
        <w:rPr>
          <w:rFonts w:ascii="Times New Roman" w:hAnsi="Times New Roman"/>
          <w:kern w:val="0"/>
          <w:sz w:val="24"/>
          <w:szCs w:val="24"/>
        </w:rPr>
        <w:lastRenderedPageBreak/>
        <w:t>собственных возможностей;</w:t>
      </w:r>
      <w:r w:rsidRPr="00995131">
        <w:rPr>
          <w:rFonts w:ascii="Times New Roman" w:hAnsi="Times New Roman"/>
          <w:kern w:val="0"/>
          <w:sz w:val="24"/>
          <w:szCs w:val="24"/>
        </w:rPr>
        <w:b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r w:rsidRPr="00995131">
        <w:rPr>
          <w:rFonts w:ascii="Times New Roman" w:hAnsi="Times New Roman"/>
          <w:kern w:val="0"/>
          <w:sz w:val="24"/>
          <w:szCs w:val="24"/>
        </w:rPr>
        <w:br/>
        <w:t>использовать приемы рефлексии для оценки ситуации, выбора верного решения при решении качественных и расчетных задач;</w:t>
      </w:r>
      <w:r w:rsidRPr="00995131">
        <w:rPr>
          <w:rFonts w:ascii="Times New Roman" w:hAnsi="Times New Roman"/>
          <w:kern w:val="0"/>
          <w:sz w:val="24"/>
          <w:szCs w:val="24"/>
        </w:rPr>
        <w:br/>
        <w:t>принимать мотивы и аргументы других участников при анализе и обсуждении результатов учебных исследований или решения физических задач.</w:t>
      </w:r>
      <w:r w:rsidRPr="00995131">
        <w:rPr>
          <w:rFonts w:ascii="Times New Roman" w:hAnsi="Times New Roman"/>
          <w:kern w:val="0"/>
          <w:sz w:val="24"/>
          <w:szCs w:val="24"/>
        </w:rPr>
        <w:br/>
      </w:r>
      <w:r w:rsidRPr="009C0C1B">
        <w:rPr>
          <w:rFonts w:ascii="Times New Roman" w:hAnsi="Times New Roman"/>
          <w:kern w:val="0"/>
          <w:sz w:val="24"/>
          <w:szCs w:val="24"/>
        </w:rPr>
        <w:t>Общественно-научные предметы.</w:t>
      </w:r>
      <w:r w:rsidRPr="009C0C1B">
        <w:rPr>
          <w:rFonts w:ascii="Times New Roman" w:hAnsi="Times New Roman"/>
          <w:kern w:val="0"/>
          <w:sz w:val="24"/>
          <w:szCs w:val="24"/>
        </w:rPr>
        <w:br/>
        <w:t>Формирование универсальных учебных познавательных действий включает базовые логические действия:</w:t>
      </w:r>
      <w:r w:rsidRPr="009C0C1B">
        <w:rPr>
          <w:rFonts w:ascii="Times New Roman" w:hAnsi="Times New Roman"/>
          <w:kern w:val="0"/>
          <w:sz w:val="24"/>
          <w:szCs w:val="24"/>
        </w:rPr>
        <w:b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r w:rsidRPr="009C0C1B">
        <w:rPr>
          <w:rFonts w:ascii="Times New Roman" w:hAnsi="Times New Roman"/>
          <w:kern w:val="0"/>
          <w:sz w:val="24"/>
          <w:szCs w:val="24"/>
        </w:rPr>
        <w:b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r w:rsidRPr="009C0C1B">
        <w:rPr>
          <w:rFonts w:ascii="Times New Roman" w:hAnsi="Times New Roman"/>
          <w:kern w:val="0"/>
          <w:sz w:val="24"/>
          <w:szCs w:val="24"/>
        </w:rPr>
        <w:b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r w:rsidRPr="009C0C1B">
        <w:rPr>
          <w:rFonts w:ascii="Times New Roman" w:hAnsi="Times New Roman"/>
          <w:kern w:val="0"/>
          <w:sz w:val="24"/>
          <w:szCs w:val="24"/>
        </w:rPr>
        <w:b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r w:rsidRPr="009C0C1B">
        <w:rPr>
          <w:rFonts w:ascii="Times New Roman" w:hAnsi="Times New Roman"/>
          <w:kern w:val="0"/>
          <w:sz w:val="24"/>
          <w:szCs w:val="24"/>
        </w:rPr>
        <w:b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r w:rsidRPr="009C0C1B">
        <w:rPr>
          <w:rFonts w:ascii="Times New Roman" w:hAnsi="Times New Roman"/>
          <w:kern w:val="0"/>
          <w:sz w:val="24"/>
          <w:szCs w:val="24"/>
        </w:rPr>
        <w:b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r w:rsidRPr="009C0C1B">
        <w:rPr>
          <w:rFonts w:ascii="Times New Roman" w:hAnsi="Times New Roman"/>
          <w:kern w:val="0"/>
          <w:sz w:val="24"/>
          <w:szCs w:val="24"/>
        </w:rPr>
        <w:br/>
        <w:t>Формирование универсальных учебных познавательных действий включает базовые исследовательские действия:</w:t>
      </w:r>
      <w:r w:rsidRPr="009C0C1B">
        <w:rPr>
          <w:rFonts w:ascii="Times New Roman" w:hAnsi="Times New Roman"/>
          <w:kern w:val="0"/>
          <w:sz w:val="24"/>
          <w:szCs w:val="24"/>
        </w:rPr>
        <w:b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r w:rsidRPr="009C0C1B">
        <w:rPr>
          <w:rFonts w:ascii="Times New Roman" w:hAnsi="Times New Roman"/>
          <w:kern w:val="0"/>
          <w:sz w:val="24"/>
          <w:szCs w:val="24"/>
        </w:rPr>
        <w:b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r w:rsidRPr="009C0C1B">
        <w:rPr>
          <w:rFonts w:ascii="Times New Roman" w:hAnsi="Times New Roman"/>
          <w:kern w:val="0"/>
          <w:sz w:val="24"/>
          <w:szCs w:val="24"/>
        </w:rPr>
        <w:b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w:t>
      </w:r>
      <w:r w:rsidRPr="009C0C1B">
        <w:rPr>
          <w:rFonts w:ascii="Times New Roman" w:hAnsi="Times New Roman"/>
          <w:kern w:val="0"/>
          <w:sz w:val="24"/>
          <w:szCs w:val="24"/>
        </w:rPr>
        <w:lastRenderedPageBreak/>
        <w:t>предложенную аргументацию, выбирать наиболее аргументированную позицию;</w:t>
      </w:r>
      <w:r w:rsidRPr="009C0C1B">
        <w:rPr>
          <w:rFonts w:ascii="Times New Roman" w:hAnsi="Times New Roman"/>
          <w:kern w:val="0"/>
          <w:sz w:val="24"/>
          <w:szCs w:val="24"/>
        </w:rPr>
        <w:b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r w:rsidRPr="009C0C1B">
        <w:rPr>
          <w:rFonts w:ascii="Times New Roman" w:hAnsi="Times New Roman"/>
          <w:kern w:val="0"/>
          <w:sz w:val="24"/>
          <w:szCs w:val="24"/>
        </w:rPr>
        <w:b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r w:rsidRPr="009C0C1B">
        <w:rPr>
          <w:rFonts w:ascii="Times New Roman" w:hAnsi="Times New Roman"/>
          <w:kern w:val="0"/>
          <w:sz w:val="24"/>
          <w:szCs w:val="24"/>
        </w:rPr>
        <w:br/>
        <w:t>Формирование универсальных учебных познавательных действий включает работу с информацией:</w:t>
      </w:r>
      <w:r w:rsidRPr="009C0C1B">
        <w:rPr>
          <w:rFonts w:ascii="Times New Roman" w:hAnsi="Times New Roman"/>
          <w:kern w:val="0"/>
          <w:sz w:val="24"/>
          <w:szCs w:val="24"/>
        </w:rPr>
        <w:b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r w:rsidRPr="009C0C1B">
        <w:rPr>
          <w:rFonts w:ascii="Times New Roman" w:hAnsi="Times New Roman"/>
          <w:kern w:val="0"/>
          <w:sz w:val="24"/>
          <w:szCs w:val="24"/>
        </w:rPr>
        <w:b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r w:rsidRPr="009C0C1B">
        <w:rPr>
          <w:rFonts w:ascii="Times New Roman" w:hAnsi="Times New Roman"/>
          <w:kern w:val="0"/>
          <w:sz w:val="24"/>
          <w:szCs w:val="24"/>
        </w:rPr>
        <w:b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9C0C1B">
        <w:rPr>
          <w:rFonts w:ascii="Times New Roman" w:hAnsi="Times New Roman"/>
          <w:kern w:val="0"/>
          <w:sz w:val="24"/>
          <w:szCs w:val="24"/>
        </w:rPr>
        <w:b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r w:rsidRPr="009C0C1B">
        <w:rPr>
          <w:rFonts w:ascii="Times New Roman" w:hAnsi="Times New Roman"/>
          <w:kern w:val="0"/>
          <w:sz w:val="24"/>
          <w:szCs w:val="24"/>
        </w:rPr>
        <w:br/>
        <w:t>Формирование универсальных учебных коммуникативных действий включает умения:</w:t>
      </w:r>
      <w:r w:rsidRPr="009C0C1B">
        <w:rPr>
          <w:rFonts w:ascii="Times New Roman" w:hAnsi="Times New Roman"/>
          <w:kern w:val="0"/>
          <w:sz w:val="24"/>
          <w:szCs w:val="24"/>
        </w:rPr>
        <w:b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r w:rsidRPr="009C0C1B">
        <w:rPr>
          <w:rFonts w:ascii="Times New Roman" w:hAnsi="Times New Roman"/>
          <w:kern w:val="0"/>
          <w:sz w:val="24"/>
          <w:szCs w:val="24"/>
        </w:rPr>
        <w:br/>
      </w:r>
      <w:r w:rsidRPr="00225503">
        <w:rPr>
          <w:rFonts w:ascii="Times New Roman" w:hAnsi="Times New Roman"/>
          <w:kern w:val="0"/>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r w:rsidRPr="00225503">
        <w:rPr>
          <w:rFonts w:ascii="Times New Roman" w:hAnsi="Times New Roman"/>
          <w:kern w:val="0"/>
          <w:sz w:val="24"/>
          <w:szCs w:val="24"/>
        </w:rPr>
        <w:br/>
        <w:t>ориентироваться в направлениях профессиональной деятельности, связанных с социально-гуманитарной подготовкой.</w:t>
      </w:r>
      <w:r w:rsidRPr="00225503">
        <w:rPr>
          <w:rFonts w:ascii="Times New Roman" w:hAnsi="Times New Roman"/>
          <w:kern w:val="0"/>
          <w:sz w:val="24"/>
          <w:szCs w:val="24"/>
        </w:rPr>
        <w:br/>
        <w:t>Формирование универсальных учебных регулятивных действий включает умения:</w:t>
      </w:r>
      <w:r w:rsidRPr="00225503">
        <w:rPr>
          <w:rFonts w:ascii="Times New Roman" w:hAnsi="Times New Roman"/>
          <w:kern w:val="0"/>
          <w:sz w:val="24"/>
          <w:szCs w:val="24"/>
        </w:rPr>
        <w:b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r w:rsidRPr="00225503">
        <w:rPr>
          <w:rFonts w:ascii="Times New Roman" w:hAnsi="Times New Roman"/>
          <w:kern w:val="0"/>
          <w:sz w:val="24"/>
          <w:szCs w:val="24"/>
        </w:rPr>
        <w:br/>
        <w:t xml:space="preserve">принимать мотивы и аргументы других людей при анализе результатов деятельности, используя </w:t>
      </w:r>
      <w:r w:rsidRPr="00225503">
        <w:rPr>
          <w:rFonts w:ascii="Times New Roman" w:hAnsi="Times New Roman"/>
          <w:kern w:val="0"/>
          <w:sz w:val="24"/>
          <w:szCs w:val="24"/>
        </w:rPr>
        <w:lastRenderedPageBreak/>
        <w:t>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r w:rsidRPr="00225503">
        <w:rPr>
          <w:rFonts w:ascii="Times New Roman" w:hAnsi="Times New Roman"/>
          <w:kern w:val="0"/>
          <w:sz w:val="24"/>
          <w:szCs w:val="24"/>
        </w:rPr>
        <w:br/>
        <w:t>2</w:t>
      </w:r>
      <w:r w:rsidR="00225503" w:rsidRPr="00225503">
        <w:rPr>
          <w:rFonts w:ascii="Times New Roman" w:hAnsi="Times New Roman"/>
          <w:kern w:val="0"/>
          <w:sz w:val="24"/>
          <w:szCs w:val="24"/>
        </w:rPr>
        <w:t>.1.</w:t>
      </w:r>
      <w:r w:rsidRPr="00225503">
        <w:rPr>
          <w:rFonts w:ascii="Times New Roman" w:hAnsi="Times New Roman"/>
          <w:kern w:val="0"/>
          <w:sz w:val="24"/>
          <w:szCs w:val="24"/>
        </w:rPr>
        <w:t>4. Особенности реализации основных направлений и форм</w:t>
      </w:r>
      <w:r w:rsidRPr="00225503">
        <w:rPr>
          <w:rFonts w:ascii="Courier" w:hAnsi="Courier" w:cs="Courier"/>
          <w:kern w:val="0"/>
          <w:sz w:val="24"/>
          <w:szCs w:val="24"/>
        </w:rPr>
        <w:t xml:space="preserve"> </w:t>
      </w:r>
      <w:r w:rsidRPr="00225503">
        <w:rPr>
          <w:rFonts w:ascii="Times New Roman" w:hAnsi="Times New Roman"/>
          <w:kern w:val="0"/>
          <w:sz w:val="24"/>
          <w:szCs w:val="24"/>
        </w:rPr>
        <w:t>учебно-исследовательской и проектной деятельности в рамках урочной и внеурочной деятельности</w:t>
      </w:r>
      <w:r w:rsidRPr="001D7A47">
        <w:rPr>
          <w:rFonts w:ascii="Times New Roman" w:hAnsi="Times New Roman"/>
          <w:color w:val="4472C4" w:themeColor="accent1"/>
          <w:kern w:val="0"/>
          <w:sz w:val="24"/>
          <w:szCs w:val="24"/>
        </w:rPr>
        <w:t>.</w:t>
      </w:r>
      <w:r w:rsidRPr="001D7A47">
        <w:rPr>
          <w:rFonts w:ascii="Times New Roman" w:hAnsi="Times New Roman"/>
          <w:color w:val="4472C4" w:themeColor="accent1"/>
          <w:kern w:val="0"/>
          <w:sz w:val="24"/>
          <w:szCs w:val="24"/>
        </w:rPr>
        <w:br/>
      </w:r>
      <w:r w:rsidRPr="00225503">
        <w:rPr>
          <w:rFonts w:ascii="Times New Roman" w:hAnsi="Times New Roman"/>
          <w:kern w:val="0"/>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rsidRPr="00E7617A">
        <w:rPr>
          <w:rFonts w:ascii="Times New Roman" w:hAnsi="Times New Roman"/>
          <w:color w:val="4472C4" w:themeColor="accent1"/>
          <w:kern w:val="0"/>
          <w:sz w:val="24"/>
          <w:szCs w:val="24"/>
        </w:rPr>
        <w:br/>
      </w:r>
      <w:r w:rsidRPr="00E7617A">
        <w:rPr>
          <w:rFonts w:ascii="Times New Roman" w:hAnsi="Times New Roman"/>
          <w:kern w:val="0"/>
          <w:sz w:val="24"/>
          <w:szCs w:val="24"/>
        </w:rPr>
        <w:t>Результаты выполнения индивидуального проекта должны отражать:</w:t>
      </w:r>
      <w:r w:rsidRPr="00E7617A">
        <w:rPr>
          <w:rFonts w:ascii="Times New Roman" w:hAnsi="Times New Roman"/>
          <w:kern w:val="0"/>
          <w:sz w:val="24"/>
          <w:szCs w:val="24"/>
        </w:rPr>
        <w:br/>
        <w:t>сформированность навыков коммуникативной, учебно-исследовательской деятельности, критического мышления;</w:t>
      </w:r>
      <w:r w:rsidRPr="00E7617A">
        <w:rPr>
          <w:rFonts w:ascii="Times New Roman" w:hAnsi="Times New Roman"/>
          <w:kern w:val="0"/>
          <w:sz w:val="24"/>
          <w:szCs w:val="24"/>
        </w:rPr>
        <w:br/>
        <w:t>способность к инновационной, аналитической, творческой, интеллектуальной деятельности;</w:t>
      </w:r>
      <w:r w:rsidRPr="00E7617A">
        <w:rPr>
          <w:rFonts w:ascii="Times New Roman" w:hAnsi="Times New Roman"/>
          <w:kern w:val="0"/>
          <w:sz w:val="24"/>
          <w:szCs w:val="24"/>
        </w:rPr>
        <w:b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r w:rsidRPr="00E7617A">
        <w:rPr>
          <w:rFonts w:ascii="Times New Roman" w:hAnsi="Times New Roman"/>
          <w:kern w:val="0"/>
          <w:sz w:val="24"/>
          <w:szCs w:val="24"/>
        </w:rPr>
        <w:b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r w:rsidRPr="00E7617A">
        <w:rPr>
          <w:rFonts w:ascii="Times New Roman" w:hAnsi="Times New Roman"/>
          <w:kern w:val="0"/>
          <w:sz w:val="24"/>
          <w:szCs w:val="24"/>
        </w:rPr>
        <w:b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r w:rsidRPr="00E7617A">
        <w:rPr>
          <w:rFonts w:ascii="Times New Roman" w:hAnsi="Times New Roman"/>
          <w:kern w:val="0"/>
          <w:sz w:val="24"/>
          <w:szCs w:val="24"/>
        </w:rPr>
        <w:b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Pr="00E7617A">
        <w:rPr>
          <w:rFonts w:ascii="Times New Roman" w:hAnsi="Times New Roman"/>
          <w:kern w:val="0"/>
          <w:sz w:val="24"/>
          <w:szCs w:val="24"/>
        </w:rPr>
        <w:b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r w:rsidRPr="00E7617A">
        <w:rPr>
          <w:rFonts w:ascii="Times New Roman" w:hAnsi="Times New Roman"/>
          <w:kern w:val="0"/>
          <w:sz w:val="24"/>
          <w:szCs w:val="24"/>
        </w:rPr>
        <w:b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r w:rsidRPr="00E7617A">
        <w:rPr>
          <w:rFonts w:ascii="Times New Roman" w:hAnsi="Times New Roman"/>
          <w:kern w:val="0"/>
          <w:sz w:val="24"/>
          <w:szCs w:val="24"/>
        </w:rPr>
        <w:br/>
      </w:r>
      <w:r w:rsidR="00A873CA">
        <w:rPr>
          <w:rFonts w:ascii="Times New Roman" w:hAnsi="Times New Roman"/>
          <w:kern w:val="0"/>
          <w:sz w:val="24"/>
          <w:szCs w:val="24"/>
        </w:rPr>
        <w:t>2.1.5.</w:t>
      </w:r>
      <w:r w:rsidRPr="00E7617A">
        <w:rPr>
          <w:rFonts w:ascii="Times New Roman" w:hAnsi="Times New Roman"/>
          <w:kern w:val="0"/>
          <w:sz w:val="24"/>
          <w:szCs w:val="24"/>
        </w:rPr>
        <w:t>На уровне среднего общего образования приоритетными направлениями проектной и</w:t>
      </w:r>
      <w:r w:rsidRPr="001D7A47">
        <w:rPr>
          <w:rFonts w:ascii="Times New Roman" w:hAnsi="Times New Roman"/>
          <w:color w:val="4472C4" w:themeColor="accent1"/>
          <w:kern w:val="0"/>
          <w:sz w:val="24"/>
          <w:szCs w:val="24"/>
        </w:rPr>
        <w:t xml:space="preserve"> </w:t>
      </w:r>
      <w:r w:rsidRPr="007B4DF5">
        <w:rPr>
          <w:rFonts w:ascii="Times New Roman" w:hAnsi="Times New Roman"/>
          <w:kern w:val="0"/>
          <w:sz w:val="24"/>
          <w:szCs w:val="24"/>
        </w:rPr>
        <w:t>исследовательской деятельности являются: социальное; бизнес-проектирование; исследовательское; инженерное; информационное.</w:t>
      </w:r>
      <w:r w:rsidRPr="007B4DF5">
        <w:rPr>
          <w:rFonts w:ascii="Times New Roman" w:hAnsi="Times New Roman"/>
          <w:kern w:val="0"/>
          <w:sz w:val="24"/>
          <w:szCs w:val="24"/>
        </w:rPr>
        <w:br/>
      </w:r>
      <w:r w:rsidR="00A873CA">
        <w:rPr>
          <w:rFonts w:ascii="Times New Roman" w:hAnsi="Times New Roman"/>
          <w:kern w:val="0"/>
          <w:sz w:val="24"/>
          <w:szCs w:val="24"/>
        </w:rPr>
        <w:lastRenderedPageBreak/>
        <w:t>2.1.6.</w:t>
      </w:r>
      <w:r w:rsidRPr="007B4DF5">
        <w:rPr>
          <w:rFonts w:ascii="Times New Roman" w:hAnsi="Times New Roman"/>
          <w:kern w:val="0"/>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r w:rsidRPr="007B4DF5">
        <w:rPr>
          <w:rFonts w:ascii="Times New Roman" w:hAnsi="Times New Roman"/>
          <w:kern w:val="0"/>
          <w:sz w:val="24"/>
          <w:szCs w:val="24"/>
        </w:rPr>
        <w:b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r w:rsidRPr="007B4DF5">
        <w:rPr>
          <w:rFonts w:ascii="Times New Roman" w:hAnsi="Times New Roman"/>
          <w:kern w:val="0"/>
          <w:sz w:val="24"/>
          <w:szCs w:val="24"/>
        </w:rPr>
        <w:b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r w:rsidRPr="007B4DF5">
        <w:rPr>
          <w:rFonts w:ascii="Times New Roman" w:hAnsi="Times New Roman"/>
          <w:kern w:val="0"/>
          <w:sz w:val="24"/>
          <w:szCs w:val="24"/>
        </w:rPr>
        <w:b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r w:rsidRPr="007B4DF5">
        <w:rPr>
          <w:rFonts w:ascii="Times New Roman" w:hAnsi="Times New Roman"/>
          <w:kern w:val="0"/>
          <w:sz w:val="24"/>
          <w:szCs w:val="24"/>
        </w:rPr>
        <w:b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r w:rsidRPr="007B4DF5">
        <w:rPr>
          <w:rFonts w:ascii="Times New Roman" w:hAnsi="Times New Roman"/>
          <w:kern w:val="0"/>
          <w:sz w:val="24"/>
          <w:szCs w:val="24"/>
        </w:rPr>
        <w:br/>
        <w:t>публично обсудить результаты деятельности со школьниками, педагогами, родителями, специалистами-экспертами, организациями-партнерами;</w:t>
      </w:r>
      <w:r w:rsidRPr="007B4DF5">
        <w:rPr>
          <w:rFonts w:ascii="Times New Roman" w:hAnsi="Times New Roman"/>
          <w:kern w:val="0"/>
          <w:sz w:val="24"/>
          <w:szCs w:val="24"/>
        </w:rPr>
        <w:b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r w:rsidRPr="007B4DF5">
        <w:rPr>
          <w:rFonts w:ascii="Times New Roman" w:hAnsi="Times New Roman"/>
          <w:kern w:val="0"/>
          <w:sz w:val="24"/>
          <w:szCs w:val="24"/>
        </w:rPr>
        <w:b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57A7441C" w14:textId="77777777" w:rsidR="001D7A47" w:rsidRDefault="001D7A47"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46ECDCC9" w14:textId="77777777" w:rsid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07DED31B" w14:textId="77777777" w:rsidR="00F35DA6" w:rsidRDefault="00436A88"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Pr>
          <w:rFonts w:ascii="Times New Roman" w:hAnsi="Times New Roman"/>
          <w:kern w:val="0"/>
          <w:sz w:val="24"/>
          <w:szCs w:val="24"/>
        </w:rPr>
        <w:t>2.2. Рабочие программы учебных предметов, курсов</w:t>
      </w:r>
    </w:p>
    <w:p w14:paraId="0A555C3F"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В данном разделе основной образовательной программы среднего общего образования приводится основное содержание курсов по всем предметам на уровне среднего общего образования,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особенностей, состава класса, а также выбранного комплекта учебников.</w:t>
      </w:r>
    </w:p>
    <w:p w14:paraId="07C0A186"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Ежегодно на первом заседании методического совета составляется перечень рабочих программ, подлежащих реализации в текущемучебном году и утверждается приказрм по школе.</w:t>
      </w:r>
    </w:p>
    <w:p w14:paraId="040153D8"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lastRenderedPageBreak/>
        <w:t>Рабочие программы учебных предметов на уровне среднего общего образования составлены в соответствии с локальным актом «Положение о рабочей программе по предмету в МОАУ «СОШ № 52 г. Орска» и с требованиями к результатам основного общего образования, утвержденными ФГОС ООО.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r w:rsidR="002B4979">
        <w:rPr>
          <w:rFonts w:ascii="Times New Roman" w:hAnsi="Times New Roman"/>
          <w:kern w:val="0"/>
          <w:sz w:val="24"/>
          <w:szCs w:val="24"/>
        </w:rPr>
        <w:t xml:space="preserve"> </w:t>
      </w:r>
      <w:r w:rsidRPr="00B821E9">
        <w:rPr>
          <w:rFonts w:ascii="Times New Roman" w:hAnsi="Times New Roman"/>
          <w:kern w:val="0"/>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14:paraId="41FA47DB"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Рабочие программы разработаны на основе примерных программ учебных предметов, которые являются ориентиром для составления рабочих программ: определяет инвариантную (обязательную) и вариативную части учебного курса. Педагоги-авторы рабочих программ по своему усмотрению структурируют учебный материал, определяют последовательность его изучения, расширения объема содержания. </w:t>
      </w:r>
    </w:p>
    <w:p w14:paraId="39A373DA"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r w:rsidR="002B4979">
        <w:rPr>
          <w:rFonts w:ascii="Times New Roman" w:hAnsi="Times New Roman"/>
          <w:kern w:val="0"/>
          <w:sz w:val="24"/>
          <w:szCs w:val="24"/>
        </w:rPr>
        <w:t xml:space="preserve"> </w:t>
      </w:r>
      <w:r w:rsidRPr="00B821E9">
        <w:rPr>
          <w:rFonts w:ascii="Times New Roman" w:hAnsi="Times New Roman"/>
          <w:kern w:val="0"/>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14:paraId="4EA03D1F"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14:paraId="7455C0AD"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14:paraId="18CD94B3"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14:paraId="21CE6794"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14:paraId="0668565C"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14:paraId="6BC5C6BC" w14:textId="77777777" w:rsid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Примерные программы учебных предметов построены таким образом, чтобы обеспечить достижение планируемых образовательных результатов. </w:t>
      </w:r>
    </w:p>
    <w:p w14:paraId="1D6606CC"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Русский язык</w:t>
      </w:r>
    </w:p>
    <w:p w14:paraId="6E1F742F"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w:t>
      </w:r>
      <w:r w:rsidRPr="00B821E9">
        <w:rPr>
          <w:rFonts w:ascii="Times New Roman" w:hAnsi="Times New Roman"/>
          <w:kern w:val="0"/>
          <w:sz w:val="24"/>
          <w:szCs w:val="24"/>
        </w:rPr>
        <w:lastRenderedPageBreak/>
        <w:t xml:space="preserve">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14:paraId="47B91221"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Главными задачами реализации программы являются: </w:t>
      </w:r>
    </w:p>
    <w:p w14:paraId="21F95AED"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14:paraId="7621EEE4"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14:paraId="0ED694E5"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 овладение умениями комплексного анализа предложенного текста; </w:t>
      </w:r>
    </w:p>
    <w:p w14:paraId="591AD69A"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14:paraId="75A7C1BC"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14:paraId="3FC049CD"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14:paraId="4EDC04BB"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r w:rsidR="002B4979">
        <w:rPr>
          <w:rFonts w:ascii="Times New Roman" w:hAnsi="Times New Roman"/>
          <w:kern w:val="0"/>
          <w:sz w:val="24"/>
          <w:szCs w:val="24"/>
        </w:rPr>
        <w:t xml:space="preserve"> </w:t>
      </w:r>
      <w:r w:rsidRPr="00B821E9">
        <w:rPr>
          <w:rFonts w:ascii="Times New Roman" w:hAnsi="Times New Roman"/>
          <w:kern w:val="0"/>
          <w:sz w:val="24"/>
          <w:szCs w:val="24"/>
        </w:rPr>
        <w:t>Программа по учебному предмету «Русский язык» обеспечивает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14:paraId="69AE49CE"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Базовый уровень </w:t>
      </w:r>
    </w:p>
    <w:p w14:paraId="5E5255CD"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lastRenderedPageBreak/>
        <w:t xml:space="preserve">Язык. Общие сведения о языке. Основные разделы науки о языке Язык как система. Основные уровни языка. Взаимосвязь различных единиц и уровней языка. </w:t>
      </w:r>
    </w:p>
    <w:p w14:paraId="17B27DE1"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Историческое развитие русского языка. Выдающиеся отечественные лингвисты. </w:t>
      </w:r>
    </w:p>
    <w:p w14:paraId="3593E380"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Речь. Речевое общение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Компоненты речевой ситуации. 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14:paraId="058B7946"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Основные изобразительно-выразительные средства языка. Текст. Признаки текста. Виды чтения. Использование различных видов чтения в зависимости от коммуникативной задачи и характера текста. 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Лингвистический анализ текстов различных функциональных разновидностей языка. </w:t>
      </w:r>
    </w:p>
    <w:p w14:paraId="52B828C0" w14:textId="77777777" w:rsidR="00B821E9" w:rsidRP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Культура речи 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 Культура видов речевой деятельности – чтения, аудирования, говорения и письма. Культура публичной речи. Публичное выступление: выбор темы, определение цели, поиск материала. Композиция публичного выступления. 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w:t>
      </w:r>
      <w:r>
        <w:rPr>
          <w:rFonts w:ascii="Times New Roman" w:hAnsi="Times New Roman"/>
          <w:kern w:val="0"/>
          <w:sz w:val="24"/>
          <w:szCs w:val="24"/>
        </w:rPr>
        <w:t xml:space="preserve"> </w:t>
      </w:r>
      <w:r w:rsidRPr="00B821E9">
        <w:rPr>
          <w:rFonts w:ascii="Times New Roman" w:hAnsi="Times New Roman"/>
          <w:kern w:val="0"/>
          <w:sz w:val="24"/>
          <w:szCs w:val="24"/>
        </w:rPr>
        <w:t xml:space="preserve">Культура разговорной речи. </w:t>
      </w:r>
    </w:p>
    <w:p w14:paraId="7E004209" w14:textId="77777777" w:rsidR="00B821E9" w:rsidRDefault="00B821E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B821E9">
        <w:rPr>
          <w:rFonts w:ascii="Times New Roman" w:hAnsi="Times New Roman"/>
          <w:kern w:val="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w:t>
      </w:r>
      <w:r w:rsidRPr="00B821E9">
        <w:rPr>
          <w:rFonts w:ascii="Times New Roman" w:hAnsi="Times New Roman"/>
          <w:kern w:val="0"/>
          <w:sz w:val="24"/>
          <w:szCs w:val="24"/>
        </w:rPr>
        <w:lastRenderedPageBreak/>
        <w:t>норм литературного языка в речевой практике. Уместность использования языковых средств в речевом высказывании. Нормативные словари современного русского языка и лингвистические справочники; их использование.</w:t>
      </w:r>
    </w:p>
    <w:p w14:paraId="6AF24FD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color w:val="333333"/>
          <w:kern w:val="0"/>
          <w:sz w:val="24"/>
          <w:szCs w:val="24"/>
        </w:rPr>
        <w:t>ПОЯСНИТЕЛЬНАЯ ЗАПИСКА</w:t>
      </w:r>
    </w:p>
    <w:p w14:paraId="6CEF20E9"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14:paraId="2CCE711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ОБЩАЯ ХАРАКТЕРИСТИКА УЧЕБНОГО ПРЕДМЕТА «РУССКИЙ ЯЗЫК»</w:t>
      </w:r>
    </w:p>
    <w:p w14:paraId="06D4A512"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6CD5BB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2F451DFB"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099BE22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3C3ECB74"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spacing w:val="-3"/>
          <w:kern w:val="0"/>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500FF536"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0F3EEAD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r w:rsidRPr="002B4979">
        <w:rPr>
          <w:rFonts w:ascii="Times New Roman" w:hAnsi="Times New Roman"/>
          <w:kern w:val="0"/>
          <w:sz w:val="24"/>
          <w:szCs w:val="24"/>
        </w:rPr>
        <w:lastRenderedPageBreak/>
        <w:t>инфографика и др.) для их понимания, сжатия, трансформации, интерпретации и использования в практической деятельности.</w:t>
      </w:r>
    </w:p>
    <w:p w14:paraId="7BC3115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14:paraId="057E1AE5"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14:paraId="51DA6B47"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4352637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ЦЕЛИ ИЗУЧЕНИЯ УЧЕБНОГО ПРЕДМЕТА «РУССКИЙ ЯЗЫК»</w:t>
      </w:r>
    </w:p>
    <w:p w14:paraId="4ABE18C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Изучение русского языка направлено на достижение следующих целей:</w:t>
      </w:r>
    </w:p>
    <w:p w14:paraId="79C8861E" w14:textId="77777777" w:rsidR="002B4979" w:rsidRPr="002B4979" w:rsidRDefault="002B4979" w:rsidP="00E245F5">
      <w:pPr>
        <w:numPr>
          <w:ilvl w:val="0"/>
          <w:numId w:val="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r w:rsidRPr="002B4979">
        <w:rPr>
          <w:rFonts w:ascii="Times New Roman" w:hAnsi="Times New Roman"/>
          <w:color w:val="000000"/>
          <w:kern w:val="0"/>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1CCE1D38" w14:textId="77777777" w:rsidR="002B4979" w:rsidRPr="002B4979" w:rsidRDefault="002B4979" w:rsidP="00E245F5">
      <w:pPr>
        <w:numPr>
          <w:ilvl w:val="0"/>
          <w:numId w:val="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2A43AB9C" w14:textId="77777777" w:rsidR="002B4979" w:rsidRPr="002B4979" w:rsidRDefault="002B4979" w:rsidP="00E245F5">
      <w:pPr>
        <w:numPr>
          <w:ilvl w:val="0"/>
          <w:numId w:val="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011B5758" w14:textId="77777777" w:rsidR="002B4979" w:rsidRPr="002B4979" w:rsidRDefault="002B4979" w:rsidP="00E245F5">
      <w:pPr>
        <w:numPr>
          <w:ilvl w:val="0"/>
          <w:numId w:val="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10F26C04" w14:textId="77777777" w:rsidR="002B4979" w:rsidRPr="002B4979" w:rsidRDefault="002B4979" w:rsidP="00E245F5">
      <w:pPr>
        <w:numPr>
          <w:ilvl w:val="0"/>
          <w:numId w:val="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3F268CE7" w14:textId="77777777" w:rsidR="002B4979" w:rsidRPr="002B4979" w:rsidRDefault="002B4979" w:rsidP="00E245F5">
      <w:pPr>
        <w:numPr>
          <w:ilvl w:val="0"/>
          <w:numId w:val="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44F848C8"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lastRenderedPageBreak/>
        <w:t>МЕСТО УЧЕБНОГО ПРЕДМЕТА «РУССКИЙ ЯЗЫК» В УЧЕБНОМ ПЛАНЕ</w:t>
      </w:r>
    </w:p>
    <w:p w14:paraId="040CEE2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14:paraId="7F186125"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СОДЕРЖАНИЕ УЧЕБНОГО ПРЕДМЕТА «РУССКИЙ ЯЗЫК»</w:t>
      </w:r>
    </w:p>
    <w:p w14:paraId="6553BDA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10 КЛАСС</w:t>
      </w:r>
    </w:p>
    <w:p w14:paraId="589EA69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Общие сведения о языке</w:t>
      </w:r>
    </w:p>
    <w:p w14:paraId="596B197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Язык как знаковая система. Основные функции языка.</w:t>
      </w:r>
    </w:p>
    <w:p w14:paraId="7CBE010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Лингвистика как наука.</w:t>
      </w:r>
    </w:p>
    <w:p w14:paraId="2039D52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Язык и культура.</w:t>
      </w:r>
    </w:p>
    <w:p w14:paraId="65B3768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30D659A8"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2A3A423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Язык и речь. Культура речи</w:t>
      </w:r>
    </w:p>
    <w:p w14:paraId="180C37E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Система языка. Культура речи</w:t>
      </w:r>
    </w:p>
    <w:p w14:paraId="27C9DB5C"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Система языка, её устройство, функционирование.</w:t>
      </w:r>
    </w:p>
    <w:p w14:paraId="05F1199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Культура речи как раздел лингвистики.</w:t>
      </w:r>
    </w:p>
    <w:p w14:paraId="0D705090"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Языковая норма, её основные признаки и функции.</w:t>
      </w:r>
    </w:p>
    <w:p w14:paraId="28CF6474"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374D7C3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Качества хорошей речи.</w:t>
      </w:r>
    </w:p>
    <w:p w14:paraId="32A28400"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FAEB4D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Фонетика. Орфоэпия. Орфоэпические нормы</w:t>
      </w:r>
    </w:p>
    <w:p w14:paraId="0C5B6DF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2A96BE34"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740B951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Лексикология и фразеология. Лексические нормы</w:t>
      </w:r>
    </w:p>
    <w:p w14:paraId="7B62DEF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1B111E60"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7AC6FE98"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Функционально-стилистическая окраска слова. Лексика общеупотребительная, разговорная и книжная. Особенности употребления.</w:t>
      </w:r>
    </w:p>
    <w:p w14:paraId="3F22167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spacing w:val="-4"/>
          <w:kern w:val="0"/>
          <w:sz w:val="24"/>
          <w:szCs w:val="24"/>
        </w:rPr>
        <w:lastRenderedPageBreak/>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2B4979">
        <w:rPr>
          <w:rFonts w:ascii="Times New Roman" w:hAnsi="Times New Roman"/>
          <w:kern w:val="0"/>
          <w:sz w:val="24"/>
          <w:szCs w:val="24"/>
        </w:rPr>
        <w:t> Особенности употребления.</w:t>
      </w:r>
    </w:p>
    <w:p w14:paraId="19C58A4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Фразеология русского языка (повторение, обобщение). Крылатые слова.</w:t>
      </w:r>
    </w:p>
    <w:p w14:paraId="4A55DF7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Морфемика и словообразование. Словообразовательные нормы</w:t>
      </w:r>
    </w:p>
    <w:p w14:paraId="5B69C73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40D8386"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Морфология. Морфологические нормы</w:t>
      </w:r>
    </w:p>
    <w:p w14:paraId="157B51AC"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36F8EA7C"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Морфологические нормы современного русского литературного языка (общее представление).</w:t>
      </w:r>
    </w:p>
    <w:p w14:paraId="064856F7"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Основные нормы употребления имён существительных: форм рода, числа, падежа.</w:t>
      </w:r>
    </w:p>
    <w:p w14:paraId="203CF2E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Основные нормы употребления имён прилагательных: форм степеней сравнения, краткой формы.</w:t>
      </w:r>
    </w:p>
    <w:p w14:paraId="5D3EA7E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Основные нормы употребления количественных, порядковых и собирательных числительных.</w:t>
      </w:r>
    </w:p>
    <w:p w14:paraId="47BD61E0"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Основные нормы употребления местоимений: формы 3-го лица личных местоимений, возвратного местоимения </w:t>
      </w:r>
      <w:r w:rsidRPr="002B4979">
        <w:rPr>
          <w:rFonts w:ascii="Times New Roman" w:hAnsi="Times New Roman"/>
          <w:b/>
          <w:bCs/>
          <w:kern w:val="0"/>
          <w:sz w:val="24"/>
          <w:szCs w:val="24"/>
        </w:rPr>
        <w:t>себя</w:t>
      </w:r>
      <w:r w:rsidRPr="002B4979">
        <w:rPr>
          <w:rFonts w:ascii="Times New Roman" w:hAnsi="Times New Roman"/>
          <w:kern w:val="0"/>
          <w:sz w:val="24"/>
          <w:szCs w:val="24"/>
        </w:rPr>
        <w:t>.</w:t>
      </w:r>
    </w:p>
    <w:p w14:paraId="4760B759"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6466BD87"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Орфография. Основные правила орфографии</w:t>
      </w:r>
    </w:p>
    <w:p w14:paraId="5481C8F8"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1207C5A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spacing w:val="-3"/>
          <w:kern w:val="0"/>
          <w:sz w:val="24"/>
          <w:szCs w:val="24"/>
        </w:rPr>
        <w:t>Орфографические правила. Правописание гласных и согласных в корне.</w:t>
      </w:r>
    </w:p>
    <w:p w14:paraId="4F35B52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Употребление разделительных ъ и ь.</w:t>
      </w:r>
    </w:p>
    <w:p w14:paraId="5A72DF06"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Правописание приставок. Буквы ы – и после приставок.</w:t>
      </w:r>
    </w:p>
    <w:p w14:paraId="03E2C4D2"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Правописание суффиксов.</w:t>
      </w:r>
    </w:p>
    <w:p w14:paraId="2DA5656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Правописание н и нн в словах различных частей речи.</w:t>
      </w:r>
    </w:p>
    <w:p w14:paraId="3D2F4A2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Правописание не и ни.</w:t>
      </w:r>
    </w:p>
    <w:p w14:paraId="5A3D7790"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Правописание окончаний имён существительных, имён прилагательных и глаголов.</w:t>
      </w:r>
    </w:p>
    <w:p w14:paraId="0320B9A4"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Слитное, дефисное и раздельное написание слов.</w:t>
      </w:r>
    </w:p>
    <w:p w14:paraId="197E7264"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Речь. Речевое общение</w:t>
      </w:r>
    </w:p>
    <w:p w14:paraId="22F72772"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Речь как деятельность. Виды речевой деятельности (повторение, обобщение).</w:t>
      </w:r>
    </w:p>
    <w:p w14:paraId="7EB104F8"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6818A60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14A5AE1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33154D07"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lastRenderedPageBreak/>
        <w:t>Текст. Информационно-смысловая переработка текста</w:t>
      </w:r>
    </w:p>
    <w:p w14:paraId="5338CBC0"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Текст, его основные признаки (повторение, обобщение).</w:t>
      </w:r>
    </w:p>
    <w:p w14:paraId="44ED6628"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Логико-смысловые отношения между предложениями в тексте (общее представление).</w:t>
      </w:r>
    </w:p>
    <w:p w14:paraId="6274EB77"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3A7A1364"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План. Тезисы. Конспект. Реферат. Аннотация. Отзыв. Рецензия.</w:t>
      </w:r>
    </w:p>
    <w:p w14:paraId="7846B107"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11 КЛАСС</w:t>
      </w:r>
    </w:p>
    <w:p w14:paraId="4B02413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Общие сведения о языке</w:t>
      </w:r>
    </w:p>
    <w:p w14:paraId="308DD059"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4B7EC497"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Язык и речь. Культура речи</w:t>
      </w:r>
    </w:p>
    <w:p w14:paraId="5948C206"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Синтаксис. Синтаксические нормы</w:t>
      </w:r>
    </w:p>
    <w:p w14:paraId="574852F8"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Синтаксис как раздел лингвистики (повторение, обобщение). Синтаксический анализ словосочетания и предложения.</w:t>
      </w:r>
    </w:p>
    <w:p w14:paraId="0CA3D86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04B28965"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504D9938"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Основные нормы управления: правильный выбор падежной или предложно-падежной формы управляемого слова.</w:t>
      </w:r>
    </w:p>
    <w:p w14:paraId="4BFBD5A8"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Основные нормы употребления однородных членов предложения.</w:t>
      </w:r>
    </w:p>
    <w:p w14:paraId="17405F7B"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Основные нормы употребления причастных и деепричастных оборотов.</w:t>
      </w:r>
    </w:p>
    <w:p w14:paraId="1B9BB62C"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Основные нормы построения сложных предложений.</w:t>
      </w:r>
    </w:p>
    <w:p w14:paraId="3FA86A36"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Пунктуация. Основные правила пунктуации</w:t>
      </w:r>
    </w:p>
    <w:p w14:paraId="3AFF643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Пунктуация как раздел лингвистики (повторение, обобщение). Пунктуационный анализ предложения.</w:t>
      </w:r>
    </w:p>
    <w:p w14:paraId="72B59B6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3C189CE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Знаки препинания и их функции. Знаки препинания между подлежащим и сказуемым.</w:t>
      </w:r>
    </w:p>
    <w:p w14:paraId="17494BE0"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Знаки препинания в предложениях с однородными членами.</w:t>
      </w:r>
    </w:p>
    <w:p w14:paraId="71F09C0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Знаки препинания при обособлении.</w:t>
      </w:r>
    </w:p>
    <w:p w14:paraId="369F8A19"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Знаки препинания в предложениях с вводными конструкциями, обращениями, междометиями.</w:t>
      </w:r>
    </w:p>
    <w:p w14:paraId="21819FC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lastRenderedPageBreak/>
        <w:t>Знаки препинания в сложном предложении.</w:t>
      </w:r>
    </w:p>
    <w:p w14:paraId="04DC303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Знаки препинания в сложном предложении с разными видами связи.</w:t>
      </w:r>
    </w:p>
    <w:p w14:paraId="0E32CFC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Знаки препинания при передаче чужой речи.</w:t>
      </w:r>
    </w:p>
    <w:p w14:paraId="4E58D8C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Функциональная стилистика. Культура речи</w:t>
      </w:r>
    </w:p>
    <w:p w14:paraId="418251CB"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Функциональная стилистика как раздел лингвистики. Стилистическая норма (повторение, обобщение).</w:t>
      </w:r>
    </w:p>
    <w:p w14:paraId="3F88B55C"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7AA25160"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4018D09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1307802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21CD558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5D57F13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ПЛАНИРУЕМЫЕ РЕЗУЛЬТАТЫ ОСВОЕНИЯ ПРОГРАММЫ ПО РУССКОМУ ЯЗЫКУ НА УРОВНЕ СРЕДНЕГО ОБЩЕГО ОБРАЗОВАНИЯ</w:t>
      </w:r>
    </w:p>
    <w:p w14:paraId="11CCBF05"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6C8CA9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10116119"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1) гражданского воспитания:</w:t>
      </w:r>
    </w:p>
    <w:p w14:paraId="05C6A5F9" w14:textId="77777777" w:rsidR="002B4979" w:rsidRPr="002B4979" w:rsidRDefault="002B4979" w:rsidP="00E245F5">
      <w:pPr>
        <w:numPr>
          <w:ilvl w:val="0"/>
          <w:numId w:val="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w:t>
      </w:r>
      <w:r w:rsidRPr="002B4979">
        <w:rPr>
          <w:rFonts w:ascii="Times New Roman" w:hAnsi="Times New Roman"/>
          <w:spacing w:val="-3"/>
          <w:kern w:val="0"/>
          <w:sz w:val="24"/>
          <w:szCs w:val="24"/>
        </w:rPr>
        <w:t>формированность гражданской позиции обучающегося как активного и ответственного члена российского общества;</w:t>
      </w:r>
    </w:p>
    <w:p w14:paraId="30D9E32D" w14:textId="77777777" w:rsidR="002B4979" w:rsidRPr="002B4979" w:rsidRDefault="002B4979" w:rsidP="00E245F5">
      <w:pPr>
        <w:numPr>
          <w:ilvl w:val="0"/>
          <w:numId w:val="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lastRenderedPageBreak/>
        <w:t>осознание своих конституционных прав и обязанностей, уважение закона и правопорядка;</w:t>
      </w:r>
    </w:p>
    <w:p w14:paraId="31ED0526" w14:textId="77777777" w:rsidR="002B4979" w:rsidRPr="002B4979" w:rsidRDefault="002B4979" w:rsidP="00E245F5">
      <w:pPr>
        <w:numPr>
          <w:ilvl w:val="0"/>
          <w:numId w:val="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6CEB4770" w14:textId="77777777" w:rsidR="002B4979" w:rsidRPr="002B4979" w:rsidRDefault="002B4979" w:rsidP="00E245F5">
      <w:pPr>
        <w:numPr>
          <w:ilvl w:val="0"/>
          <w:numId w:val="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9207C37" w14:textId="77777777" w:rsidR="002B4979" w:rsidRPr="002B4979" w:rsidRDefault="002B4979" w:rsidP="00E245F5">
      <w:pPr>
        <w:numPr>
          <w:ilvl w:val="0"/>
          <w:numId w:val="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E4A0C72" w14:textId="77777777" w:rsidR="002B4979" w:rsidRPr="002B4979" w:rsidRDefault="002B4979" w:rsidP="00E245F5">
      <w:pPr>
        <w:numPr>
          <w:ilvl w:val="0"/>
          <w:numId w:val="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умение взаимодействовать с социальными институтами в соответствии с их функциями и назначением;</w:t>
      </w:r>
    </w:p>
    <w:p w14:paraId="49CC294F" w14:textId="77777777" w:rsidR="002B4979" w:rsidRPr="002B4979" w:rsidRDefault="002B4979" w:rsidP="00E245F5">
      <w:pPr>
        <w:numPr>
          <w:ilvl w:val="0"/>
          <w:numId w:val="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готовность к гуманитарной и волонтёрской деятельности.</w:t>
      </w:r>
    </w:p>
    <w:p w14:paraId="3859A8D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2) патриотического воспитания:</w:t>
      </w:r>
    </w:p>
    <w:p w14:paraId="62B03F70" w14:textId="77777777" w:rsidR="002B4979" w:rsidRPr="002B4979" w:rsidRDefault="002B4979" w:rsidP="00E245F5">
      <w:pPr>
        <w:numPr>
          <w:ilvl w:val="0"/>
          <w:numId w:val="3"/>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E7E9005" w14:textId="77777777" w:rsidR="002B4979" w:rsidRPr="002B4979" w:rsidRDefault="002B4979" w:rsidP="00E245F5">
      <w:pPr>
        <w:numPr>
          <w:ilvl w:val="0"/>
          <w:numId w:val="3"/>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7867CB9B" w14:textId="77777777" w:rsidR="002B4979" w:rsidRPr="002B4979" w:rsidRDefault="002B4979" w:rsidP="00E245F5">
      <w:pPr>
        <w:numPr>
          <w:ilvl w:val="0"/>
          <w:numId w:val="3"/>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идейная убеждённость, готовность к служению Отечеству и его защите, ответственность за его судьбу.</w:t>
      </w:r>
    </w:p>
    <w:p w14:paraId="40FAF790"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3) духовно-нравственного воспитания:</w:t>
      </w:r>
    </w:p>
    <w:p w14:paraId="76F82BB2" w14:textId="77777777" w:rsidR="002B4979" w:rsidRPr="002B4979" w:rsidRDefault="002B4979" w:rsidP="00E245F5">
      <w:pPr>
        <w:numPr>
          <w:ilvl w:val="0"/>
          <w:numId w:val="4"/>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осознание духовных ценностей российского народа;</w:t>
      </w:r>
    </w:p>
    <w:p w14:paraId="29B14A72" w14:textId="77777777" w:rsidR="002B4979" w:rsidRPr="002B4979" w:rsidRDefault="002B4979" w:rsidP="00E245F5">
      <w:pPr>
        <w:numPr>
          <w:ilvl w:val="0"/>
          <w:numId w:val="4"/>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сформированность нравственного сознания, норм этичного поведения;</w:t>
      </w:r>
    </w:p>
    <w:p w14:paraId="1181B7C8" w14:textId="77777777" w:rsidR="002B4979" w:rsidRPr="002B4979" w:rsidRDefault="002B4979" w:rsidP="00E245F5">
      <w:pPr>
        <w:numPr>
          <w:ilvl w:val="0"/>
          <w:numId w:val="4"/>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способность оценивать ситуацию и принимать осознанные решения, ориентируясь на морально-нравственные нормы и ценности;</w:t>
      </w:r>
    </w:p>
    <w:p w14:paraId="38742842" w14:textId="77777777" w:rsidR="002B4979" w:rsidRPr="002B4979" w:rsidRDefault="002B4979" w:rsidP="00E245F5">
      <w:pPr>
        <w:numPr>
          <w:ilvl w:val="0"/>
          <w:numId w:val="4"/>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осознание личного вклада в построение устойчивого будущего;</w:t>
      </w:r>
    </w:p>
    <w:p w14:paraId="5B393315" w14:textId="77777777" w:rsidR="002B4979" w:rsidRPr="002B4979" w:rsidRDefault="002B4979" w:rsidP="00E245F5">
      <w:pPr>
        <w:numPr>
          <w:ilvl w:val="0"/>
          <w:numId w:val="4"/>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C6994E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4) эстетического воспитания:</w:t>
      </w:r>
    </w:p>
    <w:p w14:paraId="3983424E" w14:textId="77777777" w:rsidR="002B4979" w:rsidRPr="002B4979" w:rsidRDefault="002B4979" w:rsidP="00E245F5">
      <w:pPr>
        <w:numPr>
          <w:ilvl w:val="0"/>
          <w:numId w:val="5"/>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7B938DFD" w14:textId="77777777" w:rsidR="002B4979" w:rsidRPr="002B4979" w:rsidRDefault="002B4979" w:rsidP="00E245F5">
      <w:pPr>
        <w:numPr>
          <w:ilvl w:val="0"/>
          <w:numId w:val="5"/>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6BB1313" w14:textId="77777777" w:rsidR="002B4979" w:rsidRPr="002B4979" w:rsidRDefault="002B4979" w:rsidP="00E245F5">
      <w:pPr>
        <w:numPr>
          <w:ilvl w:val="0"/>
          <w:numId w:val="5"/>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31D7BCF5" w14:textId="77777777" w:rsidR="002B4979" w:rsidRPr="002B4979" w:rsidRDefault="002B4979" w:rsidP="00E245F5">
      <w:pPr>
        <w:numPr>
          <w:ilvl w:val="0"/>
          <w:numId w:val="5"/>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3C78E2E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lastRenderedPageBreak/>
        <w:t>5) физического воспитания:</w:t>
      </w:r>
    </w:p>
    <w:p w14:paraId="04A5F1AB" w14:textId="77777777" w:rsidR="002B4979" w:rsidRPr="002B4979" w:rsidRDefault="002B4979" w:rsidP="00E245F5">
      <w:pPr>
        <w:numPr>
          <w:ilvl w:val="0"/>
          <w:numId w:val="6"/>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сформированность здорового и безопасного образа жизни, ответственного отношения к своему здоровью;</w:t>
      </w:r>
    </w:p>
    <w:p w14:paraId="6D34EB9C" w14:textId="77777777" w:rsidR="002B4979" w:rsidRPr="002B4979" w:rsidRDefault="002B4979" w:rsidP="00E245F5">
      <w:pPr>
        <w:numPr>
          <w:ilvl w:val="0"/>
          <w:numId w:val="6"/>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потребность в физическом совершенствовании, занятиях спортивно-оздоровительной деятельностью;</w:t>
      </w:r>
    </w:p>
    <w:p w14:paraId="223FAC3F" w14:textId="77777777" w:rsidR="002B4979" w:rsidRPr="002B4979" w:rsidRDefault="002B4979" w:rsidP="00E245F5">
      <w:pPr>
        <w:numPr>
          <w:ilvl w:val="0"/>
          <w:numId w:val="6"/>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активное неприятие вредных привычек и иных форм причинения вреда физическому и психическому здоровью.</w:t>
      </w:r>
    </w:p>
    <w:p w14:paraId="7FBFA800"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6) трудового воспитания:</w:t>
      </w:r>
    </w:p>
    <w:p w14:paraId="769D1443" w14:textId="77777777" w:rsidR="002B4979" w:rsidRPr="002B4979" w:rsidRDefault="002B4979" w:rsidP="00E245F5">
      <w:pPr>
        <w:numPr>
          <w:ilvl w:val="0"/>
          <w:numId w:val="7"/>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готовность к труду, осознание ценности мастерства, трудолюбие;</w:t>
      </w:r>
    </w:p>
    <w:p w14:paraId="031F4FBF" w14:textId="77777777" w:rsidR="002B4979" w:rsidRPr="002B4979" w:rsidRDefault="002B4979" w:rsidP="00E245F5">
      <w:pPr>
        <w:numPr>
          <w:ilvl w:val="0"/>
          <w:numId w:val="7"/>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6342FA2C" w14:textId="77777777" w:rsidR="002B4979" w:rsidRPr="002B4979" w:rsidRDefault="002B4979" w:rsidP="00E245F5">
      <w:pPr>
        <w:numPr>
          <w:ilvl w:val="0"/>
          <w:numId w:val="7"/>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1B845523" w14:textId="77777777" w:rsidR="002B4979" w:rsidRPr="002B4979" w:rsidRDefault="002B4979" w:rsidP="00E245F5">
      <w:pPr>
        <w:numPr>
          <w:ilvl w:val="0"/>
          <w:numId w:val="7"/>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готовность и способность к образованию и самообразованию на протяжении всей жизни.</w:t>
      </w:r>
    </w:p>
    <w:p w14:paraId="3EC2E074"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7) экологического воспитания:</w:t>
      </w:r>
    </w:p>
    <w:p w14:paraId="55299995" w14:textId="77777777" w:rsidR="002B4979" w:rsidRPr="002B4979" w:rsidRDefault="002B4979" w:rsidP="00E245F5">
      <w:pPr>
        <w:numPr>
          <w:ilvl w:val="0"/>
          <w:numId w:val="8"/>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7F5C1FF" w14:textId="77777777" w:rsidR="002B4979" w:rsidRPr="002B4979" w:rsidRDefault="002B4979" w:rsidP="00E245F5">
      <w:pPr>
        <w:numPr>
          <w:ilvl w:val="0"/>
          <w:numId w:val="8"/>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планирование и осуществление действий в окружающей среде на основе знания целей устойчивого развития человечества;</w:t>
      </w:r>
    </w:p>
    <w:p w14:paraId="6A201772" w14:textId="77777777" w:rsidR="002B4979" w:rsidRPr="002B4979" w:rsidRDefault="002B4979" w:rsidP="00E245F5">
      <w:pPr>
        <w:numPr>
          <w:ilvl w:val="0"/>
          <w:numId w:val="8"/>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C305903" w14:textId="77777777" w:rsidR="002B4979" w:rsidRPr="002B4979" w:rsidRDefault="002B4979" w:rsidP="00E245F5">
      <w:pPr>
        <w:numPr>
          <w:ilvl w:val="0"/>
          <w:numId w:val="8"/>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расширение опыта деятельности экологической направленности.</w:t>
      </w:r>
    </w:p>
    <w:p w14:paraId="15D3B7D0"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8) ценности научного познания:</w:t>
      </w:r>
    </w:p>
    <w:p w14:paraId="763F5371" w14:textId="77777777" w:rsidR="002B4979" w:rsidRPr="002B4979" w:rsidRDefault="002B4979" w:rsidP="00E245F5">
      <w:pPr>
        <w:numPr>
          <w:ilvl w:val="0"/>
          <w:numId w:val="9"/>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6710EAF" w14:textId="77777777" w:rsidR="002B4979" w:rsidRPr="002B4979" w:rsidRDefault="002B4979" w:rsidP="00E245F5">
      <w:pPr>
        <w:numPr>
          <w:ilvl w:val="0"/>
          <w:numId w:val="9"/>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совершенствование языковой и читательской культуры как средства взаимодействия между людьми и познания мира;</w:t>
      </w:r>
    </w:p>
    <w:p w14:paraId="6A4D3A7F" w14:textId="77777777" w:rsidR="002B4979" w:rsidRPr="002B4979" w:rsidRDefault="002B4979" w:rsidP="00E245F5">
      <w:pPr>
        <w:numPr>
          <w:ilvl w:val="0"/>
          <w:numId w:val="9"/>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2FC9FBC5"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14:paraId="72CC820A" w14:textId="77777777" w:rsidR="002B4979" w:rsidRPr="002B4979" w:rsidRDefault="002B4979" w:rsidP="00E245F5">
      <w:pPr>
        <w:numPr>
          <w:ilvl w:val="0"/>
          <w:numId w:val="10"/>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lastRenderedPageBreak/>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2AA5B2CB" w14:textId="77777777" w:rsidR="002B4979" w:rsidRPr="002B4979" w:rsidRDefault="002B4979" w:rsidP="00E245F5">
      <w:pPr>
        <w:numPr>
          <w:ilvl w:val="0"/>
          <w:numId w:val="10"/>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31C8E4A6" w14:textId="77777777" w:rsidR="002B4979" w:rsidRPr="002B4979" w:rsidRDefault="002B4979" w:rsidP="00E245F5">
      <w:pPr>
        <w:numPr>
          <w:ilvl w:val="0"/>
          <w:numId w:val="10"/>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2F8720D" w14:textId="77777777" w:rsidR="002B4979" w:rsidRPr="002B4979" w:rsidRDefault="002B4979" w:rsidP="00E245F5">
      <w:pPr>
        <w:numPr>
          <w:ilvl w:val="0"/>
          <w:numId w:val="10"/>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03C039D" w14:textId="77777777" w:rsidR="002B4979" w:rsidRPr="002B4979" w:rsidRDefault="002B4979" w:rsidP="00E245F5">
      <w:pPr>
        <w:numPr>
          <w:ilvl w:val="0"/>
          <w:numId w:val="10"/>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69635BE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color w:val="333333"/>
          <w:kern w:val="0"/>
          <w:sz w:val="24"/>
          <w:szCs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3CA854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color w:val="333333"/>
          <w:kern w:val="0"/>
          <w:sz w:val="24"/>
          <w:szCs w:val="24"/>
        </w:rPr>
        <w:t>У обучающегося будут сформированы следующие </w:t>
      </w:r>
      <w:r w:rsidRPr="002B4979">
        <w:rPr>
          <w:rFonts w:ascii="Times New Roman" w:hAnsi="Times New Roman"/>
          <w:b/>
          <w:bCs/>
          <w:color w:val="333333"/>
          <w:kern w:val="0"/>
          <w:sz w:val="24"/>
          <w:szCs w:val="24"/>
        </w:rPr>
        <w:t>базовые логические действия</w:t>
      </w:r>
      <w:r w:rsidRPr="002B4979">
        <w:rPr>
          <w:rFonts w:ascii="Times New Roman" w:hAnsi="Times New Roman"/>
          <w:color w:val="333333"/>
          <w:kern w:val="0"/>
          <w:sz w:val="24"/>
          <w:szCs w:val="24"/>
        </w:rPr>
        <w:t> как часть познавательных универсальных учебных действий:</w:t>
      </w:r>
    </w:p>
    <w:p w14:paraId="2B683AD4" w14:textId="77777777" w:rsidR="002B4979" w:rsidRPr="002B4979" w:rsidRDefault="002B4979" w:rsidP="00E245F5">
      <w:pPr>
        <w:numPr>
          <w:ilvl w:val="0"/>
          <w:numId w:val="1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самостоятельно формулировать и актуализировать проблему, рассматривать её всесторонне;</w:t>
      </w:r>
    </w:p>
    <w:p w14:paraId="58A5B3C7" w14:textId="77777777" w:rsidR="002B4979" w:rsidRPr="002B4979" w:rsidRDefault="002B4979" w:rsidP="00E245F5">
      <w:pPr>
        <w:numPr>
          <w:ilvl w:val="0"/>
          <w:numId w:val="1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67EEAE2F" w14:textId="77777777" w:rsidR="002B4979" w:rsidRPr="002B4979" w:rsidRDefault="002B4979" w:rsidP="00E245F5">
      <w:pPr>
        <w:numPr>
          <w:ilvl w:val="0"/>
          <w:numId w:val="1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определять цели деятельности, задавать параметры и критерии их достижения;</w:t>
      </w:r>
    </w:p>
    <w:p w14:paraId="4A9D398F" w14:textId="77777777" w:rsidR="002B4979" w:rsidRPr="002B4979" w:rsidRDefault="002B4979" w:rsidP="00E245F5">
      <w:pPr>
        <w:numPr>
          <w:ilvl w:val="0"/>
          <w:numId w:val="1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выявлять закономерности и противоречия языковых явлений, данных в наблюдении;</w:t>
      </w:r>
    </w:p>
    <w:p w14:paraId="0CB5FFCA" w14:textId="77777777" w:rsidR="002B4979" w:rsidRPr="002B4979" w:rsidRDefault="002B4979" w:rsidP="00E245F5">
      <w:pPr>
        <w:numPr>
          <w:ilvl w:val="0"/>
          <w:numId w:val="1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разрабатывать план решения проблемы с учётом анализа имеющихся материальных и нематериальных ресурсов;</w:t>
      </w:r>
    </w:p>
    <w:p w14:paraId="3D229DE2" w14:textId="77777777" w:rsidR="002B4979" w:rsidRPr="002B4979" w:rsidRDefault="002B4979" w:rsidP="00E245F5">
      <w:pPr>
        <w:numPr>
          <w:ilvl w:val="0"/>
          <w:numId w:val="1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вносить коррективы в деятельность, оценивать риски и соответствие результатов целям;</w:t>
      </w:r>
    </w:p>
    <w:p w14:paraId="740FB519" w14:textId="77777777" w:rsidR="002B4979" w:rsidRPr="002B4979" w:rsidRDefault="002B4979" w:rsidP="00E245F5">
      <w:pPr>
        <w:numPr>
          <w:ilvl w:val="0"/>
          <w:numId w:val="1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19A383A9" w14:textId="77777777" w:rsidR="002B4979" w:rsidRPr="002B4979" w:rsidRDefault="002B4979" w:rsidP="00E245F5">
      <w:pPr>
        <w:numPr>
          <w:ilvl w:val="0"/>
          <w:numId w:val="11"/>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развивать креативное мышление при решении жизненных проблем с учётом собственного речевого и читательского опыта.</w:t>
      </w:r>
    </w:p>
    <w:p w14:paraId="30FE9C5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color w:val="333333"/>
          <w:kern w:val="0"/>
          <w:sz w:val="24"/>
          <w:szCs w:val="24"/>
        </w:rPr>
        <w:t>У обучающегося будут сформированы следующие </w:t>
      </w:r>
      <w:r w:rsidRPr="002B4979">
        <w:rPr>
          <w:rFonts w:ascii="Times New Roman" w:hAnsi="Times New Roman"/>
          <w:b/>
          <w:bCs/>
          <w:color w:val="333333"/>
          <w:kern w:val="0"/>
          <w:sz w:val="24"/>
          <w:szCs w:val="24"/>
        </w:rPr>
        <w:t>базовые исследовательские действия</w:t>
      </w:r>
      <w:r w:rsidRPr="002B4979">
        <w:rPr>
          <w:rFonts w:ascii="Times New Roman" w:hAnsi="Times New Roman"/>
          <w:color w:val="333333"/>
          <w:kern w:val="0"/>
          <w:sz w:val="24"/>
          <w:szCs w:val="24"/>
        </w:rPr>
        <w:t> как часть познавательных универсальных учебных действий:</w:t>
      </w:r>
    </w:p>
    <w:p w14:paraId="32C1C845" w14:textId="77777777" w:rsidR="002B4979" w:rsidRPr="002B4979" w:rsidRDefault="002B4979" w:rsidP="00E245F5">
      <w:pPr>
        <w:numPr>
          <w:ilvl w:val="0"/>
          <w:numId w:val="1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4F2CDE26" w14:textId="77777777" w:rsidR="002B4979" w:rsidRPr="002B4979" w:rsidRDefault="002B4979" w:rsidP="00E245F5">
      <w:pPr>
        <w:numPr>
          <w:ilvl w:val="0"/>
          <w:numId w:val="1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lastRenderedPageBreak/>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075344E7" w14:textId="77777777" w:rsidR="002B4979" w:rsidRPr="002B4979" w:rsidRDefault="002B4979" w:rsidP="00E245F5">
      <w:pPr>
        <w:numPr>
          <w:ilvl w:val="0"/>
          <w:numId w:val="1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20871761" w14:textId="77777777" w:rsidR="002B4979" w:rsidRPr="002B4979" w:rsidRDefault="002B4979" w:rsidP="00E245F5">
      <w:pPr>
        <w:numPr>
          <w:ilvl w:val="0"/>
          <w:numId w:val="1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ставить и формулировать собственные задачи в образовательной деятельности и разнообразных жизненных ситуациях;</w:t>
      </w:r>
    </w:p>
    <w:p w14:paraId="7998A652" w14:textId="77777777" w:rsidR="002B4979" w:rsidRPr="002B4979" w:rsidRDefault="002B4979" w:rsidP="00E245F5">
      <w:pPr>
        <w:numPr>
          <w:ilvl w:val="0"/>
          <w:numId w:val="1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70319FEE" w14:textId="77777777" w:rsidR="002B4979" w:rsidRPr="002B4979" w:rsidRDefault="002B4979" w:rsidP="00E245F5">
      <w:pPr>
        <w:numPr>
          <w:ilvl w:val="0"/>
          <w:numId w:val="1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AD16F50" w14:textId="77777777" w:rsidR="002B4979" w:rsidRPr="002B4979" w:rsidRDefault="002B4979" w:rsidP="00E245F5">
      <w:pPr>
        <w:numPr>
          <w:ilvl w:val="0"/>
          <w:numId w:val="1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давать оценку новым ситуациям, приобретённому опыту;</w:t>
      </w:r>
    </w:p>
    <w:p w14:paraId="0FA821AA" w14:textId="77777777" w:rsidR="002B4979" w:rsidRPr="002B4979" w:rsidRDefault="002B4979" w:rsidP="00E245F5">
      <w:pPr>
        <w:numPr>
          <w:ilvl w:val="0"/>
          <w:numId w:val="1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уметь интегрировать знания из разных предметных областей;</w:t>
      </w:r>
    </w:p>
    <w:p w14:paraId="402022D1" w14:textId="77777777" w:rsidR="002B4979" w:rsidRPr="002B4979" w:rsidRDefault="002B4979" w:rsidP="00E245F5">
      <w:pPr>
        <w:numPr>
          <w:ilvl w:val="0"/>
          <w:numId w:val="1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14:paraId="2BE47E46" w14:textId="77777777" w:rsidR="002B4979" w:rsidRPr="002B4979" w:rsidRDefault="002B4979" w:rsidP="00E245F5">
      <w:pPr>
        <w:numPr>
          <w:ilvl w:val="0"/>
          <w:numId w:val="12"/>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выдвигать новые идеи, оригинальные подходы, предлагать альтернативные способы решения проблем.</w:t>
      </w:r>
    </w:p>
    <w:p w14:paraId="77CD0EC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color w:val="333333"/>
          <w:kern w:val="0"/>
          <w:sz w:val="24"/>
          <w:szCs w:val="24"/>
        </w:rPr>
        <w:t>У обучающегося будут сформированы следующие </w:t>
      </w:r>
      <w:r w:rsidRPr="002B4979">
        <w:rPr>
          <w:rFonts w:ascii="Times New Roman" w:hAnsi="Times New Roman"/>
          <w:b/>
          <w:bCs/>
          <w:color w:val="333333"/>
          <w:kern w:val="0"/>
          <w:sz w:val="24"/>
          <w:szCs w:val="24"/>
        </w:rPr>
        <w:t>умения работать с информацией</w:t>
      </w:r>
      <w:r w:rsidRPr="002B4979">
        <w:rPr>
          <w:rFonts w:ascii="Times New Roman" w:hAnsi="Times New Roman"/>
          <w:color w:val="333333"/>
          <w:kern w:val="0"/>
          <w:sz w:val="24"/>
          <w:szCs w:val="24"/>
        </w:rPr>
        <w:t> как часть познавательных универсальных учебных действий:</w:t>
      </w:r>
    </w:p>
    <w:p w14:paraId="10BDEAB4" w14:textId="77777777" w:rsidR="002B4979" w:rsidRPr="002B4979" w:rsidRDefault="002B4979" w:rsidP="00E245F5">
      <w:pPr>
        <w:numPr>
          <w:ilvl w:val="0"/>
          <w:numId w:val="13"/>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0E1A43A" w14:textId="77777777" w:rsidR="002B4979" w:rsidRPr="002B4979" w:rsidRDefault="002B4979" w:rsidP="00E245F5">
      <w:pPr>
        <w:numPr>
          <w:ilvl w:val="0"/>
          <w:numId w:val="13"/>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4B661EAF" w14:textId="77777777" w:rsidR="002B4979" w:rsidRPr="002B4979" w:rsidRDefault="002B4979" w:rsidP="00E245F5">
      <w:pPr>
        <w:numPr>
          <w:ilvl w:val="0"/>
          <w:numId w:val="13"/>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оценивать достоверность, легитимность информации, её соответствие правовым и морально-этическим нормам;</w:t>
      </w:r>
    </w:p>
    <w:p w14:paraId="27B402B5" w14:textId="77777777" w:rsidR="002B4979" w:rsidRPr="002B4979" w:rsidRDefault="002B4979" w:rsidP="00E245F5">
      <w:pPr>
        <w:numPr>
          <w:ilvl w:val="0"/>
          <w:numId w:val="13"/>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FD89925" w14:textId="77777777" w:rsidR="002B4979" w:rsidRPr="002B4979" w:rsidRDefault="002B4979" w:rsidP="00E245F5">
      <w:pPr>
        <w:numPr>
          <w:ilvl w:val="0"/>
          <w:numId w:val="13"/>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владеть навыками защиты личной информации, соблюдать требования информационной безопасности.</w:t>
      </w:r>
    </w:p>
    <w:p w14:paraId="7377ED8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color w:val="333333"/>
          <w:kern w:val="0"/>
          <w:sz w:val="24"/>
          <w:szCs w:val="24"/>
        </w:rPr>
        <w:t>У обучающегося будут сформированы следующие </w:t>
      </w:r>
      <w:r w:rsidRPr="002B4979">
        <w:rPr>
          <w:rFonts w:ascii="Times New Roman" w:hAnsi="Times New Roman"/>
          <w:b/>
          <w:bCs/>
          <w:color w:val="333333"/>
          <w:kern w:val="0"/>
          <w:sz w:val="24"/>
          <w:szCs w:val="24"/>
        </w:rPr>
        <w:t>умения общения </w:t>
      </w:r>
      <w:r w:rsidRPr="002B4979">
        <w:rPr>
          <w:rFonts w:ascii="Times New Roman" w:hAnsi="Times New Roman"/>
          <w:color w:val="333333"/>
          <w:kern w:val="0"/>
          <w:sz w:val="24"/>
          <w:szCs w:val="24"/>
        </w:rPr>
        <w:t>как часть коммуникативных универсальных учебных действий:</w:t>
      </w:r>
    </w:p>
    <w:p w14:paraId="5AE0C3D0" w14:textId="77777777" w:rsidR="002B4979" w:rsidRPr="002B4979" w:rsidRDefault="002B4979" w:rsidP="00E245F5">
      <w:pPr>
        <w:numPr>
          <w:ilvl w:val="0"/>
          <w:numId w:val="14"/>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осуществлять коммуникацию во всех сферах жизни;</w:t>
      </w:r>
    </w:p>
    <w:p w14:paraId="7BC4E5FD" w14:textId="77777777" w:rsidR="002B4979" w:rsidRPr="002B4979" w:rsidRDefault="002B4979" w:rsidP="00E245F5">
      <w:pPr>
        <w:numPr>
          <w:ilvl w:val="0"/>
          <w:numId w:val="14"/>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BB81C89" w14:textId="77777777" w:rsidR="002B4979" w:rsidRPr="002B4979" w:rsidRDefault="002B4979" w:rsidP="00E245F5">
      <w:pPr>
        <w:numPr>
          <w:ilvl w:val="0"/>
          <w:numId w:val="14"/>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владеть различными способами общения и взаимодействия; аргументированно вести диалог;</w:t>
      </w:r>
    </w:p>
    <w:p w14:paraId="712B96E6" w14:textId="77777777" w:rsidR="002B4979" w:rsidRPr="002B4979" w:rsidRDefault="002B4979" w:rsidP="00E245F5">
      <w:pPr>
        <w:numPr>
          <w:ilvl w:val="0"/>
          <w:numId w:val="14"/>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развёрнуто, логично и корректно с точки зрения культуры речи излагать своё мнение, строить высказывание.</w:t>
      </w:r>
    </w:p>
    <w:p w14:paraId="3048DB4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color w:val="333333"/>
          <w:kern w:val="0"/>
          <w:sz w:val="24"/>
          <w:szCs w:val="24"/>
        </w:rPr>
        <w:lastRenderedPageBreak/>
        <w:t>У обучающегося будут сформированы следующие </w:t>
      </w:r>
      <w:r w:rsidRPr="002B4979">
        <w:rPr>
          <w:rFonts w:ascii="Times New Roman" w:hAnsi="Times New Roman"/>
          <w:b/>
          <w:bCs/>
          <w:color w:val="333333"/>
          <w:kern w:val="0"/>
          <w:sz w:val="24"/>
          <w:szCs w:val="24"/>
        </w:rPr>
        <w:t>умения самоорганизации</w:t>
      </w:r>
      <w:r w:rsidRPr="002B4979">
        <w:rPr>
          <w:rFonts w:ascii="Times New Roman" w:hAnsi="Times New Roman"/>
          <w:color w:val="333333"/>
          <w:kern w:val="0"/>
          <w:sz w:val="24"/>
          <w:szCs w:val="24"/>
        </w:rPr>
        <w:t> как части регулятивных универсальных учебных действий:</w:t>
      </w:r>
    </w:p>
    <w:p w14:paraId="761232F3" w14:textId="77777777" w:rsidR="002B4979" w:rsidRPr="002B4979" w:rsidRDefault="002B4979" w:rsidP="00E245F5">
      <w:pPr>
        <w:numPr>
          <w:ilvl w:val="0"/>
          <w:numId w:val="15"/>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3397888" w14:textId="77777777" w:rsidR="002B4979" w:rsidRPr="002B4979" w:rsidRDefault="002B4979" w:rsidP="00E245F5">
      <w:pPr>
        <w:numPr>
          <w:ilvl w:val="0"/>
          <w:numId w:val="15"/>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самостоятельно составлять план решения проблемы с учётом имеющихся ресурсов, собственных возможностей и предпочтений;</w:t>
      </w:r>
    </w:p>
    <w:p w14:paraId="3ED1D4BF" w14:textId="77777777" w:rsidR="002B4979" w:rsidRPr="002B4979" w:rsidRDefault="002B4979" w:rsidP="00E245F5">
      <w:pPr>
        <w:numPr>
          <w:ilvl w:val="0"/>
          <w:numId w:val="15"/>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расширять рамки учебного предмета на основе личных предпочтений;</w:t>
      </w:r>
    </w:p>
    <w:p w14:paraId="12DB66FA" w14:textId="77777777" w:rsidR="002B4979" w:rsidRPr="002B4979" w:rsidRDefault="002B4979" w:rsidP="00E245F5">
      <w:pPr>
        <w:numPr>
          <w:ilvl w:val="0"/>
          <w:numId w:val="15"/>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делать осознанный выбор, уметь аргументировать его, брать ответственность за результаты выбора;</w:t>
      </w:r>
    </w:p>
    <w:p w14:paraId="060A3228" w14:textId="77777777" w:rsidR="002B4979" w:rsidRPr="002B4979" w:rsidRDefault="002B4979" w:rsidP="00E245F5">
      <w:pPr>
        <w:numPr>
          <w:ilvl w:val="0"/>
          <w:numId w:val="15"/>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оценивать приобретённый опыт;</w:t>
      </w:r>
    </w:p>
    <w:p w14:paraId="5032D7E3" w14:textId="77777777" w:rsidR="002B4979" w:rsidRPr="002B4979" w:rsidRDefault="002B4979" w:rsidP="00E245F5">
      <w:pPr>
        <w:numPr>
          <w:ilvl w:val="0"/>
          <w:numId w:val="15"/>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4990F18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color w:val="333333"/>
          <w:kern w:val="0"/>
          <w:sz w:val="24"/>
          <w:szCs w:val="24"/>
        </w:rPr>
        <w:t>У обучающегося будут сформированы следующие </w:t>
      </w:r>
      <w:r w:rsidRPr="002B4979">
        <w:rPr>
          <w:rFonts w:ascii="Times New Roman" w:hAnsi="Times New Roman"/>
          <w:b/>
          <w:bCs/>
          <w:color w:val="333333"/>
          <w:kern w:val="0"/>
          <w:sz w:val="24"/>
          <w:szCs w:val="24"/>
        </w:rPr>
        <w:t>умения самоконтроля, принятия себя и других</w:t>
      </w:r>
      <w:r w:rsidRPr="002B4979">
        <w:rPr>
          <w:rFonts w:ascii="Times New Roman" w:hAnsi="Times New Roman"/>
          <w:color w:val="333333"/>
          <w:kern w:val="0"/>
          <w:sz w:val="24"/>
          <w:szCs w:val="24"/>
        </w:rPr>
        <w:t> как части регулятивных универсальных учебных действий:</w:t>
      </w:r>
    </w:p>
    <w:p w14:paraId="588E0475" w14:textId="77777777" w:rsidR="002B4979" w:rsidRPr="002B4979" w:rsidRDefault="002B4979" w:rsidP="00E245F5">
      <w:pPr>
        <w:numPr>
          <w:ilvl w:val="0"/>
          <w:numId w:val="16"/>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давать оценку новым ситуациям, вносить коррективы в деятельность, оценивать соответствие результатов целям;</w:t>
      </w:r>
    </w:p>
    <w:p w14:paraId="5B4DDC7C" w14:textId="77777777" w:rsidR="002B4979" w:rsidRPr="002B4979" w:rsidRDefault="002B4979" w:rsidP="00E245F5">
      <w:pPr>
        <w:numPr>
          <w:ilvl w:val="0"/>
          <w:numId w:val="16"/>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55107509" w14:textId="77777777" w:rsidR="002B4979" w:rsidRPr="002B4979" w:rsidRDefault="002B4979" w:rsidP="00E245F5">
      <w:pPr>
        <w:numPr>
          <w:ilvl w:val="0"/>
          <w:numId w:val="16"/>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уметь оценивать риски и своевременно принимать решение по их снижению;</w:t>
      </w:r>
    </w:p>
    <w:p w14:paraId="7366BB00" w14:textId="77777777" w:rsidR="002B4979" w:rsidRPr="002B4979" w:rsidRDefault="002B4979" w:rsidP="00E245F5">
      <w:pPr>
        <w:numPr>
          <w:ilvl w:val="0"/>
          <w:numId w:val="16"/>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принимать себя, понимая свои недостатки и достоинства;</w:t>
      </w:r>
    </w:p>
    <w:p w14:paraId="4720DBF2" w14:textId="77777777" w:rsidR="002B4979" w:rsidRPr="002B4979" w:rsidRDefault="002B4979" w:rsidP="00E245F5">
      <w:pPr>
        <w:numPr>
          <w:ilvl w:val="0"/>
          <w:numId w:val="16"/>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принимать мотивы и аргументы других людей при анализе результатов деятельности;</w:t>
      </w:r>
    </w:p>
    <w:p w14:paraId="52A2B0F3" w14:textId="77777777" w:rsidR="002B4979" w:rsidRPr="002B4979" w:rsidRDefault="002B4979" w:rsidP="00E245F5">
      <w:pPr>
        <w:numPr>
          <w:ilvl w:val="0"/>
          <w:numId w:val="16"/>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признавать своё право и право других на ошибку;</w:t>
      </w:r>
    </w:p>
    <w:p w14:paraId="466B328B" w14:textId="77777777" w:rsidR="002B4979" w:rsidRPr="002B4979" w:rsidRDefault="002B4979" w:rsidP="00E245F5">
      <w:pPr>
        <w:numPr>
          <w:ilvl w:val="0"/>
          <w:numId w:val="16"/>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развивать способность видеть мир с позиции другого человека.</w:t>
      </w:r>
    </w:p>
    <w:p w14:paraId="197ED74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color w:val="333333"/>
          <w:kern w:val="0"/>
          <w:sz w:val="24"/>
          <w:szCs w:val="24"/>
        </w:rPr>
        <w:t>У обучающегося будут сформированы следующие </w:t>
      </w:r>
      <w:r w:rsidRPr="002B4979">
        <w:rPr>
          <w:rFonts w:ascii="Times New Roman" w:hAnsi="Times New Roman"/>
          <w:b/>
          <w:bCs/>
          <w:color w:val="333333"/>
          <w:kern w:val="0"/>
          <w:sz w:val="24"/>
          <w:szCs w:val="24"/>
        </w:rPr>
        <w:t>умения совместной деятельности:</w:t>
      </w:r>
    </w:p>
    <w:p w14:paraId="3215EEBA" w14:textId="77777777" w:rsidR="002B4979" w:rsidRPr="002B4979" w:rsidRDefault="002B4979" w:rsidP="00E245F5">
      <w:pPr>
        <w:numPr>
          <w:ilvl w:val="0"/>
          <w:numId w:val="17"/>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понимать и использовать преимущества командной и индивидуальной работы;</w:t>
      </w:r>
    </w:p>
    <w:p w14:paraId="0E741BEE" w14:textId="77777777" w:rsidR="002B4979" w:rsidRPr="002B4979" w:rsidRDefault="002B4979" w:rsidP="00E245F5">
      <w:pPr>
        <w:numPr>
          <w:ilvl w:val="0"/>
          <w:numId w:val="17"/>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выбирать тематику и методы совместных действий с учётом общих интересов и возможностей каждого члена коллектива;</w:t>
      </w:r>
    </w:p>
    <w:p w14:paraId="17604272" w14:textId="77777777" w:rsidR="002B4979" w:rsidRPr="002B4979" w:rsidRDefault="002B4979" w:rsidP="00E245F5">
      <w:pPr>
        <w:numPr>
          <w:ilvl w:val="0"/>
          <w:numId w:val="17"/>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2E1BFBE" w14:textId="77777777" w:rsidR="002B4979" w:rsidRPr="002B4979" w:rsidRDefault="002B4979" w:rsidP="00E245F5">
      <w:pPr>
        <w:numPr>
          <w:ilvl w:val="0"/>
          <w:numId w:val="17"/>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оценивать качество своего вклада и вклада каждого участника команды в общий результат по разработанным критериям;</w:t>
      </w:r>
    </w:p>
    <w:p w14:paraId="0985BBEF" w14:textId="77777777" w:rsidR="002B4979" w:rsidRPr="002B4979" w:rsidRDefault="002B4979" w:rsidP="00E245F5">
      <w:pPr>
        <w:numPr>
          <w:ilvl w:val="0"/>
          <w:numId w:val="17"/>
        </w:numPr>
        <w:shd w:val="clear" w:color="auto" w:fill="FFFFFF"/>
        <w:spacing w:beforeAutospacing="1"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A87867B"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ПРЕДМЕТНЫЕ РЕЗУЛЬТАТЫ</w:t>
      </w:r>
    </w:p>
    <w:p w14:paraId="6C3F0189" w14:textId="77777777" w:rsid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10 КЛАСС</w:t>
      </w:r>
    </w:p>
    <w:p w14:paraId="482AD157"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14:paraId="2DADD817"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Общие сведения о языке</w:t>
      </w:r>
    </w:p>
    <w:p w14:paraId="0147A9E6"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lastRenderedPageBreak/>
        <w:t>Иметь представление о языке как знаковой системе, об основных функциях языка; о лингвистике как науке.</w:t>
      </w:r>
    </w:p>
    <w:p w14:paraId="354D913B"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7BC95282"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spacing w:val="-2"/>
          <w:kern w:val="0"/>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14:paraId="756F34E7"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464D8B4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Язык и речь. Культура речи</w:t>
      </w:r>
    </w:p>
    <w:p w14:paraId="27E4613C"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Система языка. Культура речи</w:t>
      </w:r>
    </w:p>
    <w:p w14:paraId="7F72F0B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778AA0D5"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Иметь представление о культуре речи как разделе лингвистики.</w:t>
      </w:r>
    </w:p>
    <w:p w14:paraId="1C48F64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Комментировать нормативный, коммуникативный и этический аспекты культуры речи, приводить соответствующие примеры.</w:t>
      </w:r>
    </w:p>
    <w:p w14:paraId="361DC99B"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2FCC0CC9"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Иметь представление о языковой норме, её видах.</w:t>
      </w:r>
    </w:p>
    <w:p w14:paraId="42134DD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Использовать словари русского языка в учебной деятельности.</w:t>
      </w:r>
    </w:p>
    <w:p w14:paraId="799D19B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Фонетика. Орфоэпия. Орфоэпические нормы</w:t>
      </w:r>
    </w:p>
    <w:p w14:paraId="1AF1B7E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Выполнять фонетический анализ слова.</w:t>
      </w:r>
    </w:p>
    <w:p w14:paraId="462850E9"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Определять изобразительно-выразительные средства фонетики в тексте.</w:t>
      </w:r>
    </w:p>
    <w:p w14:paraId="13B4E57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1DD4ED5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0CA2D36B"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Соблюдать основные произносительные и акцентологические нормы современного русского литературного языка.</w:t>
      </w:r>
    </w:p>
    <w:p w14:paraId="5D95600C"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Использовать орфоэпический словарь.</w:t>
      </w:r>
    </w:p>
    <w:p w14:paraId="4692A4B2"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Лексикология и фразеология. Лексические нормы</w:t>
      </w:r>
    </w:p>
    <w:p w14:paraId="02C50F9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Выполнять лексический анализ слова.</w:t>
      </w:r>
    </w:p>
    <w:p w14:paraId="5CF2EB6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Определять изобразительно-выразительные средства лексики.</w:t>
      </w:r>
    </w:p>
    <w:p w14:paraId="6E3E351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6388E184"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Соблюдать лексические нормы.</w:t>
      </w:r>
    </w:p>
    <w:p w14:paraId="15407D84"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lastRenderedPageBreak/>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661BEE64"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5895706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Морфемика и словообразование. Словообразовательные нормы</w:t>
      </w:r>
    </w:p>
    <w:p w14:paraId="780720B2"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Выполнять морфемный и словообразовательный анализ слова.</w:t>
      </w:r>
    </w:p>
    <w:p w14:paraId="447E4CB7"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3C51F2A8"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Использовать словообразовательный словарь.</w:t>
      </w:r>
    </w:p>
    <w:p w14:paraId="2ED6D945"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Морфология. Морфологические нормы</w:t>
      </w:r>
    </w:p>
    <w:p w14:paraId="0359F56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Выполнять морфологический анализ слова.</w:t>
      </w:r>
    </w:p>
    <w:p w14:paraId="2D290368"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Определять особенности употребления в тексте слов разных частей речи.</w:t>
      </w:r>
    </w:p>
    <w:p w14:paraId="19747816"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242FAC86"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Соблюдать морфологические нормы.</w:t>
      </w:r>
    </w:p>
    <w:p w14:paraId="53FA63E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47D84D5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Использовать словарь грамматических трудностей, справочники.</w:t>
      </w:r>
    </w:p>
    <w:p w14:paraId="501CF9EC"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Орфография. Основные правила орфографии</w:t>
      </w:r>
    </w:p>
    <w:p w14:paraId="02ACA65C"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Иметь представление о принципах и разделах русской орфографии.</w:t>
      </w:r>
    </w:p>
    <w:p w14:paraId="3476BFC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Выполнять орфографический анализ слова.</w:t>
      </w:r>
    </w:p>
    <w:p w14:paraId="4AA93E5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59CA88A5"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Соблюдать правила орфографии.</w:t>
      </w:r>
    </w:p>
    <w:p w14:paraId="49E8FC6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Использовать орфографические словари.</w:t>
      </w:r>
    </w:p>
    <w:p w14:paraId="0A26F84C"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Речь. Речевое общение</w:t>
      </w:r>
    </w:p>
    <w:p w14:paraId="14103409"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spacing w:val="-1"/>
          <w:kern w:val="0"/>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4CA8E82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06DE0FE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016046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7B4200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143CF43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Употреблять языковые средства с учётом речевой ситуации.</w:t>
      </w:r>
    </w:p>
    <w:p w14:paraId="01710B98"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Соблюдать в устной речи и на письме нормы современного русского литературного языка.</w:t>
      </w:r>
    </w:p>
    <w:p w14:paraId="68D66922"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lastRenderedPageBreak/>
        <w:t>Оценивать собственную и чужую речь с точки зрения точного, уместного и выразительного словоупотребления.</w:t>
      </w:r>
    </w:p>
    <w:p w14:paraId="048C2FEC"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Текст. Информационно-смысловая переработка текста</w:t>
      </w:r>
    </w:p>
    <w:p w14:paraId="1117254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Применять знания о тексте, его основных признаках, структуре и видах представленной в нём информации в речевой практике.</w:t>
      </w:r>
    </w:p>
    <w:p w14:paraId="3FFD3B7B"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70DFA3B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Выявлять логико-смысловые отношения между предложениями в тексте.</w:t>
      </w:r>
    </w:p>
    <w:p w14:paraId="4E99837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2566019"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76B18B6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Создавать вторичные тексты (план, тезисы, конспект, реферат, аннотация, отзыв, рецензия и другие).</w:t>
      </w:r>
    </w:p>
    <w:p w14:paraId="143EC79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Корректировать текст: устранять логические, фактические, этические, грамматические и речевые ошибки.</w:t>
      </w:r>
    </w:p>
    <w:p w14:paraId="477CA4FB"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11</w:t>
      </w:r>
      <w:r w:rsidRPr="002B4979">
        <w:rPr>
          <w:rFonts w:ascii="Times New Roman" w:hAnsi="Times New Roman"/>
          <w:b/>
          <w:bCs/>
          <w:color w:val="333333"/>
          <w:kern w:val="0"/>
          <w:sz w:val="24"/>
          <w:szCs w:val="24"/>
        </w:rPr>
        <w:t> КЛАСС</w:t>
      </w:r>
    </w:p>
    <w:p w14:paraId="13D20DF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14:paraId="7C6DD1C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Общие сведения о языке</w:t>
      </w:r>
    </w:p>
    <w:p w14:paraId="1C16C45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Иметь представление об экологии языка, о проблемах речевой культуры в современном обществе.</w:t>
      </w:r>
    </w:p>
    <w:p w14:paraId="30765AA0"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14:paraId="477F87F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Язык и речь. Культура речи</w:t>
      </w:r>
    </w:p>
    <w:p w14:paraId="0290C2EA"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Синтаксис. Синтаксические нормы</w:t>
      </w:r>
    </w:p>
    <w:p w14:paraId="069241DC"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Выполнять синтаксический анализ словосочетания, простого и сложного предложения.</w:t>
      </w:r>
    </w:p>
    <w:p w14:paraId="33F546E7"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Определять изобразительно-выразительные средства синтаксиса русского языка (в рамках изученного).</w:t>
      </w:r>
    </w:p>
    <w:p w14:paraId="63ADDC4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1FE98979"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Соблюдать синтаксические нормы.</w:t>
      </w:r>
    </w:p>
    <w:p w14:paraId="5D4B9CC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Использовать словари грамматических трудностей, справочники.</w:t>
      </w:r>
    </w:p>
    <w:p w14:paraId="38C981FD"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t>Пунктуация. Основные правила пунктуации</w:t>
      </w:r>
    </w:p>
    <w:p w14:paraId="258C93A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Иметь представление о принципах и разделах русской пунктуации.</w:t>
      </w:r>
    </w:p>
    <w:p w14:paraId="1D08AE0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Выполнять пунктуационный анализ предложения.</w:t>
      </w:r>
    </w:p>
    <w:p w14:paraId="710A20C1"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2C978BDE"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Соблюдать правила пунктуации.</w:t>
      </w:r>
    </w:p>
    <w:p w14:paraId="4CDD91F3"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Использовать справочники по пунктуации.</w:t>
      </w:r>
    </w:p>
    <w:p w14:paraId="6B34E9F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b/>
          <w:bCs/>
          <w:kern w:val="0"/>
          <w:sz w:val="24"/>
          <w:szCs w:val="24"/>
        </w:rPr>
        <w:lastRenderedPageBreak/>
        <w:t>Функциональная стилистика. Культура речи</w:t>
      </w:r>
    </w:p>
    <w:p w14:paraId="6801C9DB"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Иметь представление о функциональной стилистике как разделе лингвистики.</w:t>
      </w:r>
    </w:p>
    <w:p w14:paraId="27A9B7E4"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35007DCC"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6EE6B806"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42EB1DF" w14:textId="77777777" w:rsidR="002B4979" w:rsidRPr="002B4979" w:rsidRDefault="002B4979" w:rsidP="00902141">
      <w:pPr>
        <w:shd w:val="clear" w:color="auto" w:fill="FFFFFF"/>
        <w:spacing w:after="0" w:line="240" w:lineRule="auto"/>
        <w:ind w:firstLine="851"/>
        <w:jc w:val="both"/>
        <w:rPr>
          <w:rFonts w:ascii="Times New Roman" w:hAnsi="Times New Roman"/>
          <w:color w:val="333333"/>
          <w:kern w:val="0"/>
          <w:sz w:val="21"/>
          <w:szCs w:val="21"/>
        </w:rPr>
      </w:pPr>
      <w:r w:rsidRPr="002B4979">
        <w:rPr>
          <w:rFonts w:ascii="Times New Roman" w:hAnsi="Times New Roman"/>
          <w:kern w:val="0"/>
          <w:sz w:val="24"/>
          <w:szCs w:val="24"/>
        </w:rPr>
        <w:t>Применять знания о функциональных разновидностях языка в речевой практике.</w:t>
      </w:r>
    </w:p>
    <w:p w14:paraId="2E6A7CDF" w14:textId="77777777" w:rsidR="002B4979" w:rsidRDefault="002B497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46454E14"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Литература</w:t>
      </w:r>
    </w:p>
    <w:p w14:paraId="6BD131A6"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536AAC15"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14:paraId="3E58885B"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Задачи учебного предмета «Литература»:</w:t>
      </w:r>
    </w:p>
    <w:p w14:paraId="6573E605"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w:t>
      </w:r>
      <w:r w:rsidRPr="00291E5B">
        <w:rPr>
          <w:rFonts w:ascii="Times New Roman" w:hAnsi="Times New Roman"/>
          <w:kern w:val="0"/>
          <w:sz w:val="24"/>
          <w:szCs w:val="24"/>
        </w:rPr>
        <w:tab/>
        <w:t xml:space="preserve">получение опыта медленного </w:t>
      </w:r>
      <w:r w:rsidR="008A0B9A" w:rsidRPr="00291E5B">
        <w:rPr>
          <w:rFonts w:ascii="Times New Roman" w:hAnsi="Times New Roman"/>
          <w:kern w:val="0"/>
          <w:sz w:val="24"/>
          <w:szCs w:val="24"/>
        </w:rPr>
        <w:t>чтения произведений</w:t>
      </w:r>
      <w:r w:rsidRPr="00291E5B">
        <w:rPr>
          <w:rFonts w:ascii="Times New Roman" w:hAnsi="Times New Roman"/>
          <w:kern w:val="0"/>
          <w:sz w:val="24"/>
          <w:szCs w:val="24"/>
        </w:rPr>
        <w:t xml:space="preserve"> русской, родной (региональной) и мировой литературы;</w:t>
      </w:r>
    </w:p>
    <w:p w14:paraId="2A4C3B4A"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w:t>
      </w:r>
      <w:r w:rsidRPr="00291E5B">
        <w:rPr>
          <w:rFonts w:ascii="Times New Roman" w:hAnsi="Times New Roman"/>
          <w:kern w:val="0"/>
          <w:sz w:val="24"/>
          <w:szCs w:val="24"/>
        </w:rPr>
        <w:tab/>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14:paraId="498B47D2"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w:t>
      </w:r>
      <w:r w:rsidRPr="00291E5B">
        <w:rPr>
          <w:rFonts w:ascii="Times New Roman" w:hAnsi="Times New Roman"/>
          <w:kern w:val="0"/>
          <w:sz w:val="24"/>
          <w:szCs w:val="24"/>
        </w:rPr>
        <w:tab/>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14:paraId="7F4F1721"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w:t>
      </w:r>
      <w:r w:rsidRPr="00291E5B">
        <w:rPr>
          <w:rFonts w:ascii="Times New Roman" w:hAnsi="Times New Roman"/>
          <w:kern w:val="0"/>
          <w:sz w:val="24"/>
          <w:szCs w:val="24"/>
        </w:rPr>
        <w:tab/>
        <w:t>формирование умения анализировать в устной и письменной форме самостоятельно прочитанные произведения, их отдельные фрагменты, аспекты;</w:t>
      </w:r>
    </w:p>
    <w:p w14:paraId="18375702"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w:t>
      </w:r>
      <w:r w:rsidRPr="00291E5B">
        <w:rPr>
          <w:rFonts w:ascii="Times New Roman" w:hAnsi="Times New Roman"/>
          <w:kern w:val="0"/>
          <w:sz w:val="24"/>
          <w:szCs w:val="24"/>
        </w:rPr>
        <w:tab/>
        <w:t>формирование умения самостоятельно создавать тексты различных жанров (ответы на вопросы, рецензии, аннотации и др.);</w:t>
      </w:r>
    </w:p>
    <w:p w14:paraId="1E11B1AF"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w:t>
      </w:r>
      <w:r w:rsidRPr="00291E5B">
        <w:rPr>
          <w:rFonts w:ascii="Times New Roman" w:hAnsi="Times New Roman"/>
          <w:kern w:val="0"/>
          <w:sz w:val="24"/>
          <w:szCs w:val="24"/>
        </w:rPr>
        <w:tab/>
        <w:t>овладение умением определять стратегию своего чтения;</w:t>
      </w:r>
    </w:p>
    <w:p w14:paraId="27DA44C4"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w:t>
      </w:r>
      <w:r w:rsidRPr="00291E5B">
        <w:rPr>
          <w:rFonts w:ascii="Times New Roman" w:hAnsi="Times New Roman"/>
          <w:kern w:val="0"/>
          <w:sz w:val="24"/>
          <w:szCs w:val="24"/>
        </w:rPr>
        <w:tab/>
        <w:t>овладение умением делать читательский выбор;</w:t>
      </w:r>
    </w:p>
    <w:p w14:paraId="7B8CE3E6"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w:t>
      </w:r>
      <w:r w:rsidRPr="00291E5B">
        <w:rPr>
          <w:rFonts w:ascii="Times New Roman" w:hAnsi="Times New Roman"/>
          <w:kern w:val="0"/>
          <w:sz w:val="24"/>
          <w:szCs w:val="24"/>
        </w:rPr>
        <w:tab/>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14:paraId="670FE072"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w:t>
      </w:r>
      <w:r w:rsidRPr="00291E5B">
        <w:rPr>
          <w:rFonts w:ascii="Times New Roman" w:hAnsi="Times New Roman"/>
          <w:kern w:val="0"/>
          <w:sz w:val="24"/>
          <w:szCs w:val="24"/>
        </w:rPr>
        <w:tab/>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14:paraId="672252D9" w14:textId="77777777" w:rsidR="00291E5B" w:rsidRPr="00291E5B"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w:t>
      </w:r>
      <w:r w:rsidRPr="00291E5B">
        <w:rPr>
          <w:rFonts w:ascii="Times New Roman" w:hAnsi="Times New Roman"/>
          <w:kern w:val="0"/>
          <w:sz w:val="24"/>
          <w:szCs w:val="24"/>
        </w:rPr>
        <w:tab/>
        <w:t>знакомство с историей литературы: русской и зарубежной литературной классикой, современным литературным процессом;</w:t>
      </w:r>
    </w:p>
    <w:p w14:paraId="2AD13C14" w14:textId="77777777" w:rsidR="002B4979" w:rsidRDefault="00291E5B"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291E5B">
        <w:rPr>
          <w:rFonts w:ascii="Times New Roman" w:hAnsi="Times New Roman"/>
          <w:kern w:val="0"/>
          <w:sz w:val="24"/>
          <w:szCs w:val="24"/>
        </w:rPr>
        <w:t>–</w:t>
      </w:r>
      <w:r w:rsidRPr="00291E5B">
        <w:rPr>
          <w:rFonts w:ascii="Times New Roman" w:hAnsi="Times New Roman"/>
          <w:kern w:val="0"/>
          <w:sz w:val="24"/>
          <w:szCs w:val="24"/>
        </w:rPr>
        <w:tab/>
        <w:t>знакомство со смежными с литературой сферами искусства и научного знания (культурология, психология, социология и др.).</w:t>
      </w:r>
    </w:p>
    <w:p w14:paraId="37FA9EA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ПОЯСНИТЕЛЬНАЯ ЗАПИСКА</w:t>
      </w:r>
    </w:p>
    <w:p w14:paraId="24A5999B"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w:t>
      </w:r>
      <w:r w:rsidRPr="008A0B9A">
        <w:rPr>
          <w:rFonts w:ascii="Times New Roman" w:hAnsi="Times New Roman"/>
          <w:kern w:val="0"/>
          <w:sz w:val="24"/>
          <w:szCs w:val="24"/>
        </w:rPr>
        <w:lastRenderedPageBreak/>
        <w:t>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00028B7B"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ОБЩАЯ ХАРАКТЕРИСТИКА УЧЕБНОГО ПРЕДМЕТА «ЛИТЕРАТУРА»</w:t>
      </w:r>
    </w:p>
    <w:p w14:paraId="7CAD9BB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B3A9D0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14:paraId="02A636E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w:t>
      </w:r>
    </w:p>
    <w:p w14:paraId="3D9552A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24917C0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14:paraId="7C4F3C4E"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14:paraId="06C9658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ЦЕЛИ ИЗУЧЕНИЯ УЧЕБНОГО ПРЕДМЕТА «ЛИТЕРАТУРА»</w:t>
      </w:r>
    </w:p>
    <w:p w14:paraId="77491381"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Цели изучения предмета «Литература» в средней школе состоят:</w:t>
      </w:r>
    </w:p>
    <w:p w14:paraId="497E3ACB"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14:paraId="0AA24C3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 развитии ценностно-смысловой сферы личности на основе высоких этических идеалов;</w:t>
      </w:r>
    </w:p>
    <w:p w14:paraId="0F51FAD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14:paraId="5710304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w:t>
      </w:r>
      <w:r w:rsidRPr="008A0B9A">
        <w:rPr>
          <w:rFonts w:ascii="Times New Roman" w:hAnsi="Times New Roman"/>
          <w:kern w:val="0"/>
          <w:sz w:val="24"/>
          <w:szCs w:val="24"/>
        </w:rPr>
        <w:lastRenderedPageBreak/>
        <w:t>при комплексном решении учебных и воспитательных задач, стоящих перед старшей школой и сформулированных в ФГОС СОО.</w:t>
      </w:r>
    </w:p>
    <w:p w14:paraId="231882B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7E5B4A11"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0F35791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11735E92"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14:paraId="11FFBA2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МЕСТО УЧЕБНОГО ПРЕДМЕТА «ЛИТЕРАТУРА» В УЧЕБНОМ ПЛАНЕ</w:t>
      </w:r>
    </w:p>
    <w:p w14:paraId="1A94CC4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На изучение литературы в 10–11 классах основного среднего образования на базовом уровне в учебном плане отводится 204 часа: в 10 классе - 102 часа (3 часа в неделю), в 11 классе - 103 часа (3 часа в неделю).</w:t>
      </w:r>
    </w:p>
    <w:p w14:paraId="596D610F"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СОДЕРЖАНИЕ УЧЕБНОГО ПРЕДМЕТА «ЛИТЕРАТУРА»</w:t>
      </w:r>
    </w:p>
    <w:p w14:paraId="54316F2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10 КЛАСС</w:t>
      </w:r>
    </w:p>
    <w:p w14:paraId="07827B9F"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Литература второй половины XIX века</w:t>
      </w:r>
    </w:p>
    <w:p w14:paraId="33CD42A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А. Н. Островский. Драма «Гроза».</w:t>
      </w:r>
    </w:p>
    <w:p w14:paraId="6483BE5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И. А. Гончаров. Роман «Обломов».</w:t>
      </w:r>
    </w:p>
    <w:p w14:paraId="2D2AD59F"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И. С. Тургенев. Роман «Отцы и дети».</w:t>
      </w:r>
    </w:p>
    <w:p w14:paraId="5F51F47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lastRenderedPageBreak/>
        <w:t>Ф. 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p w14:paraId="661BC8C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52F159F2"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p>
    <w:p w14:paraId="10147DD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Поэма «Кому на Руси жить хорошо».</w:t>
      </w:r>
    </w:p>
    <w:p w14:paraId="7D2C94A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p w14:paraId="324F5B3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p w14:paraId="296B9F7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Ф. М. Достоевский. Роман «Преступление и наказание».</w:t>
      </w:r>
    </w:p>
    <w:p w14:paraId="20D107C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Л. Н. Толстой. Роман-эпопея «Война и мир».</w:t>
      </w:r>
    </w:p>
    <w:p w14:paraId="0E2305B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Н. С. Лесков. Рассказы и повести ‌(не менее одного произведения по выбору). Например, «Очарованный странник», «Однодум» и др.‌</w:t>
      </w:r>
    </w:p>
    <w:p w14:paraId="709F742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А. П. Чехов. Рассказы ‌(не менее трёх по выбору). Например, «Студент», «Ионыч», «Дама с собачкой», «Человек в футляре» и др.‌</w:t>
      </w:r>
    </w:p>
    <w:p w14:paraId="3037F63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Комедия «Вишнёвый сад».</w:t>
      </w:r>
    </w:p>
    <w:p w14:paraId="6DEDE4D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Литературная критика второй половины XIX века</w:t>
      </w:r>
    </w:p>
    <w:p w14:paraId="5A71CB4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Статьи H. 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14:paraId="5A911AB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Литература народов России</w:t>
      </w:r>
    </w:p>
    <w:p w14:paraId="0BBAE53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Стихотворения ‌(не менее одного по выбору). Например, Г. Тукая, К. Хетагурова и др.‌</w:t>
      </w:r>
    </w:p>
    <w:p w14:paraId="1BF7C5FF"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Зарубежная литература</w:t>
      </w:r>
    </w:p>
    <w:p w14:paraId="0B7393C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w:t>
      </w:r>
    </w:p>
    <w:p w14:paraId="6BF88EA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w:t>
      </w:r>
    </w:p>
    <w:p w14:paraId="3985B5A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Зарубежная драматургия второй половины XIX века ‌(не менее одного произведения по выбору). Например, пьесы Г. Гауптмана «Перед вос ходом солнца», Г. Ибсена «Кукольный дом» и др.‌</w:t>
      </w:r>
    </w:p>
    <w:p w14:paraId="59975E0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11 КЛАСС</w:t>
      </w:r>
    </w:p>
    <w:p w14:paraId="1EFF048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Литература конца XIX – начала ХХ века</w:t>
      </w:r>
    </w:p>
    <w:p w14:paraId="385D0AD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А. И. Куприн. Рассказы и повести ‌(одно произведение по выбору). Например, «Гранатовый браслет», «Олеся» и др.‌</w:t>
      </w:r>
    </w:p>
    <w:p w14:paraId="6476314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Л. Н. Андреев. Рассказы и повести ‌</w:t>
      </w:r>
      <w:r>
        <w:rPr>
          <w:rFonts w:ascii="Times New Roman" w:hAnsi="Times New Roman"/>
          <w:kern w:val="0"/>
          <w:sz w:val="24"/>
          <w:szCs w:val="24"/>
        </w:rPr>
        <w:t>(</w:t>
      </w:r>
      <w:r w:rsidRPr="008A0B9A">
        <w:rPr>
          <w:rFonts w:ascii="Times New Roman" w:hAnsi="Times New Roman"/>
          <w:kern w:val="0"/>
          <w:sz w:val="24"/>
          <w:szCs w:val="24"/>
        </w:rPr>
        <w:t>одно произведение по выбору). Например, «Иуда Искариот», «Большой шлем» и др.‌</w:t>
      </w:r>
    </w:p>
    <w:p w14:paraId="254E243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М. Горький. Рассказы ‌(один по выбору). Например, «Старуха Изергиль», «Макар Чудра», «Коновалов» и др.‌</w:t>
      </w:r>
    </w:p>
    <w:p w14:paraId="41D082F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Пьеса «На дне».</w:t>
      </w:r>
    </w:p>
    <w:p w14:paraId="773CF28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 xml:space="preserve">Стихотворения поэтов Серебряного века ‌(не менее двух стихотворений одного поэта по </w:t>
      </w:r>
      <w:r w:rsidRPr="008A0B9A">
        <w:rPr>
          <w:rFonts w:ascii="Times New Roman" w:hAnsi="Times New Roman"/>
          <w:kern w:val="0"/>
          <w:sz w:val="24"/>
          <w:szCs w:val="24"/>
        </w:rPr>
        <w:lastRenderedPageBreak/>
        <w:t>выбору). Например, стихотворения К. Д. Бальмонта, М. А. Волошина, Н. С. Гумилёва и др.‌</w:t>
      </w:r>
    </w:p>
    <w:p w14:paraId="78320D9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Литература ХХ века</w:t>
      </w:r>
    </w:p>
    <w:p w14:paraId="3340828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И. А. Бунин. Рассказы ‌(два по выбору). Например, «Антоновские яблоки», «Чистый понедельник», «Господин из Сан-Франциско» и др.‌</w:t>
      </w:r>
    </w:p>
    <w:p w14:paraId="4CDBFD5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p>
    <w:p w14:paraId="2E93927B"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Поэма «Двенадцать».</w:t>
      </w:r>
    </w:p>
    <w:p w14:paraId="6E674D4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w:t>
      </w:r>
    </w:p>
    <w:p w14:paraId="0C0C796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Поэма «Облако в штанах».</w:t>
      </w:r>
    </w:p>
    <w:p w14:paraId="559A51B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1C3E9A0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p w14:paraId="28A7B44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p w14:paraId="44BB779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p w14:paraId="66E86C8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А. 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p>
    <w:p w14:paraId="7D9803C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Поэма «Реквием».</w:t>
      </w:r>
    </w:p>
    <w:p w14:paraId="4BD5E4D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Н.А. Островский. Роман «Как закалялась сталь» ‌(избранные главы).‌</w:t>
      </w:r>
    </w:p>
    <w:p w14:paraId="67B946E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М. А. Шолохов. Роман-эпопея «Тихий Дон» ‌(избранные главы).‌</w:t>
      </w:r>
    </w:p>
    <w:p w14:paraId="49E1DF3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М. А. Булгаков. ‌Романы «Белая гвардия», «Мастер и Маргарита» (один роман по выбору).‌</w:t>
      </w:r>
    </w:p>
    <w:p w14:paraId="793E006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А. П. Платонов. Рассказы и повести ‌(одно произведение по выбору). Например, «В прекрасном и яростном мире», «Котлован», «Возвращение» и др.‌</w:t>
      </w:r>
    </w:p>
    <w:p w14:paraId="5AA22FB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p w14:paraId="1B0D06E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Проза о Великой Отечественной войне ‌(по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p>
    <w:p w14:paraId="5DCE7EB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А.А. Фадеев. Роман «Молодая гвардия».</w:t>
      </w:r>
    </w:p>
    <w:p w14:paraId="55E0388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В.О. Богомолов. Роман «В августе сорок четвёртого».</w:t>
      </w:r>
    </w:p>
    <w:p w14:paraId="15E56B2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lastRenderedPageBreak/>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p w14:paraId="1D4CCEC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Драматургия о Великой Отечественной войне. Пьесы ‌(одно произведение по выбору). Например, В. С. Розов «Вечно живые» и др.‌</w:t>
      </w:r>
    </w:p>
    <w:p w14:paraId="26A460D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p w14:paraId="0B23B75B"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743DC7B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 М. Шукшин. Рассказы ‌(не менее двух по выбору). Например, «Срезал», «Обида», «Микроскоп», «Мастер», «Крепкий мужик», «Сапожки» и др.‌</w:t>
      </w:r>
    </w:p>
    <w:p w14:paraId="0123B76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 Г. Распутин. Рассказы и повести ‌(не менее одного произведения по выбору). Например, «Живи и помни», «Прощание с Матёрой» и др.‌</w:t>
      </w:r>
    </w:p>
    <w:p w14:paraId="523F06D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p w14:paraId="56F6309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И. 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p>
    <w:p w14:paraId="3DB2BE9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Проза второй половины XX – начала XXI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p w14:paraId="0D456C8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Поэзия второй половины XX – начала XXI века. 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p>
    <w:p w14:paraId="3B609B0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Драматургия второй половины ХХ – начала XXI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p w14:paraId="042859A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Литература народов России</w:t>
      </w:r>
    </w:p>
    <w:p w14:paraId="1B0403AF"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p w14:paraId="040E03E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Зарубежная литература</w:t>
      </w:r>
    </w:p>
    <w:p w14:paraId="28B878A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 xml:space="preserve">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w:t>
      </w:r>
      <w:r w:rsidRPr="008A0B9A">
        <w:rPr>
          <w:rFonts w:ascii="Times New Roman" w:hAnsi="Times New Roman"/>
          <w:kern w:val="0"/>
          <w:sz w:val="24"/>
          <w:szCs w:val="24"/>
        </w:rPr>
        <w:lastRenderedPageBreak/>
        <w:t>товарища»; Дж. Сэлинджера «Над пропастью во ржи»; Г. Уэллса «Машина времени»; О. Хаксли «О дивный новый мир»; Э. Хемингуэя «Старик и море» и др.‌</w:t>
      </w:r>
    </w:p>
    <w:p w14:paraId="47F9804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Зарубежная поэзия XX века ‌(не менее двух стихотворений одного из поэтов по выбору). Например, стихотворения Г. Аполлинера, Т. С. Элиота и др.‌</w:t>
      </w:r>
    </w:p>
    <w:p w14:paraId="49BBD77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p w14:paraId="4645299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ПЛАНИРУЕМЫЕ РЕЗУЛЬТАТЫ ОСВОЕНИЯ УЧЕБНОГО ПРЕДМЕТА «ЛИТЕРАТУРА» НА УРОВНЕ СРЕДНЕГО ОБЩЕГО ОБРАЗОВАНИЯ</w:t>
      </w:r>
    </w:p>
    <w:p w14:paraId="6658BB3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14:paraId="75137D3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ЛИЧНОСТНЫЕ РЕЗУЛЬТАТЫ</w:t>
      </w:r>
    </w:p>
    <w:p w14:paraId="07B72BA1"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9117D2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EFB2DD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 гражданского воспитания:</w:t>
      </w:r>
    </w:p>
    <w:p w14:paraId="15196CF1"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сформированность гражданской позиции обучающегося как активного и ответственного члена российского общества;</w:t>
      </w:r>
    </w:p>
    <w:p w14:paraId="0B750E01"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осознание своих конституционных прав и обязанностей, уважение закона и правопорядка;</w:t>
      </w:r>
    </w:p>
    <w:p w14:paraId="24A6F58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342652F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D49076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35ACB23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умение взаимодействовать с социальными институтами в соответствии с их функциями и назначением;</w:t>
      </w:r>
    </w:p>
    <w:p w14:paraId="3D3D8E4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готовность к гуманитарной и волонтёрской деятельности;</w:t>
      </w:r>
    </w:p>
    <w:p w14:paraId="7D87BFEF"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2) патриотического воспитания:</w:t>
      </w:r>
    </w:p>
    <w:p w14:paraId="5BDB2FFB"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w:t>
      </w:r>
      <w:r w:rsidRPr="008A0B9A">
        <w:rPr>
          <w:rFonts w:ascii="Times New Roman" w:hAnsi="Times New Roman"/>
          <w:kern w:val="0"/>
          <w:sz w:val="24"/>
          <w:szCs w:val="24"/>
        </w:rPr>
        <w:lastRenderedPageBreak/>
        <w:t>произведений русской и зарубежной литературы, а также литератур народов России;</w:t>
      </w:r>
    </w:p>
    <w:p w14:paraId="02CC894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7BBB1B2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540D36AE"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3) духовно-нравственного воспитания:</w:t>
      </w:r>
    </w:p>
    <w:p w14:paraId="19F792B2"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осознание духовных ценностей российского народа;</w:t>
      </w:r>
    </w:p>
    <w:p w14:paraId="49C3763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сформированность нравственного сознания, этического поведения;</w:t>
      </w:r>
    </w:p>
    <w:p w14:paraId="6A9A83E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4C40F8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осознание личного вклада в построение устойчивого будущего;</w:t>
      </w:r>
    </w:p>
    <w:p w14:paraId="3094DEF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5A39E47F"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4) эстетического воспитания:</w:t>
      </w:r>
    </w:p>
    <w:p w14:paraId="79FFBC4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62E67EA1"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3F94BF21"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48752A42"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51E2F49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5) физического воспитания:</w:t>
      </w:r>
    </w:p>
    <w:p w14:paraId="0ACD9A0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сформированность здорового и безопасного образа жизни, ответственного отношения к своему здоровью;</w:t>
      </w:r>
    </w:p>
    <w:p w14:paraId="0C99A96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потребность в физическом совершенствовании, занятиях спортивно-оздоровительной деятельностью;</w:t>
      </w:r>
    </w:p>
    <w:p w14:paraId="7E03844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67F60DF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6) трудового воспитания:</w:t>
      </w:r>
    </w:p>
    <w:p w14:paraId="6583119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0471C5B"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7317BFF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12CA97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596E3DB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lastRenderedPageBreak/>
        <w:t>7) экологического воспитания:</w:t>
      </w:r>
    </w:p>
    <w:p w14:paraId="75430061"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2672741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0FDC4AB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112BC081"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5684BCC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8) ценности научного познания:</w:t>
      </w:r>
    </w:p>
    <w:p w14:paraId="3D4BD732"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18B610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7B15DE12"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10F54FE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2E07120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04B90D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DFFD94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B3F3E7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44CA54F"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3B6EC38E"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МЕТАПРЕДМЕТНЫЕ РЕЗУЛЬТАТЫ</w:t>
      </w:r>
    </w:p>
    <w:p w14:paraId="2351022B"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Метапредметные результаты освоения рабочей программы по литературе для среднего общего образования должны отражать:</w:t>
      </w:r>
    </w:p>
    <w:p w14:paraId="75CCEE7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Овладение универсальными учебными познавательными действиями:</w:t>
      </w:r>
    </w:p>
    <w:p w14:paraId="51E4D93E"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 базовые логические действия:</w:t>
      </w:r>
    </w:p>
    <w:p w14:paraId="536EF82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14:paraId="6333388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F0C61A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определять цели деятельности, задавать параметры и критерии их достижения;</w:t>
      </w:r>
    </w:p>
    <w:p w14:paraId="590ABF2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0C54D8B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lastRenderedPageBreak/>
        <w:t>разрабатывать план решения проблемы с учётом анализа имеющихся материальных и нематериальных ресурсов;</w:t>
      </w:r>
    </w:p>
    <w:p w14:paraId="2E0AED9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вносить коррективы в деятельность, оценивать соответствие результатов целям, оценивать риски последствий деятельности;</w:t>
      </w:r>
    </w:p>
    <w:p w14:paraId="7449EFD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383864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развивать креативное мышление при решении жизненных проблем с опорой на собственный читательский опыт;</w:t>
      </w:r>
    </w:p>
    <w:p w14:paraId="77C2B32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2) базовые исследовательские действия:</w:t>
      </w:r>
    </w:p>
    <w:p w14:paraId="035F877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14:paraId="02DD490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7E479F7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14:paraId="1CBD266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F76C7D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2ADD19B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F31159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давать оценку новым ситуациям, оценивать приобретённый опыт, в том числе читательский;</w:t>
      </w:r>
    </w:p>
    <w:p w14:paraId="191628F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осуществлять целенаправленный поиск переноса средств и способов действия в профессиональную среду;</w:t>
      </w:r>
    </w:p>
    <w:p w14:paraId="022E167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D1FEC4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уметь интегрировать знания из разных предметных областей;</w:t>
      </w:r>
    </w:p>
    <w:p w14:paraId="0CB849F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14FA885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3) работа с информацией:</w:t>
      </w:r>
    </w:p>
    <w:p w14:paraId="6A4D0B8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28C0346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14:paraId="70A71EA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оценивать достоверность, легитимность литературной и другой информации, её соответствие правовым и морально-этическим нормам;</w:t>
      </w:r>
    </w:p>
    <w:p w14:paraId="564F87DE"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41C271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lastRenderedPageBreak/>
        <w:t>владеть навыками распознавания и защиты литературной и другой информации, информационной безопасности личности.</w:t>
      </w:r>
    </w:p>
    <w:p w14:paraId="0714763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Овладение универсальными коммуникативными действиями:</w:t>
      </w:r>
    </w:p>
    <w:p w14:paraId="37082C8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 общение:</w:t>
      </w:r>
    </w:p>
    <w:p w14:paraId="4FA0AC8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осуществлять коммуникации во всех сферах жизни, в том числе на уроке литературы и во внеурочной деятельности по предмету;</w:t>
      </w:r>
    </w:p>
    <w:p w14:paraId="62088CF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D13CCB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7BA1A082"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14:paraId="02978A3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2) совместная деятельность:</w:t>
      </w:r>
    </w:p>
    <w:p w14:paraId="0A9D7A7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566F894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0FF1A70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выбирать тематику и методы совместных действий с учётом общих интересов и возможностей каждого члена коллектива;</w:t>
      </w:r>
    </w:p>
    <w:p w14:paraId="44A0631F"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580777F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оценивать качество своего вклада и каждого участника команды в общий результат по разработанным критериям;</w:t>
      </w:r>
    </w:p>
    <w:p w14:paraId="319271E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предлагать новые проекты, в том числе литературные, оценивать идеи с позиции новизны, оригинальности, практической значимости;</w:t>
      </w:r>
    </w:p>
    <w:p w14:paraId="5A27D08E"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4478AF2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Овладение универсальными регулятивными действиями:</w:t>
      </w:r>
    </w:p>
    <w:p w14:paraId="64E5382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 самоорганизация:</w:t>
      </w:r>
    </w:p>
    <w:p w14:paraId="48A7EBB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6D0B74A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6B86C69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давать оценку новым ситуациям, в том числе изображённым в художественной литературе;</w:t>
      </w:r>
    </w:p>
    <w:p w14:paraId="2C7E6BC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расширять рамки учебного предмета на основе личных предпочтений с опорой на читательский опыт;</w:t>
      </w:r>
    </w:p>
    <w:p w14:paraId="08FA473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делать осознанный выбор, аргументировать его, брать ответственность за решение;</w:t>
      </w:r>
    </w:p>
    <w:p w14:paraId="048A646B"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оценивать приобретённый опыт с учётом литературных знаний;</w:t>
      </w:r>
    </w:p>
    <w:p w14:paraId="4C3B1E22"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12FFE03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2) самоконтроль:</w:t>
      </w:r>
    </w:p>
    <w:p w14:paraId="7D4933A2"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давать оценку новым ситуациям, вносить коррективы в деятельность, оценивать соответствие результатов целям;</w:t>
      </w:r>
    </w:p>
    <w:p w14:paraId="7C4EBAA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735B424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уметь оценивать риски и своевременно принимать решения по их снижению;</w:t>
      </w:r>
    </w:p>
    <w:p w14:paraId="0F098A4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3) принятие себя и других:</w:t>
      </w:r>
    </w:p>
    <w:p w14:paraId="7C09ED4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принимать себя, понимая свои недостатки и достоинства;</w:t>
      </w:r>
    </w:p>
    <w:p w14:paraId="23E18F52"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F440971"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признавать своё право и право других на ошибки в дискуссиях на литературные темы;</w:t>
      </w:r>
    </w:p>
    <w:p w14:paraId="102B06E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развивать способность понимать мир с позиции другого человека, используя знания по литературе.</w:t>
      </w:r>
    </w:p>
    <w:p w14:paraId="5DB5618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ПРЕДМЕТНЫЕ РЕЗУЛЬТАТЫ (10–11 классы)</w:t>
      </w:r>
    </w:p>
    <w:p w14:paraId="126B511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Предметные результаты по литературе в средней школе должны обеспечивать:</w:t>
      </w:r>
    </w:p>
    <w:p w14:paraId="3A117E32"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4C23248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2)</w:t>
      </w:r>
      <w:r>
        <w:rPr>
          <w:rFonts w:ascii="Times New Roman" w:hAnsi="Times New Roman"/>
          <w:kern w:val="0"/>
          <w:sz w:val="24"/>
          <w:szCs w:val="24"/>
        </w:rPr>
        <w:t xml:space="preserve"> </w:t>
      </w:r>
      <w:r w:rsidRPr="008A0B9A">
        <w:rPr>
          <w:rFonts w:ascii="Times New Roman" w:hAnsi="Times New Roman"/>
          <w:kern w:val="0"/>
          <w:sz w:val="24"/>
          <w:szCs w:val="24"/>
        </w:rPr>
        <w:t>осознание взаимосвязи между языковым, литературным, интеллектуальным, духовно-нравственным развитием личности;</w:t>
      </w:r>
    </w:p>
    <w:p w14:paraId="7B3CF2C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C3AD52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14:paraId="280FDB4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035B65B2"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w:t>
      </w:r>
      <w:r w:rsidRPr="008A0B9A">
        <w:rPr>
          <w:rFonts w:ascii="Times New Roman" w:hAnsi="Times New Roman"/>
          <w:kern w:val="0"/>
          <w:sz w:val="24"/>
          <w:szCs w:val="24"/>
        </w:rPr>
        <w:lastRenderedPageBreak/>
        <w:t>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14:paraId="645914A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87A7DA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1E340701"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4CFD6AD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30F8536F"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41A58BF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06F63C0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2F6970BF"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7B171C8F"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40AF9D9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2C3DD5F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B46475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lastRenderedPageBreak/>
        <w:t>ПРЕДМЕТНЫЕ РЕЗУЛЬТАТЫ ПО КЛАССАМ:</w:t>
      </w:r>
    </w:p>
    <w:p w14:paraId="322B8995"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10 КЛАСС</w:t>
      </w:r>
    </w:p>
    <w:p w14:paraId="4B49DCB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6BA52C2C"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3A9C9011"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234FAE39"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42DB969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7D2C6562"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2B3A549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77CC0596"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8FF387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2224FEB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004CD77A"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w:t>
      </w:r>
      <w:r w:rsidRPr="008A0B9A">
        <w:rPr>
          <w:rFonts w:ascii="Times New Roman" w:hAnsi="Times New Roman"/>
          <w:kern w:val="0"/>
          <w:sz w:val="24"/>
          <w:szCs w:val="24"/>
        </w:rPr>
        <w:lastRenderedPageBreak/>
        <w:t>музыка и др.);</w:t>
      </w:r>
    </w:p>
    <w:p w14:paraId="1EF315C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6E96239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0E052F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08DB91FE"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A7C82F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11 КЛАСС</w:t>
      </w:r>
    </w:p>
    <w:p w14:paraId="45B8C7FF"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5CDD570E"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326190A0"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63F60A1D"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70EED904"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1608708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5CD1D17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85DCE0B"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 xml:space="preserve">8) сформированность умений выразительно (с учётом индивидуальных особенностей </w:t>
      </w:r>
      <w:r w:rsidRPr="008A0B9A">
        <w:rPr>
          <w:rFonts w:ascii="Times New Roman" w:hAnsi="Times New Roman"/>
          <w:kern w:val="0"/>
          <w:sz w:val="24"/>
          <w:szCs w:val="24"/>
        </w:rPr>
        <w:lastRenderedPageBreak/>
        <w:t>обучающихся) читать, в том числе наизусть не менее 10 произведений и (или) фрагментов;</w:t>
      </w:r>
    </w:p>
    <w:p w14:paraId="41B679F3"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10714628"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649D2F11"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7D23846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569B4C77" w14:textId="77777777" w:rsidR="008A0B9A" w:rsidRPr="008A0B9A"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1ED1648C" w14:textId="77777777" w:rsidR="00291E5B" w:rsidRDefault="008A0B9A"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8A0B9A">
        <w:rPr>
          <w:rFonts w:ascii="Times New Roman" w:hAnsi="Times New Roman"/>
          <w:kern w:val="0"/>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620B173D" w14:textId="77777777" w:rsid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5E876AD5"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bookmarkStart w:id="0" w:name="_Toc42596768"/>
      <w:r w:rsidRPr="00977855">
        <w:rPr>
          <w:rFonts w:ascii="Times New Roman" w:hAnsi="Times New Roman"/>
          <w:kern w:val="0"/>
          <w:sz w:val="24"/>
          <w:szCs w:val="24"/>
        </w:rPr>
        <w:t>Иностранный язык (английский язык)</w:t>
      </w:r>
      <w:bookmarkEnd w:id="0"/>
    </w:p>
    <w:p w14:paraId="0C1A47E5"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предмета «Иностранный язык» могут быть реализованы самые разнообразные межпредметные связи.</w:t>
      </w:r>
    </w:p>
    <w:p w14:paraId="6744DFD9"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Изучение иностранного языка на базовом уровне среднего (полного) общего образования обеспечивает достижение следующих целей:</w:t>
      </w:r>
    </w:p>
    <w:p w14:paraId="584C88DB"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дальнейшее развитие иноязычной коммуникативной компетенции;</w:t>
      </w:r>
    </w:p>
    <w:p w14:paraId="0B2B3186"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14:paraId="13178DBE"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w:t>
      </w:r>
      <w:r w:rsidRPr="00977855">
        <w:rPr>
          <w:rFonts w:ascii="Times New Roman" w:hAnsi="Times New Roman"/>
          <w:kern w:val="0"/>
          <w:sz w:val="24"/>
          <w:szCs w:val="24"/>
        </w:rPr>
        <w:lastRenderedPageBreak/>
        <w:t>содержит лексические темы для общения в различных коммуникативных ситуациях.</w:t>
      </w:r>
    </w:p>
    <w:p w14:paraId="09A55E03"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 xml:space="preserve">Освоение учебного предмета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14:paraId="28143E1B"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14:paraId="2B9F614F"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предмета «Иностранный язык» (базовый уровень), соответствует уровню </w:t>
      </w:r>
      <w:r w:rsidRPr="00977855">
        <w:rPr>
          <w:rFonts w:ascii="Times New Roman" w:hAnsi="Times New Roman"/>
          <w:kern w:val="0"/>
          <w:sz w:val="24"/>
          <w:szCs w:val="24"/>
          <w:lang w:val="en-US"/>
        </w:rPr>
        <w:t>B</w:t>
      </w:r>
      <w:r w:rsidRPr="00977855">
        <w:rPr>
          <w:rFonts w:ascii="Times New Roman" w:hAnsi="Times New Roman"/>
          <w:kern w:val="0"/>
          <w:sz w:val="24"/>
          <w:szCs w:val="24"/>
        </w:rPr>
        <w:t>1 по шкале «Общеевропейских компетенций владения иностранным языком</w:t>
      </w:r>
    </w:p>
    <w:p w14:paraId="1C64E2D3"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Предметное содержание речи.</w:t>
      </w:r>
    </w:p>
    <w:p w14:paraId="655E8B4C"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u w:val="single"/>
        </w:rPr>
        <w:t>Социально-бытовая сфера</w:t>
      </w:r>
      <w:r w:rsidRPr="00977855">
        <w:rPr>
          <w:rFonts w:ascii="Times New Roman" w:hAnsi="Times New Roman"/>
          <w:kern w:val="0"/>
          <w:sz w:val="24"/>
          <w:szCs w:val="24"/>
        </w:rPr>
        <w:t>. Повседневная жизнь семьи, ее доход, жилищные и бытовые условия проживания в городской квартире или в доме/коттедже в сельской местности. Распределение домашних обя</w:t>
      </w:r>
      <w:r w:rsidRPr="00977855">
        <w:rPr>
          <w:rFonts w:ascii="Times New Roman" w:hAnsi="Times New Roman"/>
          <w:kern w:val="0"/>
          <w:sz w:val="24"/>
          <w:szCs w:val="24"/>
        </w:rPr>
        <w:softHyphen/>
        <w:t>занностей в семье. Общение в семье и в школе, межличностные отношения с друзьями и знакомыми. Здоровье и забота о нем, самочувствие, медицинские услуги.</w:t>
      </w:r>
    </w:p>
    <w:p w14:paraId="7712C9DC"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u w:val="single"/>
        </w:rPr>
        <w:t>Социально-культурная сфера</w:t>
      </w:r>
      <w:r w:rsidRPr="00977855">
        <w:rPr>
          <w:rFonts w:ascii="Times New Roman" w:hAnsi="Times New Roman"/>
          <w:kern w:val="0"/>
          <w:sz w:val="24"/>
          <w:szCs w:val="24"/>
        </w:rPr>
        <w:t>. Молодежь в современном обществе. Досуг молодежи: посеще</w:t>
      </w:r>
      <w:r w:rsidRPr="00977855">
        <w:rPr>
          <w:rFonts w:ascii="Times New Roman" w:hAnsi="Times New Roman"/>
          <w:kern w:val="0"/>
          <w:sz w:val="24"/>
          <w:szCs w:val="24"/>
        </w:rPr>
        <w:softHyphen/>
        <w:t>ние кружков, спортивных секций и клубов по интересам.</w:t>
      </w:r>
    </w:p>
    <w:p w14:paraId="26D6E24D"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w:t>
      </w:r>
      <w:r w:rsidRPr="00977855">
        <w:rPr>
          <w:rFonts w:ascii="Times New Roman" w:hAnsi="Times New Roman"/>
          <w:kern w:val="0"/>
          <w:sz w:val="24"/>
          <w:szCs w:val="24"/>
        </w:rPr>
        <w:softHyphen/>
        <w:t>тельностей. Природа и экология, научно-технический прогресс.</w:t>
      </w:r>
    </w:p>
    <w:p w14:paraId="1CB474AC"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u w:val="single"/>
        </w:rPr>
        <w:t>Учебно-трудовая сфера</w:t>
      </w:r>
      <w:r w:rsidRPr="00977855">
        <w:rPr>
          <w:rFonts w:ascii="Times New Roman" w:hAnsi="Times New Roman"/>
          <w:kern w:val="0"/>
          <w:sz w:val="24"/>
          <w:szCs w:val="24"/>
        </w:rPr>
        <w:t>. Современный мир профессий. Возможности продолжения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w:t>
      </w:r>
      <w:r w:rsidRPr="00977855">
        <w:rPr>
          <w:rFonts w:ascii="Times New Roman" w:hAnsi="Times New Roman"/>
          <w:kern w:val="0"/>
          <w:sz w:val="24"/>
          <w:szCs w:val="24"/>
        </w:rPr>
        <w:softHyphen/>
        <w:t>ном мире.</w:t>
      </w:r>
    </w:p>
    <w:p w14:paraId="51ECB603"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Речевые умения.</w:t>
      </w:r>
    </w:p>
    <w:p w14:paraId="010F6E88"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u w:val="single"/>
        </w:rPr>
      </w:pPr>
      <w:r w:rsidRPr="00977855">
        <w:rPr>
          <w:rFonts w:ascii="Times New Roman" w:hAnsi="Times New Roman"/>
          <w:kern w:val="0"/>
          <w:sz w:val="24"/>
          <w:szCs w:val="24"/>
          <w:u w:val="single"/>
        </w:rPr>
        <w:t>Говорение:</w:t>
      </w:r>
    </w:p>
    <w:p w14:paraId="480FF7ED"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i/>
          <w:iCs/>
          <w:kern w:val="0"/>
          <w:sz w:val="24"/>
          <w:szCs w:val="24"/>
        </w:rPr>
        <w:t xml:space="preserve">Диалогическая речь. </w:t>
      </w:r>
      <w:r w:rsidRPr="00977855">
        <w:rPr>
          <w:rFonts w:ascii="Times New Roman" w:hAnsi="Times New Roman"/>
          <w:kern w:val="0"/>
          <w:sz w:val="24"/>
          <w:szCs w:val="24"/>
        </w:rPr>
        <w:t>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w:t>
      </w:r>
      <w:r w:rsidRPr="00977855">
        <w:rPr>
          <w:rFonts w:ascii="Times New Roman" w:hAnsi="Times New Roman"/>
          <w:kern w:val="0"/>
          <w:sz w:val="24"/>
          <w:szCs w:val="24"/>
        </w:rPr>
        <w:softHyphen/>
        <w:t>го типа, включающих элементы разных типов диалогов на основе новой тематики, в тематических ситуациях официального повседневного общения.</w:t>
      </w:r>
    </w:p>
    <w:p w14:paraId="27A7127F"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Развитие умений:</w:t>
      </w:r>
    </w:p>
    <w:p w14:paraId="4F7D5772" w14:textId="77777777" w:rsidR="00977855" w:rsidRPr="00977855" w:rsidRDefault="00977855" w:rsidP="00E245F5">
      <w:pPr>
        <w:widowControl w:val="0"/>
        <w:numPr>
          <w:ilvl w:val="0"/>
          <w:numId w:val="25"/>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участвовать в беседе/дискуссии на знакомую тему;</w:t>
      </w:r>
    </w:p>
    <w:p w14:paraId="16908AEE" w14:textId="77777777" w:rsidR="00977855" w:rsidRPr="00977855" w:rsidRDefault="00977855" w:rsidP="00E245F5">
      <w:pPr>
        <w:widowControl w:val="0"/>
        <w:numPr>
          <w:ilvl w:val="0"/>
          <w:numId w:val="25"/>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lastRenderedPageBreak/>
        <w:t>осуществлять запрос информации;</w:t>
      </w:r>
    </w:p>
    <w:p w14:paraId="422E901F" w14:textId="77777777" w:rsidR="00977855" w:rsidRPr="00977855" w:rsidRDefault="00977855" w:rsidP="00E245F5">
      <w:pPr>
        <w:widowControl w:val="0"/>
        <w:numPr>
          <w:ilvl w:val="0"/>
          <w:numId w:val="25"/>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обращаться за разъяснениями;</w:t>
      </w:r>
    </w:p>
    <w:p w14:paraId="0F5BCFEE" w14:textId="77777777" w:rsidR="00977855" w:rsidRPr="00977855" w:rsidRDefault="00977855" w:rsidP="00E245F5">
      <w:pPr>
        <w:widowControl w:val="0"/>
        <w:numPr>
          <w:ilvl w:val="0"/>
          <w:numId w:val="25"/>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выражать свое отношение к высказыванию партнера, свое мнение по обсуждаемой теме.</w:t>
      </w:r>
    </w:p>
    <w:p w14:paraId="504488B2"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Объем диалогов - до 6-7 реплик со стороны каждого учащегося.</w:t>
      </w:r>
    </w:p>
    <w:p w14:paraId="703CE715"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i/>
          <w:iCs/>
          <w:kern w:val="0"/>
          <w:sz w:val="24"/>
          <w:szCs w:val="24"/>
        </w:rPr>
        <w:t xml:space="preserve">Монологическая речь. </w:t>
      </w:r>
      <w:r w:rsidRPr="00977855">
        <w:rPr>
          <w:rFonts w:ascii="Times New Roman" w:hAnsi="Times New Roman"/>
          <w:kern w:val="0"/>
          <w:sz w:val="24"/>
          <w:szCs w:val="24"/>
        </w:rPr>
        <w:t>Совершенствование умений устно выступать с сообщениями в связи с увиденным/ прочитанным, по результатам работы над иноязычным проектом.</w:t>
      </w:r>
    </w:p>
    <w:p w14:paraId="6B7A0956"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 xml:space="preserve"> Развитие умений:</w:t>
      </w:r>
    </w:p>
    <w:p w14:paraId="43C51A0F" w14:textId="77777777" w:rsidR="00977855" w:rsidRPr="00977855" w:rsidRDefault="00977855" w:rsidP="00E245F5">
      <w:pPr>
        <w:widowControl w:val="0"/>
        <w:numPr>
          <w:ilvl w:val="0"/>
          <w:numId w:val="24"/>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делать сообщения, содержащие наиболее важную информацию по теме/проблеме;</w:t>
      </w:r>
    </w:p>
    <w:p w14:paraId="7B8587FD" w14:textId="77777777" w:rsidR="00977855" w:rsidRPr="00977855" w:rsidRDefault="00977855" w:rsidP="00E245F5">
      <w:pPr>
        <w:widowControl w:val="0"/>
        <w:numPr>
          <w:ilvl w:val="0"/>
          <w:numId w:val="24"/>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кратко передавать содержание полученной информации;</w:t>
      </w:r>
    </w:p>
    <w:p w14:paraId="4CBEED3F" w14:textId="77777777" w:rsidR="00977855" w:rsidRPr="00977855" w:rsidRDefault="00977855" w:rsidP="00E245F5">
      <w:pPr>
        <w:widowControl w:val="0"/>
        <w:numPr>
          <w:ilvl w:val="0"/>
          <w:numId w:val="24"/>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рассказывать о себе, своем окружении, своих планах, обосновывая свои намерения/поступки;</w:t>
      </w:r>
    </w:p>
    <w:p w14:paraId="53A058EF" w14:textId="77777777" w:rsidR="00977855" w:rsidRPr="00977855" w:rsidRDefault="00977855" w:rsidP="00E245F5">
      <w:pPr>
        <w:widowControl w:val="0"/>
        <w:numPr>
          <w:ilvl w:val="0"/>
          <w:numId w:val="24"/>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14:paraId="4980BADD"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Объем монологического высказывания 12-15 фраз.</w:t>
      </w:r>
    </w:p>
    <w:p w14:paraId="6A8D9BA8"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u w:val="single"/>
        </w:rPr>
      </w:pPr>
      <w:r w:rsidRPr="00977855">
        <w:rPr>
          <w:rFonts w:ascii="Times New Roman" w:hAnsi="Times New Roman"/>
          <w:kern w:val="0"/>
          <w:sz w:val="24"/>
          <w:szCs w:val="24"/>
          <w:u w:val="single"/>
        </w:rPr>
        <w:t>Аудирование:</w:t>
      </w:r>
    </w:p>
    <w:p w14:paraId="55996109"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Дальнейшее развитие понимания на слух (с различной степенью полноты и точности) высказываний собе</w:t>
      </w:r>
      <w:r w:rsidRPr="00977855">
        <w:rPr>
          <w:rFonts w:ascii="Times New Roman" w:hAnsi="Times New Roman"/>
          <w:kern w:val="0"/>
          <w:sz w:val="24"/>
          <w:szCs w:val="24"/>
        </w:rPr>
        <w:softHyphen/>
        <w:t>седников в процессе общения, а также содержание аутентичных аудио- и видеотекстов различных журналов и длительности звучания до трех минут:</w:t>
      </w:r>
    </w:p>
    <w:p w14:paraId="782C6A69" w14:textId="77777777" w:rsidR="00977855" w:rsidRPr="00977855" w:rsidRDefault="00977855" w:rsidP="00E245F5">
      <w:pPr>
        <w:widowControl w:val="0"/>
        <w:numPr>
          <w:ilvl w:val="0"/>
          <w:numId w:val="19"/>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понимания основного содержания несложных звучащих текстов монологического и диалогического ха</w:t>
      </w:r>
      <w:r w:rsidRPr="00977855">
        <w:rPr>
          <w:rFonts w:ascii="Times New Roman" w:hAnsi="Times New Roman"/>
          <w:kern w:val="0"/>
          <w:sz w:val="24"/>
          <w:szCs w:val="24"/>
        </w:rPr>
        <w:softHyphen/>
        <w:t>рактера: теле- и радиопередач в рамках изучаемых тем;</w:t>
      </w:r>
    </w:p>
    <w:p w14:paraId="5AFB3DAC" w14:textId="77777777" w:rsidR="00977855" w:rsidRPr="00977855" w:rsidRDefault="00977855" w:rsidP="00E245F5">
      <w:pPr>
        <w:widowControl w:val="0"/>
        <w:numPr>
          <w:ilvl w:val="0"/>
          <w:numId w:val="18"/>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выборочного понимания необходимой информации в объявлениях и информационной рекламе;</w:t>
      </w:r>
    </w:p>
    <w:p w14:paraId="7379CF51" w14:textId="77777777" w:rsidR="00977855" w:rsidRPr="00977855" w:rsidRDefault="00977855" w:rsidP="00E245F5">
      <w:pPr>
        <w:widowControl w:val="0"/>
        <w:numPr>
          <w:ilvl w:val="0"/>
          <w:numId w:val="19"/>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относительно полного понимания высказываний собеседника в наиболее распространенных стандартных ситуациях повседневного общения.</w:t>
      </w:r>
    </w:p>
    <w:p w14:paraId="23133C7B"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Развитие умений:</w:t>
      </w:r>
    </w:p>
    <w:p w14:paraId="3403FD72" w14:textId="77777777" w:rsidR="00977855" w:rsidRPr="00977855" w:rsidRDefault="00977855" w:rsidP="00E245F5">
      <w:pPr>
        <w:widowControl w:val="0"/>
        <w:numPr>
          <w:ilvl w:val="0"/>
          <w:numId w:val="23"/>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выявлять наиболее значимые факты;</w:t>
      </w:r>
    </w:p>
    <w:p w14:paraId="181ED230" w14:textId="77777777" w:rsidR="00977855" w:rsidRPr="00977855" w:rsidRDefault="00977855" w:rsidP="00E245F5">
      <w:pPr>
        <w:widowControl w:val="0"/>
        <w:numPr>
          <w:ilvl w:val="0"/>
          <w:numId w:val="23"/>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 xml:space="preserve">определять свое отношение к ним, извлекать из аудиотекста необходимую/интересующую информацию. </w:t>
      </w:r>
    </w:p>
    <w:p w14:paraId="717231C2"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u w:val="single"/>
        </w:rPr>
      </w:pPr>
      <w:r w:rsidRPr="00977855">
        <w:rPr>
          <w:rFonts w:ascii="Times New Roman" w:hAnsi="Times New Roman"/>
          <w:kern w:val="0"/>
          <w:sz w:val="24"/>
          <w:szCs w:val="24"/>
          <w:u w:val="single"/>
        </w:rPr>
        <w:t>Чтение:</w:t>
      </w:r>
    </w:p>
    <w:p w14:paraId="44EBD3C4"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Дальнейшее развитие всех основных видов чтения аутентичных текстов различных стилей: публицистиче</w:t>
      </w:r>
      <w:r w:rsidRPr="00977855">
        <w:rPr>
          <w:rFonts w:ascii="Times New Roman" w:hAnsi="Times New Roman"/>
          <w:kern w:val="0"/>
          <w:sz w:val="24"/>
          <w:szCs w:val="24"/>
        </w:rPr>
        <w:softHyphen/>
        <w:t>ских, научно-популярных, художественных, прагматических, а также текстов из разных областей знания (с уче</w:t>
      </w:r>
      <w:r w:rsidRPr="00977855">
        <w:rPr>
          <w:rFonts w:ascii="Times New Roman" w:hAnsi="Times New Roman"/>
          <w:kern w:val="0"/>
          <w:sz w:val="24"/>
          <w:szCs w:val="24"/>
        </w:rPr>
        <w:softHyphen/>
        <w:t>том межпредметных связей):</w:t>
      </w:r>
    </w:p>
    <w:p w14:paraId="2627DC73" w14:textId="77777777" w:rsidR="00977855" w:rsidRPr="00977855" w:rsidRDefault="00977855" w:rsidP="00E245F5">
      <w:pPr>
        <w:widowControl w:val="0"/>
        <w:numPr>
          <w:ilvl w:val="0"/>
          <w:numId w:val="19"/>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ознакомительного чтения - с целью понимания основного содержания сообщений, репортажей, отрыв</w:t>
      </w:r>
      <w:r w:rsidRPr="00977855">
        <w:rPr>
          <w:rFonts w:ascii="Times New Roman" w:hAnsi="Times New Roman"/>
          <w:kern w:val="0"/>
          <w:sz w:val="24"/>
          <w:szCs w:val="24"/>
        </w:rPr>
        <w:softHyphen/>
        <w:t>ков из произведений художественной литературы, несложных публикаций научно-познавательного характера;</w:t>
      </w:r>
    </w:p>
    <w:p w14:paraId="6240DDE0" w14:textId="77777777" w:rsidR="00977855" w:rsidRPr="00977855" w:rsidRDefault="00977855" w:rsidP="00E245F5">
      <w:pPr>
        <w:widowControl w:val="0"/>
        <w:numPr>
          <w:ilvl w:val="0"/>
          <w:numId w:val="19"/>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изучающего чтения - с целью полного и точного понимания информации прагматических текстов (инст</w:t>
      </w:r>
      <w:r w:rsidRPr="00977855">
        <w:rPr>
          <w:rFonts w:ascii="Times New Roman" w:hAnsi="Times New Roman"/>
          <w:kern w:val="0"/>
          <w:sz w:val="24"/>
          <w:szCs w:val="24"/>
        </w:rPr>
        <w:softHyphen/>
        <w:t>рукций, рецептов, статистических данных);</w:t>
      </w:r>
    </w:p>
    <w:p w14:paraId="6D8CB9C2" w14:textId="77777777" w:rsidR="00977855" w:rsidRPr="00977855" w:rsidRDefault="00977855" w:rsidP="00E245F5">
      <w:pPr>
        <w:widowControl w:val="0"/>
        <w:numPr>
          <w:ilvl w:val="0"/>
          <w:numId w:val="19"/>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просмотрового/поискового чтения - с целью выборочного понимания необходимой/интересующей ин</w:t>
      </w:r>
      <w:r w:rsidRPr="00977855">
        <w:rPr>
          <w:rFonts w:ascii="Times New Roman" w:hAnsi="Times New Roman"/>
          <w:kern w:val="0"/>
          <w:sz w:val="24"/>
          <w:szCs w:val="24"/>
        </w:rPr>
        <w:softHyphen/>
        <w:t>формации из текста статьи, проспекта.</w:t>
      </w:r>
    </w:p>
    <w:p w14:paraId="4ABF2A15"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Развитие умений:</w:t>
      </w:r>
    </w:p>
    <w:p w14:paraId="22BE42F8" w14:textId="77777777" w:rsidR="00977855" w:rsidRPr="00977855" w:rsidRDefault="00977855" w:rsidP="00E245F5">
      <w:pPr>
        <w:widowControl w:val="0"/>
        <w:numPr>
          <w:ilvl w:val="0"/>
          <w:numId w:val="20"/>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выделять основные факты;</w:t>
      </w:r>
    </w:p>
    <w:p w14:paraId="781BE7AD" w14:textId="77777777" w:rsidR="00977855" w:rsidRPr="00977855" w:rsidRDefault="00977855" w:rsidP="00E245F5">
      <w:pPr>
        <w:widowControl w:val="0"/>
        <w:numPr>
          <w:ilvl w:val="0"/>
          <w:numId w:val="20"/>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отделять главную информацию от второстепенной;</w:t>
      </w:r>
    </w:p>
    <w:p w14:paraId="6193D1E7" w14:textId="77777777" w:rsidR="00977855" w:rsidRPr="00977855" w:rsidRDefault="00977855" w:rsidP="00E245F5">
      <w:pPr>
        <w:widowControl w:val="0"/>
        <w:numPr>
          <w:ilvl w:val="0"/>
          <w:numId w:val="20"/>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предвосхищать возможные события/факты;</w:t>
      </w:r>
    </w:p>
    <w:p w14:paraId="7EE88712" w14:textId="77777777" w:rsidR="00977855" w:rsidRPr="00977855" w:rsidRDefault="00977855" w:rsidP="00E245F5">
      <w:pPr>
        <w:widowControl w:val="0"/>
        <w:numPr>
          <w:ilvl w:val="0"/>
          <w:numId w:val="20"/>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раскрывать причинно-следственные связи между фактами;</w:t>
      </w:r>
    </w:p>
    <w:p w14:paraId="3992BCEB" w14:textId="77777777" w:rsidR="00977855" w:rsidRPr="00977855" w:rsidRDefault="00977855" w:rsidP="00E245F5">
      <w:pPr>
        <w:widowControl w:val="0"/>
        <w:numPr>
          <w:ilvl w:val="0"/>
          <w:numId w:val="20"/>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понимать аргументацию;</w:t>
      </w:r>
    </w:p>
    <w:p w14:paraId="4D66551E" w14:textId="77777777" w:rsidR="00977855" w:rsidRPr="00977855" w:rsidRDefault="00977855" w:rsidP="00E245F5">
      <w:pPr>
        <w:widowControl w:val="0"/>
        <w:numPr>
          <w:ilvl w:val="0"/>
          <w:numId w:val="20"/>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lastRenderedPageBreak/>
        <w:t>извлекать необходимую/интересующую информацию;</w:t>
      </w:r>
    </w:p>
    <w:p w14:paraId="69DC4041" w14:textId="77777777" w:rsidR="00977855" w:rsidRPr="00977855" w:rsidRDefault="00977855" w:rsidP="00E245F5">
      <w:pPr>
        <w:widowControl w:val="0"/>
        <w:numPr>
          <w:ilvl w:val="0"/>
          <w:numId w:val="20"/>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 xml:space="preserve">определять свое отношение к прочитанному. </w:t>
      </w:r>
    </w:p>
    <w:p w14:paraId="4199EE15" w14:textId="77777777" w:rsidR="00977855" w:rsidRPr="00977855"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u w:val="single"/>
        </w:rPr>
      </w:pPr>
      <w:r w:rsidRPr="00977855">
        <w:rPr>
          <w:rFonts w:ascii="Times New Roman" w:hAnsi="Times New Roman"/>
          <w:kern w:val="0"/>
          <w:sz w:val="24"/>
          <w:szCs w:val="24"/>
          <w:u w:val="single"/>
        </w:rPr>
        <w:t>Письменная речь</w:t>
      </w:r>
      <w:r w:rsidR="00977855" w:rsidRPr="00977855">
        <w:rPr>
          <w:rFonts w:ascii="Times New Roman" w:hAnsi="Times New Roman"/>
          <w:kern w:val="0"/>
          <w:sz w:val="24"/>
          <w:szCs w:val="24"/>
          <w:u w:val="single"/>
        </w:rPr>
        <w:t>:</w:t>
      </w:r>
    </w:p>
    <w:p w14:paraId="494F67C1"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Развитие умений писать личное письмо, заполнять анкеты, бланки; излагать сведения о себе в форме, при</w:t>
      </w:r>
      <w:r w:rsidRPr="00977855">
        <w:rPr>
          <w:rFonts w:ascii="Times New Roman" w:hAnsi="Times New Roman"/>
          <w:kern w:val="0"/>
          <w:sz w:val="24"/>
          <w:szCs w:val="24"/>
        </w:rPr>
        <w:softHyphen/>
        <w:t>нятой в англоязычных странах (автобиография/ резюме); составлять план, тезисы устного/ письменного сооб</w:t>
      </w:r>
      <w:r w:rsidRPr="00977855">
        <w:rPr>
          <w:rFonts w:ascii="Times New Roman" w:hAnsi="Times New Roman"/>
          <w:kern w:val="0"/>
          <w:sz w:val="24"/>
          <w:szCs w:val="24"/>
        </w:rPr>
        <w:softHyphen/>
        <w:t>щения, в том числе на основе выписок из текста.</w:t>
      </w:r>
    </w:p>
    <w:p w14:paraId="064C45F0"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14:paraId="3723AE1A"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Компенсаторные умения.</w:t>
      </w:r>
    </w:p>
    <w:p w14:paraId="6EDAF1D6"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 xml:space="preserve">Совершенствование следующих умений: </w:t>
      </w:r>
    </w:p>
    <w:p w14:paraId="607C8924" w14:textId="77777777" w:rsidR="00977855" w:rsidRPr="00977855" w:rsidRDefault="00977855" w:rsidP="00E245F5">
      <w:pPr>
        <w:widowControl w:val="0"/>
        <w:numPr>
          <w:ilvl w:val="0"/>
          <w:numId w:val="26"/>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пользоваться языковой и контекстуальной догадкой при чтении и аудировании;</w:t>
      </w:r>
    </w:p>
    <w:p w14:paraId="24A60139" w14:textId="77777777" w:rsidR="00977855" w:rsidRPr="00977855" w:rsidRDefault="00977855" w:rsidP="00E245F5">
      <w:pPr>
        <w:widowControl w:val="0"/>
        <w:numPr>
          <w:ilvl w:val="0"/>
          <w:numId w:val="26"/>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прогнозировать содержание текста по заголовку/началу текста, использовать текстовые операто</w:t>
      </w:r>
      <w:r w:rsidRPr="00977855">
        <w:rPr>
          <w:rFonts w:ascii="Times New Roman" w:hAnsi="Times New Roman"/>
          <w:kern w:val="0"/>
          <w:sz w:val="24"/>
          <w:szCs w:val="24"/>
        </w:rPr>
        <w:softHyphen/>
        <w:t xml:space="preserve">ры различного рода (подзаголовки, таблицы, графики, шрифтовые выделения, комментарии, сноски); </w:t>
      </w:r>
    </w:p>
    <w:p w14:paraId="0F89A4B4" w14:textId="77777777" w:rsidR="00977855" w:rsidRPr="00977855" w:rsidRDefault="00977855" w:rsidP="00E245F5">
      <w:pPr>
        <w:widowControl w:val="0"/>
        <w:numPr>
          <w:ilvl w:val="0"/>
          <w:numId w:val="26"/>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игнори</w:t>
      </w:r>
      <w:r w:rsidRPr="00977855">
        <w:rPr>
          <w:rFonts w:ascii="Times New Roman" w:hAnsi="Times New Roman"/>
          <w:kern w:val="0"/>
          <w:sz w:val="24"/>
          <w:szCs w:val="24"/>
        </w:rPr>
        <w:softHyphen/>
        <w:t>ровать лексические и смысловые трудности, не влияющие на понимание основного содержания текста, исполь</w:t>
      </w:r>
      <w:r w:rsidRPr="00977855">
        <w:rPr>
          <w:rFonts w:ascii="Times New Roman" w:hAnsi="Times New Roman"/>
          <w:kern w:val="0"/>
          <w:sz w:val="24"/>
          <w:szCs w:val="24"/>
        </w:rPr>
        <w:softHyphen/>
        <w:t>зовать переспрос и словарные замены в процессе устноречевого общения; мимику, жесты.</w:t>
      </w:r>
    </w:p>
    <w:p w14:paraId="2E803B53"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Учебно-познавательные умения.</w:t>
      </w:r>
    </w:p>
    <w:p w14:paraId="08709FE5"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Дальнейшее развитие общеучебных умений, связанных с приемами самостоятельного приобретения зна</w:t>
      </w:r>
      <w:r w:rsidRPr="00977855">
        <w:rPr>
          <w:rFonts w:ascii="Times New Roman" w:hAnsi="Times New Roman"/>
          <w:kern w:val="0"/>
          <w:sz w:val="24"/>
          <w:szCs w:val="24"/>
        </w:rPr>
        <w:softHyphen/>
        <w:t xml:space="preserve">ний: </w:t>
      </w:r>
    </w:p>
    <w:p w14:paraId="63B2C545" w14:textId="77777777" w:rsidR="00977855" w:rsidRPr="00977855" w:rsidRDefault="00977855" w:rsidP="00E245F5">
      <w:pPr>
        <w:widowControl w:val="0"/>
        <w:numPr>
          <w:ilvl w:val="0"/>
          <w:numId w:val="27"/>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использовать двуязычный и одноязычный (толковый) словари и другую справочную литературу, в том числе лингвострановедческую;</w:t>
      </w:r>
    </w:p>
    <w:p w14:paraId="5C46C0EE" w14:textId="77777777" w:rsidR="00977855" w:rsidRPr="00977855" w:rsidRDefault="00977855" w:rsidP="00E245F5">
      <w:pPr>
        <w:widowControl w:val="0"/>
        <w:numPr>
          <w:ilvl w:val="0"/>
          <w:numId w:val="27"/>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ориентироваться в письменном тексте и аудиотексте на английском языке;</w:t>
      </w:r>
    </w:p>
    <w:p w14:paraId="216454A3" w14:textId="77777777" w:rsidR="00977855" w:rsidRPr="00977855" w:rsidRDefault="00977855" w:rsidP="00E245F5">
      <w:pPr>
        <w:widowControl w:val="0"/>
        <w:numPr>
          <w:ilvl w:val="0"/>
          <w:numId w:val="27"/>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обобщать информацию, фиксировать содержание сообщений, выделять нужную/основную информацию из различных источников на английском языке.</w:t>
      </w:r>
    </w:p>
    <w:p w14:paraId="210FB374"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 xml:space="preserve">Развитие специальных учебных умений: </w:t>
      </w:r>
    </w:p>
    <w:p w14:paraId="7264327E" w14:textId="77777777" w:rsidR="00977855" w:rsidRPr="00977855" w:rsidRDefault="00977855" w:rsidP="00E245F5">
      <w:pPr>
        <w:widowControl w:val="0"/>
        <w:numPr>
          <w:ilvl w:val="0"/>
          <w:numId w:val="28"/>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 xml:space="preserve">интерпретировать языковые средства, отражающие особенности иной культуры; </w:t>
      </w:r>
    </w:p>
    <w:p w14:paraId="08F20550" w14:textId="77777777" w:rsidR="00977855" w:rsidRPr="00977855" w:rsidRDefault="00977855" w:rsidP="00E245F5">
      <w:pPr>
        <w:widowControl w:val="0"/>
        <w:numPr>
          <w:ilvl w:val="0"/>
          <w:numId w:val="28"/>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использовать выборочный перевод для уточнения понимания текста на английском языке.</w:t>
      </w:r>
    </w:p>
    <w:p w14:paraId="47C27327"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Социокультурные знания и умения.</w:t>
      </w:r>
    </w:p>
    <w:p w14:paraId="09C875A4"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Дальнейшее развитие социокультурных знаний и умений происходит за счет углубления:</w:t>
      </w:r>
    </w:p>
    <w:p w14:paraId="6A55B937" w14:textId="77777777" w:rsidR="00977855" w:rsidRPr="00977855" w:rsidRDefault="00977855" w:rsidP="00E245F5">
      <w:pPr>
        <w:widowControl w:val="0"/>
        <w:numPr>
          <w:ilvl w:val="0"/>
          <w:numId w:val="21"/>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i/>
          <w:iCs/>
          <w:kern w:val="0"/>
          <w:sz w:val="24"/>
          <w:szCs w:val="24"/>
        </w:rPr>
        <w:t xml:space="preserve">социокультурных знаний </w:t>
      </w:r>
      <w:r w:rsidRPr="00977855">
        <w:rPr>
          <w:rFonts w:ascii="Times New Roman" w:hAnsi="Times New Roman"/>
          <w:kern w:val="0"/>
          <w:sz w:val="24"/>
          <w:szCs w:val="24"/>
        </w:rPr>
        <w:t>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w:t>
      </w:r>
    </w:p>
    <w:p w14:paraId="75AF6C5D" w14:textId="77777777" w:rsidR="00977855" w:rsidRPr="00977855" w:rsidRDefault="00977855" w:rsidP="00E245F5">
      <w:pPr>
        <w:widowControl w:val="0"/>
        <w:numPr>
          <w:ilvl w:val="0"/>
          <w:numId w:val="21"/>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i/>
          <w:iCs/>
          <w:kern w:val="0"/>
          <w:sz w:val="24"/>
          <w:szCs w:val="24"/>
        </w:rPr>
        <w:t xml:space="preserve">межпреметных знаний </w:t>
      </w:r>
      <w:r w:rsidRPr="00977855">
        <w:rPr>
          <w:rFonts w:ascii="Times New Roman" w:hAnsi="Times New Roman"/>
          <w:kern w:val="0"/>
          <w:sz w:val="24"/>
          <w:szCs w:val="24"/>
        </w:rPr>
        <w:t>о культурном наследии страны/стран говорящих на английском языке, об усло</w:t>
      </w:r>
      <w:r w:rsidRPr="00977855">
        <w:rPr>
          <w:rFonts w:ascii="Times New Roman" w:hAnsi="Times New Roman"/>
          <w:kern w:val="0"/>
          <w:sz w:val="24"/>
          <w:szCs w:val="24"/>
        </w:rPr>
        <w:softHyphen/>
        <w:t>виях жизни разных слоев общества в ней/них, возможностях образования и трудоустройства, их ценностных ориентирах; этническом составе и религиозных особенностях стран.</w:t>
      </w:r>
    </w:p>
    <w:p w14:paraId="65DD0F83"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Социокультурные умения использовать как:</w:t>
      </w:r>
    </w:p>
    <w:p w14:paraId="6CA90BCC" w14:textId="77777777" w:rsidR="00977855" w:rsidRPr="00977855" w:rsidRDefault="00977855" w:rsidP="00E245F5">
      <w:pPr>
        <w:widowControl w:val="0"/>
        <w:numPr>
          <w:ilvl w:val="0"/>
          <w:numId w:val="20"/>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w:t>
      </w:r>
    </w:p>
    <w:p w14:paraId="2C3690F0" w14:textId="77777777" w:rsidR="00977855" w:rsidRPr="00977855" w:rsidRDefault="00977855" w:rsidP="00E245F5">
      <w:pPr>
        <w:widowControl w:val="0"/>
        <w:numPr>
          <w:ilvl w:val="0"/>
          <w:numId w:val="20"/>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 xml:space="preserve">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w:t>
      </w:r>
      <w:r w:rsidRPr="00977855">
        <w:rPr>
          <w:rFonts w:ascii="Times New Roman" w:hAnsi="Times New Roman"/>
          <w:kern w:val="0"/>
          <w:sz w:val="24"/>
          <w:szCs w:val="24"/>
        </w:rPr>
        <w:lastRenderedPageBreak/>
        <w:t>общения;</w:t>
      </w:r>
    </w:p>
    <w:p w14:paraId="44631C88" w14:textId="77777777" w:rsidR="00977855" w:rsidRPr="00977855" w:rsidRDefault="00977855" w:rsidP="00E245F5">
      <w:pPr>
        <w:widowControl w:val="0"/>
        <w:numPr>
          <w:ilvl w:val="0"/>
          <w:numId w:val="20"/>
        </w:numPr>
        <w:autoSpaceDE w:val="0"/>
        <w:autoSpaceDN w:val="0"/>
        <w:adjustRightInd w:val="0"/>
        <w:spacing w:after="0" w:line="240" w:lineRule="auto"/>
        <w:jc w:val="both"/>
        <w:rPr>
          <w:rFonts w:ascii="Times New Roman" w:hAnsi="Times New Roman"/>
          <w:kern w:val="0"/>
          <w:sz w:val="24"/>
          <w:szCs w:val="24"/>
        </w:rPr>
      </w:pPr>
      <w:r w:rsidRPr="00977855">
        <w:rPr>
          <w:rFonts w:ascii="Times New Roman" w:hAnsi="Times New Roman"/>
          <w:kern w:val="0"/>
          <w:sz w:val="24"/>
          <w:szCs w:val="24"/>
        </w:rPr>
        <w:t>формулы речевого этикета в рамках стандартных ситуаций общения.</w:t>
      </w:r>
    </w:p>
    <w:p w14:paraId="294A62FA"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Языковые знания и навыки.</w:t>
      </w:r>
    </w:p>
    <w:p w14:paraId="25C3D4EF"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w:t>
      </w:r>
      <w:r w:rsidRPr="00977855">
        <w:rPr>
          <w:rFonts w:ascii="Times New Roman" w:hAnsi="Times New Roman"/>
          <w:kern w:val="0"/>
          <w:sz w:val="24"/>
          <w:szCs w:val="24"/>
        </w:rPr>
        <w:softHyphen/>
        <w:t>ваниями базового уровня владения английским языком.</w:t>
      </w:r>
    </w:p>
    <w:p w14:paraId="64CC8C92"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Орфография.</w:t>
      </w:r>
    </w:p>
    <w:p w14:paraId="16399C47"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Совершенствование орфографических навыков, в том числе применительно к новому языковому материа</w:t>
      </w:r>
      <w:r w:rsidRPr="00977855">
        <w:rPr>
          <w:rFonts w:ascii="Times New Roman" w:hAnsi="Times New Roman"/>
          <w:kern w:val="0"/>
          <w:sz w:val="24"/>
          <w:szCs w:val="24"/>
        </w:rPr>
        <w:softHyphen/>
        <w:t>лу, входящему в лексико-грамматический минимум базового уровня.</w:t>
      </w:r>
    </w:p>
    <w:p w14:paraId="3B2CFE19"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Фонетическая сторона речи.</w:t>
      </w:r>
    </w:p>
    <w:p w14:paraId="481CE8A9"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Совершенствование слухо-произносительных навыков, в том числе применительно к новому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w:t>
      </w:r>
    </w:p>
    <w:p w14:paraId="18168499"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Лексическая сторона речи.</w:t>
      </w:r>
    </w:p>
    <w:p w14:paraId="32E995F5"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Систематизация лексических единиц, изученных во 2-10 или 5-10 классах; овладение лексическими средст</w:t>
      </w:r>
      <w:r w:rsidRPr="00977855">
        <w:rPr>
          <w:rFonts w:ascii="Times New Roman" w:hAnsi="Times New Roman"/>
          <w:kern w:val="0"/>
          <w:sz w:val="24"/>
          <w:szCs w:val="24"/>
        </w:rPr>
        <w:softHyphen/>
        <w:t>вами, обслуживающими новые темы, проблемы и ситуации устного и письменного общения.</w:t>
      </w:r>
    </w:p>
    <w:p w14:paraId="462AB092"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 xml:space="preserve"> Лексический ми</w:t>
      </w:r>
      <w:r w:rsidRPr="00977855">
        <w:rPr>
          <w:rFonts w:ascii="Times New Roman" w:hAnsi="Times New Roman"/>
          <w:kern w:val="0"/>
          <w:sz w:val="24"/>
          <w:szCs w:val="24"/>
        </w:rPr>
        <w:softHyphen/>
        <w:t>нимум выпускников полной средней школы составляет 1400 лексических единиц.</w:t>
      </w:r>
    </w:p>
    <w:p w14:paraId="6EC49F56"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w:t>
      </w:r>
      <w:r w:rsidRPr="00977855">
        <w:rPr>
          <w:rFonts w:ascii="Times New Roman" w:hAnsi="Times New Roman"/>
          <w:kern w:val="0"/>
          <w:sz w:val="24"/>
          <w:szCs w:val="24"/>
        </w:rPr>
        <w:softHyphen/>
        <w:t>тики основной и старшей школы, наиболее распространенных устойчивых словосочетаний, реплик-клише ре</w:t>
      </w:r>
      <w:r w:rsidRPr="00977855">
        <w:rPr>
          <w:rFonts w:ascii="Times New Roman" w:hAnsi="Times New Roman"/>
          <w:kern w:val="0"/>
          <w:sz w:val="24"/>
          <w:szCs w:val="24"/>
        </w:rPr>
        <w:softHyphen/>
        <w:t>чевого этикета, характерных для культуры англоязычных стран; навыков использования словарей.</w:t>
      </w:r>
    </w:p>
    <w:p w14:paraId="08219F54"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Грамматическая сторона речи.</w:t>
      </w:r>
    </w:p>
    <w:p w14:paraId="0CEA2160" w14:textId="77777777" w:rsidR="00977855" w:rsidRPr="00977855" w:rsidRDefault="00977855" w:rsidP="00E245F5">
      <w:pPr>
        <w:widowControl w:val="0"/>
        <w:numPr>
          <w:ilvl w:val="0"/>
          <w:numId w:val="21"/>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Продуктивное овладение грамматическими явлениями, которые ранее были усвоены рецептивно, и ком</w:t>
      </w:r>
      <w:r w:rsidRPr="00977855">
        <w:rPr>
          <w:rFonts w:ascii="Times New Roman" w:hAnsi="Times New Roman"/>
          <w:kern w:val="0"/>
          <w:sz w:val="24"/>
          <w:szCs w:val="24"/>
        </w:rPr>
        <w:softHyphen/>
        <w:t>муникативно-ориентированная систематизация грамматического материала, усвоенного в основной школе.</w:t>
      </w:r>
    </w:p>
    <w:p w14:paraId="0D0F1AC6" w14:textId="77777777" w:rsidR="00977855" w:rsidRPr="00977855" w:rsidRDefault="00977855" w:rsidP="00E245F5">
      <w:pPr>
        <w:widowControl w:val="0"/>
        <w:numPr>
          <w:ilvl w:val="0"/>
          <w:numId w:val="21"/>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Совершенствование навыков распознавания и употребления в речи изученных ранее коммуникативных и структурных типов предложения; систематизация знаний о сложносочиненных и сложноподчиненных предло</w:t>
      </w:r>
      <w:r w:rsidRPr="00977855">
        <w:rPr>
          <w:rFonts w:ascii="Times New Roman" w:hAnsi="Times New Roman"/>
          <w:kern w:val="0"/>
          <w:sz w:val="24"/>
          <w:szCs w:val="24"/>
        </w:rPr>
        <w:softHyphen/>
        <w:t>жениях, в том числе условных предложениях с разной степенью вероятности: вероятных, маловероятных и не</w:t>
      </w:r>
      <w:r w:rsidRPr="00977855">
        <w:rPr>
          <w:rFonts w:ascii="Times New Roman" w:hAnsi="Times New Roman"/>
          <w:kern w:val="0"/>
          <w:sz w:val="24"/>
          <w:szCs w:val="24"/>
        </w:rPr>
        <w:softHyphen/>
        <w:t xml:space="preserve">вероятных: </w:t>
      </w:r>
      <w:r w:rsidRPr="00977855">
        <w:rPr>
          <w:rFonts w:ascii="Times New Roman" w:hAnsi="Times New Roman"/>
          <w:kern w:val="0"/>
          <w:sz w:val="24"/>
          <w:szCs w:val="24"/>
          <w:lang w:val="en-US"/>
        </w:rPr>
        <w:t>Conditional</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I</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II</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III</w:t>
      </w:r>
      <w:r w:rsidRPr="00977855">
        <w:rPr>
          <w:rFonts w:ascii="Times New Roman" w:hAnsi="Times New Roman"/>
          <w:kern w:val="0"/>
          <w:sz w:val="24"/>
          <w:szCs w:val="24"/>
        </w:rPr>
        <w:t>.</w:t>
      </w:r>
    </w:p>
    <w:p w14:paraId="1782C891" w14:textId="77777777" w:rsidR="00977855" w:rsidRPr="00977855" w:rsidRDefault="00977855" w:rsidP="00E245F5">
      <w:pPr>
        <w:widowControl w:val="0"/>
        <w:numPr>
          <w:ilvl w:val="0"/>
          <w:numId w:val="22"/>
        </w:numPr>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rPr>
        <w:t>Формирование навыков распознавания и употребления в речи предложений с конструкцией "</w:t>
      </w:r>
      <w:r w:rsidRPr="00977855">
        <w:rPr>
          <w:rFonts w:ascii="Times New Roman" w:hAnsi="Times New Roman"/>
          <w:kern w:val="0"/>
          <w:sz w:val="24"/>
          <w:szCs w:val="24"/>
          <w:lang w:val="en-US"/>
        </w:rPr>
        <w:t>I</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wish</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 xml:space="preserve">(I wish I had my own room), </w:t>
      </w:r>
      <w:r w:rsidRPr="00977855">
        <w:rPr>
          <w:rFonts w:ascii="Times New Roman" w:hAnsi="Times New Roman"/>
          <w:kern w:val="0"/>
          <w:sz w:val="24"/>
          <w:szCs w:val="24"/>
        </w:rPr>
        <w:t>конструкцией</w:t>
      </w:r>
      <w:r w:rsidRPr="00977855">
        <w:rPr>
          <w:rFonts w:ascii="Times New Roman" w:hAnsi="Times New Roman"/>
          <w:kern w:val="0"/>
          <w:sz w:val="24"/>
          <w:szCs w:val="24"/>
          <w:lang w:val="en-US"/>
        </w:rPr>
        <w:t xml:space="preserve"> "so/such + that" (I was so busy that forgot to phone to my parents), </w:t>
      </w:r>
      <w:r w:rsidRPr="00977855">
        <w:rPr>
          <w:rFonts w:ascii="Times New Roman" w:hAnsi="Times New Roman"/>
          <w:kern w:val="0"/>
          <w:sz w:val="24"/>
          <w:szCs w:val="24"/>
        </w:rPr>
        <w:t>эмфати</w:t>
      </w:r>
      <w:r w:rsidRPr="00977855">
        <w:rPr>
          <w:rFonts w:ascii="Times New Roman" w:hAnsi="Times New Roman"/>
          <w:kern w:val="0"/>
          <w:sz w:val="24"/>
          <w:szCs w:val="24"/>
          <w:lang w:val="en-US"/>
        </w:rPr>
        <w:softHyphen/>
      </w:r>
      <w:r w:rsidRPr="00977855">
        <w:rPr>
          <w:rFonts w:ascii="Times New Roman" w:hAnsi="Times New Roman"/>
          <w:kern w:val="0"/>
          <w:sz w:val="24"/>
          <w:szCs w:val="24"/>
        </w:rPr>
        <w:t>ческих</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конструкций</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типа</w:t>
      </w:r>
      <w:r w:rsidRPr="00977855">
        <w:rPr>
          <w:rFonts w:ascii="Times New Roman" w:hAnsi="Times New Roman"/>
          <w:kern w:val="0"/>
          <w:sz w:val="24"/>
          <w:szCs w:val="24"/>
          <w:lang w:val="en-US"/>
        </w:rPr>
        <w:t xml:space="preserve"> It's him who..., It's time you did smth.</w:t>
      </w:r>
    </w:p>
    <w:p w14:paraId="0F5523B8" w14:textId="77777777" w:rsidR="00977855" w:rsidRPr="00977855" w:rsidRDefault="00977855" w:rsidP="00E245F5">
      <w:pPr>
        <w:widowControl w:val="0"/>
        <w:numPr>
          <w:ilvl w:val="0"/>
          <w:numId w:val="22"/>
        </w:numPr>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rPr>
        <w:t>Совершенствование</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навыков</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распознавания</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и</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употребления</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в</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речи</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глаголов</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в</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наиболее</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употребитель</w:t>
      </w:r>
      <w:r w:rsidRPr="00977855">
        <w:rPr>
          <w:rFonts w:ascii="Times New Roman" w:hAnsi="Times New Roman"/>
          <w:kern w:val="0"/>
          <w:sz w:val="24"/>
          <w:szCs w:val="24"/>
          <w:lang w:val="en-US"/>
        </w:rPr>
        <w:softHyphen/>
      </w:r>
      <w:r w:rsidRPr="00977855">
        <w:rPr>
          <w:rFonts w:ascii="Times New Roman" w:hAnsi="Times New Roman"/>
          <w:kern w:val="0"/>
          <w:sz w:val="24"/>
          <w:szCs w:val="24"/>
        </w:rPr>
        <w:t>ных</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временных</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формах</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действительного</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залога</w:t>
      </w:r>
      <w:r w:rsidRPr="00977855">
        <w:rPr>
          <w:rFonts w:ascii="Times New Roman" w:hAnsi="Times New Roman"/>
          <w:kern w:val="0"/>
          <w:sz w:val="24"/>
          <w:szCs w:val="24"/>
          <w:lang w:val="en-US"/>
        </w:rPr>
        <w:t>: Present Simple, Future Simple, Past Simple, Present and Past Con</w:t>
      </w:r>
      <w:r w:rsidRPr="00977855">
        <w:rPr>
          <w:rFonts w:ascii="Times New Roman" w:hAnsi="Times New Roman"/>
          <w:kern w:val="0"/>
          <w:sz w:val="24"/>
          <w:szCs w:val="24"/>
          <w:lang w:val="en-US"/>
        </w:rPr>
        <w:softHyphen/>
        <w:t xml:space="preserve">tinuous, Present and Past Perfect; </w:t>
      </w:r>
      <w:r w:rsidRPr="00977855">
        <w:rPr>
          <w:rFonts w:ascii="Times New Roman" w:hAnsi="Times New Roman"/>
          <w:kern w:val="0"/>
          <w:sz w:val="24"/>
          <w:szCs w:val="24"/>
        </w:rPr>
        <w:t>модальных</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глаголов</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и</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их</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эквивалентов</w:t>
      </w:r>
      <w:r w:rsidRPr="00977855">
        <w:rPr>
          <w:rFonts w:ascii="Times New Roman" w:hAnsi="Times New Roman"/>
          <w:kern w:val="0"/>
          <w:sz w:val="24"/>
          <w:szCs w:val="24"/>
          <w:lang w:val="en-US"/>
        </w:rPr>
        <w:t>.</w:t>
      </w:r>
    </w:p>
    <w:p w14:paraId="5047F06E" w14:textId="77777777" w:rsidR="00977855" w:rsidRPr="00977855" w:rsidRDefault="00977855" w:rsidP="00E245F5">
      <w:pPr>
        <w:widowControl w:val="0"/>
        <w:numPr>
          <w:ilvl w:val="0"/>
          <w:numId w:val="22"/>
        </w:numPr>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rPr>
        <w:t>Знание</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признаков</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и</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навыки</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распознавания</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в</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речи</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глаголов</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в</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следующих</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формах</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действительного</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залога</w:t>
      </w:r>
      <w:r w:rsidRPr="00977855">
        <w:rPr>
          <w:rFonts w:ascii="Times New Roman" w:hAnsi="Times New Roman"/>
          <w:kern w:val="0"/>
          <w:sz w:val="24"/>
          <w:szCs w:val="24"/>
          <w:lang w:val="en-US"/>
        </w:rPr>
        <w:t xml:space="preserve">: Present Perfect Continuous and Past Perfect Continuous </w:t>
      </w:r>
      <w:r w:rsidRPr="00977855">
        <w:rPr>
          <w:rFonts w:ascii="Times New Roman" w:hAnsi="Times New Roman"/>
          <w:kern w:val="0"/>
          <w:sz w:val="24"/>
          <w:szCs w:val="24"/>
        </w:rPr>
        <w:t>и</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страдательного</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залога</w:t>
      </w:r>
      <w:r w:rsidRPr="00977855">
        <w:rPr>
          <w:rFonts w:ascii="Times New Roman" w:hAnsi="Times New Roman"/>
          <w:kern w:val="0"/>
          <w:sz w:val="24"/>
          <w:szCs w:val="24"/>
          <w:lang w:val="en-US"/>
        </w:rPr>
        <w:t xml:space="preserve"> Present Simple Passive, Future Sim</w:t>
      </w:r>
      <w:r w:rsidRPr="00977855">
        <w:rPr>
          <w:rFonts w:ascii="Times New Roman" w:hAnsi="Times New Roman"/>
          <w:kern w:val="0"/>
          <w:sz w:val="24"/>
          <w:szCs w:val="24"/>
          <w:lang w:val="en-US"/>
        </w:rPr>
        <w:softHyphen/>
        <w:t>ple Passive, Past Simple Passive, Present Perfect Passive.</w:t>
      </w:r>
    </w:p>
    <w:p w14:paraId="72DF9AB4" w14:textId="77777777" w:rsidR="00977855" w:rsidRPr="00977855" w:rsidRDefault="00977855" w:rsidP="00E245F5">
      <w:pPr>
        <w:widowControl w:val="0"/>
        <w:numPr>
          <w:ilvl w:val="0"/>
          <w:numId w:val="22"/>
        </w:numPr>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rPr>
        <w:t>Знание</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признаков</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и</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навыки</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распознавания</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при</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чтении</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глаголов</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в</w:t>
      </w:r>
      <w:r w:rsidRPr="00977855">
        <w:rPr>
          <w:rFonts w:ascii="Times New Roman" w:hAnsi="Times New Roman"/>
          <w:kern w:val="0"/>
          <w:sz w:val="24"/>
          <w:szCs w:val="24"/>
          <w:lang w:val="en-US"/>
        </w:rPr>
        <w:t xml:space="preserve"> Past Perfect Passive, Future Perfect Pas</w:t>
      </w:r>
      <w:r w:rsidRPr="00977855">
        <w:rPr>
          <w:rFonts w:ascii="Times New Roman" w:hAnsi="Times New Roman"/>
          <w:kern w:val="0"/>
          <w:sz w:val="24"/>
          <w:szCs w:val="24"/>
          <w:lang w:val="en-US"/>
        </w:rPr>
        <w:softHyphen/>
        <w:t xml:space="preserve">sive; </w:t>
      </w:r>
      <w:r w:rsidRPr="00977855">
        <w:rPr>
          <w:rFonts w:ascii="Times New Roman" w:hAnsi="Times New Roman"/>
          <w:kern w:val="0"/>
          <w:sz w:val="24"/>
          <w:szCs w:val="24"/>
        </w:rPr>
        <w:t>неличных</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форм</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глагола</w:t>
      </w:r>
      <w:r w:rsidRPr="00977855">
        <w:rPr>
          <w:rFonts w:ascii="Times New Roman" w:hAnsi="Times New Roman"/>
          <w:kern w:val="0"/>
          <w:sz w:val="24"/>
          <w:szCs w:val="24"/>
          <w:lang w:val="en-US"/>
        </w:rPr>
        <w:t xml:space="preserve"> (Infinitive, Participle I and Gerund) </w:t>
      </w:r>
      <w:r w:rsidRPr="00977855">
        <w:rPr>
          <w:rFonts w:ascii="Times New Roman" w:hAnsi="Times New Roman"/>
          <w:kern w:val="0"/>
          <w:sz w:val="24"/>
          <w:szCs w:val="24"/>
        </w:rPr>
        <w:t>без</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различения</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их</w:t>
      </w:r>
      <w:r w:rsidRPr="00977855">
        <w:rPr>
          <w:rFonts w:ascii="Times New Roman" w:hAnsi="Times New Roman"/>
          <w:kern w:val="0"/>
          <w:sz w:val="24"/>
          <w:szCs w:val="24"/>
          <w:lang w:val="en-US"/>
        </w:rPr>
        <w:t xml:space="preserve"> </w:t>
      </w:r>
      <w:r w:rsidRPr="00977855">
        <w:rPr>
          <w:rFonts w:ascii="Times New Roman" w:hAnsi="Times New Roman"/>
          <w:kern w:val="0"/>
          <w:sz w:val="24"/>
          <w:szCs w:val="24"/>
        </w:rPr>
        <w:t>функций</w:t>
      </w:r>
      <w:r w:rsidRPr="00977855">
        <w:rPr>
          <w:rFonts w:ascii="Times New Roman" w:hAnsi="Times New Roman"/>
          <w:kern w:val="0"/>
          <w:sz w:val="24"/>
          <w:szCs w:val="24"/>
          <w:lang w:val="en-US"/>
        </w:rPr>
        <w:t>.</w:t>
      </w:r>
    </w:p>
    <w:p w14:paraId="073ED711" w14:textId="77777777" w:rsidR="00977855" w:rsidRPr="00977855" w:rsidRDefault="00977855" w:rsidP="00E245F5">
      <w:pPr>
        <w:widowControl w:val="0"/>
        <w:numPr>
          <w:ilvl w:val="0"/>
          <w:numId w:val="22"/>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 xml:space="preserve">Формирование навыков распознавания и употребления в речи различных грамматических средств для выражения будущего времени: </w:t>
      </w:r>
      <w:r w:rsidRPr="00977855">
        <w:rPr>
          <w:rFonts w:ascii="Times New Roman" w:hAnsi="Times New Roman"/>
          <w:kern w:val="0"/>
          <w:sz w:val="24"/>
          <w:szCs w:val="24"/>
          <w:lang w:val="en-US"/>
        </w:rPr>
        <w:t>Simple</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Future</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to</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be</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going</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to</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Present</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Continuous</w:t>
      </w:r>
      <w:r w:rsidRPr="00977855">
        <w:rPr>
          <w:rFonts w:ascii="Times New Roman" w:hAnsi="Times New Roman"/>
          <w:kern w:val="0"/>
          <w:sz w:val="24"/>
          <w:szCs w:val="24"/>
        </w:rPr>
        <w:t>.</w:t>
      </w:r>
    </w:p>
    <w:p w14:paraId="10CD5B67" w14:textId="77777777" w:rsidR="00977855" w:rsidRPr="00977855" w:rsidRDefault="00977855" w:rsidP="00E245F5">
      <w:pPr>
        <w:widowControl w:val="0"/>
        <w:numPr>
          <w:ilvl w:val="0"/>
          <w:numId w:val="22"/>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lastRenderedPageBreak/>
        <w:t>Совершенствование навыков употребления определенного/неопределенного/нулевого артиклей; имен существительных в единственном и множественном числе (в том числе исключения). Совершенствование на</w:t>
      </w:r>
      <w:r w:rsidRPr="00977855">
        <w:rPr>
          <w:rFonts w:ascii="Times New Roman" w:hAnsi="Times New Roman"/>
          <w:kern w:val="0"/>
          <w:sz w:val="24"/>
          <w:szCs w:val="24"/>
        </w:rPr>
        <w:softHyphen/>
        <w:t>выков распознавания и употребления в речи личных, притяжательных, указательных, неопределенных, относи</w:t>
      </w:r>
      <w:r w:rsidRPr="00977855">
        <w:rPr>
          <w:rFonts w:ascii="Times New Roman" w:hAnsi="Times New Roman"/>
          <w:kern w:val="0"/>
          <w:sz w:val="24"/>
          <w:szCs w:val="24"/>
        </w:rPr>
        <w:softHyphen/>
        <w:t>тельных, вопросительных местоимений; прилагательных и наречий, в том числе наречий, выражающих количе</w:t>
      </w:r>
      <w:r w:rsidRPr="00977855">
        <w:rPr>
          <w:rFonts w:ascii="Times New Roman" w:hAnsi="Times New Roman"/>
          <w:kern w:val="0"/>
          <w:sz w:val="24"/>
          <w:szCs w:val="24"/>
        </w:rPr>
        <w:softHyphen/>
        <w:t>ство (</w:t>
      </w:r>
      <w:r w:rsidRPr="00977855">
        <w:rPr>
          <w:rFonts w:ascii="Times New Roman" w:hAnsi="Times New Roman"/>
          <w:kern w:val="0"/>
          <w:sz w:val="24"/>
          <w:szCs w:val="24"/>
          <w:lang w:val="en-US"/>
        </w:rPr>
        <w:t>many</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much</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few</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a</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few</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little</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a</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little</w:t>
      </w:r>
      <w:r w:rsidRPr="00977855">
        <w:rPr>
          <w:rFonts w:ascii="Times New Roman" w:hAnsi="Times New Roman"/>
          <w:kern w:val="0"/>
          <w:sz w:val="24"/>
          <w:szCs w:val="24"/>
        </w:rPr>
        <w:t>); количественных и порядковых числительных.</w:t>
      </w:r>
    </w:p>
    <w:p w14:paraId="3138490C" w14:textId="77777777" w:rsidR="00977855" w:rsidRPr="00977855" w:rsidRDefault="00977855" w:rsidP="00E245F5">
      <w:pPr>
        <w:widowControl w:val="0"/>
        <w:numPr>
          <w:ilvl w:val="0"/>
          <w:numId w:val="22"/>
        </w:numPr>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r w:rsidRPr="00977855">
        <w:rPr>
          <w:rFonts w:ascii="Times New Roman" w:hAnsi="Times New Roman"/>
          <w:kern w:val="0"/>
          <w:sz w:val="24"/>
          <w:szCs w:val="24"/>
          <w:lang w:val="en-US"/>
        </w:rPr>
        <w:t>firstly</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finally</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at</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last</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in</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the</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end</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however</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etc</w:t>
      </w:r>
      <w:r w:rsidRPr="00977855">
        <w:rPr>
          <w:rFonts w:ascii="Times New Roman" w:hAnsi="Times New Roman"/>
          <w:kern w:val="0"/>
          <w:sz w:val="24"/>
          <w:szCs w:val="24"/>
        </w:rPr>
        <w:t>).</w:t>
      </w:r>
    </w:p>
    <w:p w14:paraId="575727E7"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 xml:space="preserve"> Предметное содержание речи</w:t>
      </w:r>
    </w:p>
    <w:p w14:paraId="45A29AE4"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10 класс</w:t>
      </w:r>
    </w:p>
    <w:p w14:paraId="0A1CEBBB"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rPr>
        <w:t xml:space="preserve">Раздел 1. </w:t>
      </w:r>
      <w:r w:rsidRPr="00977855">
        <w:rPr>
          <w:rFonts w:ascii="Times New Roman" w:hAnsi="Times New Roman"/>
          <w:kern w:val="0"/>
          <w:sz w:val="24"/>
          <w:szCs w:val="24"/>
          <w:lang w:val="en-US"/>
        </w:rPr>
        <w:t>Хороший старт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7530"/>
      </w:tblGrid>
      <w:tr w:rsidR="00977855" w:rsidRPr="00977855" w14:paraId="745DA96D" w14:textId="77777777" w:rsidTr="00B728CB">
        <w:tc>
          <w:tcPr>
            <w:tcW w:w="1951" w:type="dxa"/>
            <w:hideMark/>
          </w:tcPr>
          <w:p w14:paraId="128C22AD"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Речевой материал</w:t>
            </w:r>
          </w:p>
          <w:p w14:paraId="251B141A"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/предметное содержание речи</w:t>
            </w:r>
          </w:p>
        </w:tc>
        <w:tc>
          <w:tcPr>
            <w:tcW w:w="8363" w:type="dxa"/>
            <w:hideMark/>
          </w:tcPr>
          <w:p w14:paraId="1ADEE757"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Проблемы образования.</w:t>
            </w:r>
          </w:p>
        </w:tc>
      </w:tr>
      <w:tr w:rsidR="00977855" w:rsidRPr="00977855" w14:paraId="07FE8FAA" w14:textId="77777777" w:rsidTr="00B728CB">
        <w:tc>
          <w:tcPr>
            <w:tcW w:w="1951" w:type="dxa"/>
            <w:hideMark/>
          </w:tcPr>
          <w:p w14:paraId="4839BCF9"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Языковой материал</w:t>
            </w:r>
          </w:p>
        </w:tc>
        <w:tc>
          <w:tcPr>
            <w:tcW w:w="8363" w:type="dxa"/>
            <w:hideMark/>
          </w:tcPr>
          <w:p w14:paraId="6A137864"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be anxious, be bored, be cheerful, be confident, be confused, be delighted, be enthusiastic, be exited, be frustrated, be inspired, be nervous, be proud, be put at risk, carry on distract from, earlobe, have a row, prohibit, rebellious, sit for exams, unacceptable, adapt to, apply for (programme), apply knowledge, application form, applicant, be nominated for (a programme), break the stereotypes, build a bridge between the countries, represent</w:t>
            </w:r>
          </w:p>
        </w:tc>
      </w:tr>
      <w:tr w:rsidR="00977855" w:rsidRPr="00977855" w14:paraId="7B179ABE" w14:textId="77777777" w:rsidTr="00B728CB">
        <w:tc>
          <w:tcPr>
            <w:tcW w:w="1951" w:type="dxa"/>
            <w:hideMark/>
          </w:tcPr>
          <w:p w14:paraId="4BDA1F7C"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Грамматический материал</w:t>
            </w:r>
          </w:p>
        </w:tc>
        <w:tc>
          <w:tcPr>
            <w:tcW w:w="8363" w:type="dxa"/>
            <w:hideMark/>
          </w:tcPr>
          <w:p w14:paraId="09F6B0C4"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Употребление структуры: used to be + adjective;</w:t>
            </w:r>
          </w:p>
          <w:p w14:paraId="57E80513"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Повторение ранее изученных структур</w:t>
            </w:r>
          </w:p>
        </w:tc>
      </w:tr>
    </w:tbl>
    <w:p w14:paraId="539859FE"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Раздел 2.  Индивидуальность.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7530"/>
      </w:tblGrid>
      <w:tr w:rsidR="00977855" w:rsidRPr="00977855" w14:paraId="35F30062" w14:textId="77777777" w:rsidTr="00B728CB">
        <w:tc>
          <w:tcPr>
            <w:tcW w:w="1951" w:type="dxa"/>
            <w:hideMark/>
          </w:tcPr>
          <w:p w14:paraId="16C13F91"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Речевой материал</w:t>
            </w:r>
          </w:p>
          <w:p w14:paraId="0EB04C6F"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/предметное содержание речи</w:t>
            </w:r>
          </w:p>
        </w:tc>
        <w:tc>
          <w:tcPr>
            <w:tcW w:w="8363" w:type="dxa"/>
            <w:hideMark/>
          </w:tcPr>
          <w:p w14:paraId="1C70FEFD"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Система ценностей и  проблема самоопределения.</w:t>
            </w:r>
          </w:p>
        </w:tc>
      </w:tr>
      <w:tr w:rsidR="00977855" w:rsidRPr="00977855" w14:paraId="30874301" w14:textId="77777777" w:rsidTr="00B728CB">
        <w:tc>
          <w:tcPr>
            <w:tcW w:w="1951" w:type="dxa"/>
            <w:hideMark/>
          </w:tcPr>
          <w:p w14:paraId="46628C96"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Языковой материал</w:t>
            </w:r>
          </w:p>
        </w:tc>
        <w:tc>
          <w:tcPr>
            <w:tcW w:w="8363" w:type="dxa"/>
            <w:hideMark/>
          </w:tcPr>
          <w:p w14:paraId="4DB8404A"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Get one’s message across, hurt sb, like-minded, make a statement, narrow-minded, originate from / in, participate in sth, protest against sth, tension (between sb), take one’s beliefs to extremes, defensive, be perceived as, be (un)sure of oneself, cover (sth) up, cross one’s legs, fell (un)certain of oneself, fold one’s arms, give (sth) away, look someone in the eye, put on a fake smile, scratch one’s face, admit (to) doing sth / (that), complain (that), deny doing sth / (that), insist (that), persuade sb to do sth, promise to do sth, to reply (that)</w:t>
            </w:r>
          </w:p>
        </w:tc>
      </w:tr>
      <w:tr w:rsidR="00977855" w:rsidRPr="00977855" w14:paraId="403ACAC5" w14:textId="77777777" w:rsidTr="00B728CB">
        <w:tc>
          <w:tcPr>
            <w:tcW w:w="1951" w:type="dxa"/>
            <w:hideMark/>
          </w:tcPr>
          <w:p w14:paraId="50225B53"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Грамматический материал</w:t>
            </w:r>
          </w:p>
        </w:tc>
        <w:tc>
          <w:tcPr>
            <w:tcW w:w="8363" w:type="dxa"/>
            <w:hideMark/>
          </w:tcPr>
          <w:p w14:paraId="51165073"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Словообразование префиксы in-, un-, im-, суффиксы –ance, -ence, -ent, -ity, -ion, -ive.</w:t>
            </w:r>
          </w:p>
          <w:p w14:paraId="601928B0"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Повторение ранее изученных структур</w:t>
            </w:r>
          </w:p>
        </w:tc>
      </w:tr>
    </w:tbl>
    <w:p w14:paraId="2A81B173"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lang w:val="en-US"/>
        </w:rPr>
        <w:t xml:space="preserve">Раздел 3. </w:t>
      </w:r>
      <w:r w:rsidRPr="00977855">
        <w:rPr>
          <w:rFonts w:ascii="Times New Roman" w:hAnsi="Times New Roman"/>
          <w:kern w:val="0"/>
          <w:sz w:val="24"/>
          <w:szCs w:val="24"/>
        </w:rPr>
        <w:t>Праздники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7530"/>
      </w:tblGrid>
      <w:tr w:rsidR="00977855" w:rsidRPr="00977855" w14:paraId="2640DB03" w14:textId="77777777" w:rsidTr="00B728CB">
        <w:tc>
          <w:tcPr>
            <w:tcW w:w="1951" w:type="dxa"/>
            <w:hideMark/>
          </w:tcPr>
          <w:p w14:paraId="4C814000"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Речевой материал</w:t>
            </w:r>
          </w:p>
          <w:p w14:paraId="158114D2"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lastRenderedPageBreak/>
              <w:t>/предметное содержание речи</w:t>
            </w:r>
          </w:p>
        </w:tc>
        <w:tc>
          <w:tcPr>
            <w:tcW w:w="8363" w:type="dxa"/>
            <w:hideMark/>
          </w:tcPr>
          <w:p w14:paraId="14088772"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lastRenderedPageBreak/>
              <w:t xml:space="preserve">Традиции в современном мире. </w:t>
            </w:r>
          </w:p>
        </w:tc>
      </w:tr>
      <w:tr w:rsidR="00977855" w:rsidRPr="00977855" w14:paraId="49394251" w14:textId="77777777" w:rsidTr="00B728CB">
        <w:tc>
          <w:tcPr>
            <w:tcW w:w="1951" w:type="dxa"/>
            <w:hideMark/>
          </w:tcPr>
          <w:p w14:paraId="211EB737"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Языковой материал</w:t>
            </w:r>
          </w:p>
        </w:tc>
        <w:tc>
          <w:tcPr>
            <w:tcW w:w="8363" w:type="dxa"/>
            <w:hideMark/>
          </w:tcPr>
          <w:p w14:paraId="32678A81"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be associated with, be reminded of, date back to, declining, define oneself, long-standing, protect against, survive / survival, symbol, unique, ask permission to do sth, be forced to do sth, be held, leftovers, be served, on special occasions, be in existence, carnival, festival, festivities, parade, essential, take place</w:t>
            </w:r>
          </w:p>
        </w:tc>
      </w:tr>
      <w:tr w:rsidR="00977855" w:rsidRPr="00977855" w14:paraId="06784830" w14:textId="77777777" w:rsidTr="00B728CB">
        <w:tc>
          <w:tcPr>
            <w:tcW w:w="1951" w:type="dxa"/>
            <w:hideMark/>
          </w:tcPr>
          <w:p w14:paraId="34B1F3E5"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Грамматический материал</w:t>
            </w:r>
          </w:p>
        </w:tc>
        <w:tc>
          <w:tcPr>
            <w:tcW w:w="8363" w:type="dxa"/>
            <w:hideMark/>
          </w:tcPr>
          <w:p w14:paraId="29E66332"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rPr>
              <w:t xml:space="preserve">Употребление структур </w:t>
            </w:r>
            <w:r w:rsidRPr="00977855">
              <w:rPr>
                <w:rFonts w:ascii="Times New Roman" w:hAnsi="Times New Roman"/>
                <w:kern w:val="0"/>
                <w:sz w:val="24"/>
                <w:szCs w:val="24"/>
                <w:lang w:val="en-US"/>
              </w:rPr>
              <w:t>may</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have</w:t>
            </w:r>
            <w:r w:rsidRPr="00977855">
              <w:rPr>
                <w:rFonts w:ascii="Times New Roman" w:hAnsi="Times New Roman"/>
                <w:kern w:val="0"/>
                <w:sz w:val="24"/>
                <w:szCs w:val="24"/>
              </w:rPr>
              <w:t xml:space="preserve"> + </w:t>
            </w:r>
            <w:r w:rsidRPr="00977855">
              <w:rPr>
                <w:rFonts w:ascii="Times New Roman" w:hAnsi="Times New Roman"/>
                <w:kern w:val="0"/>
                <w:sz w:val="24"/>
                <w:szCs w:val="24"/>
                <w:lang w:val="en-US"/>
              </w:rPr>
              <w:t>Ved</w:t>
            </w:r>
            <w:r w:rsidRPr="00977855">
              <w:rPr>
                <w:rFonts w:ascii="Times New Roman" w:hAnsi="Times New Roman"/>
                <w:kern w:val="0"/>
                <w:sz w:val="24"/>
                <w:szCs w:val="24"/>
              </w:rPr>
              <w:t xml:space="preserve"> (3), </w:t>
            </w:r>
            <w:r w:rsidRPr="00977855">
              <w:rPr>
                <w:rFonts w:ascii="Times New Roman" w:hAnsi="Times New Roman"/>
                <w:kern w:val="0"/>
                <w:sz w:val="24"/>
                <w:szCs w:val="24"/>
                <w:lang w:val="en-US"/>
              </w:rPr>
              <w:t>might</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have</w:t>
            </w:r>
            <w:r w:rsidRPr="00977855">
              <w:rPr>
                <w:rFonts w:ascii="Times New Roman" w:hAnsi="Times New Roman"/>
                <w:kern w:val="0"/>
                <w:sz w:val="24"/>
                <w:szCs w:val="24"/>
              </w:rPr>
              <w:t xml:space="preserve"> + </w:t>
            </w:r>
            <w:r w:rsidRPr="00977855">
              <w:rPr>
                <w:rFonts w:ascii="Times New Roman" w:hAnsi="Times New Roman"/>
                <w:kern w:val="0"/>
                <w:sz w:val="24"/>
                <w:szCs w:val="24"/>
                <w:lang w:val="en-US"/>
              </w:rPr>
              <w:t>Ved</w:t>
            </w:r>
            <w:r w:rsidRPr="00977855">
              <w:rPr>
                <w:rFonts w:ascii="Times New Roman" w:hAnsi="Times New Roman"/>
                <w:kern w:val="0"/>
                <w:sz w:val="24"/>
                <w:szCs w:val="24"/>
              </w:rPr>
              <w:t xml:space="preserve"> (3) для описания вероятного события в прошлом / гипотезы относительно прошлого; Функции видовременных форм </w:t>
            </w:r>
            <w:r w:rsidRPr="00977855">
              <w:rPr>
                <w:rFonts w:ascii="Times New Roman" w:hAnsi="Times New Roman"/>
                <w:kern w:val="0"/>
                <w:sz w:val="24"/>
                <w:szCs w:val="24"/>
                <w:lang w:val="en-US"/>
              </w:rPr>
              <w:t>Present</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Simple</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Past</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Simple</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Present</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Perfect</w:t>
            </w:r>
            <w:r w:rsidRPr="00977855">
              <w:rPr>
                <w:rFonts w:ascii="Times New Roman" w:hAnsi="Times New Roman"/>
                <w:kern w:val="0"/>
                <w:sz w:val="24"/>
                <w:szCs w:val="24"/>
              </w:rPr>
              <w:t xml:space="preserve"> в тексте энциклопедического характера. </w:t>
            </w:r>
            <w:r w:rsidRPr="00977855">
              <w:rPr>
                <w:rFonts w:ascii="Times New Roman" w:hAnsi="Times New Roman"/>
                <w:kern w:val="0"/>
                <w:sz w:val="24"/>
                <w:szCs w:val="24"/>
                <w:lang w:val="en-US"/>
              </w:rPr>
              <w:t>Повторение ранее изученных структур</w:t>
            </w:r>
          </w:p>
        </w:tc>
      </w:tr>
    </w:tbl>
    <w:p w14:paraId="4F7616CE"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Раздел 4. Корень зла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7530"/>
      </w:tblGrid>
      <w:tr w:rsidR="00977855" w:rsidRPr="00977855" w14:paraId="6C161AD4" w14:textId="77777777" w:rsidTr="00B728CB">
        <w:tc>
          <w:tcPr>
            <w:tcW w:w="1951" w:type="dxa"/>
            <w:hideMark/>
          </w:tcPr>
          <w:p w14:paraId="0055AD9D"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Речевой материал</w:t>
            </w:r>
          </w:p>
          <w:p w14:paraId="71F20C2A"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/предметное содержание речи</w:t>
            </w:r>
          </w:p>
        </w:tc>
        <w:tc>
          <w:tcPr>
            <w:tcW w:w="8363" w:type="dxa"/>
            <w:hideMark/>
          </w:tcPr>
          <w:p w14:paraId="6DC9A6EF"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Отношение к материальным ценностям.</w:t>
            </w:r>
          </w:p>
        </w:tc>
      </w:tr>
      <w:tr w:rsidR="00977855" w:rsidRPr="00977855" w14:paraId="57360D24" w14:textId="77777777" w:rsidTr="00B728CB">
        <w:tc>
          <w:tcPr>
            <w:tcW w:w="1951" w:type="dxa"/>
            <w:hideMark/>
          </w:tcPr>
          <w:p w14:paraId="27102889"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Языковой материал</w:t>
            </w:r>
          </w:p>
        </w:tc>
        <w:tc>
          <w:tcPr>
            <w:tcW w:w="8363" w:type="dxa"/>
            <w:hideMark/>
          </w:tcPr>
          <w:p w14:paraId="31EFCA71"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be content (with sth), be into sth, be materialistic (about sth), be into sth, be materialistic (about sth), be part of (a group), competitive, designer clothes / labels, grow out of sth, impress sb, possessions, promote sth, worldwide, trend, burglary, cause and effects, debts, disable, facilities, fighting for sth, housing conditions, lack of sth, lone parent, low pay, poverty, sharing sth, human rights, be on the dole, deal with, essentials, do without sth, economise on sth, pay a bill, sacrifice, save for sth, spend money on sth, spendthrift, waste sth, ambition – ambitious, considerate – consideration, decisive – decisiveness, domineering – dominance / dimination, easy-going, flexible – flexibility, obstinate – obstinacy, rebellious – rebellion, snobbish – snobbishness.</w:t>
            </w:r>
          </w:p>
        </w:tc>
      </w:tr>
      <w:tr w:rsidR="00977855" w:rsidRPr="00977855" w14:paraId="4851D18E" w14:textId="77777777" w:rsidTr="00B728CB">
        <w:tc>
          <w:tcPr>
            <w:tcW w:w="1951" w:type="dxa"/>
            <w:hideMark/>
          </w:tcPr>
          <w:p w14:paraId="4FA311D7"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Грамматический материал</w:t>
            </w:r>
          </w:p>
        </w:tc>
        <w:tc>
          <w:tcPr>
            <w:tcW w:w="8363" w:type="dxa"/>
            <w:hideMark/>
          </w:tcPr>
          <w:p w14:paraId="3DF0574C"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 xml:space="preserve">Словообразование: префиксы с негативным значением, форма </w:t>
            </w:r>
            <w:r w:rsidRPr="00977855">
              <w:rPr>
                <w:rFonts w:ascii="Times New Roman" w:hAnsi="Times New Roman"/>
                <w:kern w:val="0"/>
                <w:sz w:val="24"/>
                <w:szCs w:val="24"/>
                <w:lang w:val="en-US"/>
              </w:rPr>
              <w:t>Ving</w:t>
            </w:r>
            <w:r w:rsidRPr="00977855">
              <w:rPr>
                <w:rFonts w:ascii="Times New Roman" w:hAnsi="Times New Roman"/>
                <w:kern w:val="0"/>
                <w:sz w:val="24"/>
                <w:szCs w:val="24"/>
              </w:rPr>
              <w:t xml:space="preserve"> как подлежавшее и объект в предложении, структуры </w:t>
            </w:r>
            <w:r w:rsidRPr="00977855">
              <w:rPr>
                <w:rFonts w:ascii="Times New Roman" w:hAnsi="Times New Roman"/>
                <w:kern w:val="0"/>
                <w:sz w:val="24"/>
                <w:szCs w:val="24"/>
                <w:lang w:val="en-US"/>
              </w:rPr>
              <w:t>Conditionals</w:t>
            </w:r>
            <w:r w:rsidRPr="00977855">
              <w:rPr>
                <w:rFonts w:ascii="Times New Roman" w:hAnsi="Times New Roman"/>
                <w:kern w:val="0"/>
                <w:sz w:val="24"/>
                <w:szCs w:val="24"/>
              </w:rPr>
              <w:t xml:space="preserve"> + </w:t>
            </w:r>
            <w:r w:rsidRPr="00977855">
              <w:rPr>
                <w:rFonts w:ascii="Times New Roman" w:hAnsi="Times New Roman"/>
                <w:kern w:val="0"/>
                <w:sz w:val="24"/>
                <w:szCs w:val="24"/>
                <w:lang w:val="en-US"/>
              </w:rPr>
              <w:t>if</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not</w:t>
            </w:r>
            <w:r w:rsidRPr="00977855">
              <w:rPr>
                <w:rFonts w:ascii="Times New Roman" w:hAnsi="Times New Roman"/>
                <w:kern w:val="0"/>
                <w:sz w:val="24"/>
                <w:szCs w:val="24"/>
              </w:rPr>
              <w:t xml:space="preserve">) / </w:t>
            </w:r>
            <w:r w:rsidRPr="00977855">
              <w:rPr>
                <w:rFonts w:ascii="Times New Roman" w:hAnsi="Times New Roman"/>
                <w:kern w:val="0"/>
                <w:sz w:val="24"/>
                <w:szCs w:val="24"/>
                <w:lang w:val="en-US"/>
              </w:rPr>
              <w:t>unless</w:t>
            </w:r>
            <w:r w:rsidRPr="00977855">
              <w:rPr>
                <w:rFonts w:ascii="Times New Roman" w:hAnsi="Times New Roman"/>
                <w:kern w:val="0"/>
                <w:sz w:val="24"/>
                <w:szCs w:val="24"/>
              </w:rPr>
              <w:t>; Повторение ранее изученных структур</w:t>
            </w:r>
          </w:p>
        </w:tc>
      </w:tr>
    </w:tbl>
    <w:p w14:paraId="05E1115A"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Раздел 5. Семейные вопросы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7530"/>
      </w:tblGrid>
      <w:tr w:rsidR="00977855" w:rsidRPr="00977855" w14:paraId="387FC014" w14:textId="77777777" w:rsidTr="00B728CB">
        <w:tc>
          <w:tcPr>
            <w:tcW w:w="1951" w:type="dxa"/>
            <w:hideMark/>
          </w:tcPr>
          <w:p w14:paraId="2663583A"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Речевой материал</w:t>
            </w:r>
          </w:p>
          <w:p w14:paraId="4C3C7B31"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/предметное содержание речи</w:t>
            </w:r>
          </w:p>
        </w:tc>
        <w:tc>
          <w:tcPr>
            <w:tcW w:w="8363" w:type="dxa"/>
            <w:hideMark/>
          </w:tcPr>
          <w:p w14:paraId="474EE3A3"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Проблемы взаимоотношений в семье и семейные ценности.</w:t>
            </w:r>
          </w:p>
        </w:tc>
      </w:tr>
      <w:tr w:rsidR="00977855" w:rsidRPr="00977855" w14:paraId="63BD5759" w14:textId="77777777" w:rsidTr="00B728CB">
        <w:tc>
          <w:tcPr>
            <w:tcW w:w="1951" w:type="dxa"/>
            <w:hideMark/>
          </w:tcPr>
          <w:p w14:paraId="17F88D45"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Языковой материал</w:t>
            </w:r>
          </w:p>
        </w:tc>
        <w:tc>
          <w:tcPr>
            <w:tcW w:w="8363" w:type="dxa"/>
            <w:hideMark/>
          </w:tcPr>
          <w:p w14:paraId="355046EA"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Background, caring, childcare, comfort, extended family, household, in-laws, mutual respect, privacy, security, sharing, trust, act (like a baby), complain, do a fair share, embarrassing, go through, keep / keep doing sth / keep out, lack of privacy, nag, show smb up, treat smb (like), be on one;s own, feel jealous of sm, for a bit, bit, a bit + adj., quite a bit, stuff, staff, do teenage things, go out, focus on, get sm off one’s back, go out of one’s mind, hand of with (informal), make fun of sb</w:t>
            </w:r>
          </w:p>
        </w:tc>
      </w:tr>
      <w:tr w:rsidR="00977855" w:rsidRPr="00977855" w14:paraId="5B2E3BDB" w14:textId="77777777" w:rsidTr="00B728CB">
        <w:tc>
          <w:tcPr>
            <w:tcW w:w="1951" w:type="dxa"/>
            <w:hideMark/>
          </w:tcPr>
          <w:p w14:paraId="71CCD116"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Грамматический материал</w:t>
            </w:r>
          </w:p>
        </w:tc>
        <w:tc>
          <w:tcPr>
            <w:tcW w:w="8363" w:type="dxa"/>
            <w:hideMark/>
          </w:tcPr>
          <w:p w14:paraId="597E3E70"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lang w:val="en-US"/>
              </w:rPr>
              <w:t>Present</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Continious</w:t>
            </w:r>
            <w:r w:rsidRPr="00977855">
              <w:rPr>
                <w:rFonts w:ascii="Times New Roman" w:hAnsi="Times New Roman"/>
                <w:kern w:val="0"/>
                <w:sz w:val="24"/>
                <w:szCs w:val="24"/>
              </w:rPr>
              <w:t xml:space="preserve"> для выражение раздражения, семантика семейных проблем; </w:t>
            </w:r>
            <w:r w:rsidRPr="00977855">
              <w:rPr>
                <w:rFonts w:ascii="Times New Roman" w:hAnsi="Times New Roman"/>
                <w:kern w:val="0"/>
                <w:sz w:val="24"/>
                <w:szCs w:val="24"/>
                <w:lang w:val="en-US"/>
              </w:rPr>
              <w:t>V</w:t>
            </w:r>
            <w:r w:rsidRPr="00977855">
              <w:rPr>
                <w:rFonts w:ascii="Times New Roman" w:hAnsi="Times New Roman"/>
                <w:kern w:val="0"/>
                <w:sz w:val="24"/>
                <w:szCs w:val="24"/>
              </w:rPr>
              <w:t xml:space="preserve"> + </w:t>
            </w:r>
            <w:r w:rsidRPr="00977855">
              <w:rPr>
                <w:rFonts w:ascii="Times New Roman" w:hAnsi="Times New Roman"/>
                <w:kern w:val="0"/>
                <w:sz w:val="24"/>
                <w:szCs w:val="24"/>
                <w:lang w:val="en-US"/>
              </w:rPr>
              <w:t>to</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V</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V</w:t>
            </w:r>
            <w:r w:rsidRPr="00977855">
              <w:rPr>
                <w:rFonts w:ascii="Times New Roman" w:hAnsi="Times New Roman"/>
                <w:kern w:val="0"/>
                <w:sz w:val="24"/>
                <w:szCs w:val="24"/>
              </w:rPr>
              <w:t xml:space="preserve"> + </w:t>
            </w:r>
            <w:r w:rsidRPr="00977855">
              <w:rPr>
                <w:rFonts w:ascii="Times New Roman" w:hAnsi="Times New Roman"/>
                <w:kern w:val="0"/>
                <w:sz w:val="24"/>
                <w:szCs w:val="24"/>
                <w:lang w:val="en-US"/>
              </w:rPr>
              <w:t>Ving</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have</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to</w:t>
            </w:r>
            <w:r w:rsidRPr="00977855">
              <w:rPr>
                <w:rFonts w:ascii="Times New Roman" w:hAnsi="Times New Roman"/>
                <w:kern w:val="0"/>
                <w:sz w:val="24"/>
                <w:szCs w:val="24"/>
              </w:rPr>
              <w:t xml:space="preserve">; Повторение ранее </w:t>
            </w:r>
            <w:r w:rsidRPr="00977855">
              <w:rPr>
                <w:rFonts w:ascii="Times New Roman" w:hAnsi="Times New Roman"/>
                <w:kern w:val="0"/>
                <w:sz w:val="24"/>
                <w:szCs w:val="24"/>
              </w:rPr>
              <w:lastRenderedPageBreak/>
              <w:t>изученных структур</w:t>
            </w:r>
          </w:p>
        </w:tc>
      </w:tr>
    </w:tbl>
    <w:p w14:paraId="17BB335A"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lastRenderedPageBreak/>
        <w:t>Раздел 6. Спорт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7530"/>
      </w:tblGrid>
      <w:tr w:rsidR="00977855" w:rsidRPr="00977855" w14:paraId="76AC0BD8" w14:textId="77777777" w:rsidTr="00B728CB">
        <w:tc>
          <w:tcPr>
            <w:tcW w:w="1951" w:type="dxa"/>
            <w:hideMark/>
          </w:tcPr>
          <w:p w14:paraId="03ADC1AA"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Речевой материал</w:t>
            </w:r>
          </w:p>
          <w:p w14:paraId="3BEB528D"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/предметное содержание речи</w:t>
            </w:r>
          </w:p>
        </w:tc>
        <w:tc>
          <w:tcPr>
            <w:tcW w:w="8363" w:type="dxa"/>
            <w:hideMark/>
          </w:tcPr>
          <w:p w14:paraId="4DCAC31D"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Роль спорта в современном мире.</w:t>
            </w:r>
          </w:p>
        </w:tc>
      </w:tr>
      <w:tr w:rsidR="00977855" w:rsidRPr="00977855" w14:paraId="35D5A10A" w14:textId="77777777" w:rsidTr="00B728CB">
        <w:tc>
          <w:tcPr>
            <w:tcW w:w="1951" w:type="dxa"/>
            <w:hideMark/>
          </w:tcPr>
          <w:p w14:paraId="414F5548"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Языковой материал</w:t>
            </w:r>
          </w:p>
        </w:tc>
        <w:tc>
          <w:tcPr>
            <w:tcW w:w="8363" w:type="dxa"/>
            <w:hideMark/>
          </w:tcPr>
          <w:p w14:paraId="1B876FB8"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play a sport, do a sport, go V-ing, be into a sport, acquire, allow, increase, decrease, outlook, overcome, improve, fitness, weight, coach, compete, indulge in / indulgence, injure / injury, inspire (to be inspired), make an impact on sb, moderate / moderation, role model, desire, do risky things, excitement, be addicted, go to extremes, risk taker, satisfy one’s curiosity, take risks, think twice before doing sth, thrill</w:t>
            </w:r>
          </w:p>
        </w:tc>
      </w:tr>
      <w:tr w:rsidR="00977855" w:rsidRPr="00977855" w14:paraId="325D1FA7" w14:textId="77777777" w:rsidTr="00B728CB">
        <w:tc>
          <w:tcPr>
            <w:tcW w:w="1951" w:type="dxa"/>
            <w:hideMark/>
          </w:tcPr>
          <w:p w14:paraId="5F8FC324"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Грамматический материал</w:t>
            </w:r>
          </w:p>
        </w:tc>
        <w:tc>
          <w:tcPr>
            <w:tcW w:w="8363" w:type="dxa"/>
            <w:hideMark/>
          </w:tcPr>
          <w:p w14:paraId="293E12FF"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lang w:val="en-US"/>
              </w:rPr>
              <w:t>Present</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Perfect</w:t>
            </w:r>
            <w:r w:rsidRPr="00977855">
              <w:rPr>
                <w:rFonts w:ascii="Times New Roman" w:hAnsi="Times New Roman"/>
                <w:kern w:val="0"/>
                <w:sz w:val="24"/>
                <w:szCs w:val="24"/>
              </w:rPr>
              <w:t xml:space="preserve"> – функция связи прошедшего и настоящего; условные придаточные второго и третьего типа</w:t>
            </w:r>
          </w:p>
          <w:p w14:paraId="4D6B8F16"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Повторение ранее изученных структур</w:t>
            </w:r>
          </w:p>
        </w:tc>
      </w:tr>
    </w:tbl>
    <w:p w14:paraId="39940948"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Раздел 7. Жизнь животных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7530"/>
      </w:tblGrid>
      <w:tr w:rsidR="00977855" w:rsidRPr="00977855" w14:paraId="0DEB068E" w14:textId="77777777" w:rsidTr="00B728CB">
        <w:tc>
          <w:tcPr>
            <w:tcW w:w="1951" w:type="dxa"/>
            <w:hideMark/>
          </w:tcPr>
          <w:p w14:paraId="7F34F129"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Речевой материал</w:t>
            </w:r>
          </w:p>
          <w:p w14:paraId="2D14A237"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/предметное содержание речи</w:t>
            </w:r>
          </w:p>
        </w:tc>
        <w:tc>
          <w:tcPr>
            <w:tcW w:w="8363" w:type="dxa"/>
            <w:hideMark/>
          </w:tcPr>
          <w:p w14:paraId="0B9FD640"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Этические проблемы взаимоотношения людей и животных</w:t>
            </w:r>
          </w:p>
        </w:tc>
      </w:tr>
      <w:tr w:rsidR="00977855" w:rsidRPr="00977855" w14:paraId="443EA15A" w14:textId="77777777" w:rsidTr="00B728CB">
        <w:tc>
          <w:tcPr>
            <w:tcW w:w="1951" w:type="dxa"/>
            <w:hideMark/>
          </w:tcPr>
          <w:p w14:paraId="0C673CFF"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Языковой материал</w:t>
            </w:r>
          </w:p>
        </w:tc>
        <w:tc>
          <w:tcPr>
            <w:tcW w:w="8363" w:type="dxa"/>
            <w:hideMark/>
          </w:tcPr>
          <w:p w14:paraId="6F9BBA15"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Aesthetic pleasure, animal species, commercial, exploitation, companionship, depend on sb / sth (for sth), domestication, evidence (of), medical research, selective breeding, spiritual strength, amphibians, carnivores, concern, consider, examine, investigate, insects, mammals, matter of, oppose doing sth, regard, reptiles, abandon, appealing, be / become extinct, extinction, donation, nature reserve, rescue, shelter</w:t>
            </w:r>
          </w:p>
        </w:tc>
      </w:tr>
      <w:tr w:rsidR="00977855" w:rsidRPr="00977855" w14:paraId="50FD00A2" w14:textId="77777777" w:rsidTr="00B728CB">
        <w:tc>
          <w:tcPr>
            <w:tcW w:w="1951" w:type="dxa"/>
            <w:hideMark/>
          </w:tcPr>
          <w:p w14:paraId="31C0DEED"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Грамматический материал</w:t>
            </w:r>
          </w:p>
        </w:tc>
        <w:tc>
          <w:tcPr>
            <w:tcW w:w="8363" w:type="dxa"/>
            <w:hideMark/>
          </w:tcPr>
          <w:p w14:paraId="4F34ECC9"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lang w:val="en-US"/>
              </w:rPr>
              <w:t>Should</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be</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Ved</w:t>
            </w:r>
            <w:r w:rsidRPr="00977855">
              <w:rPr>
                <w:rFonts w:ascii="Times New Roman" w:hAnsi="Times New Roman"/>
                <w:kern w:val="0"/>
                <w:sz w:val="24"/>
                <w:szCs w:val="24"/>
              </w:rPr>
              <w:t xml:space="preserve"> (3), </w:t>
            </w:r>
            <w:r w:rsidRPr="00977855">
              <w:rPr>
                <w:rFonts w:ascii="Times New Roman" w:hAnsi="Times New Roman"/>
                <w:kern w:val="0"/>
                <w:sz w:val="24"/>
                <w:szCs w:val="24"/>
                <w:lang w:val="en-US"/>
              </w:rPr>
              <w:t>passive</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voice</w:t>
            </w:r>
          </w:p>
          <w:p w14:paraId="3C6CA7D2"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Повторение ранее изученных структур</w:t>
            </w:r>
          </w:p>
          <w:p w14:paraId="2F6F0419"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tc>
      </w:tr>
    </w:tbl>
    <w:p w14:paraId="150E209E"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Раздел 8. Компьютеры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7530"/>
      </w:tblGrid>
      <w:tr w:rsidR="00977855" w:rsidRPr="00977855" w14:paraId="00035ED6" w14:textId="77777777" w:rsidTr="00B728CB">
        <w:tc>
          <w:tcPr>
            <w:tcW w:w="1951" w:type="dxa"/>
            <w:hideMark/>
          </w:tcPr>
          <w:p w14:paraId="5A06181A"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Речевой материал</w:t>
            </w:r>
          </w:p>
          <w:p w14:paraId="36D77AF5"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/предметное содержание речи</w:t>
            </w:r>
          </w:p>
        </w:tc>
        <w:tc>
          <w:tcPr>
            <w:tcW w:w="8363" w:type="dxa"/>
            <w:hideMark/>
          </w:tcPr>
          <w:p w14:paraId="0394D6DC"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Влияние новых технологий на жизнь человека, профессиональное самоопределение.</w:t>
            </w:r>
          </w:p>
        </w:tc>
      </w:tr>
      <w:tr w:rsidR="00977855" w:rsidRPr="00977855" w14:paraId="569FDBD3" w14:textId="77777777" w:rsidTr="00B728CB">
        <w:tc>
          <w:tcPr>
            <w:tcW w:w="1951" w:type="dxa"/>
            <w:hideMark/>
          </w:tcPr>
          <w:p w14:paraId="1C59F1F7"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Языковой материал</w:t>
            </w:r>
          </w:p>
        </w:tc>
        <w:tc>
          <w:tcPr>
            <w:tcW w:w="8363" w:type="dxa"/>
            <w:hideMark/>
          </w:tcPr>
          <w:p w14:paraId="41A44961"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Access (sth), current, doubt on-line, predict (sth), provide (sb with sth), remain, replace (sth), integral part, keep track of life, plug into, reduce the time, search for into, user-friendly, be cheated out of, challenge sb, date, be outdated, up-date, up-to-date, jog one’s brain, mind-expanding, rely on, solve a problem, solution, addict, addiction to, control, disorder, relief, suffer from</w:t>
            </w:r>
          </w:p>
        </w:tc>
      </w:tr>
      <w:tr w:rsidR="00977855" w:rsidRPr="00977855" w14:paraId="1E611E19" w14:textId="77777777" w:rsidTr="00B728CB">
        <w:tc>
          <w:tcPr>
            <w:tcW w:w="1951" w:type="dxa"/>
            <w:hideMark/>
          </w:tcPr>
          <w:p w14:paraId="4DC11E0B"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Грамматический материал</w:t>
            </w:r>
          </w:p>
        </w:tc>
        <w:tc>
          <w:tcPr>
            <w:tcW w:w="8363" w:type="dxa"/>
            <w:hideMark/>
          </w:tcPr>
          <w:p w14:paraId="04AA7786"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Be going to / will / won’t / can’t / couldn’t / could / may might / may not / might not; видовременные формы, используемые в повествовании: past simple, past continuous, past perfect</w:t>
            </w:r>
          </w:p>
          <w:p w14:paraId="1AB7F5E5"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Повторение ранее изученных структур</w:t>
            </w:r>
          </w:p>
        </w:tc>
      </w:tr>
    </w:tbl>
    <w:p w14:paraId="0ECC58A3"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5071177E"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977855">
        <w:rPr>
          <w:rFonts w:ascii="Times New Roman" w:hAnsi="Times New Roman"/>
          <w:kern w:val="0"/>
          <w:sz w:val="24"/>
          <w:szCs w:val="24"/>
        </w:rPr>
        <w:t>Тематическое планирование</w:t>
      </w:r>
    </w:p>
    <w:p w14:paraId="1D9F120B" w14:textId="77777777" w:rsidR="00977855" w:rsidRP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tbl>
      <w:tblPr>
        <w:tblStyle w:val="ac"/>
        <w:tblW w:w="0" w:type="auto"/>
        <w:tblLook w:val="04A0" w:firstRow="1" w:lastRow="0" w:firstColumn="1" w:lastColumn="0" w:noHBand="0" w:noVBand="1"/>
      </w:tblPr>
      <w:tblGrid>
        <w:gridCol w:w="1285"/>
        <w:gridCol w:w="2950"/>
        <w:gridCol w:w="2224"/>
        <w:gridCol w:w="2224"/>
        <w:gridCol w:w="1653"/>
      </w:tblGrid>
      <w:tr w:rsidR="00977855" w:rsidRPr="00977855" w14:paraId="5A5B0428" w14:textId="77777777" w:rsidTr="00B728CB">
        <w:tc>
          <w:tcPr>
            <w:tcW w:w="817" w:type="dxa"/>
          </w:tcPr>
          <w:p w14:paraId="7A83FE98"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 п/п</w:t>
            </w:r>
          </w:p>
        </w:tc>
        <w:tc>
          <w:tcPr>
            <w:tcW w:w="3119" w:type="dxa"/>
          </w:tcPr>
          <w:p w14:paraId="34CAFBD0"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Название раздела</w:t>
            </w:r>
          </w:p>
        </w:tc>
        <w:tc>
          <w:tcPr>
            <w:tcW w:w="2835" w:type="dxa"/>
          </w:tcPr>
          <w:p w14:paraId="6A2B384C"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Количество часов в 10 классе</w:t>
            </w:r>
          </w:p>
        </w:tc>
        <w:tc>
          <w:tcPr>
            <w:tcW w:w="2835" w:type="dxa"/>
          </w:tcPr>
          <w:p w14:paraId="171B9E5E"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Количество часов в 11 классе</w:t>
            </w:r>
          </w:p>
        </w:tc>
        <w:tc>
          <w:tcPr>
            <w:tcW w:w="850" w:type="dxa"/>
          </w:tcPr>
          <w:p w14:paraId="19973F10"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Итого</w:t>
            </w:r>
          </w:p>
        </w:tc>
      </w:tr>
      <w:tr w:rsidR="00977855" w:rsidRPr="00977855" w14:paraId="7844FBD5" w14:textId="77777777" w:rsidTr="00B728CB">
        <w:tc>
          <w:tcPr>
            <w:tcW w:w="817" w:type="dxa"/>
          </w:tcPr>
          <w:p w14:paraId="70BB46F9"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1</w:t>
            </w:r>
          </w:p>
        </w:tc>
        <w:tc>
          <w:tcPr>
            <w:tcW w:w="3119" w:type="dxa"/>
          </w:tcPr>
          <w:p w14:paraId="5B9EB37E"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lang w:val="en-US"/>
              </w:rPr>
              <w:t>Хороший</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старт</w:t>
            </w:r>
          </w:p>
        </w:tc>
        <w:tc>
          <w:tcPr>
            <w:tcW w:w="2835" w:type="dxa"/>
          </w:tcPr>
          <w:p w14:paraId="7258DE7C"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13</w:t>
            </w:r>
          </w:p>
        </w:tc>
        <w:tc>
          <w:tcPr>
            <w:tcW w:w="2835" w:type="dxa"/>
          </w:tcPr>
          <w:p w14:paraId="565C2299"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p>
        </w:tc>
        <w:tc>
          <w:tcPr>
            <w:tcW w:w="850" w:type="dxa"/>
          </w:tcPr>
          <w:p w14:paraId="27A8229F"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13</w:t>
            </w:r>
          </w:p>
        </w:tc>
      </w:tr>
      <w:tr w:rsidR="00977855" w:rsidRPr="00977855" w14:paraId="36A6E568" w14:textId="77777777" w:rsidTr="00B728CB">
        <w:tc>
          <w:tcPr>
            <w:tcW w:w="817" w:type="dxa"/>
          </w:tcPr>
          <w:p w14:paraId="097E24ED"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2</w:t>
            </w:r>
          </w:p>
        </w:tc>
        <w:tc>
          <w:tcPr>
            <w:tcW w:w="3119" w:type="dxa"/>
          </w:tcPr>
          <w:p w14:paraId="475B4607"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Индивидуальность</w:t>
            </w:r>
          </w:p>
        </w:tc>
        <w:tc>
          <w:tcPr>
            <w:tcW w:w="2835" w:type="dxa"/>
          </w:tcPr>
          <w:p w14:paraId="139A61A6"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13</w:t>
            </w:r>
          </w:p>
        </w:tc>
        <w:tc>
          <w:tcPr>
            <w:tcW w:w="2835" w:type="dxa"/>
          </w:tcPr>
          <w:p w14:paraId="24A0CE62"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p>
        </w:tc>
        <w:tc>
          <w:tcPr>
            <w:tcW w:w="850" w:type="dxa"/>
          </w:tcPr>
          <w:p w14:paraId="481A5E77"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13</w:t>
            </w:r>
          </w:p>
        </w:tc>
      </w:tr>
      <w:tr w:rsidR="00977855" w:rsidRPr="00977855" w14:paraId="69422FAD" w14:textId="77777777" w:rsidTr="00B728CB">
        <w:tc>
          <w:tcPr>
            <w:tcW w:w="817" w:type="dxa"/>
          </w:tcPr>
          <w:p w14:paraId="3BBB8905"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3</w:t>
            </w:r>
          </w:p>
        </w:tc>
        <w:tc>
          <w:tcPr>
            <w:tcW w:w="3119" w:type="dxa"/>
          </w:tcPr>
          <w:p w14:paraId="24844E2C"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r w:rsidRPr="00977855">
              <w:rPr>
                <w:rFonts w:ascii="Times New Roman" w:hAnsi="Times New Roman"/>
                <w:kern w:val="0"/>
                <w:sz w:val="24"/>
                <w:szCs w:val="24"/>
                <w:lang w:val="en-US"/>
              </w:rPr>
              <w:t>Праздники</w:t>
            </w:r>
          </w:p>
        </w:tc>
        <w:tc>
          <w:tcPr>
            <w:tcW w:w="2835" w:type="dxa"/>
          </w:tcPr>
          <w:p w14:paraId="02B7C129"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11</w:t>
            </w:r>
          </w:p>
        </w:tc>
        <w:tc>
          <w:tcPr>
            <w:tcW w:w="2835" w:type="dxa"/>
          </w:tcPr>
          <w:p w14:paraId="5E79E6D5"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p>
        </w:tc>
        <w:tc>
          <w:tcPr>
            <w:tcW w:w="850" w:type="dxa"/>
          </w:tcPr>
          <w:p w14:paraId="05996847"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11</w:t>
            </w:r>
          </w:p>
        </w:tc>
      </w:tr>
      <w:tr w:rsidR="00977855" w:rsidRPr="00977855" w14:paraId="324987D0" w14:textId="77777777" w:rsidTr="00B728CB">
        <w:tc>
          <w:tcPr>
            <w:tcW w:w="817" w:type="dxa"/>
          </w:tcPr>
          <w:p w14:paraId="2B2BEF6B"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4</w:t>
            </w:r>
          </w:p>
        </w:tc>
        <w:tc>
          <w:tcPr>
            <w:tcW w:w="3119" w:type="dxa"/>
          </w:tcPr>
          <w:p w14:paraId="4F8CA11B"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r w:rsidRPr="00977855">
              <w:rPr>
                <w:rFonts w:ascii="Times New Roman" w:hAnsi="Times New Roman"/>
                <w:kern w:val="0"/>
                <w:sz w:val="24"/>
                <w:szCs w:val="24"/>
              </w:rPr>
              <w:t xml:space="preserve">В чем корень зла?  </w:t>
            </w:r>
          </w:p>
        </w:tc>
        <w:tc>
          <w:tcPr>
            <w:tcW w:w="2835" w:type="dxa"/>
          </w:tcPr>
          <w:p w14:paraId="610D5C5A"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10</w:t>
            </w:r>
          </w:p>
        </w:tc>
        <w:tc>
          <w:tcPr>
            <w:tcW w:w="2835" w:type="dxa"/>
          </w:tcPr>
          <w:p w14:paraId="589CD6D7"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p>
        </w:tc>
        <w:tc>
          <w:tcPr>
            <w:tcW w:w="850" w:type="dxa"/>
          </w:tcPr>
          <w:p w14:paraId="13EAD066"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10</w:t>
            </w:r>
          </w:p>
        </w:tc>
      </w:tr>
      <w:tr w:rsidR="00977855" w:rsidRPr="00977855" w14:paraId="5E0361AF" w14:textId="77777777" w:rsidTr="00B728CB">
        <w:tc>
          <w:tcPr>
            <w:tcW w:w="817" w:type="dxa"/>
          </w:tcPr>
          <w:p w14:paraId="49EBF73A"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5</w:t>
            </w:r>
          </w:p>
        </w:tc>
        <w:tc>
          <w:tcPr>
            <w:tcW w:w="3119" w:type="dxa"/>
          </w:tcPr>
          <w:p w14:paraId="7C783C8A"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lang w:val="en-US"/>
              </w:rPr>
              <w:t>Семейныевопросы</w:t>
            </w:r>
          </w:p>
        </w:tc>
        <w:tc>
          <w:tcPr>
            <w:tcW w:w="2835" w:type="dxa"/>
          </w:tcPr>
          <w:p w14:paraId="2BB77D7C"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14</w:t>
            </w:r>
          </w:p>
        </w:tc>
        <w:tc>
          <w:tcPr>
            <w:tcW w:w="2835" w:type="dxa"/>
          </w:tcPr>
          <w:p w14:paraId="3955C18F"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p>
        </w:tc>
        <w:tc>
          <w:tcPr>
            <w:tcW w:w="850" w:type="dxa"/>
          </w:tcPr>
          <w:p w14:paraId="29EF57AD"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12</w:t>
            </w:r>
          </w:p>
        </w:tc>
      </w:tr>
      <w:tr w:rsidR="00977855" w:rsidRPr="00977855" w14:paraId="19F69270" w14:textId="77777777" w:rsidTr="00B728CB">
        <w:tc>
          <w:tcPr>
            <w:tcW w:w="817" w:type="dxa"/>
          </w:tcPr>
          <w:p w14:paraId="42C76E9C"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6</w:t>
            </w:r>
          </w:p>
        </w:tc>
        <w:tc>
          <w:tcPr>
            <w:tcW w:w="3119" w:type="dxa"/>
          </w:tcPr>
          <w:p w14:paraId="77EB300F"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lang w:val="en-US"/>
              </w:rPr>
              <w:t>Спорт</w:t>
            </w:r>
          </w:p>
        </w:tc>
        <w:tc>
          <w:tcPr>
            <w:tcW w:w="2835" w:type="dxa"/>
          </w:tcPr>
          <w:p w14:paraId="149FA40A"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13</w:t>
            </w:r>
          </w:p>
        </w:tc>
        <w:tc>
          <w:tcPr>
            <w:tcW w:w="2835" w:type="dxa"/>
          </w:tcPr>
          <w:p w14:paraId="4B64DF63"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p>
        </w:tc>
        <w:tc>
          <w:tcPr>
            <w:tcW w:w="850" w:type="dxa"/>
          </w:tcPr>
          <w:p w14:paraId="77DAA4F0"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13</w:t>
            </w:r>
          </w:p>
        </w:tc>
      </w:tr>
      <w:tr w:rsidR="00977855" w:rsidRPr="00977855" w14:paraId="1B20B684" w14:textId="77777777" w:rsidTr="00B728CB">
        <w:tc>
          <w:tcPr>
            <w:tcW w:w="817" w:type="dxa"/>
          </w:tcPr>
          <w:p w14:paraId="235C80EC"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7</w:t>
            </w:r>
          </w:p>
        </w:tc>
        <w:tc>
          <w:tcPr>
            <w:tcW w:w="3119" w:type="dxa"/>
          </w:tcPr>
          <w:p w14:paraId="2ECA93FC"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lang w:val="en-US"/>
              </w:rPr>
              <w:t>Жизнь</w:t>
            </w:r>
            <w:r w:rsidRPr="00977855">
              <w:rPr>
                <w:rFonts w:ascii="Times New Roman" w:hAnsi="Times New Roman"/>
                <w:kern w:val="0"/>
                <w:sz w:val="24"/>
                <w:szCs w:val="24"/>
              </w:rPr>
              <w:t xml:space="preserve"> </w:t>
            </w:r>
            <w:r w:rsidRPr="00977855">
              <w:rPr>
                <w:rFonts w:ascii="Times New Roman" w:hAnsi="Times New Roman"/>
                <w:kern w:val="0"/>
                <w:sz w:val="24"/>
                <w:szCs w:val="24"/>
                <w:lang w:val="en-US"/>
              </w:rPr>
              <w:t>животных</w:t>
            </w:r>
          </w:p>
        </w:tc>
        <w:tc>
          <w:tcPr>
            <w:tcW w:w="2835" w:type="dxa"/>
          </w:tcPr>
          <w:p w14:paraId="2C9BF181"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14</w:t>
            </w:r>
          </w:p>
        </w:tc>
        <w:tc>
          <w:tcPr>
            <w:tcW w:w="2835" w:type="dxa"/>
          </w:tcPr>
          <w:p w14:paraId="758CBC39"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p>
        </w:tc>
        <w:tc>
          <w:tcPr>
            <w:tcW w:w="850" w:type="dxa"/>
          </w:tcPr>
          <w:p w14:paraId="331DD929"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12</w:t>
            </w:r>
          </w:p>
        </w:tc>
      </w:tr>
      <w:tr w:rsidR="00977855" w:rsidRPr="00977855" w14:paraId="4D1FB95E" w14:textId="77777777" w:rsidTr="00B728CB">
        <w:tc>
          <w:tcPr>
            <w:tcW w:w="817" w:type="dxa"/>
          </w:tcPr>
          <w:p w14:paraId="51069768"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8</w:t>
            </w:r>
          </w:p>
        </w:tc>
        <w:tc>
          <w:tcPr>
            <w:tcW w:w="3119" w:type="dxa"/>
          </w:tcPr>
          <w:p w14:paraId="04EB4621"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lang w:val="en-US"/>
              </w:rPr>
              <w:t>Компьютеры</w:t>
            </w:r>
          </w:p>
        </w:tc>
        <w:tc>
          <w:tcPr>
            <w:tcW w:w="2835" w:type="dxa"/>
          </w:tcPr>
          <w:p w14:paraId="50EE0F31"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14</w:t>
            </w:r>
          </w:p>
        </w:tc>
        <w:tc>
          <w:tcPr>
            <w:tcW w:w="2835" w:type="dxa"/>
          </w:tcPr>
          <w:p w14:paraId="57C9B546"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p>
        </w:tc>
        <w:tc>
          <w:tcPr>
            <w:tcW w:w="850" w:type="dxa"/>
          </w:tcPr>
          <w:p w14:paraId="703C1C89"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14</w:t>
            </w:r>
          </w:p>
        </w:tc>
      </w:tr>
      <w:tr w:rsidR="00977855" w:rsidRPr="00977855" w14:paraId="3708835A" w14:textId="77777777" w:rsidTr="00B728CB">
        <w:tc>
          <w:tcPr>
            <w:tcW w:w="817" w:type="dxa"/>
          </w:tcPr>
          <w:p w14:paraId="55171FE4"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9</w:t>
            </w:r>
          </w:p>
        </w:tc>
        <w:tc>
          <w:tcPr>
            <w:tcW w:w="3119" w:type="dxa"/>
          </w:tcPr>
          <w:p w14:paraId="732F5860"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lang w:val="en-US"/>
              </w:rPr>
              <w:t>Роль изучения английского языка</w:t>
            </w:r>
          </w:p>
        </w:tc>
        <w:tc>
          <w:tcPr>
            <w:tcW w:w="2835" w:type="dxa"/>
          </w:tcPr>
          <w:p w14:paraId="7A5E3FF3"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p>
        </w:tc>
        <w:tc>
          <w:tcPr>
            <w:tcW w:w="2835" w:type="dxa"/>
          </w:tcPr>
          <w:p w14:paraId="0CC84ED5"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11</w:t>
            </w:r>
          </w:p>
        </w:tc>
        <w:tc>
          <w:tcPr>
            <w:tcW w:w="850" w:type="dxa"/>
          </w:tcPr>
          <w:p w14:paraId="7B84F719"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11</w:t>
            </w:r>
          </w:p>
        </w:tc>
      </w:tr>
      <w:tr w:rsidR="00977855" w:rsidRPr="00977855" w14:paraId="4FBE1C10" w14:textId="77777777" w:rsidTr="00B728CB">
        <w:tc>
          <w:tcPr>
            <w:tcW w:w="817" w:type="dxa"/>
          </w:tcPr>
          <w:p w14:paraId="5CA3E48B"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10</w:t>
            </w:r>
          </w:p>
        </w:tc>
        <w:tc>
          <w:tcPr>
            <w:tcW w:w="3119" w:type="dxa"/>
          </w:tcPr>
          <w:p w14:paraId="168381F7"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r w:rsidRPr="00977855">
              <w:rPr>
                <w:rFonts w:ascii="Times New Roman" w:hAnsi="Times New Roman"/>
                <w:kern w:val="0"/>
                <w:sz w:val="24"/>
                <w:szCs w:val="24"/>
              </w:rPr>
              <w:t>Культурные достопримечательности</w:t>
            </w:r>
          </w:p>
        </w:tc>
        <w:tc>
          <w:tcPr>
            <w:tcW w:w="2835" w:type="dxa"/>
          </w:tcPr>
          <w:p w14:paraId="4E1D8F8F"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p>
        </w:tc>
        <w:tc>
          <w:tcPr>
            <w:tcW w:w="2835" w:type="dxa"/>
          </w:tcPr>
          <w:p w14:paraId="5F194EF1"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11</w:t>
            </w:r>
          </w:p>
        </w:tc>
        <w:tc>
          <w:tcPr>
            <w:tcW w:w="850" w:type="dxa"/>
          </w:tcPr>
          <w:p w14:paraId="68F66644"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11</w:t>
            </w:r>
          </w:p>
        </w:tc>
      </w:tr>
      <w:tr w:rsidR="00977855" w:rsidRPr="00977855" w14:paraId="065AA515" w14:textId="77777777" w:rsidTr="00B728CB">
        <w:tc>
          <w:tcPr>
            <w:tcW w:w="817" w:type="dxa"/>
          </w:tcPr>
          <w:p w14:paraId="4B477817"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11</w:t>
            </w:r>
          </w:p>
        </w:tc>
        <w:tc>
          <w:tcPr>
            <w:tcW w:w="3119" w:type="dxa"/>
          </w:tcPr>
          <w:p w14:paraId="0FD6E1E0"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r w:rsidRPr="00977855">
              <w:rPr>
                <w:rFonts w:ascii="Times New Roman" w:hAnsi="Times New Roman"/>
                <w:kern w:val="0"/>
                <w:sz w:val="24"/>
                <w:szCs w:val="24"/>
              </w:rPr>
              <w:t>Работа всей жизни</w:t>
            </w:r>
          </w:p>
        </w:tc>
        <w:tc>
          <w:tcPr>
            <w:tcW w:w="2835" w:type="dxa"/>
          </w:tcPr>
          <w:p w14:paraId="41A407D8"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p>
        </w:tc>
        <w:tc>
          <w:tcPr>
            <w:tcW w:w="2835" w:type="dxa"/>
          </w:tcPr>
          <w:p w14:paraId="4CCDCF85"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10</w:t>
            </w:r>
          </w:p>
        </w:tc>
        <w:tc>
          <w:tcPr>
            <w:tcW w:w="850" w:type="dxa"/>
          </w:tcPr>
          <w:p w14:paraId="0E9F0A4B"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10</w:t>
            </w:r>
          </w:p>
        </w:tc>
      </w:tr>
      <w:tr w:rsidR="00977855" w:rsidRPr="00977855" w14:paraId="52DA9227" w14:textId="77777777" w:rsidTr="00B728CB">
        <w:tc>
          <w:tcPr>
            <w:tcW w:w="817" w:type="dxa"/>
          </w:tcPr>
          <w:p w14:paraId="5E7BD531"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12</w:t>
            </w:r>
          </w:p>
        </w:tc>
        <w:tc>
          <w:tcPr>
            <w:tcW w:w="3119" w:type="dxa"/>
          </w:tcPr>
          <w:p w14:paraId="4FAEAC57"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r w:rsidRPr="00977855">
              <w:rPr>
                <w:rFonts w:ascii="Times New Roman" w:hAnsi="Times New Roman"/>
                <w:kern w:val="0"/>
                <w:sz w:val="24"/>
                <w:szCs w:val="24"/>
              </w:rPr>
              <w:t>Загадки и легенды</w:t>
            </w:r>
          </w:p>
        </w:tc>
        <w:tc>
          <w:tcPr>
            <w:tcW w:w="2835" w:type="dxa"/>
          </w:tcPr>
          <w:p w14:paraId="7B1662E3"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p>
        </w:tc>
        <w:tc>
          <w:tcPr>
            <w:tcW w:w="2835" w:type="dxa"/>
          </w:tcPr>
          <w:p w14:paraId="24DCA424"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11</w:t>
            </w:r>
          </w:p>
        </w:tc>
        <w:tc>
          <w:tcPr>
            <w:tcW w:w="850" w:type="dxa"/>
          </w:tcPr>
          <w:p w14:paraId="3F91AE5A"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11</w:t>
            </w:r>
          </w:p>
        </w:tc>
      </w:tr>
      <w:tr w:rsidR="00977855" w:rsidRPr="00977855" w14:paraId="139B5D36" w14:textId="77777777" w:rsidTr="00B728CB">
        <w:tc>
          <w:tcPr>
            <w:tcW w:w="817" w:type="dxa"/>
          </w:tcPr>
          <w:p w14:paraId="2625CBBE"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13</w:t>
            </w:r>
          </w:p>
        </w:tc>
        <w:tc>
          <w:tcPr>
            <w:tcW w:w="3119" w:type="dxa"/>
          </w:tcPr>
          <w:p w14:paraId="13060F3E"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Телевидение</w:t>
            </w:r>
          </w:p>
        </w:tc>
        <w:tc>
          <w:tcPr>
            <w:tcW w:w="2835" w:type="dxa"/>
          </w:tcPr>
          <w:p w14:paraId="6A83817B"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p>
        </w:tc>
        <w:tc>
          <w:tcPr>
            <w:tcW w:w="2835" w:type="dxa"/>
          </w:tcPr>
          <w:p w14:paraId="520B4238"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9</w:t>
            </w:r>
          </w:p>
        </w:tc>
        <w:tc>
          <w:tcPr>
            <w:tcW w:w="850" w:type="dxa"/>
          </w:tcPr>
          <w:p w14:paraId="14F845D3"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9</w:t>
            </w:r>
          </w:p>
        </w:tc>
      </w:tr>
      <w:tr w:rsidR="00977855" w:rsidRPr="00977855" w14:paraId="27483A45" w14:textId="77777777" w:rsidTr="00B728CB">
        <w:tc>
          <w:tcPr>
            <w:tcW w:w="817" w:type="dxa"/>
          </w:tcPr>
          <w:p w14:paraId="4A53A4E0"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14</w:t>
            </w:r>
          </w:p>
        </w:tc>
        <w:tc>
          <w:tcPr>
            <w:tcW w:w="3119" w:type="dxa"/>
          </w:tcPr>
          <w:p w14:paraId="05E9116D"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Мир науки</w:t>
            </w:r>
          </w:p>
        </w:tc>
        <w:tc>
          <w:tcPr>
            <w:tcW w:w="2835" w:type="dxa"/>
          </w:tcPr>
          <w:p w14:paraId="594E333A"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p>
        </w:tc>
        <w:tc>
          <w:tcPr>
            <w:tcW w:w="2835" w:type="dxa"/>
          </w:tcPr>
          <w:p w14:paraId="28100D7E"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9</w:t>
            </w:r>
          </w:p>
        </w:tc>
        <w:tc>
          <w:tcPr>
            <w:tcW w:w="850" w:type="dxa"/>
          </w:tcPr>
          <w:p w14:paraId="0AE250F3"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9</w:t>
            </w:r>
          </w:p>
        </w:tc>
      </w:tr>
      <w:tr w:rsidR="00977855" w:rsidRPr="00977855" w14:paraId="02DAA9E4" w14:textId="77777777" w:rsidTr="00B728CB">
        <w:tc>
          <w:tcPr>
            <w:tcW w:w="817" w:type="dxa"/>
          </w:tcPr>
          <w:p w14:paraId="18F02131"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15</w:t>
            </w:r>
          </w:p>
        </w:tc>
        <w:tc>
          <w:tcPr>
            <w:tcW w:w="3119" w:type="dxa"/>
          </w:tcPr>
          <w:p w14:paraId="4F360A26"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Искусство</w:t>
            </w:r>
          </w:p>
        </w:tc>
        <w:tc>
          <w:tcPr>
            <w:tcW w:w="2835" w:type="dxa"/>
          </w:tcPr>
          <w:p w14:paraId="67303A3B"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p>
        </w:tc>
        <w:tc>
          <w:tcPr>
            <w:tcW w:w="2835" w:type="dxa"/>
          </w:tcPr>
          <w:p w14:paraId="4036CEE3"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11</w:t>
            </w:r>
          </w:p>
        </w:tc>
        <w:tc>
          <w:tcPr>
            <w:tcW w:w="850" w:type="dxa"/>
          </w:tcPr>
          <w:p w14:paraId="11ABB20F"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11</w:t>
            </w:r>
          </w:p>
        </w:tc>
      </w:tr>
      <w:tr w:rsidR="00977855" w:rsidRPr="00977855" w14:paraId="1757F45D" w14:textId="77777777" w:rsidTr="00B728CB">
        <w:tc>
          <w:tcPr>
            <w:tcW w:w="817" w:type="dxa"/>
          </w:tcPr>
          <w:p w14:paraId="19B44B66"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16</w:t>
            </w:r>
          </w:p>
        </w:tc>
        <w:tc>
          <w:tcPr>
            <w:tcW w:w="3119" w:type="dxa"/>
          </w:tcPr>
          <w:p w14:paraId="34BD4B0B"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Преступление и наказание</w:t>
            </w:r>
          </w:p>
        </w:tc>
        <w:tc>
          <w:tcPr>
            <w:tcW w:w="2835" w:type="dxa"/>
          </w:tcPr>
          <w:p w14:paraId="5CF4BE4F"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p>
        </w:tc>
        <w:tc>
          <w:tcPr>
            <w:tcW w:w="2835" w:type="dxa"/>
          </w:tcPr>
          <w:p w14:paraId="3435CA52"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10</w:t>
            </w:r>
          </w:p>
        </w:tc>
        <w:tc>
          <w:tcPr>
            <w:tcW w:w="850" w:type="dxa"/>
          </w:tcPr>
          <w:p w14:paraId="0E9F7BAA"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10</w:t>
            </w:r>
          </w:p>
        </w:tc>
      </w:tr>
      <w:tr w:rsidR="00977855" w:rsidRPr="00977855" w14:paraId="619DFBD7" w14:textId="77777777" w:rsidTr="00B728CB">
        <w:tc>
          <w:tcPr>
            <w:tcW w:w="817" w:type="dxa"/>
          </w:tcPr>
          <w:p w14:paraId="244651D4"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17</w:t>
            </w:r>
          </w:p>
        </w:tc>
        <w:tc>
          <w:tcPr>
            <w:tcW w:w="3119" w:type="dxa"/>
          </w:tcPr>
          <w:p w14:paraId="38BDF4C7"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Образ жизни</w:t>
            </w:r>
          </w:p>
        </w:tc>
        <w:tc>
          <w:tcPr>
            <w:tcW w:w="2835" w:type="dxa"/>
          </w:tcPr>
          <w:p w14:paraId="6A644A0F"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p>
        </w:tc>
        <w:tc>
          <w:tcPr>
            <w:tcW w:w="2835" w:type="dxa"/>
          </w:tcPr>
          <w:p w14:paraId="247A2480"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10</w:t>
            </w:r>
          </w:p>
        </w:tc>
        <w:tc>
          <w:tcPr>
            <w:tcW w:w="850" w:type="dxa"/>
          </w:tcPr>
          <w:p w14:paraId="7CD7106C"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10</w:t>
            </w:r>
          </w:p>
        </w:tc>
      </w:tr>
      <w:tr w:rsidR="00977855" w:rsidRPr="00977855" w14:paraId="3D7E35AD" w14:textId="77777777" w:rsidTr="00B728CB">
        <w:tc>
          <w:tcPr>
            <w:tcW w:w="817" w:type="dxa"/>
          </w:tcPr>
          <w:p w14:paraId="04D343A5"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18</w:t>
            </w:r>
          </w:p>
        </w:tc>
        <w:tc>
          <w:tcPr>
            <w:tcW w:w="3119" w:type="dxa"/>
          </w:tcPr>
          <w:p w14:paraId="37D6D0EE"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Чей это мир?</w:t>
            </w:r>
          </w:p>
        </w:tc>
        <w:tc>
          <w:tcPr>
            <w:tcW w:w="2835" w:type="dxa"/>
          </w:tcPr>
          <w:p w14:paraId="471A18F2"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lang w:val="en-US"/>
              </w:rPr>
            </w:pPr>
          </w:p>
        </w:tc>
        <w:tc>
          <w:tcPr>
            <w:tcW w:w="2835" w:type="dxa"/>
          </w:tcPr>
          <w:p w14:paraId="4F3BD7A0"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10</w:t>
            </w:r>
          </w:p>
        </w:tc>
        <w:tc>
          <w:tcPr>
            <w:tcW w:w="850" w:type="dxa"/>
          </w:tcPr>
          <w:p w14:paraId="45CBFB8D"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10</w:t>
            </w:r>
          </w:p>
        </w:tc>
      </w:tr>
      <w:tr w:rsidR="00977855" w:rsidRPr="00977855" w14:paraId="6ED72850" w14:textId="77777777" w:rsidTr="00B728CB">
        <w:tc>
          <w:tcPr>
            <w:tcW w:w="3936" w:type="dxa"/>
            <w:gridSpan w:val="2"/>
          </w:tcPr>
          <w:p w14:paraId="2DDE0571"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Итого</w:t>
            </w:r>
          </w:p>
        </w:tc>
        <w:tc>
          <w:tcPr>
            <w:tcW w:w="2835" w:type="dxa"/>
          </w:tcPr>
          <w:p w14:paraId="3983807D"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102</w:t>
            </w:r>
          </w:p>
        </w:tc>
        <w:tc>
          <w:tcPr>
            <w:tcW w:w="2835" w:type="dxa"/>
          </w:tcPr>
          <w:p w14:paraId="04E51D58"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102</w:t>
            </w:r>
          </w:p>
        </w:tc>
        <w:tc>
          <w:tcPr>
            <w:tcW w:w="850" w:type="dxa"/>
          </w:tcPr>
          <w:p w14:paraId="64A37BF4" w14:textId="77777777" w:rsidR="00977855" w:rsidRPr="00977855" w:rsidRDefault="00977855" w:rsidP="00902141">
            <w:pPr>
              <w:widowControl w:val="0"/>
              <w:autoSpaceDE w:val="0"/>
              <w:autoSpaceDN w:val="0"/>
              <w:adjustRightInd w:val="0"/>
              <w:ind w:firstLine="851"/>
              <w:jc w:val="both"/>
              <w:rPr>
                <w:rFonts w:ascii="Times New Roman" w:hAnsi="Times New Roman"/>
                <w:kern w:val="0"/>
                <w:sz w:val="24"/>
                <w:szCs w:val="24"/>
              </w:rPr>
            </w:pPr>
            <w:r w:rsidRPr="00977855">
              <w:rPr>
                <w:rFonts w:ascii="Times New Roman" w:hAnsi="Times New Roman"/>
                <w:kern w:val="0"/>
                <w:sz w:val="24"/>
                <w:szCs w:val="24"/>
              </w:rPr>
              <w:t>204</w:t>
            </w:r>
          </w:p>
        </w:tc>
      </w:tr>
    </w:tbl>
    <w:p w14:paraId="4F327BC0" w14:textId="77777777" w:rsid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5EC243CC" w14:textId="77777777" w:rsidR="00977855" w:rsidRDefault="00977855"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5DAFDB26" w14:textId="77777777" w:rsidR="002B4979"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Pr>
          <w:rFonts w:ascii="Times New Roman" w:hAnsi="Times New Roman"/>
          <w:kern w:val="0"/>
          <w:sz w:val="24"/>
          <w:szCs w:val="24"/>
        </w:rPr>
        <w:t xml:space="preserve">История  </w:t>
      </w:r>
    </w:p>
    <w:p w14:paraId="3E772C2D" w14:textId="77777777" w:rsid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7CE69F5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География</w:t>
      </w:r>
    </w:p>
    <w:p w14:paraId="367C13D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w:t>
      </w:r>
      <w:r w:rsidRPr="004D464D">
        <w:rPr>
          <w:rFonts w:ascii="Times New Roman" w:hAnsi="Times New Roman"/>
          <w:kern w:val="0"/>
          <w:sz w:val="24"/>
          <w:szCs w:val="24"/>
        </w:rPr>
        <w:lastRenderedPageBreak/>
        <w:t>социальных реалий.</w:t>
      </w:r>
    </w:p>
    <w:p w14:paraId="5111F85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14:paraId="39712E9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В соответствии с ФГОС СОО география изучается на базовом уровне. </w:t>
      </w:r>
    </w:p>
    <w:p w14:paraId="46165DC2"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14:paraId="6317A6B4" w14:textId="77777777" w:rsid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Базовый уровень</w:t>
      </w:r>
    </w:p>
    <w:p w14:paraId="1D632F52"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ПОЯСНИТЕЛЬНАЯ ЗАПИСКА</w:t>
      </w:r>
    </w:p>
    <w:p w14:paraId="011B0DC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14:paraId="05ECF6A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6EBEDFD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ОБЩАЯ ХАРАКТЕРИСТИКА ПРЕДМЕТА «ГЕОГРАФИЯ»</w:t>
      </w:r>
    </w:p>
    <w:p w14:paraId="2B9F61B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14:paraId="1C753D4B"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58BD317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ЦЕЛИ ИЗУЧЕНИЯ ПРЕДМЕТА «ГЕОГРАФИЯ»</w:t>
      </w:r>
    </w:p>
    <w:p w14:paraId="6D1FD6E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Цели изучения географии на базовом уровне в средней школе направлены на:</w:t>
      </w:r>
    </w:p>
    <w:p w14:paraId="7983737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42F194A4"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48E02D8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3) формирование системы географических знаний как компонента научной картины мира, завершение формирования основ географической культуры;</w:t>
      </w:r>
    </w:p>
    <w:p w14:paraId="5B3F2E44"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4) развитие познавательных интересов, навыков самопознания, интеллектуальных и </w:t>
      </w:r>
      <w:r w:rsidRPr="004D464D">
        <w:rPr>
          <w:rFonts w:ascii="Times New Roman" w:hAnsi="Times New Roman"/>
          <w:kern w:val="0"/>
          <w:sz w:val="24"/>
          <w:szCs w:val="24"/>
        </w:rPr>
        <w:lastRenderedPageBreak/>
        <w:t>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21DED69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5) приобретение опыта разнообразной деятельности, направленной на достижение целей устойчивого развития.</w:t>
      </w:r>
    </w:p>
    <w:p w14:paraId="7CDA802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МЕСТО УЧЕБНОГО ПРЕДМЕТА «ГЕОГРАФИЯ» В УЧЕБНОМ ПЛАНЕ</w:t>
      </w:r>
    </w:p>
    <w:p w14:paraId="6572F4D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Учебным планом на изучение географии на базовом уровне в 10-11 классах отводится 68 часов: по одному часу в неделю в 10 и 11 классах.</w:t>
      </w:r>
    </w:p>
    <w:p w14:paraId="0628B202"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СОДЕРЖАНИЕ УЧЕБНОГО ПРЕДМЕТА «ГЕОГРАФИЯ»</w:t>
      </w:r>
    </w:p>
    <w:p w14:paraId="6241A38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10 КЛАСС</w:t>
      </w:r>
    </w:p>
    <w:p w14:paraId="0B2B8A1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Раздел 1. География как наука </w:t>
      </w:r>
    </w:p>
    <w:p w14:paraId="205CC36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Тема 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21C24C92"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Тема 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36004F5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Раздел 2. Природопользование и геоэкология</w:t>
      </w:r>
    </w:p>
    <w:p w14:paraId="44EF747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Тема 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31541994"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Тема 2. Естественный и антропогенный ландшафты. Проблема сохранения ландшафтного и культурного разнообразия на Земле. </w:t>
      </w:r>
    </w:p>
    <w:p w14:paraId="0266118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Практическая работа</w:t>
      </w:r>
    </w:p>
    <w:p w14:paraId="20BACB1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Классификация ландшафтов с использованием источников географической информации.</w:t>
      </w:r>
    </w:p>
    <w:p w14:paraId="390F39C2"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Тема 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18279BA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Практическая работа</w:t>
      </w:r>
    </w:p>
    <w:p w14:paraId="4289FBE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14:paraId="429292C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Тема 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0C15DAC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Практические работы</w:t>
      </w:r>
    </w:p>
    <w:p w14:paraId="3D76A8C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Оценка природно-ресурсного капитала одной из стран (по выбору) по источникам географической информации.</w:t>
      </w:r>
    </w:p>
    <w:p w14:paraId="0C35EC1B"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lastRenderedPageBreak/>
        <w:t>2. Определение ресурсообеспеченности стран отдельными видами природных ресурсов.</w:t>
      </w:r>
    </w:p>
    <w:p w14:paraId="0BAF8D6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Раздел 3. Современная политическая карта </w:t>
      </w:r>
    </w:p>
    <w:p w14:paraId="68D111E4"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Тема 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37A857BB"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Тема 2. Классификации и типология стран мира. Основные типы стран: критерии их выделения. Формы правления государства и государственного устройства.</w:t>
      </w:r>
    </w:p>
    <w:p w14:paraId="503A7D1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Раздел 4. Население мира</w:t>
      </w:r>
    </w:p>
    <w:p w14:paraId="6EDDEB9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Тема 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52A3F2F2"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Практические работы</w:t>
      </w:r>
    </w:p>
    <w:p w14:paraId="76AC07C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14:paraId="40B248C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2. Объяснение особенности демографической политики в странах с различным типом воспроизводства населения.</w:t>
      </w:r>
    </w:p>
    <w:p w14:paraId="129F209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Тема 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7DB0EA1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Практические работы</w:t>
      </w:r>
    </w:p>
    <w:p w14:paraId="07121E0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Сравнение половой и возрастной структуры в странах различных типов воспроизводства населения на основе анализа половозрастных пирамид.</w:t>
      </w:r>
    </w:p>
    <w:p w14:paraId="5D177F2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2. Прогнозирование изменений возрастной структуры отдельных стран на основе анализа различных источников географической информации.</w:t>
      </w:r>
    </w:p>
    <w:p w14:paraId="697628B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Тема 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75044EF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Практическая работа</w:t>
      </w:r>
    </w:p>
    <w:p w14:paraId="41554D5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0083E74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Тема 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5F4C7A3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Практическая работа</w:t>
      </w:r>
    </w:p>
    <w:p w14:paraId="13FA622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07938DD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lastRenderedPageBreak/>
        <w:t xml:space="preserve">Раздел 5. Мировое хозяйство </w:t>
      </w:r>
    </w:p>
    <w:p w14:paraId="42B542A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Тема 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3EC9E5F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Практическая работа</w:t>
      </w:r>
    </w:p>
    <w:p w14:paraId="62872504"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Сравнение структуры экономики аграрных, индустриальных и постиндустриальных стран.</w:t>
      </w:r>
    </w:p>
    <w:p w14:paraId="75A3FBD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Тема 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2F007A5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Тема 3. География главных отраслей мирового хозяйства. </w:t>
      </w:r>
    </w:p>
    <w:p w14:paraId="40610C6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6626A8BB"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742406C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2525731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28BBF412"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4D8F266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Практическая работа</w:t>
      </w:r>
    </w:p>
    <w:p w14:paraId="07C17C1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Представление в виде диаграмм данных о динамике изменения объёмов и структуры производства электроэнергии в мире.</w:t>
      </w:r>
    </w:p>
    <w:p w14:paraId="24C32294"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w:t>
      </w:r>
      <w:r w:rsidRPr="004D464D">
        <w:rPr>
          <w:rFonts w:ascii="Times New Roman" w:hAnsi="Times New Roman"/>
          <w:kern w:val="0"/>
          <w:sz w:val="24"/>
          <w:szCs w:val="24"/>
        </w:rPr>
        <w:lastRenderedPageBreak/>
        <w:t xml:space="preserve">экспортёров зерновых культур. </w:t>
      </w:r>
    </w:p>
    <w:p w14:paraId="6D124A8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14:paraId="71C1F0C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Влияние сельского хозяйства и отдельных его отраслей на окружающую среду.</w:t>
      </w:r>
    </w:p>
    <w:p w14:paraId="3840386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Практическая работа</w:t>
      </w:r>
    </w:p>
    <w:p w14:paraId="12C07CF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7D87F13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14:paraId="633EB09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11 КЛАСС</w:t>
      </w:r>
    </w:p>
    <w:p w14:paraId="770A4FD2"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Раздел 6. Регионы и страны </w:t>
      </w:r>
    </w:p>
    <w:p w14:paraId="61A534DB"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Тема 1. Регионы мира. Зарубежная Европа. </w:t>
      </w:r>
    </w:p>
    <w:p w14:paraId="19E9A24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33036D2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57EAE6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Практическая работа</w:t>
      </w:r>
    </w:p>
    <w:p w14:paraId="07F5ABB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76C86BF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Тема 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01E27AD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Практическая работа</w:t>
      </w:r>
    </w:p>
    <w:p w14:paraId="6890104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79CD632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Тема 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5761236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Практическая работа</w:t>
      </w:r>
    </w:p>
    <w:p w14:paraId="449849F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Объяснение особенностей территориальной структуры хозяйства Канады и Бразилии на основе анализа географических карт.</w:t>
      </w:r>
    </w:p>
    <w:p w14:paraId="215B366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Тема 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43427F1B"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Практическая работа</w:t>
      </w:r>
    </w:p>
    <w:p w14:paraId="6913146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1. Сравнение на основе анализа статистических данных роли сельского хозяйства в </w:t>
      </w:r>
      <w:r w:rsidRPr="004D464D">
        <w:rPr>
          <w:rFonts w:ascii="Times New Roman" w:hAnsi="Times New Roman"/>
          <w:kern w:val="0"/>
          <w:sz w:val="24"/>
          <w:szCs w:val="24"/>
        </w:rPr>
        <w:lastRenderedPageBreak/>
        <w:t>экономике Алжира и Эфиопии.</w:t>
      </w:r>
    </w:p>
    <w:p w14:paraId="1C02E5A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Тема 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3631D60B"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Тема 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30ED46A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Практическая работа</w:t>
      </w:r>
    </w:p>
    <w:p w14:paraId="19BD3D2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Изменение направления международных экономических связей России в новых экономических условиях.</w:t>
      </w:r>
    </w:p>
    <w:p w14:paraId="0BDFE70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Раздел 7. Глобальные проблемы человечества</w:t>
      </w:r>
    </w:p>
    <w:p w14:paraId="27AD98B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Группы глобальных проблем: геополитические, экологические, демографические.</w:t>
      </w:r>
    </w:p>
    <w:p w14:paraId="49C829F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1EFE331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18FA845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Глобальные проблемы народонаселения: демографическая, продовольственная, роста городов, здоровья и долголетия человека.</w:t>
      </w:r>
    </w:p>
    <w:p w14:paraId="5DB4FEE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Взаимосвязь глобальных геополитических, экологических проблем и проблем народонаселения.</w:t>
      </w:r>
    </w:p>
    <w:p w14:paraId="03A3242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24AED64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Практическая работа</w:t>
      </w:r>
    </w:p>
    <w:p w14:paraId="625ED05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6A6B40B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ПЛАНИРУЕМЫЕ РЕЗУЛЬТАТЫ ОСВОЕНИЯ УЧЕБНОГО ПРЕДМЕТА «ГЕОГРАФИЯ»</w:t>
      </w:r>
    </w:p>
    <w:p w14:paraId="2F9EA5A4"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ЛИЧНОСТНЫЕ РЕЗУЛЬТАТЫ</w:t>
      </w:r>
    </w:p>
    <w:p w14:paraId="7445536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29D738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гражданского воспитания:</w:t>
      </w:r>
    </w:p>
    <w:p w14:paraId="0D66E00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 xml:space="preserve">сформированность гражданской позиции обучающегося как активного и ответственного члена российского общества; </w:t>
      </w:r>
    </w:p>
    <w:p w14:paraId="3EAD7DC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 xml:space="preserve">осознание своих конституционных прав и обязанностей, уважение закона и </w:t>
      </w:r>
      <w:r w:rsidRPr="004D464D">
        <w:rPr>
          <w:rFonts w:ascii="Times New Roman" w:hAnsi="Times New Roman"/>
          <w:kern w:val="0"/>
          <w:sz w:val="24"/>
          <w:szCs w:val="24"/>
        </w:rPr>
        <w:lastRenderedPageBreak/>
        <w:t>правопорядка;</w:t>
      </w:r>
    </w:p>
    <w:p w14:paraId="20BE2FB4"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принятие традиционных национальных, общечеловеческих гуманистических и демократических ценностей;</w:t>
      </w:r>
    </w:p>
    <w:p w14:paraId="3B38D70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E9DB15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2A9E86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умение взаимодействовать с социальными институтами в соответствии с их функциями и назначением;</w:t>
      </w:r>
    </w:p>
    <w:p w14:paraId="5B45399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готовность к гуманитарной и волонтёрской деятельности;</w:t>
      </w:r>
    </w:p>
    <w:p w14:paraId="09BF39F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патриотического воспитания:</w:t>
      </w:r>
    </w:p>
    <w:p w14:paraId="081F5F9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6A414A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FB925DB"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идейная убеждённость, готовность к служению и защите Отечества, ответственность за его судьбу;</w:t>
      </w:r>
    </w:p>
    <w:p w14:paraId="0CEE1E9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духовно-нравственного воспитания:</w:t>
      </w:r>
    </w:p>
    <w:p w14:paraId="2617A2F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осознание духовных ценностей российского народа;</w:t>
      </w:r>
    </w:p>
    <w:p w14:paraId="73D425C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 xml:space="preserve">сформированность нравственного сознания, этического поведения; </w:t>
      </w:r>
    </w:p>
    <w:p w14:paraId="2CBA8F7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способность оценивать ситуацию и принимать осознанные решения, ориентируясь на морально-нравственные нормы и ценности;</w:t>
      </w:r>
    </w:p>
    <w:p w14:paraId="0C1EEDC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осознание личного вклада в построение устойчивого будущего на основе формирования элементов географической и экологической культуры;</w:t>
      </w:r>
    </w:p>
    <w:p w14:paraId="19939B9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EC4DC9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эстетического воспитания:</w:t>
      </w:r>
    </w:p>
    <w:p w14:paraId="714EE2B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7A5D901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26D2F3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61BA77F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готовность к самовыражению в разных видах искусства, стремление проявлять качества творческой личности;</w:t>
      </w:r>
    </w:p>
    <w:p w14:paraId="49988D0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физического воспитания:</w:t>
      </w:r>
    </w:p>
    <w:p w14:paraId="7C681B8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40F4711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потребность в физическом совершенствовании, занятиях спортивно-оздоровительной деятельностью;</w:t>
      </w:r>
    </w:p>
    <w:p w14:paraId="7CA36CF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активное неприятие вредных привычек и иных форм причинения вреда физическому и психическому здоровью;</w:t>
      </w:r>
    </w:p>
    <w:p w14:paraId="249882B2"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трудового воспитания:</w:t>
      </w:r>
    </w:p>
    <w:p w14:paraId="09DAB26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lastRenderedPageBreak/>
        <w:t>•</w:t>
      </w:r>
      <w:r w:rsidRPr="004D464D">
        <w:rPr>
          <w:rFonts w:ascii="Times New Roman" w:hAnsi="Times New Roman"/>
          <w:kern w:val="0"/>
          <w:sz w:val="24"/>
          <w:szCs w:val="24"/>
        </w:rPr>
        <w:tab/>
        <w:t>готовность к труду, осознание ценности мастерства, трудолюбие;</w:t>
      </w:r>
    </w:p>
    <w:p w14:paraId="25FB7ED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C3E2BB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81FE00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готовность и способность к образованию и самообразованию на протяжении всей жизни;</w:t>
      </w:r>
    </w:p>
    <w:p w14:paraId="39E135A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экологического воспитания:</w:t>
      </w:r>
    </w:p>
    <w:p w14:paraId="0FD3C60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A6087C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планирование и осуществление действий в окружающей среде на основе знания целей устойчивого развития человечества;</w:t>
      </w:r>
    </w:p>
    <w:p w14:paraId="7446C97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активное неприятие действий, приносящих вред окружающей среде;</w:t>
      </w:r>
    </w:p>
    <w:p w14:paraId="5AAAEB8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A1BC25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расширение опыта деятельности экологической направленности;</w:t>
      </w:r>
    </w:p>
    <w:p w14:paraId="45FC357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ценности научного познания:</w:t>
      </w:r>
    </w:p>
    <w:p w14:paraId="779BDB3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3136982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1678576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21BDE39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МЕТАПРЕДМЕТНЫЕ РЕЗУЛЬТАТЫ </w:t>
      </w:r>
    </w:p>
    <w:p w14:paraId="0CD0AAD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Метапредметные результаты освоения основной образовательной программы среднего общего образования должны отражать: </w:t>
      </w:r>
    </w:p>
    <w:p w14:paraId="3C35C5A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Овладение универсальными учебными познавательными действиями:</w:t>
      </w:r>
    </w:p>
    <w:p w14:paraId="75ED6F1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а) базовые логические действия:</w:t>
      </w:r>
    </w:p>
    <w:p w14:paraId="30CAA44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690C641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устанавливать существенный признак или основания для сравнения, классификации географических объектов, процессов и явлений и обобщения;</w:t>
      </w:r>
    </w:p>
    <w:p w14:paraId="1B68F10B"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 xml:space="preserve">определять цели деятельности, задавать параметры и критерии их достижения; </w:t>
      </w:r>
    </w:p>
    <w:p w14:paraId="23F4044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разрабатывать план решения географической задачи с учётом анализа имеющихся материальных и нематериальных ресурсов;</w:t>
      </w:r>
    </w:p>
    <w:p w14:paraId="63558E2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выявлять закономерности и противоречия в рассматриваемых явлениях с учётом предложенной географической задачи;</w:t>
      </w:r>
    </w:p>
    <w:p w14:paraId="643B775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вносить коррективы в деятельность, оценивать соответствие результатов целям;</w:t>
      </w:r>
    </w:p>
    <w:p w14:paraId="585EF4A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координировать и выполнять работу при решении географических задач в условиях реального, виртуального и комбинированного взаимодействия;</w:t>
      </w:r>
    </w:p>
    <w:p w14:paraId="4DDCFB5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креативно мыслить при поиске путей решения жизненных проблем, имеющих географические аспекты;</w:t>
      </w:r>
    </w:p>
    <w:p w14:paraId="31A333C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lastRenderedPageBreak/>
        <w:t xml:space="preserve">б) базовые исследовательские действия: </w:t>
      </w:r>
    </w:p>
    <w:p w14:paraId="5D06978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60F043B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C63120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владеть научной терминологией, ключевыми понятиями и методами;</w:t>
      </w:r>
    </w:p>
    <w:p w14:paraId="7FB89AF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формулировать собственные задачи в образовательной деятельности и жизненных ситуациях;</w:t>
      </w:r>
    </w:p>
    <w:p w14:paraId="681E0DE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4087A2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444556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давать оценку новым ситуациям, оценивать приобретённый опыт;</w:t>
      </w:r>
    </w:p>
    <w:p w14:paraId="3C8D6C0B"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 xml:space="preserve">уметь переносить знания в познавательную и практическую области жизнедеятельности; </w:t>
      </w:r>
    </w:p>
    <w:p w14:paraId="1876C61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уметь интегрировать знания из разных предметных областей;</w:t>
      </w:r>
    </w:p>
    <w:p w14:paraId="1F9AA0B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выдвигать новые идеи, предлагать оригинальные подходы и решения, ставить проблемы и задачи, допускающие альтернативные решения;</w:t>
      </w:r>
    </w:p>
    <w:p w14:paraId="0A13B0E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в) работа с информацией:</w:t>
      </w:r>
    </w:p>
    <w:p w14:paraId="3077028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60AA03F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выбирать оптимальную форму представления и визуализации информации с учётом её назначения (тексты, картосхемы, диаграммы и т. д.);</w:t>
      </w:r>
    </w:p>
    <w:p w14:paraId="7566D04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 xml:space="preserve">оценивать достоверность информации; </w:t>
      </w:r>
    </w:p>
    <w:p w14:paraId="0452154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C082A9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владеть навыками распознавания и защиты информации, информационной безопасности личности;</w:t>
      </w:r>
    </w:p>
    <w:p w14:paraId="4056300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Овладение универсальными коммуникативными действиями: </w:t>
      </w:r>
    </w:p>
    <w:p w14:paraId="457E5D1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а) общение: </w:t>
      </w:r>
    </w:p>
    <w:p w14:paraId="1BC5B9D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владеть различными способами общения и взаимодействия;</w:t>
      </w:r>
    </w:p>
    <w:p w14:paraId="0B77EE7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аргументированно вести диалог, уметь смягчать конфликтные ситуации;</w:t>
      </w:r>
    </w:p>
    <w:p w14:paraId="1304E26B"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3D6ECE6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развёрнуто и логично излагать свою точку зрения по географическим аспектам различных вопросов с использованием языковых средств;</w:t>
      </w:r>
    </w:p>
    <w:p w14:paraId="5EF133B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б) совместная деятельность: </w:t>
      </w:r>
    </w:p>
    <w:p w14:paraId="6659B55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lastRenderedPageBreak/>
        <w:t>•</w:t>
      </w:r>
      <w:r w:rsidRPr="004D464D">
        <w:rPr>
          <w:rFonts w:ascii="Times New Roman" w:hAnsi="Times New Roman"/>
          <w:kern w:val="0"/>
          <w:sz w:val="24"/>
          <w:szCs w:val="24"/>
        </w:rPr>
        <w:tab/>
        <w:t>использовать преимущества командной и индивидуальной работы;</w:t>
      </w:r>
    </w:p>
    <w:p w14:paraId="1A8EBDD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 xml:space="preserve">выбирать тематику и методы совместных действий с учётом общих интересов и возможностей каждого члена коллектива; </w:t>
      </w:r>
    </w:p>
    <w:p w14:paraId="7115EF3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1880D5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оценивать качество своего вклада и каждого участника команды в общий результат по разработанным критериям;</w:t>
      </w:r>
    </w:p>
    <w:p w14:paraId="0B73B69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предлагать новые проекты, оценивать идеи с позиции новизны, оригинальности, практической значимости;</w:t>
      </w:r>
    </w:p>
    <w:p w14:paraId="712F9FE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Овладение универсальными регулятивными действиями: </w:t>
      </w:r>
    </w:p>
    <w:p w14:paraId="4B1763B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а) самоорганизация: </w:t>
      </w:r>
    </w:p>
    <w:p w14:paraId="5B5895C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076E5A2"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самостоятельно составлять план решения проблемы с учётом имеющихся ресурсов, собственных возможностей и предпочтений;</w:t>
      </w:r>
    </w:p>
    <w:p w14:paraId="1C5458B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давать оценку новым ситуациям;</w:t>
      </w:r>
    </w:p>
    <w:p w14:paraId="6ADCF8E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расширять рамки учебного предмета на основе личных предпочтений;</w:t>
      </w:r>
    </w:p>
    <w:p w14:paraId="3A451F7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делать осознанный выбор, аргументировать его, брать ответственность за решение;</w:t>
      </w:r>
    </w:p>
    <w:p w14:paraId="08D3F90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оценивать приобретённый опыт;</w:t>
      </w:r>
    </w:p>
    <w:p w14:paraId="47049C1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6E4FA72"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б) самоконтроль:</w:t>
      </w:r>
    </w:p>
    <w:p w14:paraId="6968A3F4"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 xml:space="preserve">давать оценку новым ситуациям, оценивать соответствие результатов целям; </w:t>
      </w:r>
    </w:p>
    <w:p w14:paraId="6E66BED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6B48AA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 xml:space="preserve">оценивать риски и своевременно принимать решения по их снижению; </w:t>
      </w:r>
    </w:p>
    <w:p w14:paraId="07384AB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использовать приёмы рефлексии для оценки ситуации, выбора верного решения;</w:t>
      </w:r>
    </w:p>
    <w:p w14:paraId="15980A4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принимать мотивы и аргументы других при анализе результатов деятельности;</w:t>
      </w:r>
    </w:p>
    <w:p w14:paraId="04D01D6B"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в) эмоциональный интеллект, предполагающий сформированность:</w:t>
      </w:r>
    </w:p>
    <w:p w14:paraId="3F05457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847F8B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C1E888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A68BEB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F6A6A1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социальных навыков, включающих способность выстраивать отношения с другими людьми, заботиться, проявлять интерес и разрешать конфликты.</w:t>
      </w:r>
    </w:p>
    <w:p w14:paraId="60750A3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г) принятие себя и других:</w:t>
      </w:r>
    </w:p>
    <w:p w14:paraId="05159E4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принимать себя, понимая свои недостатки и достоинства;</w:t>
      </w:r>
    </w:p>
    <w:p w14:paraId="2964AE8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принимать мотивы и аргументы других при анализе результатов деятельности;</w:t>
      </w:r>
    </w:p>
    <w:p w14:paraId="168944F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w:t>
      </w:r>
      <w:r w:rsidRPr="004D464D">
        <w:rPr>
          <w:rFonts w:ascii="Times New Roman" w:hAnsi="Times New Roman"/>
          <w:kern w:val="0"/>
          <w:sz w:val="24"/>
          <w:szCs w:val="24"/>
        </w:rPr>
        <w:tab/>
        <w:t>признавать своё право и право других на ошибки;</w:t>
      </w:r>
    </w:p>
    <w:p w14:paraId="2B28A21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lastRenderedPageBreak/>
        <w:t>•</w:t>
      </w:r>
      <w:r w:rsidRPr="004D464D">
        <w:rPr>
          <w:rFonts w:ascii="Times New Roman" w:hAnsi="Times New Roman"/>
          <w:kern w:val="0"/>
          <w:sz w:val="24"/>
          <w:szCs w:val="24"/>
        </w:rPr>
        <w:tab/>
        <w:t>развивать способность понимать мир с позиции другого человека.</w:t>
      </w:r>
    </w:p>
    <w:p w14:paraId="50DEE95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ПРЕДМЕТНЫЕ РЕЗУЛЬТАТЫ </w:t>
      </w:r>
    </w:p>
    <w:p w14:paraId="12AB06D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Требования к предметным результатам освоения курса географии на базовом уровне должны отражать:</w:t>
      </w:r>
    </w:p>
    <w:p w14:paraId="463294E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10 КЛАСС</w:t>
      </w:r>
    </w:p>
    <w:p w14:paraId="1D87A5E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w:t>
      </w:r>
      <w:r w:rsidRPr="004D464D">
        <w:rPr>
          <w:rFonts w:ascii="Times New Roman" w:hAnsi="Times New Roman"/>
          <w:kern w:val="0"/>
          <w:sz w:val="24"/>
          <w:szCs w:val="24"/>
        </w:rPr>
        <w:t> </w:t>
      </w:r>
      <w:r w:rsidRPr="004D464D">
        <w:rPr>
          <w:rFonts w:ascii="Times New Roman" w:hAnsi="Times New Roman"/>
          <w:kern w:val="0"/>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77F57BE4"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2)</w:t>
      </w:r>
      <w:r w:rsidRPr="004D464D">
        <w:rPr>
          <w:rFonts w:ascii="Times New Roman" w:hAnsi="Times New Roman"/>
          <w:kern w:val="0"/>
          <w:sz w:val="24"/>
          <w:szCs w:val="24"/>
        </w:rPr>
        <w:t> </w:t>
      </w:r>
      <w:r w:rsidRPr="004D464D">
        <w:rPr>
          <w:rFonts w:ascii="Times New Roman" w:hAnsi="Times New Roman"/>
          <w:kern w:val="0"/>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1F9ED144"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2ACEE5D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5E54FFB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3)</w:t>
      </w:r>
      <w:r w:rsidRPr="004D464D">
        <w:rPr>
          <w:rFonts w:ascii="Times New Roman" w:hAnsi="Times New Roman"/>
          <w:kern w:val="0"/>
          <w:sz w:val="24"/>
          <w:szCs w:val="24"/>
        </w:rPr>
        <w:t> </w:t>
      </w:r>
      <w:r w:rsidRPr="004D464D">
        <w:rPr>
          <w:rFonts w:ascii="Times New Roman" w:hAnsi="Times New Roman"/>
          <w:kern w:val="0"/>
          <w:sz w:val="24"/>
          <w:szCs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7DE1E9D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5ED3B97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7B7EC91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устанавливать взаимосвязи между значениями показателей рождаемости, смертности, </w:t>
      </w:r>
      <w:r w:rsidRPr="004D464D">
        <w:rPr>
          <w:rFonts w:ascii="Times New Roman" w:hAnsi="Times New Roman"/>
          <w:kern w:val="0"/>
          <w:sz w:val="24"/>
          <w:szCs w:val="24"/>
        </w:rPr>
        <w:lastRenderedPageBreak/>
        <w:t>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49F586C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формулировать и/или обосновывать выводы на основе использования географических знаний;</w:t>
      </w:r>
    </w:p>
    <w:p w14:paraId="6B400084"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4)</w:t>
      </w:r>
      <w:r w:rsidRPr="004D464D">
        <w:rPr>
          <w:rFonts w:ascii="Times New Roman" w:hAnsi="Times New Roman"/>
          <w:kern w:val="0"/>
          <w:sz w:val="24"/>
          <w:szCs w:val="24"/>
        </w:rPr>
        <w:t> </w:t>
      </w:r>
      <w:r w:rsidRPr="004D464D">
        <w:rPr>
          <w:rFonts w:ascii="Times New Roman" w:hAnsi="Times New Roman"/>
          <w:kern w:val="0"/>
          <w:sz w:val="24"/>
          <w:szCs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1160B6B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5)</w:t>
      </w:r>
      <w:r w:rsidRPr="004D464D">
        <w:rPr>
          <w:rFonts w:ascii="Times New Roman" w:hAnsi="Times New Roman"/>
          <w:kern w:val="0"/>
          <w:sz w:val="24"/>
          <w:szCs w:val="24"/>
        </w:rPr>
        <w:t> </w:t>
      </w:r>
      <w:r w:rsidRPr="004D464D">
        <w:rPr>
          <w:rFonts w:ascii="Times New Roman" w:hAnsi="Times New Roman"/>
          <w:kern w:val="0"/>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14:paraId="464DB67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6)</w:t>
      </w:r>
      <w:r w:rsidRPr="004D464D">
        <w:rPr>
          <w:rFonts w:ascii="Times New Roman" w:hAnsi="Times New Roman"/>
          <w:kern w:val="0"/>
          <w:sz w:val="24"/>
          <w:szCs w:val="24"/>
        </w:rPr>
        <w:t> </w:t>
      </w:r>
      <w:r w:rsidRPr="004D464D">
        <w:rPr>
          <w:rFonts w:ascii="Times New Roman" w:hAnsi="Times New Roman"/>
          <w:kern w:val="0"/>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2E5E9B8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7E8038E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18146AC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62516B92"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6898B5F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самостоятельно находить, отбирать и применять различные методы познания для решения практико-ориентированных задач;</w:t>
      </w:r>
    </w:p>
    <w:p w14:paraId="458A0DE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7)</w:t>
      </w:r>
      <w:r w:rsidRPr="004D464D">
        <w:rPr>
          <w:rFonts w:ascii="Times New Roman" w:hAnsi="Times New Roman"/>
          <w:kern w:val="0"/>
          <w:sz w:val="24"/>
          <w:szCs w:val="24"/>
        </w:rPr>
        <w:t> </w:t>
      </w:r>
      <w:r w:rsidRPr="004D464D">
        <w:rPr>
          <w:rFonts w:ascii="Times New Roman" w:hAnsi="Times New Roman"/>
          <w:kern w:val="0"/>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5C44988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представлять в различных формах (графики, таблицы, схемы, диаграммы, карты и др.) </w:t>
      </w:r>
      <w:r w:rsidRPr="004D464D">
        <w:rPr>
          <w:rFonts w:ascii="Times New Roman" w:hAnsi="Times New Roman"/>
          <w:kern w:val="0"/>
          <w:sz w:val="24"/>
          <w:szCs w:val="24"/>
        </w:rPr>
        <w:lastRenderedPageBreak/>
        <w:t>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4E9C8108"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формулировать выводы и заключения на основе анализа и интерпретации информации из различных источников;</w:t>
      </w:r>
    </w:p>
    <w:p w14:paraId="650EF1C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 критически оценивать и интерпретировать информацию, получаемую из различных источников; </w:t>
      </w:r>
    </w:p>
    <w:p w14:paraId="095DA83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использовать различные источники географической информации для решения учебных и (или) практико-ориентированных задач;</w:t>
      </w:r>
    </w:p>
    <w:p w14:paraId="690B5923"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8)</w:t>
      </w:r>
      <w:r w:rsidRPr="004D464D">
        <w:rPr>
          <w:rFonts w:ascii="Times New Roman" w:hAnsi="Times New Roman"/>
          <w:kern w:val="0"/>
          <w:sz w:val="24"/>
          <w:szCs w:val="24"/>
        </w:rPr>
        <w:t> </w:t>
      </w:r>
      <w:r w:rsidRPr="004D464D">
        <w:rPr>
          <w:rFonts w:ascii="Times New Roman" w:hAnsi="Times New Roman"/>
          <w:kern w:val="0"/>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73678A0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6627011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9)</w:t>
      </w:r>
      <w:r w:rsidRPr="004D464D">
        <w:rPr>
          <w:rFonts w:ascii="Times New Roman" w:hAnsi="Times New Roman"/>
          <w:kern w:val="0"/>
          <w:sz w:val="24"/>
          <w:szCs w:val="24"/>
        </w:rPr>
        <w:t> </w:t>
      </w:r>
      <w:r w:rsidRPr="004D464D">
        <w:rPr>
          <w:rFonts w:ascii="Times New Roman" w:hAnsi="Times New Roman"/>
          <w:kern w:val="0"/>
          <w:sz w:val="24"/>
          <w:szCs w:val="24"/>
        </w:rPr>
        <w:t xml:space="preserve">сформированность умений применять географические знания для оценки разнообразных явлений и процессов: </w:t>
      </w:r>
    </w:p>
    <w:p w14:paraId="016295F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14:paraId="3E201C2B"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0E565A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10)</w:t>
      </w:r>
      <w:r w:rsidRPr="004D464D">
        <w:rPr>
          <w:rFonts w:ascii="Times New Roman" w:hAnsi="Times New Roman"/>
          <w:kern w:val="0"/>
          <w:sz w:val="24"/>
          <w:szCs w:val="24"/>
        </w:rPr>
        <w:t> </w:t>
      </w:r>
      <w:r w:rsidRPr="004D464D">
        <w:rPr>
          <w:rFonts w:ascii="Times New Roman" w:hAnsi="Times New Roman"/>
          <w:kern w:val="0"/>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2B78A5C9"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11 КЛАСС</w:t>
      </w:r>
    </w:p>
    <w:p w14:paraId="4E7CD0D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w:t>
      </w:r>
      <w:r w:rsidRPr="004D464D">
        <w:rPr>
          <w:rFonts w:ascii="Times New Roman" w:hAnsi="Times New Roman"/>
          <w:kern w:val="0"/>
          <w:sz w:val="24"/>
          <w:szCs w:val="24"/>
        </w:rPr>
        <w:t> </w:t>
      </w:r>
      <w:r w:rsidRPr="004D464D">
        <w:rPr>
          <w:rFonts w:ascii="Times New Roman" w:hAnsi="Times New Roman"/>
          <w:kern w:val="0"/>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256459C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2)</w:t>
      </w:r>
      <w:r w:rsidRPr="004D464D">
        <w:rPr>
          <w:rFonts w:ascii="Times New Roman" w:hAnsi="Times New Roman"/>
          <w:kern w:val="0"/>
          <w:sz w:val="24"/>
          <w:szCs w:val="24"/>
        </w:rPr>
        <w:t> </w:t>
      </w:r>
      <w:r w:rsidRPr="004D464D">
        <w:rPr>
          <w:rFonts w:ascii="Times New Roman" w:hAnsi="Times New Roman"/>
          <w:kern w:val="0"/>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15D56F2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3815092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3)</w:t>
      </w:r>
      <w:r w:rsidRPr="004D464D">
        <w:rPr>
          <w:rFonts w:ascii="Times New Roman" w:hAnsi="Times New Roman"/>
          <w:kern w:val="0"/>
          <w:sz w:val="24"/>
          <w:szCs w:val="24"/>
        </w:rPr>
        <w:t> </w:t>
      </w:r>
      <w:r w:rsidRPr="004D464D">
        <w:rPr>
          <w:rFonts w:ascii="Times New Roman" w:hAnsi="Times New Roman"/>
          <w:kern w:val="0"/>
          <w:sz w:val="24"/>
          <w:szCs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w:t>
      </w:r>
      <w:r w:rsidRPr="004D464D">
        <w:rPr>
          <w:rFonts w:ascii="Times New Roman" w:hAnsi="Times New Roman"/>
          <w:kern w:val="0"/>
          <w:sz w:val="24"/>
          <w:szCs w:val="24"/>
        </w:rPr>
        <w:lastRenderedPageBreak/>
        <w:t xml:space="preserve">урбанизации в различных регионах мира и изученных странах; </w:t>
      </w:r>
    </w:p>
    <w:p w14:paraId="1A0DC21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1CDABAE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0E41EB2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11E6A424"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формулировать и/или обосновывать выводы на основе использования географических знаний;</w:t>
      </w:r>
    </w:p>
    <w:p w14:paraId="5833A74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4)</w:t>
      </w:r>
      <w:r w:rsidRPr="004D464D">
        <w:rPr>
          <w:rFonts w:ascii="Times New Roman" w:hAnsi="Times New Roman"/>
          <w:kern w:val="0"/>
          <w:sz w:val="24"/>
          <w:szCs w:val="24"/>
        </w:rPr>
        <w:t> </w:t>
      </w:r>
      <w:r w:rsidRPr="004D464D">
        <w:rPr>
          <w:rFonts w:ascii="Times New Roman" w:hAnsi="Times New Roman"/>
          <w:kern w:val="0"/>
          <w:sz w:val="24"/>
          <w:szCs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50A65E4F"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5)</w:t>
      </w:r>
      <w:r w:rsidRPr="004D464D">
        <w:rPr>
          <w:rFonts w:ascii="Times New Roman" w:hAnsi="Times New Roman"/>
          <w:kern w:val="0"/>
          <w:sz w:val="24"/>
          <w:szCs w:val="24"/>
        </w:rPr>
        <w:t> </w:t>
      </w:r>
      <w:r w:rsidRPr="004D464D">
        <w:rPr>
          <w:rFonts w:ascii="Times New Roman" w:hAnsi="Times New Roman"/>
          <w:kern w:val="0"/>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14:paraId="197CEA0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682A9C2E"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45B66CC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определять и сравнивать по географическим картам разного содержания и другим </w:t>
      </w:r>
      <w:r w:rsidRPr="004D464D">
        <w:rPr>
          <w:rFonts w:ascii="Times New Roman" w:hAnsi="Times New Roman"/>
          <w:kern w:val="0"/>
          <w:sz w:val="24"/>
          <w:szCs w:val="24"/>
        </w:rPr>
        <w:lastRenderedPageBreak/>
        <w:t>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0278B105"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6B2BB74C"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14:paraId="0723DE7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06195AF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формулировать выводы и заключения на основе анализа и интерпретации информации из различных источников;</w:t>
      </w:r>
    </w:p>
    <w:p w14:paraId="15C354E7"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 xml:space="preserve">критически оценивать и интерпретировать информацию, получаемую из различных источников; </w:t>
      </w:r>
    </w:p>
    <w:p w14:paraId="019CEAFA"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использовать различные источники географической информации для решения учебных и (или) практико-ориентированных задач;</w:t>
      </w:r>
    </w:p>
    <w:p w14:paraId="7BEF301D"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8)</w:t>
      </w:r>
      <w:r w:rsidRPr="004D464D">
        <w:rPr>
          <w:rFonts w:ascii="Times New Roman" w:hAnsi="Times New Roman"/>
          <w:kern w:val="0"/>
          <w:sz w:val="24"/>
          <w:szCs w:val="24"/>
        </w:rPr>
        <w:t> </w:t>
      </w:r>
      <w:r w:rsidRPr="004D464D">
        <w:rPr>
          <w:rFonts w:ascii="Times New Roman" w:hAnsi="Times New Roman"/>
          <w:kern w:val="0"/>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2215CAB0"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390D9496"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9)</w:t>
      </w:r>
      <w:r w:rsidRPr="004D464D">
        <w:rPr>
          <w:rFonts w:ascii="Times New Roman" w:hAnsi="Times New Roman"/>
          <w:kern w:val="0"/>
          <w:sz w:val="24"/>
          <w:szCs w:val="24"/>
        </w:rPr>
        <w:t> </w:t>
      </w:r>
      <w:r w:rsidRPr="004D464D">
        <w:rPr>
          <w:rFonts w:ascii="Times New Roman" w:hAnsi="Times New Roman"/>
          <w:kern w:val="0"/>
          <w:sz w:val="24"/>
          <w:szCs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5909FF61" w14:textId="77777777" w:rsidR="004D464D" w:rsidRP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t>10)</w:t>
      </w:r>
      <w:r w:rsidRPr="004D464D">
        <w:rPr>
          <w:rFonts w:ascii="Times New Roman" w:hAnsi="Times New Roman"/>
          <w:kern w:val="0"/>
          <w:sz w:val="24"/>
          <w:szCs w:val="24"/>
        </w:rPr>
        <w:t> </w:t>
      </w:r>
      <w:r w:rsidRPr="004D464D">
        <w:rPr>
          <w:rFonts w:ascii="Times New Roman" w:hAnsi="Times New Roman"/>
          <w:kern w:val="0"/>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6F97119D" w14:textId="77777777" w:rsid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sidRPr="004D464D">
        <w:rPr>
          <w:rFonts w:ascii="Times New Roman" w:hAnsi="Times New Roman"/>
          <w:kern w:val="0"/>
          <w:sz w:val="24"/>
          <w:szCs w:val="24"/>
        </w:rPr>
        <w:lastRenderedPageBreak/>
        <w:t>приводить примеры взаимосвязи глобальных проблем; возможных путей решения глобальных проблем.</w:t>
      </w:r>
    </w:p>
    <w:p w14:paraId="118BAB06" w14:textId="77777777" w:rsidR="004D464D" w:rsidRPr="004D464D" w:rsidRDefault="004D464D" w:rsidP="00902141">
      <w:pPr>
        <w:widowControl w:val="0"/>
        <w:suppressAutoHyphens/>
        <w:autoSpaceDE w:val="0"/>
        <w:spacing w:after="0" w:line="240" w:lineRule="auto"/>
        <w:ind w:firstLine="851"/>
        <w:jc w:val="both"/>
        <w:rPr>
          <w:rFonts w:ascii="Times New Roman" w:hAnsi="Times New Roman"/>
          <w:kern w:val="0"/>
          <w:sz w:val="24"/>
          <w:szCs w:val="24"/>
          <w:lang w:eastAsia="ar-SA"/>
        </w:rPr>
      </w:pPr>
      <w:r w:rsidRPr="004D464D">
        <w:rPr>
          <w:rFonts w:ascii="Times New Roman" w:hAnsi="Times New Roman"/>
          <w:kern w:val="0"/>
          <w:sz w:val="24"/>
          <w:szCs w:val="24"/>
          <w:lang w:eastAsia="ar-SA"/>
        </w:rPr>
        <w:t>Практические работы по географии в 10 классе</w:t>
      </w:r>
    </w:p>
    <w:p w14:paraId="362CC9BD" w14:textId="77777777" w:rsidR="004D464D" w:rsidRPr="004D464D" w:rsidRDefault="004D464D" w:rsidP="00902141">
      <w:pPr>
        <w:widowControl w:val="0"/>
        <w:suppressAutoHyphens/>
        <w:autoSpaceDE w:val="0"/>
        <w:spacing w:after="0" w:line="240" w:lineRule="auto"/>
        <w:ind w:left="567" w:firstLine="851"/>
        <w:jc w:val="both"/>
        <w:rPr>
          <w:rFonts w:ascii="Times New Roman" w:hAnsi="Times New Roman"/>
          <w:kern w:val="0"/>
          <w:sz w:val="24"/>
          <w:szCs w:val="24"/>
          <w:lang w:eastAsia="ar-SA"/>
        </w:rPr>
      </w:pPr>
      <w:r w:rsidRPr="004D464D">
        <w:rPr>
          <w:rFonts w:ascii="Times New Roman" w:hAnsi="Times New Roman"/>
          <w:kern w:val="0"/>
          <w:sz w:val="24"/>
          <w:szCs w:val="24"/>
          <w:lang w:eastAsia="ar-SA"/>
        </w:rPr>
        <w:t>1. Страны современного мира (1 п/р)</w:t>
      </w:r>
    </w:p>
    <w:p w14:paraId="6F443937" w14:textId="77777777" w:rsidR="004D464D" w:rsidRPr="004D464D" w:rsidRDefault="004D464D" w:rsidP="00902141">
      <w:pPr>
        <w:widowControl w:val="0"/>
        <w:suppressAutoHyphens/>
        <w:autoSpaceDE w:val="0"/>
        <w:spacing w:after="0" w:line="240" w:lineRule="auto"/>
        <w:ind w:left="567" w:firstLine="851"/>
        <w:jc w:val="both"/>
        <w:rPr>
          <w:rFonts w:ascii="Times New Roman" w:hAnsi="Times New Roman"/>
          <w:kern w:val="0"/>
          <w:sz w:val="24"/>
          <w:szCs w:val="24"/>
          <w:lang w:eastAsia="ar-SA"/>
        </w:rPr>
      </w:pPr>
      <w:r w:rsidRPr="004D464D">
        <w:rPr>
          <w:rFonts w:ascii="Times New Roman" w:hAnsi="Times New Roman"/>
          <w:kern w:val="0"/>
          <w:sz w:val="24"/>
          <w:szCs w:val="24"/>
          <w:lang w:eastAsia="ar-SA"/>
        </w:rPr>
        <w:t>2. География населения мира (2 п/р)</w:t>
      </w:r>
    </w:p>
    <w:p w14:paraId="2753DFDA" w14:textId="77777777" w:rsidR="004D464D" w:rsidRPr="004D464D" w:rsidRDefault="004D464D" w:rsidP="00902141">
      <w:pPr>
        <w:widowControl w:val="0"/>
        <w:suppressAutoHyphens/>
        <w:autoSpaceDE w:val="0"/>
        <w:spacing w:after="0" w:line="240" w:lineRule="auto"/>
        <w:ind w:left="567" w:firstLine="851"/>
        <w:jc w:val="both"/>
        <w:rPr>
          <w:rFonts w:ascii="Times New Roman" w:hAnsi="Times New Roman"/>
          <w:kern w:val="0"/>
          <w:sz w:val="24"/>
          <w:szCs w:val="24"/>
          <w:lang w:eastAsia="ar-SA"/>
        </w:rPr>
      </w:pPr>
      <w:r w:rsidRPr="004D464D">
        <w:rPr>
          <w:rFonts w:ascii="Times New Roman" w:hAnsi="Times New Roman"/>
          <w:kern w:val="0"/>
          <w:sz w:val="24"/>
          <w:szCs w:val="24"/>
          <w:lang w:eastAsia="ar-SA"/>
        </w:rPr>
        <w:t>3. Мировые природные ресурсы (1 п/р)</w:t>
      </w:r>
    </w:p>
    <w:p w14:paraId="57BF8530" w14:textId="77777777" w:rsidR="004D464D" w:rsidRPr="004D464D" w:rsidRDefault="004D464D" w:rsidP="00902141">
      <w:pPr>
        <w:widowControl w:val="0"/>
        <w:suppressAutoHyphens/>
        <w:autoSpaceDE w:val="0"/>
        <w:spacing w:after="0" w:line="240" w:lineRule="auto"/>
        <w:ind w:left="567" w:firstLine="851"/>
        <w:jc w:val="both"/>
        <w:rPr>
          <w:rFonts w:ascii="Times New Roman" w:hAnsi="Times New Roman"/>
          <w:kern w:val="0"/>
          <w:sz w:val="24"/>
          <w:szCs w:val="24"/>
          <w:lang w:eastAsia="ar-SA"/>
        </w:rPr>
      </w:pPr>
      <w:r w:rsidRPr="004D464D">
        <w:rPr>
          <w:rFonts w:ascii="Times New Roman" w:hAnsi="Times New Roman"/>
          <w:kern w:val="0"/>
          <w:sz w:val="24"/>
          <w:szCs w:val="24"/>
          <w:lang w:eastAsia="ar-SA"/>
        </w:rPr>
        <w:t>4. Характеристика отраслей мирового хозяйства (2 п/р)</w:t>
      </w:r>
    </w:p>
    <w:p w14:paraId="696557DB" w14:textId="77777777" w:rsidR="004D464D" w:rsidRPr="004D464D" w:rsidRDefault="004D464D" w:rsidP="00902141">
      <w:pPr>
        <w:widowControl w:val="0"/>
        <w:suppressAutoHyphens/>
        <w:autoSpaceDE w:val="0"/>
        <w:spacing w:after="0" w:line="240" w:lineRule="auto"/>
        <w:ind w:left="567" w:firstLine="851"/>
        <w:jc w:val="both"/>
        <w:rPr>
          <w:rFonts w:ascii="Times New Roman" w:hAnsi="Times New Roman"/>
          <w:kern w:val="0"/>
          <w:sz w:val="24"/>
          <w:szCs w:val="24"/>
          <w:lang w:eastAsia="ar-SA"/>
        </w:rPr>
      </w:pPr>
      <w:r w:rsidRPr="004D464D">
        <w:rPr>
          <w:rFonts w:ascii="Times New Roman" w:hAnsi="Times New Roman"/>
          <w:kern w:val="0"/>
          <w:sz w:val="24"/>
          <w:szCs w:val="24"/>
          <w:lang w:eastAsia="ar-SA"/>
        </w:rPr>
        <w:t xml:space="preserve">                        Практические работы по географии в 11 классе</w:t>
      </w:r>
    </w:p>
    <w:p w14:paraId="6FE84918" w14:textId="77777777" w:rsidR="004D464D" w:rsidRPr="004D464D" w:rsidRDefault="004D464D" w:rsidP="00902141">
      <w:pPr>
        <w:widowControl w:val="0"/>
        <w:suppressAutoHyphens/>
        <w:autoSpaceDE w:val="0"/>
        <w:spacing w:after="0" w:line="240" w:lineRule="auto"/>
        <w:ind w:left="567" w:firstLine="851"/>
        <w:jc w:val="both"/>
        <w:rPr>
          <w:rFonts w:ascii="Times New Roman" w:hAnsi="Times New Roman"/>
          <w:kern w:val="0"/>
          <w:sz w:val="24"/>
          <w:szCs w:val="24"/>
          <w:lang w:eastAsia="ar-SA"/>
        </w:rPr>
      </w:pPr>
      <w:r w:rsidRPr="004D464D">
        <w:rPr>
          <w:rFonts w:ascii="Times New Roman" w:hAnsi="Times New Roman"/>
          <w:kern w:val="0"/>
          <w:sz w:val="24"/>
          <w:szCs w:val="24"/>
          <w:lang w:eastAsia="ar-SA"/>
        </w:rPr>
        <w:t>1. Зарубежная Европа (1 п/р)</w:t>
      </w:r>
    </w:p>
    <w:p w14:paraId="3D490412" w14:textId="77777777" w:rsidR="004D464D" w:rsidRPr="004D464D" w:rsidRDefault="004D464D" w:rsidP="00902141">
      <w:pPr>
        <w:widowControl w:val="0"/>
        <w:suppressAutoHyphens/>
        <w:autoSpaceDE w:val="0"/>
        <w:spacing w:after="0" w:line="240" w:lineRule="auto"/>
        <w:ind w:left="567" w:firstLine="851"/>
        <w:jc w:val="both"/>
        <w:rPr>
          <w:rFonts w:ascii="Times New Roman" w:hAnsi="Times New Roman"/>
          <w:kern w:val="0"/>
          <w:sz w:val="24"/>
          <w:szCs w:val="24"/>
          <w:lang w:eastAsia="ar-SA"/>
        </w:rPr>
      </w:pPr>
      <w:r w:rsidRPr="004D464D">
        <w:rPr>
          <w:rFonts w:ascii="Times New Roman" w:hAnsi="Times New Roman"/>
          <w:kern w:val="0"/>
          <w:sz w:val="24"/>
          <w:szCs w:val="24"/>
          <w:lang w:eastAsia="ar-SA"/>
        </w:rPr>
        <w:t>2. Зарубежная Азия (1 п/р)</w:t>
      </w:r>
    </w:p>
    <w:p w14:paraId="352E052D" w14:textId="77777777" w:rsidR="004D464D" w:rsidRPr="004D464D" w:rsidRDefault="004D464D" w:rsidP="00902141">
      <w:pPr>
        <w:widowControl w:val="0"/>
        <w:suppressAutoHyphens/>
        <w:autoSpaceDE w:val="0"/>
        <w:spacing w:after="0" w:line="240" w:lineRule="auto"/>
        <w:ind w:left="567" w:firstLine="851"/>
        <w:jc w:val="both"/>
        <w:rPr>
          <w:rFonts w:ascii="Times New Roman" w:hAnsi="Times New Roman"/>
          <w:kern w:val="0"/>
          <w:sz w:val="24"/>
          <w:szCs w:val="24"/>
          <w:lang w:eastAsia="ar-SA"/>
        </w:rPr>
      </w:pPr>
      <w:r w:rsidRPr="004D464D">
        <w:rPr>
          <w:rFonts w:ascii="Times New Roman" w:hAnsi="Times New Roman"/>
          <w:kern w:val="0"/>
          <w:sz w:val="24"/>
          <w:szCs w:val="24"/>
          <w:lang w:eastAsia="ar-SA"/>
        </w:rPr>
        <w:t>3. Америка (1 п/р)</w:t>
      </w:r>
    </w:p>
    <w:p w14:paraId="418952A2" w14:textId="77777777" w:rsidR="004D464D" w:rsidRPr="004D464D" w:rsidRDefault="004D464D" w:rsidP="00902141">
      <w:pPr>
        <w:widowControl w:val="0"/>
        <w:suppressAutoHyphens/>
        <w:autoSpaceDE w:val="0"/>
        <w:spacing w:after="0" w:line="240" w:lineRule="auto"/>
        <w:ind w:left="567" w:firstLine="851"/>
        <w:jc w:val="both"/>
        <w:rPr>
          <w:rFonts w:ascii="Times New Roman" w:hAnsi="Times New Roman"/>
          <w:kern w:val="0"/>
          <w:sz w:val="24"/>
          <w:szCs w:val="24"/>
          <w:lang w:eastAsia="ar-SA"/>
        </w:rPr>
      </w:pPr>
      <w:r w:rsidRPr="004D464D">
        <w:rPr>
          <w:rFonts w:ascii="Times New Roman" w:hAnsi="Times New Roman"/>
          <w:kern w:val="0"/>
          <w:sz w:val="24"/>
          <w:szCs w:val="24"/>
          <w:lang w:eastAsia="ar-SA"/>
        </w:rPr>
        <w:t>4. Африка (1 п/р)</w:t>
      </w:r>
    </w:p>
    <w:p w14:paraId="4C33EF09" w14:textId="77777777" w:rsidR="004D464D" w:rsidRPr="004D464D" w:rsidRDefault="004D464D" w:rsidP="00902141">
      <w:pPr>
        <w:widowControl w:val="0"/>
        <w:suppressAutoHyphens/>
        <w:autoSpaceDE w:val="0"/>
        <w:spacing w:after="0" w:line="240" w:lineRule="auto"/>
        <w:ind w:left="567" w:firstLine="851"/>
        <w:jc w:val="both"/>
        <w:rPr>
          <w:rFonts w:ascii="Times New Roman" w:hAnsi="Times New Roman"/>
          <w:kern w:val="0"/>
          <w:sz w:val="24"/>
          <w:szCs w:val="24"/>
          <w:lang w:eastAsia="ar-SA"/>
        </w:rPr>
      </w:pPr>
      <w:r w:rsidRPr="004D464D">
        <w:rPr>
          <w:rFonts w:ascii="Times New Roman" w:hAnsi="Times New Roman"/>
          <w:kern w:val="0"/>
          <w:sz w:val="24"/>
          <w:szCs w:val="24"/>
          <w:lang w:eastAsia="ar-SA"/>
        </w:rPr>
        <w:t xml:space="preserve">                      Всего – 10 практических работ</w:t>
      </w:r>
    </w:p>
    <w:p w14:paraId="7F661278" w14:textId="77777777" w:rsidR="004D464D" w:rsidRPr="004D464D" w:rsidRDefault="004D464D" w:rsidP="00902141">
      <w:pPr>
        <w:widowControl w:val="0"/>
        <w:shd w:val="clear" w:color="auto" w:fill="FFFFFF"/>
        <w:suppressAutoHyphens/>
        <w:autoSpaceDE w:val="0"/>
        <w:spacing w:after="0" w:line="240" w:lineRule="auto"/>
        <w:ind w:firstLine="851"/>
        <w:jc w:val="center"/>
        <w:rPr>
          <w:rFonts w:ascii="Times New Roman" w:hAnsi="Times New Roman"/>
          <w:color w:val="000000"/>
          <w:kern w:val="0"/>
          <w:sz w:val="24"/>
          <w:szCs w:val="24"/>
          <w:lang w:eastAsia="ar-SA"/>
        </w:rPr>
      </w:pPr>
    </w:p>
    <w:p w14:paraId="09DF7C82" w14:textId="77777777" w:rsidR="004D464D" w:rsidRPr="004D464D" w:rsidRDefault="004D464D" w:rsidP="00902141">
      <w:pPr>
        <w:widowControl w:val="0"/>
        <w:shd w:val="clear" w:color="auto" w:fill="FFFFFF"/>
        <w:suppressAutoHyphens/>
        <w:autoSpaceDE w:val="0"/>
        <w:spacing w:after="0" w:line="240" w:lineRule="auto"/>
        <w:ind w:firstLine="851"/>
        <w:jc w:val="center"/>
        <w:rPr>
          <w:rFonts w:ascii="Times New Roman" w:hAnsi="Times New Roman"/>
          <w:color w:val="000000"/>
          <w:kern w:val="0"/>
          <w:sz w:val="24"/>
          <w:szCs w:val="24"/>
          <w:lang w:eastAsia="ar-SA"/>
        </w:rPr>
      </w:pPr>
      <w:r w:rsidRPr="004D464D">
        <w:rPr>
          <w:rFonts w:ascii="Times New Roman" w:hAnsi="Times New Roman"/>
          <w:color w:val="000000"/>
          <w:kern w:val="0"/>
          <w:sz w:val="24"/>
          <w:szCs w:val="24"/>
          <w:lang w:eastAsia="ar-SA"/>
        </w:rPr>
        <w:t>Тематическое планирование в 10 классе</w:t>
      </w:r>
    </w:p>
    <w:p w14:paraId="5DB844E4" w14:textId="77777777" w:rsidR="004D464D" w:rsidRPr="004D464D" w:rsidRDefault="004D464D" w:rsidP="00902141">
      <w:pPr>
        <w:widowControl w:val="0"/>
        <w:shd w:val="clear" w:color="auto" w:fill="FFFFFF"/>
        <w:suppressAutoHyphens/>
        <w:autoSpaceDE w:val="0"/>
        <w:spacing w:after="0" w:line="240" w:lineRule="auto"/>
        <w:ind w:firstLine="851"/>
        <w:jc w:val="center"/>
        <w:rPr>
          <w:rFonts w:ascii="Times New Roman" w:hAnsi="Times New Roman"/>
          <w:color w:val="000000"/>
          <w:kern w:val="0"/>
          <w:sz w:val="24"/>
          <w:szCs w:val="24"/>
          <w:lang w:eastAsia="ar-SA"/>
        </w:rPr>
      </w:pPr>
    </w:p>
    <w:tbl>
      <w:tblPr>
        <w:tblStyle w:val="1d"/>
        <w:tblpPr w:leftFromText="180" w:rightFromText="180" w:vertAnchor="text" w:tblpY="1"/>
        <w:tblOverlap w:val="never"/>
        <w:tblW w:w="0" w:type="auto"/>
        <w:tblLook w:val="04A0" w:firstRow="1" w:lastRow="0" w:firstColumn="1" w:lastColumn="0" w:noHBand="0" w:noVBand="1"/>
      </w:tblPr>
      <w:tblGrid>
        <w:gridCol w:w="1258"/>
        <w:gridCol w:w="5192"/>
        <w:gridCol w:w="1789"/>
        <w:gridCol w:w="2097"/>
      </w:tblGrid>
      <w:tr w:rsidR="004D464D" w:rsidRPr="004D464D" w14:paraId="3D22621A" w14:textId="77777777" w:rsidTr="00B728CB">
        <w:trPr>
          <w:trHeight w:val="279"/>
        </w:trPr>
        <w:tc>
          <w:tcPr>
            <w:tcW w:w="667" w:type="dxa"/>
          </w:tcPr>
          <w:p w14:paraId="0137CB7A"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 п/п</w:t>
            </w:r>
          </w:p>
        </w:tc>
        <w:tc>
          <w:tcPr>
            <w:tcW w:w="5820" w:type="dxa"/>
          </w:tcPr>
          <w:p w14:paraId="5485C955"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Наименование разделов и тем</w:t>
            </w:r>
          </w:p>
        </w:tc>
        <w:tc>
          <w:tcPr>
            <w:tcW w:w="1843" w:type="dxa"/>
          </w:tcPr>
          <w:p w14:paraId="2B899CB2"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Кол-во</w:t>
            </w:r>
          </w:p>
          <w:p w14:paraId="594D1D4C"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часов</w:t>
            </w:r>
          </w:p>
        </w:tc>
        <w:tc>
          <w:tcPr>
            <w:tcW w:w="2234" w:type="dxa"/>
          </w:tcPr>
          <w:p w14:paraId="7E69D521" w14:textId="77777777" w:rsidR="004D464D" w:rsidRPr="004D464D" w:rsidRDefault="004D464D" w:rsidP="00902141">
            <w:pPr>
              <w:widowControl w:val="0"/>
              <w:suppressAutoHyphens/>
              <w:autoSpaceDE w:val="0"/>
              <w:ind w:firstLine="851"/>
              <w:jc w:val="center"/>
              <w:rPr>
                <w:rFonts w:ascii="Times New Roman" w:hAnsi="Times New Roman"/>
                <w:color w:val="000000"/>
                <w:lang w:eastAsia="ar-SA"/>
              </w:rPr>
            </w:pPr>
            <w:r w:rsidRPr="004D464D">
              <w:rPr>
                <w:rFonts w:ascii="Times New Roman" w:hAnsi="Times New Roman"/>
                <w:color w:val="000000"/>
                <w:lang w:eastAsia="ar-SA"/>
              </w:rPr>
              <w:t>Кол-во практических работ (оценочных)</w:t>
            </w:r>
          </w:p>
        </w:tc>
      </w:tr>
      <w:tr w:rsidR="004D464D" w:rsidRPr="004D464D" w14:paraId="58D85A23" w14:textId="77777777" w:rsidTr="00B728CB">
        <w:trPr>
          <w:trHeight w:val="147"/>
        </w:trPr>
        <w:tc>
          <w:tcPr>
            <w:tcW w:w="667" w:type="dxa"/>
          </w:tcPr>
          <w:p w14:paraId="6B1A56E2"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1</w:t>
            </w:r>
          </w:p>
        </w:tc>
        <w:tc>
          <w:tcPr>
            <w:tcW w:w="5820" w:type="dxa"/>
          </w:tcPr>
          <w:p w14:paraId="6C841B54"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Современная география</w:t>
            </w:r>
          </w:p>
        </w:tc>
        <w:tc>
          <w:tcPr>
            <w:tcW w:w="1843" w:type="dxa"/>
          </w:tcPr>
          <w:p w14:paraId="23194FD7"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1</w:t>
            </w:r>
          </w:p>
        </w:tc>
        <w:tc>
          <w:tcPr>
            <w:tcW w:w="2234" w:type="dxa"/>
          </w:tcPr>
          <w:p w14:paraId="1D18BB5B"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w:t>
            </w:r>
          </w:p>
        </w:tc>
      </w:tr>
      <w:tr w:rsidR="004D464D" w:rsidRPr="004D464D" w14:paraId="429CD01C" w14:textId="77777777" w:rsidTr="00B728CB">
        <w:trPr>
          <w:trHeight w:val="194"/>
        </w:trPr>
        <w:tc>
          <w:tcPr>
            <w:tcW w:w="667" w:type="dxa"/>
          </w:tcPr>
          <w:p w14:paraId="7F06E6E0"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2</w:t>
            </w:r>
          </w:p>
        </w:tc>
        <w:tc>
          <w:tcPr>
            <w:tcW w:w="5820" w:type="dxa"/>
          </w:tcPr>
          <w:p w14:paraId="46D40A5F"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Современная политическая карта мира</w:t>
            </w:r>
          </w:p>
        </w:tc>
        <w:tc>
          <w:tcPr>
            <w:tcW w:w="1843" w:type="dxa"/>
          </w:tcPr>
          <w:p w14:paraId="4F9EC709"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6</w:t>
            </w:r>
          </w:p>
        </w:tc>
        <w:tc>
          <w:tcPr>
            <w:tcW w:w="2234" w:type="dxa"/>
          </w:tcPr>
          <w:p w14:paraId="19468D06"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2</w:t>
            </w:r>
          </w:p>
        </w:tc>
      </w:tr>
      <w:tr w:rsidR="004D464D" w:rsidRPr="004D464D" w14:paraId="6BD977B7" w14:textId="77777777" w:rsidTr="00B728CB">
        <w:trPr>
          <w:trHeight w:val="70"/>
        </w:trPr>
        <w:tc>
          <w:tcPr>
            <w:tcW w:w="667" w:type="dxa"/>
          </w:tcPr>
          <w:p w14:paraId="14E88D1A"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3</w:t>
            </w:r>
          </w:p>
        </w:tc>
        <w:tc>
          <w:tcPr>
            <w:tcW w:w="5820" w:type="dxa"/>
          </w:tcPr>
          <w:p w14:paraId="3879EA80"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География мировых природных ресурсов</w:t>
            </w:r>
          </w:p>
        </w:tc>
        <w:tc>
          <w:tcPr>
            <w:tcW w:w="1843" w:type="dxa"/>
          </w:tcPr>
          <w:p w14:paraId="3825F1FD"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6</w:t>
            </w:r>
          </w:p>
        </w:tc>
        <w:tc>
          <w:tcPr>
            <w:tcW w:w="2234" w:type="dxa"/>
          </w:tcPr>
          <w:p w14:paraId="22C1474F"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1</w:t>
            </w:r>
          </w:p>
        </w:tc>
      </w:tr>
      <w:tr w:rsidR="004D464D" w:rsidRPr="004D464D" w14:paraId="052B678F" w14:textId="77777777" w:rsidTr="00B728CB">
        <w:trPr>
          <w:trHeight w:val="83"/>
        </w:trPr>
        <w:tc>
          <w:tcPr>
            <w:tcW w:w="667" w:type="dxa"/>
          </w:tcPr>
          <w:p w14:paraId="10D29567"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4</w:t>
            </w:r>
          </w:p>
        </w:tc>
        <w:tc>
          <w:tcPr>
            <w:tcW w:w="5820" w:type="dxa"/>
          </w:tcPr>
          <w:p w14:paraId="79BA55E0"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География населения мира</w:t>
            </w:r>
          </w:p>
        </w:tc>
        <w:tc>
          <w:tcPr>
            <w:tcW w:w="1843" w:type="dxa"/>
          </w:tcPr>
          <w:p w14:paraId="7C7D5AD2"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6</w:t>
            </w:r>
          </w:p>
        </w:tc>
        <w:tc>
          <w:tcPr>
            <w:tcW w:w="2234" w:type="dxa"/>
          </w:tcPr>
          <w:p w14:paraId="70123295"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1</w:t>
            </w:r>
          </w:p>
        </w:tc>
      </w:tr>
      <w:tr w:rsidR="004D464D" w:rsidRPr="004D464D" w14:paraId="73ED6D28" w14:textId="77777777" w:rsidTr="00B728CB">
        <w:trPr>
          <w:trHeight w:val="271"/>
        </w:trPr>
        <w:tc>
          <w:tcPr>
            <w:tcW w:w="667" w:type="dxa"/>
          </w:tcPr>
          <w:p w14:paraId="6D307BF0"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5</w:t>
            </w:r>
          </w:p>
        </w:tc>
        <w:tc>
          <w:tcPr>
            <w:tcW w:w="5820" w:type="dxa"/>
          </w:tcPr>
          <w:p w14:paraId="780F9FB8" w14:textId="77777777" w:rsidR="004D464D" w:rsidRPr="004D464D" w:rsidRDefault="004D464D" w:rsidP="00902141">
            <w:pPr>
              <w:widowControl w:val="0"/>
              <w:suppressAutoHyphens/>
              <w:autoSpaceDE w:val="0"/>
              <w:ind w:firstLine="851"/>
              <w:jc w:val="both"/>
              <w:rPr>
                <w:rFonts w:ascii="Times New Roman" w:hAnsi="Times New Roman"/>
                <w:color w:val="000000"/>
                <w:lang w:eastAsia="ar-SA"/>
              </w:rPr>
            </w:pPr>
            <w:r w:rsidRPr="004D464D">
              <w:rPr>
                <w:rFonts w:ascii="Times New Roman" w:hAnsi="Times New Roman"/>
                <w:color w:val="000000"/>
                <w:lang w:eastAsia="ar-SA"/>
              </w:rPr>
              <w:t xml:space="preserve"> Научно-техническая революция и  мировое хозяйство</w:t>
            </w:r>
          </w:p>
        </w:tc>
        <w:tc>
          <w:tcPr>
            <w:tcW w:w="1843" w:type="dxa"/>
          </w:tcPr>
          <w:p w14:paraId="0A6F47AA"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6</w:t>
            </w:r>
          </w:p>
        </w:tc>
        <w:tc>
          <w:tcPr>
            <w:tcW w:w="2234" w:type="dxa"/>
          </w:tcPr>
          <w:p w14:paraId="6A1CF4EF"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1</w:t>
            </w:r>
          </w:p>
        </w:tc>
      </w:tr>
      <w:tr w:rsidR="004D464D" w:rsidRPr="004D464D" w14:paraId="2385B968" w14:textId="77777777" w:rsidTr="00B728CB">
        <w:trPr>
          <w:trHeight w:val="70"/>
        </w:trPr>
        <w:tc>
          <w:tcPr>
            <w:tcW w:w="667" w:type="dxa"/>
          </w:tcPr>
          <w:p w14:paraId="76818CCB"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6</w:t>
            </w:r>
          </w:p>
        </w:tc>
        <w:tc>
          <w:tcPr>
            <w:tcW w:w="5820" w:type="dxa"/>
          </w:tcPr>
          <w:p w14:paraId="63032BEC"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География отраслей мирового хозяйства</w:t>
            </w:r>
          </w:p>
        </w:tc>
        <w:tc>
          <w:tcPr>
            <w:tcW w:w="1843" w:type="dxa"/>
          </w:tcPr>
          <w:p w14:paraId="0BB8F765"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7</w:t>
            </w:r>
          </w:p>
        </w:tc>
        <w:tc>
          <w:tcPr>
            <w:tcW w:w="2234" w:type="dxa"/>
          </w:tcPr>
          <w:p w14:paraId="51F79E6E"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1</w:t>
            </w:r>
          </w:p>
        </w:tc>
      </w:tr>
      <w:tr w:rsidR="004D464D" w:rsidRPr="004D464D" w14:paraId="1BA300DC" w14:textId="77777777" w:rsidTr="00B728CB">
        <w:trPr>
          <w:trHeight w:val="70"/>
        </w:trPr>
        <w:tc>
          <w:tcPr>
            <w:tcW w:w="667" w:type="dxa"/>
          </w:tcPr>
          <w:p w14:paraId="5C267D48"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7</w:t>
            </w:r>
          </w:p>
        </w:tc>
        <w:tc>
          <w:tcPr>
            <w:tcW w:w="5820" w:type="dxa"/>
          </w:tcPr>
          <w:p w14:paraId="4BA11D54"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 xml:space="preserve">Обобщение </w:t>
            </w:r>
          </w:p>
        </w:tc>
        <w:tc>
          <w:tcPr>
            <w:tcW w:w="1843" w:type="dxa"/>
          </w:tcPr>
          <w:p w14:paraId="7EEF081D"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2</w:t>
            </w:r>
          </w:p>
        </w:tc>
        <w:tc>
          <w:tcPr>
            <w:tcW w:w="2234" w:type="dxa"/>
          </w:tcPr>
          <w:p w14:paraId="33173041"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w:t>
            </w:r>
          </w:p>
        </w:tc>
      </w:tr>
      <w:tr w:rsidR="004D464D" w:rsidRPr="004D464D" w14:paraId="4E740BA1" w14:textId="77777777" w:rsidTr="00B728CB">
        <w:trPr>
          <w:trHeight w:val="70"/>
        </w:trPr>
        <w:tc>
          <w:tcPr>
            <w:tcW w:w="667" w:type="dxa"/>
          </w:tcPr>
          <w:p w14:paraId="5764CA31"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p>
        </w:tc>
        <w:tc>
          <w:tcPr>
            <w:tcW w:w="5820" w:type="dxa"/>
          </w:tcPr>
          <w:p w14:paraId="50ADA493"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Итого</w:t>
            </w:r>
          </w:p>
        </w:tc>
        <w:tc>
          <w:tcPr>
            <w:tcW w:w="1843" w:type="dxa"/>
          </w:tcPr>
          <w:p w14:paraId="308F6F06"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34</w:t>
            </w:r>
          </w:p>
        </w:tc>
        <w:tc>
          <w:tcPr>
            <w:tcW w:w="2234" w:type="dxa"/>
          </w:tcPr>
          <w:p w14:paraId="09A307EF"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6</w:t>
            </w:r>
          </w:p>
        </w:tc>
      </w:tr>
    </w:tbl>
    <w:p w14:paraId="54EEF4FB" w14:textId="77777777" w:rsidR="004D464D" w:rsidRPr="004D464D" w:rsidRDefault="004D464D"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p w14:paraId="6E3924B0" w14:textId="77777777" w:rsidR="004D464D" w:rsidRPr="004D464D" w:rsidRDefault="004D464D" w:rsidP="00902141">
      <w:pPr>
        <w:widowControl w:val="0"/>
        <w:shd w:val="clear" w:color="auto" w:fill="FFFFFF"/>
        <w:suppressAutoHyphens/>
        <w:autoSpaceDE w:val="0"/>
        <w:spacing w:after="0" w:line="240" w:lineRule="auto"/>
        <w:ind w:firstLine="851"/>
        <w:jc w:val="center"/>
        <w:rPr>
          <w:rFonts w:ascii="Times New Roman" w:hAnsi="Times New Roman"/>
          <w:color w:val="000000"/>
          <w:kern w:val="0"/>
          <w:sz w:val="20"/>
          <w:szCs w:val="20"/>
          <w:lang w:eastAsia="ar-SA"/>
        </w:rPr>
      </w:pPr>
    </w:p>
    <w:p w14:paraId="2141562C" w14:textId="77777777" w:rsidR="00520E3F" w:rsidRDefault="00520E3F" w:rsidP="00902141">
      <w:pPr>
        <w:widowControl w:val="0"/>
        <w:shd w:val="clear" w:color="auto" w:fill="FFFFFF"/>
        <w:suppressAutoHyphens/>
        <w:autoSpaceDE w:val="0"/>
        <w:spacing w:after="0" w:line="240" w:lineRule="auto"/>
        <w:ind w:firstLine="851"/>
        <w:jc w:val="center"/>
        <w:rPr>
          <w:rFonts w:ascii="Times New Roman" w:hAnsi="Times New Roman"/>
          <w:color w:val="000000"/>
          <w:kern w:val="0"/>
          <w:sz w:val="20"/>
          <w:szCs w:val="20"/>
          <w:lang w:val="en-US" w:eastAsia="ar-SA"/>
        </w:rPr>
      </w:pPr>
    </w:p>
    <w:p w14:paraId="62938E8E" w14:textId="77777777" w:rsidR="00520E3F" w:rsidRDefault="00520E3F" w:rsidP="00902141">
      <w:pPr>
        <w:widowControl w:val="0"/>
        <w:shd w:val="clear" w:color="auto" w:fill="FFFFFF"/>
        <w:suppressAutoHyphens/>
        <w:autoSpaceDE w:val="0"/>
        <w:spacing w:after="0" w:line="240" w:lineRule="auto"/>
        <w:ind w:firstLine="851"/>
        <w:jc w:val="center"/>
        <w:rPr>
          <w:rFonts w:ascii="Times New Roman" w:hAnsi="Times New Roman"/>
          <w:color w:val="000000"/>
          <w:kern w:val="0"/>
          <w:sz w:val="20"/>
          <w:szCs w:val="20"/>
          <w:lang w:val="en-US" w:eastAsia="ar-SA"/>
        </w:rPr>
      </w:pPr>
    </w:p>
    <w:p w14:paraId="51D0BCBE" w14:textId="77777777" w:rsidR="00520E3F" w:rsidRDefault="00520E3F" w:rsidP="00902141">
      <w:pPr>
        <w:widowControl w:val="0"/>
        <w:shd w:val="clear" w:color="auto" w:fill="FFFFFF"/>
        <w:suppressAutoHyphens/>
        <w:autoSpaceDE w:val="0"/>
        <w:spacing w:after="0" w:line="240" w:lineRule="auto"/>
        <w:ind w:firstLine="851"/>
        <w:jc w:val="center"/>
        <w:rPr>
          <w:rFonts w:ascii="Times New Roman" w:hAnsi="Times New Roman"/>
          <w:color w:val="000000"/>
          <w:kern w:val="0"/>
          <w:sz w:val="20"/>
          <w:szCs w:val="20"/>
          <w:lang w:val="en-US" w:eastAsia="ar-SA"/>
        </w:rPr>
      </w:pPr>
    </w:p>
    <w:p w14:paraId="4FE5B916" w14:textId="77777777" w:rsidR="00520E3F" w:rsidRDefault="00520E3F" w:rsidP="00902141">
      <w:pPr>
        <w:widowControl w:val="0"/>
        <w:shd w:val="clear" w:color="auto" w:fill="FFFFFF"/>
        <w:suppressAutoHyphens/>
        <w:autoSpaceDE w:val="0"/>
        <w:spacing w:after="0" w:line="240" w:lineRule="auto"/>
        <w:ind w:firstLine="851"/>
        <w:jc w:val="center"/>
        <w:rPr>
          <w:rFonts w:ascii="Times New Roman" w:hAnsi="Times New Roman"/>
          <w:color w:val="000000"/>
          <w:kern w:val="0"/>
          <w:sz w:val="20"/>
          <w:szCs w:val="20"/>
          <w:lang w:val="en-US" w:eastAsia="ar-SA"/>
        </w:rPr>
      </w:pPr>
    </w:p>
    <w:p w14:paraId="3AFA68B2" w14:textId="77777777" w:rsidR="00520E3F" w:rsidRDefault="00520E3F" w:rsidP="00902141">
      <w:pPr>
        <w:widowControl w:val="0"/>
        <w:shd w:val="clear" w:color="auto" w:fill="FFFFFF"/>
        <w:suppressAutoHyphens/>
        <w:autoSpaceDE w:val="0"/>
        <w:spacing w:after="0" w:line="240" w:lineRule="auto"/>
        <w:ind w:firstLine="851"/>
        <w:jc w:val="center"/>
        <w:rPr>
          <w:rFonts w:ascii="Times New Roman" w:hAnsi="Times New Roman"/>
          <w:color w:val="000000"/>
          <w:kern w:val="0"/>
          <w:sz w:val="20"/>
          <w:szCs w:val="20"/>
          <w:lang w:val="en-US" w:eastAsia="ar-SA"/>
        </w:rPr>
      </w:pPr>
    </w:p>
    <w:p w14:paraId="338F3720" w14:textId="77777777" w:rsidR="00520E3F" w:rsidRDefault="00520E3F" w:rsidP="00902141">
      <w:pPr>
        <w:widowControl w:val="0"/>
        <w:shd w:val="clear" w:color="auto" w:fill="FFFFFF"/>
        <w:suppressAutoHyphens/>
        <w:autoSpaceDE w:val="0"/>
        <w:spacing w:after="0" w:line="240" w:lineRule="auto"/>
        <w:ind w:firstLine="851"/>
        <w:jc w:val="center"/>
        <w:rPr>
          <w:rFonts w:ascii="Times New Roman" w:hAnsi="Times New Roman"/>
          <w:color w:val="000000"/>
          <w:kern w:val="0"/>
          <w:sz w:val="20"/>
          <w:szCs w:val="20"/>
          <w:lang w:val="en-US" w:eastAsia="ar-SA"/>
        </w:rPr>
      </w:pPr>
    </w:p>
    <w:p w14:paraId="1842A4E3" w14:textId="77777777" w:rsidR="00520E3F" w:rsidRDefault="00520E3F" w:rsidP="00902141">
      <w:pPr>
        <w:widowControl w:val="0"/>
        <w:shd w:val="clear" w:color="auto" w:fill="FFFFFF"/>
        <w:suppressAutoHyphens/>
        <w:autoSpaceDE w:val="0"/>
        <w:spacing w:after="0" w:line="240" w:lineRule="auto"/>
        <w:ind w:firstLine="851"/>
        <w:jc w:val="center"/>
        <w:rPr>
          <w:rFonts w:ascii="Times New Roman" w:hAnsi="Times New Roman"/>
          <w:color w:val="000000"/>
          <w:kern w:val="0"/>
          <w:sz w:val="20"/>
          <w:szCs w:val="20"/>
          <w:lang w:val="en-US" w:eastAsia="ar-SA"/>
        </w:rPr>
      </w:pPr>
    </w:p>
    <w:p w14:paraId="4FBC5F45" w14:textId="77777777" w:rsidR="004D464D" w:rsidRPr="004D464D" w:rsidRDefault="004D464D" w:rsidP="00902141">
      <w:pPr>
        <w:widowControl w:val="0"/>
        <w:shd w:val="clear" w:color="auto" w:fill="FFFFFF"/>
        <w:suppressAutoHyphens/>
        <w:autoSpaceDE w:val="0"/>
        <w:spacing w:after="0" w:line="240" w:lineRule="auto"/>
        <w:ind w:firstLine="851"/>
        <w:jc w:val="center"/>
        <w:rPr>
          <w:rFonts w:ascii="Times New Roman" w:hAnsi="Times New Roman"/>
          <w:color w:val="000000"/>
          <w:kern w:val="0"/>
          <w:sz w:val="24"/>
          <w:szCs w:val="24"/>
          <w:lang w:eastAsia="ar-SA"/>
        </w:rPr>
      </w:pPr>
      <w:r w:rsidRPr="004D464D">
        <w:rPr>
          <w:rFonts w:ascii="Times New Roman" w:hAnsi="Times New Roman"/>
          <w:color w:val="000000"/>
          <w:kern w:val="0"/>
          <w:sz w:val="24"/>
          <w:szCs w:val="24"/>
          <w:lang w:val="en-US" w:eastAsia="ar-SA"/>
        </w:rPr>
        <w:t xml:space="preserve">Тематическое </w:t>
      </w:r>
      <w:r w:rsidRPr="004D464D">
        <w:rPr>
          <w:rFonts w:ascii="Times New Roman" w:hAnsi="Times New Roman"/>
          <w:color w:val="000000"/>
          <w:kern w:val="0"/>
          <w:sz w:val="24"/>
          <w:szCs w:val="24"/>
          <w:lang w:eastAsia="ar-SA"/>
        </w:rPr>
        <w:t>планирование в</w:t>
      </w:r>
      <w:r w:rsidRPr="004D464D">
        <w:rPr>
          <w:rFonts w:ascii="Times New Roman" w:hAnsi="Times New Roman"/>
          <w:color w:val="000000"/>
          <w:kern w:val="0"/>
          <w:sz w:val="24"/>
          <w:szCs w:val="24"/>
          <w:lang w:val="en-US" w:eastAsia="ar-SA"/>
        </w:rPr>
        <w:t xml:space="preserve"> 1</w:t>
      </w:r>
      <w:r w:rsidRPr="004D464D">
        <w:rPr>
          <w:rFonts w:ascii="Times New Roman" w:hAnsi="Times New Roman"/>
          <w:color w:val="000000"/>
          <w:kern w:val="0"/>
          <w:sz w:val="24"/>
          <w:szCs w:val="24"/>
          <w:lang w:eastAsia="ar-SA"/>
        </w:rPr>
        <w:t>1</w:t>
      </w:r>
      <w:r w:rsidRPr="004D464D">
        <w:rPr>
          <w:rFonts w:ascii="Times New Roman" w:hAnsi="Times New Roman"/>
          <w:color w:val="000000"/>
          <w:kern w:val="0"/>
          <w:sz w:val="24"/>
          <w:szCs w:val="24"/>
          <w:lang w:val="en-US" w:eastAsia="ar-SA"/>
        </w:rPr>
        <w:t xml:space="preserve"> класс</w:t>
      </w:r>
      <w:r w:rsidRPr="004D464D">
        <w:rPr>
          <w:rFonts w:ascii="Times New Roman" w:hAnsi="Times New Roman"/>
          <w:color w:val="000000"/>
          <w:kern w:val="0"/>
          <w:sz w:val="24"/>
          <w:szCs w:val="24"/>
          <w:lang w:eastAsia="ar-SA"/>
        </w:rPr>
        <w:t>е</w:t>
      </w:r>
    </w:p>
    <w:p w14:paraId="089FCCDC" w14:textId="77777777" w:rsidR="004D464D" w:rsidRPr="004D464D" w:rsidRDefault="004D464D" w:rsidP="00902141">
      <w:pPr>
        <w:widowControl w:val="0"/>
        <w:shd w:val="clear" w:color="auto" w:fill="FFFFFF"/>
        <w:suppressAutoHyphens/>
        <w:autoSpaceDE w:val="0"/>
        <w:spacing w:after="0" w:line="240" w:lineRule="auto"/>
        <w:ind w:left="993" w:firstLine="851"/>
        <w:jc w:val="both"/>
        <w:rPr>
          <w:rFonts w:ascii="Times New Roman" w:hAnsi="Times New Roman"/>
          <w:color w:val="000000"/>
          <w:kern w:val="0"/>
          <w:sz w:val="20"/>
          <w:szCs w:val="20"/>
          <w:lang w:eastAsia="ar-SA"/>
        </w:rPr>
      </w:pPr>
    </w:p>
    <w:tbl>
      <w:tblPr>
        <w:tblStyle w:val="1d"/>
        <w:tblpPr w:leftFromText="180" w:rightFromText="180" w:vertAnchor="text" w:tblpY="1"/>
        <w:tblOverlap w:val="never"/>
        <w:tblW w:w="0" w:type="auto"/>
        <w:tblLook w:val="04A0" w:firstRow="1" w:lastRow="0" w:firstColumn="1" w:lastColumn="0" w:noHBand="0" w:noVBand="1"/>
      </w:tblPr>
      <w:tblGrid>
        <w:gridCol w:w="1258"/>
        <w:gridCol w:w="5192"/>
        <w:gridCol w:w="1789"/>
        <w:gridCol w:w="2097"/>
      </w:tblGrid>
      <w:tr w:rsidR="004D464D" w:rsidRPr="004D464D" w14:paraId="3DB6ADBE" w14:textId="77777777" w:rsidTr="00B728CB">
        <w:trPr>
          <w:trHeight w:val="131"/>
        </w:trPr>
        <w:tc>
          <w:tcPr>
            <w:tcW w:w="667" w:type="dxa"/>
          </w:tcPr>
          <w:p w14:paraId="7582D1E2"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 п/п</w:t>
            </w:r>
          </w:p>
        </w:tc>
        <w:tc>
          <w:tcPr>
            <w:tcW w:w="5820" w:type="dxa"/>
          </w:tcPr>
          <w:p w14:paraId="36BAD39F"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Наименование разделов и тем</w:t>
            </w:r>
          </w:p>
        </w:tc>
        <w:tc>
          <w:tcPr>
            <w:tcW w:w="1843" w:type="dxa"/>
          </w:tcPr>
          <w:p w14:paraId="385552CE"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Кол-во</w:t>
            </w:r>
          </w:p>
          <w:p w14:paraId="3C566CB9"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часов</w:t>
            </w:r>
          </w:p>
        </w:tc>
        <w:tc>
          <w:tcPr>
            <w:tcW w:w="2234" w:type="dxa"/>
          </w:tcPr>
          <w:p w14:paraId="5A95BE69" w14:textId="77777777" w:rsidR="004D464D" w:rsidRPr="004D464D" w:rsidRDefault="004D464D" w:rsidP="00902141">
            <w:pPr>
              <w:widowControl w:val="0"/>
              <w:suppressAutoHyphens/>
              <w:autoSpaceDE w:val="0"/>
              <w:ind w:firstLine="851"/>
              <w:jc w:val="center"/>
              <w:rPr>
                <w:rFonts w:ascii="Times New Roman" w:hAnsi="Times New Roman"/>
                <w:color w:val="000000"/>
                <w:lang w:eastAsia="ar-SA"/>
              </w:rPr>
            </w:pPr>
            <w:r w:rsidRPr="004D464D">
              <w:rPr>
                <w:rFonts w:ascii="Times New Roman" w:hAnsi="Times New Roman"/>
                <w:color w:val="000000"/>
                <w:lang w:eastAsia="ar-SA"/>
              </w:rPr>
              <w:t>Кол-во практических работ (оценочных)</w:t>
            </w:r>
          </w:p>
        </w:tc>
      </w:tr>
      <w:tr w:rsidR="004D464D" w:rsidRPr="004D464D" w14:paraId="21EE3E00" w14:textId="77777777" w:rsidTr="00B728CB">
        <w:trPr>
          <w:trHeight w:val="70"/>
        </w:trPr>
        <w:tc>
          <w:tcPr>
            <w:tcW w:w="667" w:type="dxa"/>
          </w:tcPr>
          <w:p w14:paraId="24342592"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1</w:t>
            </w:r>
          </w:p>
        </w:tc>
        <w:tc>
          <w:tcPr>
            <w:tcW w:w="5820" w:type="dxa"/>
          </w:tcPr>
          <w:p w14:paraId="7F9219D1"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Зарубежная Европа</w:t>
            </w:r>
          </w:p>
        </w:tc>
        <w:tc>
          <w:tcPr>
            <w:tcW w:w="1843" w:type="dxa"/>
          </w:tcPr>
          <w:p w14:paraId="22F56794"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7</w:t>
            </w:r>
          </w:p>
        </w:tc>
        <w:tc>
          <w:tcPr>
            <w:tcW w:w="2234" w:type="dxa"/>
          </w:tcPr>
          <w:p w14:paraId="3B936DF6"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1</w:t>
            </w:r>
          </w:p>
        </w:tc>
      </w:tr>
      <w:tr w:rsidR="004D464D" w:rsidRPr="004D464D" w14:paraId="09D79FCF" w14:textId="77777777" w:rsidTr="00B728CB">
        <w:trPr>
          <w:trHeight w:val="70"/>
        </w:trPr>
        <w:tc>
          <w:tcPr>
            <w:tcW w:w="667" w:type="dxa"/>
          </w:tcPr>
          <w:p w14:paraId="4BCD525A"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2</w:t>
            </w:r>
          </w:p>
        </w:tc>
        <w:tc>
          <w:tcPr>
            <w:tcW w:w="5820" w:type="dxa"/>
          </w:tcPr>
          <w:p w14:paraId="1EDD240F"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 xml:space="preserve">Зарубежная Азия. Австралия </w:t>
            </w:r>
          </w:p>
        </w:tc>
        <w:tc>
          <w:tcPr>
            <w:tcW w:w="1843" w:type="dxa"/>
          </w:tcPr>
          <w:p w14:paraId="24BD135D"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8</w:t>
            </w:r>
          </w:p>
        </w:tc>
        <w:tc>
          <w:tcPr>
            <w:tcW w:w="2234" w:type="dxa"/>
          </w:tcPr>
          <w:p w14:paraId="049CAE4E"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1</w:t>
            </w:r>
          </w:p>
        </w:tc>
      </w:tr>
      <w:tr w:rsidR="004D464D" w:rsidRPr="004D464D" w14:paraId="4A3F0315" w14:textId="77777777" w:rsidTr="00B728CB">
        <w:trPr>
          <w:trHeight w:val="70"/>
        </w:trPr>
        <w:tc>
          <w:tcPr>
            <w:tcW w:w="667" w:type="dxa"/>
          </w:tcPr>
          <w:p w14:paraId="301A87E4"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3</w:t>
            </w:r>
          </w:p>
        </w:tc>
        <w:tc>
          <w:tcPr>
            <w:tcW w:w="5820" w:type="dxa"/>
          </w:tcPr>
          <w:p w14:paraId="04DBF871"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Африка</w:t>
            </w:r>
          </w:p>
        </w:tc>
        <w:tc>
          <w:tcPr>
            <w:tcW w:w="1843" w:type="dxa"/>
          </w:tcPr>
          <w:p w14:paraId="05D6CCE3"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5</w:t>
            </w:r>
          </w:p>
        </w:tc>
        <w:tc>
          <w:tcPr>
            <w:tcW w:w="2234" w:type="dxa"/>
          </w:tcPr>
          <w:p w14:paraId="1C7EDF08"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1</w:t>
            </w:r>
          </w:p>
        </w:tc>
      </w:tr>
      <w:tr w:rsidR="004D464D" w:rsidRPr="004D464D" w14:paraId="509DA1A4" w14:textId="77777777" w:rsidTr="00B728CB">
        <w:trPr>
          <w:trHeight w:val="70"/>
        </w:trPr>
        <w:tc>
          <w:tcPr>
            <w:tcW w:w="667" w:type="dxa"/>
          </w:tcPr>
          <w:p w14:paraId="6E6619EA"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4</w:t>
            </w:r>
          </w:p>
        </w:tc>
        <w:tc>
          <w:tcPr>
            <w:tcW w:w="5820" w:type="dxa"/>
          </w:tcPr>
          <w:p w14:paraId="5DFD0551"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Северная Америка</w:t>
            </w:r>
          </w:p>
        </w:tc>
        <w:tc>
          <w:tcPr>
            <w:tcW w:w="1843" w:type="dxa"/>
          </w:tcPr>
          <w:p w14:paraId="4EC1D010"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5</w:t>
            </w:r>
          </w:p>
        </w:tc>
        <w:tc>
          <w:tcPr>
            <w:tcW w:w="2234" w:type="dxa"/>
          </w:tcPr>
          <w:p w14:paraId="7C57D545"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1</w:t>
            </w:r>
          </w:p>
        </w:tc>
      </w:tr>
      <w:tr w:rsidR="004D464D" w:rsidRPr="004D464D" w14:paraId="34962282" w14:textId="77777777" w:rsidTr="00B728CB">
        <w:trPr>
          <w:trHeight w:val="70"/>
        </w:trPr>
        <w:tc>
          <w:tcPr>
            <w:tcW w:w="667" w:type="dxa"/>
          </w:tcPr>
          <w:p w14:paraId="4A4EE7DF"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5</w:t>
            </w:r>
          </w:p>
        </w:tc>
        <w:tc>
          <w:tcPr>
            <w:tcW w:w="5820" w:type="dxa"/>
          </w:tcPr>
          <w:p w14:paraId="502220F0"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Латинская Америка</w:t>
            </w:r>
          </w:p>
        </w:tc>
        <w:tc>
          <w:tcPr>
            <w:tcW w:w="1843" w:type="dxa"/>
          </w:tcPr>
          <w:p w14:paraId="4856899A"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5</w:t>
            </w:r>
          </w:p>
        </w:tc>
        <w:tc>
          <w:tcPr>
            <w:tcW w:w="2234" w:type="dxa"/>
          </w:tcPr>
          <w:p w14:paraId="3AE9C0CC"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1</w:t>
            </w:r>
          </w:p>
        </w:tc>
      </w:tr>
      <w:tr w:rsidR="004D464D" w:rsidRPr="004D464D" w14:paraId="32C494A6" w14:textId="77777777" w:rsidTr="00B728CB">
        <w:trPr>
          <w:trHeight w:val="70"/>
        </w:trPr>
        <w:tc>
          <w:tcPr>
            <w:tcW w:w="667" w:type="dxa"/>
          </w:tcPr>
          <w:p w14:paraId="7EB6AB3E"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6</w:t>
            </w:r>
          </w:p>
        </w:tc>
        <w:tc>
          <w:tcPr>
            <w:tcW w:w="5820" w:type="dxa"/>
          </w:tcPr>
          <w:p w14:paraId="40D45772"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Глобальные проблемы</w:t>
            </w:r>
          </w:p>
        </w:tc>
        <w:tc>
          <w:tcPr>
            <w:tcW w:w="1843" w:type="dxa"/>
          </w:tcPr>
          <w:p w14:paraId="2D2B75E0"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4</w:t>
            </w:r>
          </w:p>
        </w:tc>
        <w:tc>
          <w:tcPr>
            <w:tcW w:w="2234" w:type="dxa"/>
          </w:tcPr>
          <w:p w14:paraId="7755D475"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w:t>
            </w:r>
          </w:p>
        </w:tc>
      </w:tr>
      <w:tr w:rsidR="004D464D" w:rsidRPr="004D464D" w14:paraId="4DA88FE5" w14:textId="77777777" w:rsidTr="00B728CB">
        <w:trPr>
          <w:trHeight w:val="70"/>
        </w:trPr>
        <w:tc>
          <w:tcPr>
            <w:tcW w:w="667" w:type="dxa"/>
          </w:tcPr>
          <w:p w14:paraId="3A877FCB"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p>
        </w:tc>
        <w:tc>
          <w:tcPr>
            <w:tcW w:w="5820" w:type="dxa"/>
          </w:tcPr>
          <w:p w14:paraId="7B3E6044" w14:textId="77777777" w:rsidR="004D464D" w:rsidRPr="004D464D" w:rsidRDefault="004D464D" w:rsidP="00902141">
            <w:pPr>
              <w:widowControl w:val="0"/>
              <w:suppressAutoHyphens/>
              <w:autoSpaceDE w:val="0"/>
              <w:ind w:firstLine="851"/>
              <w:jc w:val="both"/>
              <w:rPr>
                <w:rFonts w:ascii="Times New Roman" w:hAnsi="Times New Roman"/>
                <w:color w:val="000000"/>
                <w:lang w:val="en-US" w:eastAsia="ar-SA"/>
              </w:rPr>
            </w:pPr>
            <w:r w:rsidRPr="004D464D">
              <w:rPr>
                <w:rFonts w:ascii="Times New Roman" w:hAnsi="Times New Roman"/>
                <w:color w:val="000000"/>
                <w:lang w:val="en-US" w:eastAsia="ar-SA"/>
              </w:rPr>
              <w:t>Итого</w:t>
            </w:r>
          </w:p>
        </w:tc>
        <w:tc>
          <w:tcPr>
            <w:tcW w:w="1843" w:type="dxa"/>
          </w:tcPr>
          <w:p w14:paraId="23000285"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34</w:t>
            </w:r>
          </w:p>
        </w:tc>
        <w:tc>
          <w:tcPr>
            <w:tcW w:w="2234" w:type="dxa"/>
          </w:tcPr>
          <w:p w14:paraId="526D7EDC" w14:textId="77777777" w:rsidR="004D464D" w:rsidRPr="004D464D" w:rsidRDefault="004D464D" w:rsidP="00902141">
            <w:pPr>
              <w:widowControl w:val="0"/>
              <w:suppressAutoHyphens/>
              <w:autoSpaceDE w:val="0"/>
              <w:ind w:firstLine="851"/>
              <w:jc w:val="center"/>
              <w:rPr>
                <w:rFonts w:ascii="Times New Roman" w:hAnsi="Times New Roman"/>
                <w:color w:val="000000"/>
                <w:lang w:val="en-US" w:eastAsia="ar-SA"/>
              </w:rPr>
            </w:pPr>
            <w:r w:rsidRPr="004D464D">
              <w:rPr>
                <w:rFonts w:ascii="Times New Roman" w:hAnsi="Times New Roman"/>
                <w:color w:val="000000"/>
                <w:lang w:val="en-US" w:eastAsia="ar-SA"/>
              </w:rPr>
              <w:t>5</w:t>
            </w:r>
          </w:p>
        </w:tc>
      </w:tr>
    </w:tbl>
    <w:p w14:paraId="56A51317" w14:textId="77777777" w:rsidR="004D464D" w:rsidRDefault="004D464D"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15DA3D76" w14:textId="77777777" w:rsidR="002F72D9" w:rsidRDefault="002F72D9" w:rsidP="00902141">
      <w:pPr>
        <w:widowControl w:val="0"/>
        <w:autoSpaceDE w:val="0"/>
        <w:autoSpaceDN w:val="0"/>
        <w:adjustRightInd w:val="0"/>
        <w:spacing w:after="0" w:line="240" w:lineRule="auto"/>
        <w:ind w:firstLine="851"/>
        <w:jc w:val="both"/>
        <w:rPr>
          <w:rFonts w:ascii="Times New Roman" w:hAnsi="Times New Roman"/>
          <w:kern w:val="0"/>
          <w:sz w:val="24"/>
          <w:szCs w:val="24"/>
        </w:rPr>
      </w:pPr>
      <w:r>
        <w:rPr>
          <w:rFonts w:ascii="Times New Roman" w:hAnsi="Times New Roman"/>
          <w:kern w:val="0"/>
          <w:sz w:val="24"/>
          <w:szCs w:val="24"/>
        </w:rPr>
        <w:lastRenderedPageBreak/>
        <w:t>Обществознание</w:t>
      </w:r>
    </w:p>
    <w:p w14:paraId="7074A51E" w14:textId="77777777" w:rsidR="002F72D9" w:rsidRPr="002F72D9" w:rsidRDefault="002F72D9" w:rsidP="00902141">
      <w:pPr>
        <w:spacing w:after="0" w:line="240" w:lineRule="auto"/>
        <w:ind w:firstLine="851"/>
        <w:jc w:val="center"/>
        <w:rPr>
          <w:rFonts w:ascii="Times New Roman" w:hAnsi="Times New Roman"/>
          <w:b/>
          <w:kern w:val="0"/>
          <w:sz w:val="20"/>
        </w:rPr>
      </w:pPr>
      <w:r w:rsidRPr="002F72D9">
        <w:rPr>
          <w:rFonts w:ascii="Times New Roman" w:hAnsi="Times New Roman"/>
          <w:b/>
          <w:kern w:val="0"/>
          <w:sz w:val="20"/>
        </w:rPr>
        <w:t>ПОЯНИТЕЛЬНАЯ ЗАПИСКА</w:t>
      </w:r>
    </w:p>
    <w:p w14:paraId="45EF5427" w14:textId="77777777" w:rsidR="002F72D9" w:rsidRPr="002F72D9" w:rsidRDefault="002F72D9" w:rsidP="00902141">
      <w:pPr>
        <w:spacing w:after="0" w:line="240" w:lineRule="auto"/>
        <w:ind w:firstLine="851"/>
        <w:jc w:val="center"/>
        <w:rPr>
          <w:rFonts w:ascii="Times New Roman" w:hAnsi="Times New Roman"/>
          <w:b/>
          <w:kern w:val="0"/>
          <w:sz w:val="20"/>
        </w:rPr>
      </w:pPr>
    </w:p>
    <w:p w14:paraId="097C3782"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Рабочая программа по обществознанию углублённого уровня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учётом федеральной рабочей программы воспитания. Рабочая программа по обществознанию углублённого уровня реализует принцип преемственности рабочих образовательных программ основного общего и среднего общего образования.</w:t>
      </w:r>
    </w:p>
    <w:p w14:paraId="7D6A39CF" w14:textId="77777777" w:rsidR="002F72D9" w:rsidRPr="002F72D9" w:rsidRDefault="002F72D9" w:rsidP="00902141">
      <w:pPr>
        <w:spacing w:after="0" w:line="240" w:lineRule="auto"/>
        <w:ind w:firstLine="851"/>
        <w:jc w:val="both"/>
        <w:rPr>
          <w:rFonts w:ascii="Times New Roman" w:hAnsi="Times New Roman"/>
          <w:b/>
          <w:kern w:val="0"/>
          <w:sz w:val="20"/>
        </w:rPr>
      </w:pPr>
    </w:p>
    <w:p w14:paraId="6F38B441" w14:textId="77777777" w:rsidR="002F72D9" w:rsidRPr="002F72D9" w:rsidRDefault="002F72D9" w:rsidP="00902141">
      <w:pPr>
        <w:spacing w:after="0" w:line="240" w:lineRule="auto"/>
        <w:ind w:firstLine="851"/>
        <w:jc w:val="both"/>
        <w:rPr>
          <w:rFonts w:ascii="Times New Roman" w:hAnsi="Times New Roman"/>
          <w:b/>
          <w:kern w:val="0"/>
          <w:sz w:val="20"/>
        </w:rPr>
      </w:pPr>
      <w:r w:rsidRPr="002F72D9">
        <w:rPr>
          <w:rFonts w:ascii="Times New Roman" w:hAnsi="Times New Roman"/>
          <w:b/>
          <w:kern w:val="0"/>
          <w:sz w:val="20"/>
        </w:rPr>
        <w:t>ОБЩАЯ ХАРАКТЕРИСТИКА УЧЕБНОГО ПРЕДМЕТА «ОБЩЕСТВОЗНАНИЕ»</w:t>
      </w:r>
    </w:p>
    <w:p w14:paraId="6D681DC4" w14:textId="77777777" w:rsidR="002F72D9" w:rsidRPr="002F72D9" w:rsidRDefault="002F72D9" w:rsidP="00902141">
      <w:pPr>
        <w:spacing w:after="0" w:line="240" w:lineRule="auto"/>
        <w:ind w:firstLine="851"/>
        <w:jc w:val="both"/>
        <w:rPr>
          <w:rFonts w:ascii="Times New Roman" w:hAnsi="Times New Roman"/>
          <w:b/>
          <w:kern w:val="0"/>
          <w:sz w:val="20"/>
        </w:rPr>
      </w:pPr>
    </w:p>
    <w:p w14:paraId="4E4AE7A8"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Учебный предмет «Обществознание» выполняет ведущую роль 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 </w:t>
      </w:r>
    </w:p>
    <w:p w14:paraId="2AA5F0D3"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3B148B7F"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также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1E384D7F"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7101CA1D"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 </w:t>
      </w:r>
    </w:p>
    <w:p w14:paraId="6CB3B797"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 </w:t>
      </w:r>
    </w:p>
    <w:p w14:paraId="4596FBD7"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С учётом особенностей социального взросления обучающихся, их личного социального опыта и осваиваемых ими социаль</w:t>
      </w:r>
      <w:r w:rsidRPr="002F72D9">
        <w:rPr>
          <w:rFonts w:ascii="Times New Roman" w:hAnsi="Times New Roman"/>
          <w:kern w:val="0"/>
          <w:sz w:val="20"/>
          <w:szCs w:val="20"/>
        </w:rPr>
        <w:softHyphen/>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4C4834CE" w14:textId="77777777" w:rsidR="002F72D9" w:rsidRPr="002F72D9" w:rsidRDefault="002F72D9" w:rsidP="00902141">
      <w:pPr>
        <w:spacing w:after="0" w:line="240" w:lineRule="auto"/>
        <w:ind w:firstLine="851"/>
        <w:jc w:val="both"/>
        <w:rPr>
          <w:rFonts w:ascii="Times New Roman" w:hAnsi="Times New Roman"/>
          <w:kern w:val="0"/>
          <w:sz w:val="20"/>
          <w:szCs w:val="20"/>
        </w:rPr>
      </w:pPr>
    </w:p>
    <w:p w14:paraId="091EAA8A" w14:textId="77777777" w:rsidR="002F72D9" w:rsidRPr="002F72D9" w:rsidRDefault="002F72D9" w:rsidP="00902141">
      <w:pPr>
        <w:spacing w:after="0" w:line="240" w:lineRule="auto"/>
        <w:ind w:firstLine="851"/>
        <w:jc w:val="both"/>
        <w:rPr>
          <w:rFonts w:ascii="Times New Roman" w:hAnsi="Times New Roman"/>
          <w:b/>
          <w:kern w:val="0"/>
          <w:sz w:val="20"/>
        </w:rPr>
      </w:pPr>
      <w:r w:rsidRPr="002F72D9">
        <w:rPr>
          <w:rFonts w:ascii="Times New Roman" w:hAnsi="Times New Roman"/>
          <w:b/>
          <w:kern w:val="0"/>
          <w:sz w:val="20"/>
        </w:rPr>
        <w:t>ЦЕЛИ ИЗУЧЕНИЯ УЧЕБНОГО ПРЕДМЕТА «ОБЩЕСТВОЗНАНИЕ»</w:t>
      </w:r>
    </w:p>
    <w:p w14:paraId="78813297" w14:textId="77777777" w:rsidR="002F72D9" w:rsidRPr="002F72D9" w:rsidRDefault="002F72D9" w:rsidP="00902141">
      <w:pPr>
        <w:spacing w:after="0" w:line="240" w:lineRule="auto"/>
        <w:ind w:firstLine="851"/>
        <w:jc w:val="both"/>
        <w:rPr>
          <w:rFonts w:ascii="Times New Roman" w:hAnsi="Times New Roman"/>
          <w:b/>
          <w:kern w:val="0"/>
          <w:sz w:val="20"/>
        </w:rPr>
      </w:pPr>
    </w:p>
    <w:p w14:paraId="0F7ECF7B"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Целями изучения учебного предмета «Обществознание» углублённого уровня являются: </w:t>
      </w:r>
    </w:p>
    <w:p w14:paraId="0EEA68A5"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 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РФ; </w:t>
      </w:r>
    </w:p>
    <w:p w14:paraId="51BD35F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lastRenderedPageBreak/>
        <w:t xml:space="preserve">• 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 </w:t>
      </w:r>
    </w:p>
    <w:p w14:paraId="62CB3AA3"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2995621F"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 • 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62E2101C"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 • 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 </w:t>
      </w:r>
    </w:p>
    <w:p w14:paraId="1590DBA4"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 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 </w:t>
      </w:r>
    </w:p>
    <w:p w14:paraId="7146D168"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44DC70C7" w14:textId="77777777" w:rsidR="002F72D9" w:rsidRPr="002F72D9" w:rsidRDefault="002F72D9" w:rsidP="00902141">
      <w:pPr>
        <w:spacing w:after="0" w:line="240" w:lineRule="auto"/>
        <w:ind w:firstLine="851"/>
        <w:jc w:val="both"/>
        <w:rPr>
          <w:rFonts w:ascii="Times New Roman" w:hAnsi="Times New Roman"/>
          <w:kern w:val="0"/>
          <w:sz w:val="20"/>
        </w:rPr>
      </w:pPr>
    </w:p>
    <w:p w14:paraId="57DF4EA5" w14:textId="77777777" w:rsidR="002F72D9" w:rsidRPr="002F72D9" w:rsidRDefault="002F72D9" w:rsidP="00902141">
      <w:pPr>
        <w:spacing w:after="0" w:line="240" w:lineRule="auto"/>
        <w:ind w:firstLine="851"/>
        <w:jc w:val="both"/>
        <w:rPr>
          <w:rFonts w:ascii="Times New Roman" w:hAnsi="Times New Roman"/>
          <w:b/>
          <w:kern w:val="0"/>
          <w:sz w:val="20"/>
        </w:rPr>
      </w:pPr>
      <w:r w:rsidRPr="002F72D9">
        <w:rPr>
          <w:rFonts w:ascii="Times New Roman" w:hAnsi="Times New Roman"/>
          <w:b/>
          <w:kern w:val="0"/>
          <w:sz w:val="20"/>
        </w:rPr>
        <w:t xml:space="preserve">МЕСТО УЧЕБНОГО ПРЕДМЕТА «ОБЩЕСТВОЗНАНИЕ» В УЧЕБНОМ ПЛАНЕ </w:t>
      </w:r>
    </w:p>
    <w:p w14:paraId="2CD8ED4E" w14:textId="77777777" w:rsidR="002F72D9" w:rsidRPr="002F72D9" w:rsidRDefault="002F72D9" w:rsidP="00902141">
      <w:pPr>
        <w:spacing w:after="0" w:line="240" w:lineRule="auto"/>
        <w:ind w:firstLine="851"/>
        <w:jc w:val="both"/>
        <w:rPr>
          <w:rFonts w:ascii="Times New Roman" w:hAnsi="Times New Roman"/>
          <w:kern w:val="0"/>
          <w:sz w:val="20"/>
        </w:rPr>
      </w:pPr>
    </w:p>
    <w:p w14:paraId="1914894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В соответствии с учебным планом обществознание на углублённом уровне изучается в 10 и 11 классах. Общее количество времени на два года обучения составляет 272 часа (136 часов в год). Общая недельная нагрузка в каждом году обучения составляет 4 часа.</w:t>
      </w:r>
    </w:p>
    <w:p w14:paraId="43E233C4" w14:textId="77777777" w:rsidR="002F72D9" w:rsidRPr="002F72D9" w:rsidRDefault="002F72D9" w:rsidP="00902141">
      <w:pPr>
        <w:spacing w:after="0" w:line="240" w:lineRule="auto"/>
        <w:ind w:firstLine="851"/>
        <w:jc w:val="both"/>
        <w:rPr>
          <w:rFonts w:ascii="Times New Roman" w:hAnsi="Times New Roman"/>
          <w:b/>
          <w:kern w:val="0"/>
          <w:sz w:val="14"/>
          <w:szCs w:val="20"/>
        </w:rPr>
      </w:pPr>
    </w:p>
    <w:p w14:paraId="57E8C609" w14:textId="77777777" w:rsidR="002F72D9" w:rsidRPr="002F72D9" w:rsidRDefault="002F72D9" w:rsidP="00902141">
      <w:pPr>
        <w:spacing w:after="0" w:line="240" w:lineRule="auto"/>
        <w:ind w:firstLine="851"/>
        <w:jc w:val="both"/>
        <w:rPr>
          <w:rFonts w:ascii="Times New Roman" w:hAnsi="Times New Roman"/>
          <w:b/>
          <w:kern w:val="0"/>
          <w:sz w:val="14"/>
          <w:szCs w:val="20"/>
        </w:rPr>
      </w:pPr>
    </w:p>
    <w:p w14:paraId="18022D53" w14:textId="77777777" w:rsidR="002F72D9" w:rsidRPr="002F72D9" w:rsidRDefault="002F72D9" w:rsidP="00902141">
      <w:pPr>
        <w:spacing w:after="0" w:line="240" w:lineRule="auto"/>
        <w:ind w:firstLine="851"/>
        <w:jc w:val="both"/>
        <w:rPr>
          <w:rFonts w:ascii="Times New Roman" w:hAnsi="Times New Roman"/>
          <w:b/>
          <w:kern w:val="0"/>
          <w:sz w:val="14"/>
          <w:szCs w:val="20"/>
        </w:rPr>
      </w:pPr>
    </w:p>
    <w:p w14:paraId="26918BC4" w14:textId="77777777" w:rsidR="002F72D9" w:rsidRPr="002F72D9" w:rsidRDefault="002F72D9" w:rsidP="00902141">
      <w:pPr>
        <w:spacing w:after="0" w:line="240" w:lineRule="auto"/>
        <w:ind w:firstLine="851"/>
        <w:jc w:val="both"/>
        <w:rPr>
          <w:rFonts w:ascii="Times New Roman" w:hAnsi="Times New Roman"/>
          <w:b/>
          <w:kern w:val="0"/>
          <w:sz w:val="12"/>
          <w:szCs w:val="20"/>
        </w:rPr>
      </w:pPr>
      <w:r w:rsidRPr="002F72D9">
        <w:rPr>
          <w:rFonts w:ascii="Times New Roman" w:hAnsi="Times New Roman"/>
          <w:b/>
          <w:kern w:val="0"/>
          <w:sz w:val="20"/>
        </w:rPr>
        <w:t>СОДЕРЖАНИЕ УЧЕБНОГО ПРЕДМЕТА «ОБЩЕСТВОЗНАНИЕ» (УГЛУБЛЕННЫЙ УРОВЕНЬ)</w:t>
      </w:r>
    </w:p>
    <w:p w14:paraId="38ABA409" w14:textId="77777777" w:rsidR="002F72D9" w:rsidRPr="002F72D9" w:rsidRDefault="002F72D9" w:rsidP="00902141">
      <w:pPr>
        <w:spacing w:after="0" w:line="240" w:lineRule="auto"/>
        <w:ind w:firstLine="851"/>
        <w:jc w:val="both"/>
        <w:rPr>
          <w:rFonts w:ascii="Times New Roman" w:hAnsi="Times New Roman"/>
          <w:b/>
          <w:kern w:val="0"/>
          <w:sz w:val="14"/>
          <w:szCs w:val="20"/>
        </w:rPr>
      </w:pPr>
    </w:p>
    <w:p w14:paraId="2BC0D233" w14:textId="77777777" w:rsidR="002F72D9" w:rsidRPr="002F72D9" w:rsidRDefault="002F72D9" w:rsidP="00902141">
      <w:pPr>
        <w:spacing w:after="0" w:line="240" w:lineRule="auto"/>
        <w:ind w:firstLine="851"/>
        <w:jc w:val="both"/>
        <w:rPr>
          <w:rFonts w:ascii="Times New Roman" w:hAnsi="Times New Roman"/>
          <w:b/>
          <w:kern w:val="0"/>
          <w:sz w:val="20"/>
          <w:szCs w:val="20"/>
        </w:rPr>
      </w:pPr>
      <w:r w:rsidRPr="002F72D9">
        <w:rPr>
          <w:rFonts w:ascii="Times New Roman" w:hAnsi="Times New Roman"/>
          <w:b/>
          <w:kern w:val="0"/>
          <w:sz w:val="20"/>
          <w:szCs w:val="20"/>
        </w:rPr>
        <w:t>10 КЛАСС</w:t>
      </w:r>
    </w:p>
    <w:p w14:paraId="1F4CBBB5" w14:textId="77777777" w:rsidR="002F72D9" w:rsidRPr="002F72D9" w:rsidRDefault="002F72D9" w:rsidP="00902141">
      <w:pPr>
        <w:spacing w:after="0" w:line="240" w:lineRule="auto"/>
        <w:ind w:firstLine="851"/>
        <w:jc w:val="both"/>
        <w:rPr>
          <w:rFonts w:ascii="Times New Roman" w:hAnsi="Times New Roman"/>
          <w:b/>
          <w:kern w:val="0"/>
          <w:sz w:val="20"/>
          <w:szCs w:val="20"/>
        </w:rPr>
      </w:pPr>
    </w:p>
    <w:p w14:paraId="5DC9C5AD" w14:textId="77777777" w:rsidR="002F72D9" w:rsidRPr="002F72D9" w:rsidRDefault="002F72D9" w:rsidP="00902141">
      <w:pPr>
        <w:spacing w:after="0" w:line="240" w:lineRule="auto"/>
        <w:ind w:firstLine="851"/>
        <w:jc w:val="both"/>
        <w:rPr>
          <w:rFonts w:ascii="Times New Roman" w:hAnsi="Times New Roman"/>
          <w:b/>
          <w:kern w:val="0"/>
          <w:sz w:val="20"/>
        </w:rPr>
      </w:pPr>
      <w:r w:rsidRPr="002F72D9">
        <w:rPr>
          <w:rFonts w:ascii="Times New Roman" w:hAnsi="Times New Roman"/>
          <w:b/>
          <w:kern w:val="0"/>
          <w:sz w:val="20"/>
        </w:rPr>
        <w:t xml:space="preserve">СОЦИАЛЬНЫЕ НАУКИ И ИХ ОСОБЕННОСТИ </w:t>
      </w:r>
    </w:p>
    <w:p w14:paraId="20B15D2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Общество как предмет изучения. Различные подходы к изучению общества. Особенности социального познания. Научное и ненаучное социальное познание. </w:t>
      </w:r>
    </w:p>
    <w:p w14:paraId="4F4FA32B"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Социальные науки в системе научного знания. Место философии в системе обществознания. Философия и наука. </w:t>
      </w:r>
    </w:p>
    <w:p w14:paraId="3D338815"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Методы изучения социальных явлений. Сходство и различие естествознания и обществознания. Особенности наук, изучающих общество и человека. </w:t>
      </w:r>
    </w:p>
    <w:p w14:paraId="7CF850D6"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Социальные науки и профессиональное самоопределение молодёжи.</w:t>
      </w:r>
    </w:p>
    <w:p w14:paraId="5D421F52" w14:textId="77777777" w:rsidR="002F72D9" w:rsidRPr="002F72D9" w:rsidRDefault="002F72D9" w:rsidP="00902141">
      <w:pPr>
        <w:spacing w:after="0" w:line="240" w:lineRule="auto"/>
        <w:ind w:firstLine="851"/>
        <w:jc w:val="both"/>
        <w:rPr>
          <w:rFonts w:ascii="Times New Roman" w:hAnsi="Times New Roman"/>
          <w:kern w:val="0"/>
          <w:sz w:val="20"/>
        </w:rPr>
      </w:pPr>
    </w:p>
    <w:p w14:paraId="4CB8771D" w14:textId="77777777" w:rsidR="002F72D9" w:rsidRPr="002F72D9" w:rsidRDefault="002F72D9" w:rsidP="00902141">
      <w:pPr>
        <w:spacing w:after="0" w:line="240" w:lineRule="auto"/>
        <w:ind w:firstLine="851"/>
        <w:jc w:val="both"/>
        <w:rPr>
          <w:rFonts w:ascii="Calibri" w:hAnsi="Calibri"/>
          <w:b/>
          <w:kern w:val="0"/>
        </w:rPr>
      </w:pPr>
      <w:r w:rsidRPr="002F72D9">
        <w:rPr>
          <w:rFonts w:ascii="Calibri" w:hAnsi="Calibri"/>
          <w:b/>
          <w:kern w:val="0"/>
        </w:rPr>
        <w:t xml:space="preserve">ВВЕДЕНИЕ В ФИЛОСОФИЮ </w:t>
      </w:r>
    </w:p>
    <w:p w14:paraId="5BBE63B5"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 </w:t>
      </w:r>
    </w:p>
    <w:p w14:paraId="3203FE3B"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 </w:t>
      </w:r>
    </w:p>
    <w:p w14:paraId="5E3CF15A"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 </w:t>
      </w:r>
    </w:p>
    <w:p w14:paraId="6303F45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lastRenderedPageBreak/>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9C0B37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СМИ на массовое и индивидуальное сознание в условиях цифровой среды. Использование достоверной и недостоверной информации. </w:t>
      </w:r>
    </w:p>
    <w:p w14:paraId="60B1FFF2"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 </w:t>
      </w:r>
    </w:p>
    <w:p w14:paraId="27B4E2B3"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 </w:t>
      </w:r>
    </w:p>
    <w:p w14:paraId="6169A333"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 </w:t>
      </w:r>
    </w:p>
    <w:p w14:paraId="2CA6C1E2"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Искусство, его виды и формы. Социальные функции искусства. Современное искусство. Художественная культура. </w:t>
      </w:r>
    </w:p>
    <w:p w14:paraId="1468B33A"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rPr>
        <w:t xml:space="preserve">Наука </w:t>
      </w:r>
      <w:r w:rsidRPr="002F72D9">
        <w:rPr>
          <w:rFonts w:ascii="Times New Roman" w:hAnsi="Times New Roman"/>
          <w:kern w:val="0"/>
          <w:sz w:val="20"/>
          <w:szCs w:val="20"/>
        </w:rPr>
        <w:t xml:space="preserve">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 </w:t>
      </w:r>
    </w:p>
    <w:p w14:paraId="0FB06D6C"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Образование как институт сохранения и передачи культурного наследия. </w:t>
      </w:r>
    </w:p>
    <w:p w14:paraId="7E62884B"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 </w:t>
      </w:r>
    </w:p>
    <w:p w14:paraId="2513B110"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Этические нормы как регулятор деятельности социальных институтов и нравственного поведения людей. </w:t>
      </w:r>
    </w:p>
    <w:p w14:paraId="7F7C8A8D"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Особенности профессиональной деятельности по направлениям, связанным с философией.</w:t>
      </w:r>
    </w:p>
    <w:p w14:paraId="67DC37F5" w14:textId="77777777" w:rsidR="002F72D9" w:rsidRPr="002F72D9" w:rsidRDefault="002F72D9" w:rsidP="00902141">
      <w:pPr>
        <w:spacing w:after="0" w:line="240" w:lineRule="auto"/>
        <w:ind w:firstLine="851"/>
        <w:jc w:val="both"/>
        <w:rPr>
          <w:rFonts w:ascii="Times New Roman" w:hAnsi="Times New Roman"/>
          <w:b/>
          <w:kern w:val="0"/>
          <w:sz w:val="20"/>
          <w:szCs w:val="20"/>
        </w:rPr>
      </w:pPr>
    </w:p>
    <w:p w14:paraId="065BB236" w14:textId="77777777" w:rsidR="002F72D9" w:rsidRPr="002F72D9" w:rsidRDefault="002F72D9" w:rsidP="00902141">
      <w:pPr>
        <w:spacing w:after="0" w:line="240" w:lineRule="auto"/>
        <w:ind w:firstLine="851"/>
        <w:jc w:val="both"/>
        <w:rPr>
          <w:rFonts w:ascii="Times New Roman" w:hAnsi="Times New Roman"/>
          <w:b/>
          <w:kern w:val="0"/>
          <w:sz w:val="20"/>
        </w:rPr>
      </w:pPr>
      <w:r w:rsidRPr="002F72D9">
        <w:rPr>
          <w:rFonts w:ascii="Times New Roman" w:hAnsi="Times New Roman"/>
          <w:b/>
          <w:kern w:val="0"/>
          <w:sz w:val="20"/>
        </w:rPr>
        <w:t xml:space="preserve">ВВЕДЕНИЕ В СОЦИАЛЬНУЮ ПСИХОЛОГИЮ </w:t>
      </w:r>
    </w:p>
    <w:p w14:paraId="06D06CEE"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 </w:t>
      </w:r>
    </w:p>
    <w:p w14:paraId="04EF997E"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Теории социальных отношений. Основные типы социальных отношений. Личность как объект исследования социальной психологии. Социальная установка. </w:t>
      </w:r>
    </w:p>
    <w:p w14:paraId="76E01EA2"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 </w:t>
      </w:r>
    </w:p>
    <w:p w14:paraId="0F041EF8"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 </w:t>
      </w:r>
    </w:p>
    <w:p w14:paraId="2C24DC26"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Малые группы. Динамические процессы в малой группе. </w:t>
      </w:r>
    </w:p>
    <w:p w14:paraId="1D1E5F4B"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Условные группы. Референтная группа. Интеграция в группах разного уровня развития. </w:t>
      </w:r>
    </w:p>
    <w:p w14:paraId="313A90A5"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 </w:t>
      </w:r>
    </w:p>
    <w:p w14:paraId="2ECBDFF6"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Антисоциальные группы. Опасность криминальных групп. Агрессивное поведение.</w:t>
      </w:r>
    </w:p>
    <w:p w14:paraId="5E5BA7EC"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 </w:t>
      </w:r>
    </w:p>
    <w:p w14:paraId="7D45F47A"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lastRenderedPageBreak/>
        <w:t xml:space="preserve">Теории конфликта. Межличностные конфликты и способы их разрешения. </w:t>
      </w:r>
    </w:p>
    <w:p w14:paraId="7FC0F42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Особенности профессиональной деятельности социального психолога. Психологическое образование.</w:t>
      </w:r>
    </w:p>
    <w:p w14:paraId="2863D53D" w14:textId="77777777" w:rsidR="002F72D9" w:rsidRPr="002F72D9" w:rsidRDefault="002F72D9" w:rsidP="00902141">
      <w:pPr>
        <w:spacing w:after="0" w:line="240" w:lineRule="auto"/>
        <w:ind w:firstLine="851"/>
        <w:jc w:val="both"/>
        <w:rPr>
          <w:rFonts w:ascii="Times New Roman" w:hAnsi="Times New Roman"/>
          <w:kern w:val="0"/>
          <w:sz w:val="20"/>
        </w:rPr>
      </w:pPr>
    </w:p>
    <w:p w14:paraId="18F840E1" w14:textId="77777777" w:rsidR="002F72D9" w:rsidRPr="002F72D9" w:rsidRDefault="002F72D9" w:rsidP="00902141">
      <w:pPr>
        <w:spacing w:after="0" w:line="240" w:lineRule="auto"/>
        <w:ind w:firstLine="851"/>
        <w:jc w:val="both"/>
        <w:rPr>
          <w:rFonts w:ascii="Times New Roman" w:hAnsi="Times New Roman"/>
          <w:b/>
          <w:kern w:val="0"/>
          <w:sz w:val="20"/>
        </w:rPr>
      </w:pPr>
      <w:r w:rsidRPr="002F72D9">
        <w:rPr>
          <w:rFonts w:ascii="Times New Roman" w:hAnsi="Times New Roman"/>
          <w:b/>
          <w:kern w:val="0"/>
          <w:sz w:val="20"/>
        </w:rPr>
        <w:t xml:space="preserve">ВВЕДЕНИЕ В ЭКОНОМИЧЕСКУЮ НАУКУ </w:t>
      </w:r>
    </w:p>
    <w:p w14:paraId="06DDC8AA"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 </w:t>
      </w:r>
    </w:p>
    <w:p w14:paraId="0567DBD5"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7C692516"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 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 </w:t>
      </w:r>
    </w:p>
    <w:p w14:paraId="68C0AB5C"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 </w:t>
      </w:r>
    </w:p>
    <w:p w14:paraId="427AD7B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 </w:t>
      </w:r>
    </w:p>
    <w:p w14:paraId="7DB17105"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 </w:t>
      </w:r>
    </w:p>
    <w:p w14:paraId="1B49D736"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 </w:t>
      </w:r>
    </w:p>
    <w:p w14:paraId="7AD1F8F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 </w:t>
      </w:r>
    </w:p>
    <w:p w14:paraId="644957CC"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 </w:t>
      </w:r>
    </w:p>
    <w:p w14:paraId="6CBA2A50"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3CF62CE8"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 </w:t>
      </w:r>
    </w:p>
    <w:p w14:paraId="4B25A536"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Экономический рост. Измерение экономического роста. Основные макроэкономические показатели: ВНП, ВВП. Индексы цен. Связь между показателями ВВП и ВНП. Реальный и номинальный ВВП.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 </w:t>
      </w:r>
    </w:p>
    <w:p w14:paraId="7E3FD5CA"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lastRenderedPageBreak/>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 </w:t>
      </w:r>
    </w:p>
    <w:p w14:paraId="71F9AA07" w14:textId="77777777" w:rsidR="002F72D9" w:rsidRPr="002F72D9" w:rsidRDefault="002F72D9" w:rsidP="00902141">
      <w:pPr>
        <w:spacing w:after="0" w:line="240" w:lineRule="auto"/>
        <w:ind w:firstLine="851"/>
        <w:jc w:val="both"/>
        <w:rPr>
          <w:rFonts w:ascii="Times New Roman" w:hAnsi="Times New Roman"/>
          <w:b/>
          <w:kern w:val="0"/>
          <w:sz w:val="16"/>
          <w:szCs w:val="20"/>
        </w:rPr>
      </w:pPr>
      <w:r w:rsidRPr="002F72D9">
        <w:rPr>
          <w:rFonts w:ascii="Times New Roman" w:hAnsi="Times New Roman"/>
          <w:kern w:val="0"/>
          <w:sz w:val="20"/>
        </w:rPr>
        <w:t>Возможности применения экономических знаний. Особенности профессиональной деятельности в экономической сфере.</w:t>
      </w:r>
    </w:p>
    <w:p w14:paraId="11FCD44B" w14:textId="77777777" w:rsidR="002F72D9" w:rsidRPr="002F72D9" w:rsidRDefault="002F72D9" w:rsidP="00902141">
      <w:pPr>
        <w:spacing w:after="0" w:line="240" w:lineRule="auto"/>
        <w:ind w:firstLine="851"/>
        <w:jc w:val="both"/>
        <w:rPr>
          <w:rFonts w:ascii="Times New Roman" w:hAnsi="Times New Roman"/>
          <w:b/>
          <w:kern w:val="0"/>
          <w:sz w:val="14"/>
          <w:szCs w:val="20"/>
        </w:rPr>
      </w:pPr>
    </w:p>
    <w:p w14:paraId="2B68FD91" w14:textId="77777777" w:rsidR="002F72D9" w:rsidRPr="002F72D9" w:rsidRDefault="002F72D9" w:rsidP="00902141">
      <w:pPr>
        <w:spacing w:after="0" w:line="240" w:lineRule="auto"/>
        <w:ind w:firstLine="851"/>
        <w:jc w:val="both"/>
        <w:rPr>
          <w:rFonts w:ascii="Times New Roman" w:hAnsi="Times New Roman"/>
          <w:b/>
          <w:kern w:val="0"/>
          <w:sz w:val="20"/>
          <w:szCs w:val="20"/>
        </w:rPr>
      </w:pPr>
      <w:r w:rsidRPr="002F72D9">
        <w:rPr>
          <w:rFonts w:ascii="Times New Roman" w:hAnsi="Times New Roman"/>
          <w:b/>
          <w:kern w:val="0"/>
          <w:sz w:val="20"/>
          <w:szCs w:val="20"/>
        </w:rPr>
        <w:t>11 КЛАСС</w:t>
      </w:r>
    </w:p>
    <w:p w14:paraId="75D45F9E" w14:textId="77777777" w:rsidR="002F72D9" w:rsidRPr="002F72D9" w:rsidRDefault="002F72D9" w:rsidP="00902141">
      <w:pPr>
        <w:spacing w:after="0" w:line="240" w:lineRule="auto"/>
        <w:ind w:firstLine="851"/>
        <w:jc w:val="both"/>
        <w:rPr>
          <w:rFonts w:ascii="Times New Roman" w:hAnsi="Times New Roman"/>
          <w:b/>
          <w:kern w:val="0"/>
          <w:sz w:val="20"/>
          <w:szCs w:val="20"/>
        </w:rPr>
      </w:pPr>
    </w:p>
    <w:p w14:paraId="6F651639" w14:textId="77777777" w:rsidR="002F72D9" w:rsidRPr="002F72D9" w:rsidRDefault="002F72D9" w:rsidP="00902141">
      <w:pPr>
        <w:spacing w:after="0" w:line="240" w:lineRule="auto"/>
        <w:ind w:firstLine="851"/>
        <w:jc w:val="both"/>
        <w:rPr>
          <w:rFonts w:ascii="Times New Roman" w:hAnsi="Times New Roman"/>
          <w:b/>
          <w:kern w:val="0"/>
          <w:sz w:val="20"/>
        </w:rPr>
      </w:pPr>
      <w:r w:rsidRPr="002F72D9">
        <w:rPr>
          <w:rFonts w:ascii="Times New Roman" w:hAnsi="Times New Roman"/>
          <w:b/>
          <w:kern w:val="0"/>
          <w:sz w:val="20"/>
        </w:rPr>
        <w:t xml:space="preserve">ВВЕДЕНИЕ В СОЦИОЛОГИЮ </w:t>
      </w:r>
    </w:p>
    <w:p w14:paraId="14128338"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 </w:t>
      </w:r>
    </w:p>
    <w:p w14:paraId="2540AE3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Социальное взаимодействие и общественные отношения. Социальные субъекты и их многообразие. Социальные общности и группы. Виды социальных групп. </w:t>
      </w:r>
    </w:p>
    <w:p w14:paraId="3D6880FF"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 </w:t>
      </w:r>
    </w:p>
    <w:p w14:paraId="6D298AA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 </w:t>
      </w:r>
    </w:p>
    <w:p w14:paraId="6DB83414"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 </w:t>
      </w:r>
    </w:p>
    <w:p w14:paraId="4EB2CB3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 </w:t>
      </w:r>
    </w:p>
    <w:p w14:paraId="3C29EE3E"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 </w:t>
      </w:r>
    </w:p>
    <w:p w14:paraId="2FA59964"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 </w:t>
      </w:r>
    </w:p>
    <w:p w14:paraId="7EFA5522"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Социализация личности, её этапы. Социальное поведение. Социальный статус и социальная роль. Социальные роли в юношеском возрасте.</w:t>
      </w:r>
    </w:p>
    <w:p w14:paraId="64A10850"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w:t>
      </w:r>
    </w:p>
    <w:p w14:paraId="10C8D4C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Социальные интересы. Социальные, этносоциальные (межнациональные) конфликты. Причины социальных конфликтов. Способы их разрешения. </w:t>
      </w:r>
    </w:p>
    <w:p w14:paraId="0397CFD5"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 </w:t>
      </w:r>
    </w:p>
    <w:p w14:paraId="720CC35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Особенности профессиональной деятельности социолога. Социологическое образование.</w:t>
      </w:r>
    </w:p>
    <w:p w14:paraId="6EADE951" w14:textId="77777777" w:rsidR="002F72D9" w:rsidRPr="002F72D9" w:rsidRDefault="002F72D9" w:rsidP="00902141">
      <w:pPr>
        <w:spacing w:after="0" w:line="240" w:lineRule="auto"/>
        <w:ind w:firstLine="851"/>
        <w:jc w:val="both"/>
        <w:rPr>
          <w:rFonts w:ascii="Times New Roman" w:hAnsi="Times New Roman"/>
          <w:kern w:val="0"/>
          <w:sz w:val="20"/>
        </w:rPr>
      </w:pPr>
    </w:p>
    <w:p w14:paraId="20DCC209" w14:textId="77777777" w:rsidR="002F72D9" w:rsidRPr="002F72D9" w:rsidRDefault="002F72D9" w:rsidP="00902141">
      <w:pPr>
        <w:spacing w:after="0" w:line="240" w:lineRule="auto"/>
        <w:ind w:firstLine="851"/>
        <w:jc w:val="both"/>
        <w:rPr>
          <w:rFonts w:ascii="Times New Roman" w:hAnsi="Times New Roman"/>
          <w:b/>
          <w:kern w:val="0"/>
          <w:sz w:val="20"/>
        </w:rPr>
      </w:pPr>
      <w:r w:rsidRPr="002F72D9">
        <w:rPr>
          <w:rFonts w:ascii="Times New Roman" w:hAnsi="Times New Roman"/>
          <w:b/>
          <w:kern w:val="0"/>
          <w:sz w:val="20"/>
        </w:rPr>
        <w:t xml:space="preserve">ВВЕДЕНИЕ В ПОЛИТОЛОГИЮ </w:t>
      </w:r>
    </w:p>
    <w:p w14:paraId="500CA59D"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Политология в системе общественных наук, её структура, функции и методы. Политика как общественное явление. Политические отношения, их виды. Политический конфликт, пути его урегулирования. </w:t>
      </w:r>
    </w:p>
    <w:p w14:paraId="103A69C8"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Политика и мораль. Роль личности в политике. </w:t>
      </w:r>
    </w:p>
    <w:p w14:paraId="2BF8C6CB"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 </w:t>
      </w:r>
    </w:p>
    <w:p w14:paraId="01EF28E0"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 </w:t>
      </w:r>
    </w:p>
    <w:p w14:paraId="4EFFC5A8"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 </w:t>
      </w:r>
    </w:p>
    <w:p w14:paraId="454EA54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Институты государственной власти. Институт главы государства. 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 </w:t>
      </w:r>
    </w:p>
    <w:p w14:paraId="7527B78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Институт исполнительной власти. </w:t>
      </w:r>
    </w:p>
    <w:p w14:paraId="0FB8F0B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lastRenderedPageBreak/>
        <w:t xml:space="preserve">Институты судопроизводства и охраны правопорядка. </w:t>
      </w:r>
    </w:p>
    <w:p w14:paraId="44F67BC2"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14:paraId="3EF6A9ED"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Институты представительства социальных интересов. Гражданское общество. Взаимодействие институтов гражданского общества и публичной власти. </w:t>
      </w:r>
    </w:p>
    <w:p w14:paraId="17E1CAE2"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 </w:t>
      </w:r>
    </w:p>
    <w:p w14:paraId="4C30F526"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 </w:t>
      </w:r>
    </w:p>
    <w:p w14:paraId="0D39A3BA"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 </w:t>
      </w:r>
    </w:p>
    <w:p w14:paraId="774ABFC7"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Понятие, структура, функции и типы политической культуры. Политические идеологии. Истоки и опасность политического экстремизма в современном обществе. </w:t>
      </w:r>
    </w:p>
    <w:p w14:paraId="09AC31C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 </w:t>
      </w:r>
    </w:p>
    <w:p w14:paraId="2DFD615A"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СМИ в политическом процессе. Интернет в политической коммуникации. </w:t>
      </w:r>
    </w:p>
    <w:p w14:paraId="6C8C81EC"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Современный этап политического развития России. </w:t>
      </w:r>
    </w:p>
    <w:p w14:paraId="65613ED5"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Особенности профессиональной деятельности политолога. Политологическое образование.</w:t>
      </w:r>
    </w:p>
    <w:p w14:paraId="5EB45435" w14:textId="77777777" w:rsidR="002F72D9" w:rsidRPr="002F72D9" w:rsidRDefault="002F72D9" w:rsidP="00902141">
      <w:pPr>
        <w:spacing w:after="0" w:line="240" w:lineRule="auto"/>
        <w:ind w:firstLine="851"/>
        <w:jc w:val="both"/>
        <w:rPr>
          <w:rFonts w:ascii="Times New Roman" w:hAnsi="Times New Roman"/>
          <w:kern w:val="0"/>
          <w:sz w:val="20"/>
        </w:rPr>
      </w:pPr>
    </w:p>
    <w:p w14:paraId="470F657F" w14:textId="77777777" w:rsidR="002F72D9" w:rsidRPr="002F72D9" w:rsidRDefault="002F72D9" w:rsidP="00902141">
      <w:pPr>
        <w:spacing w:after="0" w:line="240" w:lineRule="auto"/>
        <w:ind w:firstLine="851"/>
        <w:jc w:val="both"/>
        <w:rPr>
          <w:rFonts w:ascii="Times New Roman" w:hAnsi="Times New Roman"/>
          <w:b/>
          <w:kern w:val="0"/>
          <w:sz w:val="20"/>
        </w:rPr>
      </w:pPr>
      <w:r w:rsidRPr="002F72D9">
        <w:rPr>
          <w:rFonts w:ascii="Times New Roman" w:hAnsi="Times New Roman"/>
          <w:b/>
          <w:kern w:val="0"/>
          <w:sz w:val="20"/>
        </w:rPr>
        <w:t xml:space="preserve">ВВЕДЕНИЕ В ПРАВОВЕДЕНИЕ </w:t>
      </w:r>
    </w:p>
    <w:p w14:paraId="34B596B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Юридическая наука. Этапы и основные направления развития юридической науки. </w:t>
      </w:r>
    </w:p>
    <w:p w14:paraId="35640C07"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Правотворчество и законотворчество. Законодательный процесс. </w:t>
      </w:r>
    </w:p>
    <w:p w14:paraId="5A2E33B2"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Система права. Отрасли права. Частное и публичное, материальное и процессуальное, национальное и международное право. </w:t>
      </w:r>
    </w:p>
    <w:p w14:paraId="3982149F"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Правосознание, правовая культура, правовое воспитание. </w:t>
      </w:r>
    </w:p>
    <w:p w14:paraId="4E5DF340"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 </w:t>
      </w:r>
    </w:p>
    <w:p w14:paraId="0549AFC7"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Правомерное поведение и правонарушение. Виды правонарушений, состав правонарушения. Законность и правопорядок, их гарантии. </w:t>
      </w:r>
    </w:p>
    <w:p w14:paraId="76E90A6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Понятие и виды юридической ответственности. Конституционное право России, его источники. Конституция Российской Федерации. Основы конституционного строя Российской Федерации. </w:t>
      </w:r>
    </w:p>
    <w:p w14:paraId="6540281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 </w:t>
      </w:r>
    </w:p>
    <w:p w14:paraId="694E05B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Конституционные обязанности гражданина Российской Федерации. Воинская обязанность и альтернативная гражданская служба. </w:t>
      </w:r>
    </w:p>
    <w:p w14:paraId="713D384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Россия — федеративное государство. Конституционно-правовой статус субъектов Российской Федерации. </w:t>
      </w:r>
    </w:p>
    <w:p w14:paraId="54A41777"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 </w:t>
      </w:r>
    </w:p>
    <w:p w14:paraId="362501D4"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 </w:t>
      </w:r>
    </w:p>
    <w:p w14:paraId="44C3F470"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lastRenderedPageBreak/>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2C853F0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 </w:t>
      </w:r>
    </w:p>
    <w:p w14:paraId="0ED007A7"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 </w:t>
      </w:r>
    </w:p>
    <w:p w14:paraId="5DC23ACD"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 </w:t>
      </w:r>
    </w:p>
    <w:p w14:paraId="7F56BFF5"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 </w:t>
      </w:r>
    </w:p>
    <w:p w14:paraId="3E0F1303"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w:t>
      </w:r>
    </w:p>
    <w:p w14:paraId="6359416A" w14:textId="77777777" w:rsidR="002F72D9" w:rsidRPr="002F72D9" w:rsidRDefault="002F72D9" w:rsidP="00902141">
      <w:pPr>
        <w:spacing w:after="0" w:line="240" w:lineRule="auto"/>
        <w:ind w:firstLine="851"/>
        <w:jc w:val="both"/>
        <w:rPr>
          <w:rFonts w:ascii="Times New Roman" w:hAnsi="Times New Roman"/>
          <w:kern w:val="0"/>
          <w:sz w:val="18"/>
        </w:rPr>
      </w:pPr>
      <w:r w:rsidRPr="002F72D9">
        <w:rPr>
          <w:rFonts w:ascii="Times New Roman" w:hAnsi="Times New Roman"/>
          <w:kern w:val="0"/>
          <w:sz w:val="20"/>
        </w:rPr>
        <w:t>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722F6BDA"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Финансовое право. Правовое регулирование банковской деятельности. Права и обязанности потребителей финансовых услуг. </w:t>
      </w:r>
    </w:p>
    <w:p w14:paraId="20497D10"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 </w:t>
      </w:r>
    </w:p>
    <w:p w14:paraId="3E4F93D2"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 </w:t>
      </w:r>
    </w:p>
    <w:p w14:paraId="0DE6C44C"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p>
    <w:p w14:paraId="69054563"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Арбитражный процесс. Административный процесс. </w:t>
      </w:r>
    </w:p>
    <w:p w14:paraId="0A43E67F"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w:t>
      </w:r>
    </w:p>
    <w:p w14:paraId="69EE4F74"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 </w:t>
      </w:r>
    </w:p>
    <w:p w14:paraId="766B139E"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Юридическое образование. Профессиональная деятельность юриста. Основные виды юридических профессий.</w:t>
      </w:r>
    </w:p>
    <w:p w14:paraId="04DC859E" w14:textId="77777777" w:rsidR="002F72D9" w:rsidRPr="002F72D9" w:rsidRDefault="002F72D9" w:rsidP="00902141">
      <w:pPr>
        <w:spacing w:after="0" w:line="240" w:lineRule="auto"/>
        <w:ind w:firstLine="851"/>
        <w:jc w:val="both"/>
        <w:rPr>
          <w:rFonts w:ascii="Times New Roman" w:hAnsi="Times New Roman"/>
          <w:kern w:val="0"/>
          <w:sz w:val="20"/>
        </w:rPr>
      </w:pPr>
    </w:p>
    <w:p w14:paraId="1AFEC38F" w14:textId="77777777" w:rsidR="002F72D9" w:rsidRPr="002F72D9" w:rsidRDefault="002F72D9" w:rsidP="00902141">
      <w:pPr>
        <w:spacing w:after="0" w:line="240" w:lineRule="auto"/>
        <w:ind w:firstLine="851"/>
        <w:jc w:val="both"/>
        <w:rPr>
          <w:rFonts w:ascii="Times New Roman" w:hAnsi="Times New Roman"/>
          <w:kern w:val="0"/>
          <w:sz w:val="20"/>
        </w:rPr>
      </w:pPr>
    </w:p>
    <w:p w14:paraId="3AA11187" w14:textId="77777777" w:rsidR="002F72D9" w:rsidRPr="002F72D9" w:rsidRDefault="002F72D9" w:rsidP="00902141">
      <w:pPr>
        <w:spacing w:after="0" w:line="240" w:lineRule="auto"/>
        <w:ind w:firstLine="851"/>
        <w:jc w:val="both"/>
        <w:rPr>
          <w:rFonts w:ascii="Times New Roman" w:hAnsi="Times New Roman"/>
          <w:kern w:val="0"/>
          <w:sz w:val="18"/>
        </w:rPr>
      </w:pPr>
      <w:r w:rsidRPr="002F72D9">
        <w:rPr>
          <w:rFonts w:ascii="Times New Roman" w:hAnsi="Times New Roman"/>
          <w:b/>
          <w:bCs/>
          <w:kern w:val="0"/>
          <w:sz w:val="20"/>
          <w:shd w:val="clear" w:color="auto" w:fill="FFFFFF"/>
        </w:rPr>
        <w:t>ПЛАНИРУЕМЫЕ РЕЗУЛЬТАТЫ ОСВОЕНИЯ УЧЕБНОГО ПРЕДМЕТА «ОБЩЕСТВОЗНАНИЕ» (УГЛУБЛЕННЫЙ УРОВЕНЬ)</w:t>
      </w:r>
    </w:p>
    <w:p w14:paraId="502A33F2" w14:textId="77777777" w:rsidR="002F72D9" w:rsidRPr="002F72D9" w:rsidRDefault="002F72D9" w:rsidP="00902141">
      <w:pPr>
        <w:spacing w:after="0" w:line="240" w:lineRule="auto"/>
        <w:ind w:firstLine="851"/>
        <w:jc w:val="both"/>
        <w:rPr>
          <w:rFonts w:ascii="Times New Roman" w:hAnsi="Times New Roman"/>
          <w:kern w:val="0"/>
          <w:sz w:val="20"/>
        </w:rPr>
      </w:pPr>
    </w:p>
    <w:p w14:paraId="7E17A4D3"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b/>
          <w:kern w:val="0"/>
          <w:sz w:val="20"/>
        </w:rPr>
        <w:t>ЛИЧНОСТНЫЕ РЕЗУЛЬТАТЫ</w:t>
      </w:r>
      <w:r w:rsidRPr="002F72D9">
        <w:rPr>
          <w:rFonts w:ascii="Times New Roman" w:hAnsi="Times New Roman"/>
          <w:kern w:val="0"/>
          <w:sz w:val="20"/>
        </w:rPr>
        <w:t xml:space="preserve"> </w:t>
      </w:r>
    </w:p>
    <w:p w14:paraId="6C1B31A7"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Личностные результаты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14:paraId="6A4CCF5F" w14:textId="77777777" w:rsidR="002F72D9" w:rsidRPr="002F72D9" w:rsidRDefault="002F72D9" w:rsidP="00902141">
      <w:pPr>
        <w:spacing w:after="0" w:line="240" w:lineRule="auto"/>
        <w:ind w:firstLine="851"/>
        <w:jc w:val="both"/>
        <w:rPr>
          <w:rFonts w:ascii="Times New Roman" w:hAnsi="Times New Roman"/>
          <w:i/>
          <w:kern w:val="0"/>
          <w:sz w:val="20"/>
        </w:rPr>
      </w:pPr>
      <w:r w:rsidRPr="002F72D9">
        <w:rPr>
          <w:rFonts w:ascii="Times New Roman" w:hAnsi="Times New Roman"/>
          <w:i/>
          <w:kern w:val="0"/>
          <w:sz w:val="20"/>
        </w:rPr>
        <w:t>1. Гражданского воспитания:</w:t>
      </w:r>
    </w:p>
    <w:p w14:paraId="1FBC6B85"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 сформированность гражданской позиции обучающегося как активного и ответственного члена российского общества; </w:t>
      </w:r>
    </w:p>
    <w:p w14:paraId="1A759866"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lastRenderedPageBreak/>
        <w:t xml:space="preserve">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w:t>
      </w:r>
    </w:p>
    <w:p w14:paraId="2C6434AF"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уважение ценностей иных культур, конфессий;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1B45D6D2"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w:t>
      </w:r>
    </w:p>
    <w:p w14:paraId="614F076F" w14:textId="77777777" w:rsidR="002F72D9" w:rsidRPr="002F72D9" w:rsidRDefault="002F72D9" w:rsidP="00902141">
      <w:pPr>
        <w:spacing w:after="0" w:line="240" w:lineRule="auto"/>
        <w:ind w:firstLine="851"/>
        <w:jc w:val="both"/>
        <w:rPr>
          <w:rFonts w:ascii="Times New Roman" w:hAnsi="Times New Roman"/>
          <w:i/>
          <w:kern w:val="0"/>
          <w:sz w:val="20"/>
        </w:rPr>
      </w:pPr>
      <w:r w:rsidRPr="002F72D9">
        <w:rPr>
          <w:rFonts w:ascii="Times New Roman" w:hAnsi="Times New Roman"/>
          <w:i/>
          <w:kern w:val="0"/>
          <w:sz w:val="20"/>
        </w:rPr>
        <w:t xml:space="preserve">2. Патриотического воспитания: </w:t>
      </w:r>
    </w:p>
    <w:p w14:paraId="2FDD22AA"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1879877"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ценностное отношение к государственным символам, историческому и природному наследию, памятникам, традициям народов России; </w:t>
      </w:r>
    </w:p>
    <w:p w14:paraId="59F0FCB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достижениям России в науке, искусстве, спорте, технологиях, труде; идейная убеждённость, готовность к служению и защите Отечества, ответственность за его судьбу.</w:t>
      </w:r>
    </w:p>
    <w:p w14:paraId="0D1C29D7" w14:textId="77777777" w:rsidR="002F72D9" w:rsidRPr="002F72D9" w:rsidRDefault="002F72D9" w:rsidP="00902141">
      <w:pPr>
        <w:spacing w:after="0" w:line="240" w:lineRule="auto"/>
        <w:ind w:firstLine="851"/>
        <w:jc w:val="both"/>
        <w:rPr>
          <w:rFonts w:ascii="Times New Roman" w:hAnsi="Times New Roman"/>
          <w:i/>
          <w:kern w:val="0"/>
          <w:sz w:val="20"/>
        </w:rPr>
      </w:pPr>
      <w:r w:rsidRPr="002F72D9">
        <w:rPr>
          <w:rFonts w:ascii="Times New Roman" w:hAnsi="Times New Roman"/>
          <w:i/>
          <w:kern w:val="0"/>
          <w:sz w:val="20"/>
        </w:rPr>
        <w:t xml:space="preserve">3. Духовно-нравственного воспитания: </w:t>
      </w:r>
    </w:p>
    <w:p w14:paraId="0C7DCE6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осознание духовных ценностей российского народа; </w:t>
      </w:r>
    </w:p>
    <w:p w14:paraId="5164598D"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w:t>
      </w:r>
    </w:p>
    <w:p w14:paraId="11CC540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осознание личного вклада в построение устойчивого будущего; </w:t>
      </w:r>
    </w:p>
    <w:p w14:paraId="66C0A0A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06DF25A5"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i/>
          <w:kern w:val="0"/>
          <w:sz w:val="20"/>
        </w:rPr>
        <w:t>4. Эстетического воспитания:</w:t>
      </w:r>
      <w:r w:rsidRPr="002F72D9">
        <w:rPr>
          <w:rFonts w:ascii="Times New Roman" w:hAnsi="Times New Roman"/>
          <w:kern w:val="0"/>
          <w:sz w:val="20"/>
        </w:rPr>
        <w:t xml:space="preserve"> </w:t>
      </w:r>
    </w:p>
    <w:p w14:paraId="39B3E6A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эстетическое отношение к миру, включая эстетику быта, научного и технического творчества, спорта, труда, общественных отношений; </w:t>
      </w:r>
    </w:p>
    <w:p w14:paraId="45A4B251"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A59ADDB"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 </w:t>
      </w:r>
    </w:p>
    <w:p w14:paraId="3D6FA1FF" w14:textId="77777777" w:rsidR="002F72D9" w:rsidRPr="002F72D9" w:rsidRDefault="002F72D9" w:rsidP="00902141">
      <w:pPr>
        <w:spacing w:after="0" w:line="240" w:lineRule="auto"/>
        <w:ind w:firstLine="851"/>
        <w:jc w:val="both"/>
        <w:rPr>
          <w:rFonts w:ascii="Times New Roman" w:hAnsi="Times New Roman"/>
          <w:i/>
          <w:kern w:val="0"/>
          <w:sz w:val="20"/>
        </w:rPr>
      </w:pPr>
      <w:r w:rsidRPr="002F72D9">
        <w:rPr>
          <w:rFonts w:ascii="Times New Roman" w:hAnsi="Times New Roman"/>
          <w:i/>
          <w:kern w:val="0"/>
          <w:sz w:val="20"/>
        </w:rPr>
        <w:t xml:space="preserve">5. Физического воспитания: </w:t>
      </w:r>
    </w:p>
    <w:p w14:paraId="7EA67BA4"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53E231C5"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 активное неприятие вредных привычек и иных форм причинения вреда физическому и психическому здоровью. </w:t>
      </w:r>
    </w:p>
    <w:p w14:paraId="279C41B0"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i/>
          <w:kern w:val="0"/>
          <w:sz w:val="20"/>
        </w:rPr>
        <w:t>6. Трудового воспитания:</w:t>
      </w:r>
      <w:r w:rsidRPr="002F72D9">
        <w:rPr>
          <w:rFonts w:ascii="Times New Roman" w:hAnsi="Times New Roman"/>
          <w:kern w:val="0"/>
          <w:sz w:val="20"/>
        </w:rPr>
        <w:t xml:space="preserve"> </w:t>
      </w:r>
    </w:p>
    <w:p w14:paraId="3090BEBA"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 </w:t>
      </w:r>
    </w:p>
    <w:p w14:paraId="3BF1AB7B"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414C5338"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мотивация к эффективному труду и постоянному профессиональному росту, к учёту общественных потребностей при предстоящем выборе сферы деятельности; </w:t>
      </w:r>
    </w:p>
    <w:p w14:paraId="28215467"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готовность и способность к образованию и самообразованию на протяжении всей жизни.</w:t>
      </w:r>
    </w:p>
    <w:p w14:paraId="21AFAAB8" w14:textId="77777777" w:rsidR="002F72D9" w:rsidRPr="002F72D9" w:rsidRDefault="002F72D9" w:rsidP="00902141">
      <w:pPr>
        <w:spacing w:after="0" w:line="240" w:lineRule="auto"/>
        <w:ind w:firstLine="851"/>
        <w:jc w:val="both"/>
        <w:rPr>
          <w:rFonts w:ascii="Times New Roman" w:hAnsi="Times New Roman"/>
          <w:i/>
          <w:kern w:val="0"/>
          <w:sz w:val="20"/>
        </w:rPr>
      </w:pPr>
      <w:r w:rsidRPr="002F72D9">
        <w:rPr>
          <w:rFonts w:ascii="Times New Roman" w:hAnsi="Times New Roman"/>
          <w:i/>
          <w:kern w:val="0"/>
          <w:sz w:val="20"/>
        </w:rPr>
        <w:t xml:space="preserve">7. Экологического воспитания: </w:t>
      </w:r>
    </w:p>
    <w:p w14:paraId="6B350A44"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6CD7C01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планирование и осуществление действий в окружающей среде на основе знания целей устойчивого развития человечества; </w:t>
      </w:r>
    </w:p>
    <w:p w14:paraId="2BF1606A"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активное неприятие действий, приносящих вред окружающей среде; </w:t>
      </w:r>
    </w:p>
    <w:p w14:paraId="660C9A8C"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умение прогнозировать неблагоприятные экологические последствия предпринимаемых действий, предотвращать их; </w:t>
      </w:r>
    </w:p>
    <w:p w14:paraId="0C91D71C"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расширение опыта деятельности экологической направленности. </w:t>
      </w:r>
    </w:p>
    <w:p w14:paraId="51F61660" w14:textId="77777777" w:rsidR="002F72D9" w:rsidRPr="002F72D9" w:rsidRDefault="002F72D9" w:rsidP="00902141">
      <w:pPr>
        <w:spacing w:after="0" w:line="240" w:lineRule="auto"/>
        <w:ind w:firstLine="851"/>
        <w:jc w:val="both"/>
        <w:rPr>
          <w:rFonts w:ascii="Times New Roman" w:hAnsi="Times New Roman"/>
          <w:i/>
          <w:kern w:val="0"/>
          <w:sz w:val="20"/>
        </w:rPr>
      </w:pPr>
      <w:r w:rsidRPr="002F72D9">
        <w:rPr>
          <w:rFonts w:ascii="Times New Roman" w:hAnsi="Times New Roman"/>
          <w:i/>
          <w:kern w:val="0"/>
          <w:sz w:val="20"/>
        </w:rPr>
        <w:t xml:space="preserve">8. Ценности научного познания: </w:t>
      </w:r>
    </w:p>
    <w:p w14:paraId="68C54C78"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w:t>
      </w:r>
    </w:p>
    <w:p w14:paraId="74139180"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lastRenderedPageBreak/>
        <w:t xml:space="preserve">совершенствование языковой и читательской культуры как средства взаимодействия между людьми и познания мира; </w:t>
      </w:r>
    </w:p>
    <w:p w14:paraId="2DC1C9A5"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языковое и речевое развитие человека, включая понимание языка социально-экономической и политической коммуникации; </w:t>
      </w:r>
    </w:p>
    <w:p w14:paraId="7E619960"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0146014C"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мотивация к познанию и творчеству, обучению и самообучению на протяжении всей жизни, интерес к изучению социальных и гуманитарных дисциплин. </w:t>
      </w:r>
    </w:p>
    <w:p w14:paraId="75AC792D"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w:t>
      </w:r>
    </w:p>
    <w:p w14:paraId="74B1B8DE"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w:t>
      </w:r>
    </w:p>
    <w:p w14:paraId="610E1C40"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14:paraId="755EA9F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w:t>
      </w:r>
    </w:p>
    <w:p w14:paraId="4BABB6C8"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15900447" w14:textId="77777777" w:rsidR="002F72D9" w:rsidRPr="002F72D9" w:rsidRDefault="002F72D9" w:rsidP="00902141">
      <w:pPr>
        <w:spacing w:after="0" w:line="240" w:lineRule="auto"/>
        <w:ind w:firstLine="851"/>
        <w:jc w:val="both"/>
        <w:rPr>
          <w:rFonts w:ascii="Times New Roman" w:hAnsi="Times New Roman"/>
          <w:kern w:val="0"/>
          <w:sz w:val="12"/>
        </w:rPr>
      </w:pPr>
      <w:r w:rsidRPr="002F72D9">
        <w:rPr>
          <w:rFonts w:ascii="Times New Roman" w:hAnsi="Times New Roman"/>
          <w:kern w:val="0"/>
          <w:sz w:val="20"/>
        </w:rPr>
        <w:t>социальных навыков, включающих способность выстраивать отношения с другими людьми, заботиться, проявлять интерес и разрешать конфликты.</w:t>
      </w:r>
    </w:p>
    <w:p w14:paraId="5100E7AA" w14:textId="77777777" w:rsidR="002F72D9" w:rsidRPr="002F72D9" w:rsidRDefault="002F72D9" w:rsidP="00902141">
      <w:pPr>
        <w:spacing w:after="0" w:line="240" w:lineRule="auto"/>
        <w:ind w:firstLine="851"/>
        <w:jc w:val="both"/>
        <w:rPr>
          <w:rFonts w:ascii="Times New Roman" w:hAnsi="Times New Roman"/>
          <w:kern w:val="0"/>
          <w:sz w:val="20"/>
        </w:rPr>
      </w:pPr>
    </w:p>
    <w:p w14:paraId="2AC456BA" w14:textId="77777777" w:rsidR="002F72D9" w:rsidRPr="002F72D9" w:rsidRDefault="002F72D9" w:rsidP="00902141">
      <w:pPr>
        <w:spacing w:after="0" w:line="240" w:lineRule="auto"/>
        <w:ind w:firstLine="851"/>
        <w:jc w:val="both"/>
        <w:rPr>
          <w:rFonts w:ascii="Times New Roman" w:hAnsi="Times New Roman"/>
          <w:b/>
          <w:kern w:val="0"/>
          <w:sz w:val="20"/>
          <w:szCs w:val="20"/>
        </w:rPr>
      </w:pPr>
      <w:r w:rsidRPr="002F72D9">
        <w:rPr>
          <w:rFonts w:ascii="Times New Roman" w:hAnsi="Times New Roman"/>
          <w:b/>
          <w:kern w:val="0"/>
          <w:sz w:val="20"/>
          <w:szCs w:val="20"/>
        </w:rPr>
        <w:t xml:space="preserve">МЕТАПРЕДМЕТНЫЕ РЕЗУЛЬТАТЫ </w:t>
      </w:r>
    </w:p>
    <w:p w14:paraId="493FDB9C"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Овладение универсальными учебными познавательными действиями: </w:t>
      </w:r>
    </w:p>
    <w:p w14:paraId="31D8D8CC"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1. Базовые логические действия: </w:t>
      </w:r>
    </w:p>
    <w:p w14:paraId="6701DDE1"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самостоятельно формулировать и актуализировать социальную проблему, рассматривать её разносторонне; </w:t>
      </w:r>
    </w:p>
    <w:p w14:paraId="4DA9DD6D"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 </w:t>
      </w:r>
    </w:p>
    <w:p w14:paraId="08A06C87"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определять цели деятельности, задавать параметры и критерии их достижения; </w:t>
      </w:r>
    </w:p>
    <w:p w14:paraId="0D7026ED"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выявлять связь мотивов, интересов и целей деятельности; выявлять закономерности и противоречия в рассматриваемых социальных явлениях и процессах; </w:t>
      </w:r>
    </w:p>
    <w:p w14:paraId="22920833"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прогнозировать возможные пути разрешения противоречий; разрабатывать план решения проблемы с учётом анализа имеющихся ресурсов и возможных рисков; </w:t>
      </w:r>
    </w:p>
    <w:p w14:paraId="5751458C"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 </w:t>
      </w:r>
    </w:p>
    <w:p w14:paraId="63E5EE77"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координировать и выполнять работу в условиях реального, виртуального и комбинированного взаимодействия; </w:t>
      </w:r>
    </w:p>
    <w:p w14:paraId="06FA2692"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развивать креативное мышление при решении учебно-познавательных, жизненных проблем, при выполнении социальных проектов. </w:t>
      </w:r>
    </w:p>
    <w:p w14:paraId="45A672A0"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2. Базовые исследовательские действия: </w:t>
      </w:r>
    </w:p>
    <w:p w14:paraId="1D8837D3"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развивать навыки учебно-исследовательской и проектной деятельности, навыки разрешения проблем; </w:t>
      </w:r>
    </w:p>
    <w:p w14:paraId="0DD24903"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5747A3C6"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применять научную терминологию, ключевые понятия и методы; </w:t>
      </w:r>
    </w:p>
    <w:p w14:paraId="7262B8CB"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ставить и формулировать собственные задачи в образовательной деятельности и жизненных ситуациях; </w:t>
      </w:r>
    </w:p>
    <w:p w14:paraId="50584A18"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 </w:t>
      </w:r>
    </w:p>
    <w:p w14:paraId="661F486B"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 </w:t>
      </w:r>
    </w:p>
    <w:p w14:paraId="592A1892"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давать оценку новым ситуациям, возникающим в процессе познания социальных объектов, в социальных отношениях; </w:t>
      </w:r>
    </w:p>
    <w:p w14:paraId="3EFD81DD"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оценивать приобретённый опыт; </w:t>
      </w:r>
    </w:p>
    <w:p w14:paraId="1E6BD98C"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lastRenderedPageBreak/>
        <w:t xml:space="preserve">уметь переносить знания об общественных объектах, явлениях и процессах в познавательную и практическую области жизнедеятельности; </w:t>
      </w:r>
    </w:p>
    <w:p w14:paraId="2A8596AB"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уметь интегрировать знания из разных предметных областей, комплекса социальных наук, учебных и внеучебных источников информации; </w:t>
      </w:r>
    </w:p>
    <w:p w14:paraId="61F1EA8C"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выдвигать новые идеи, предлагать оригинальные подходы и решения; </w:t>
      </w:r>
    </w:p>
    <w:p w14:paraId="18BFE131"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ставить проблемы и задачи, допускающие альтернативные решения. </w:t>
      </w:r>
    </w:p>
    <w:p w14:paraId="142ED099"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3. Работа с информацией: </w:t>
      </w:r>
    </w:p>
    <w:p w14:paraId="63052F1C"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58ED217B"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 и пр.; </w:t>
      </w:r>
    </w:p>
    <w:p w14:paraId="1C2A637F"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 </w:t>
      </w:r>
    </w:p>
    <w:p w14:paraId="2137C3A0"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3588559"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владеть навыками распознавания и защиты информации, информационной безопасности личности. </w:t>
      </w:r>
    </w:p>
    <w:p w14:paraId="26009853"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Овладение универсальными коммуникативными действиями: </w:t>
      </w:r>
    </w:p>
    <w:p w14:paraId="7FE07EB1"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1. Общение: </w:t>
      </w:r>
    </w:p>
    <w:p w14:paraId="626944A2"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осуществлять коммуникации во всех сферах жизни; </w:t>
      </w:r>
    </w:p>
    <w:p w14:paraId="7B7AF043"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6602C62"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 владеть различными способами общения и взаимодействия; </w:t>
      </w:r>
    </w:p>
    <w:p w14:paraId="229370C3"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аргументированно вести диалог, учитывать разные точки зрения; </w:t>
      </w:r>
    </w:p>
    <w:p w14:paraId="0D59B56C"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развёрнуто и логично излагать свою точку зрения с использованием языковых средств. </w:t>
      </w:r>
    </w:p>
    <w:p w14:paraId="459195C6"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2. Совместная деятельность: </w:t>
      </w:r>
    </w:p>
    <w:p w14:paraId="7D2BA6D7"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w:t>
      </w:r>
    </w:p>
    <w:p w14:paraId="0EAC851D"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w:t>
      </w:r>
    </w:p>
    <w:p w14:paraId="0B7B5885"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предлагать новые учебно-исследовательские и социальные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w:t>
      </w:r>
    </w:p>
    <w:p w14:paraId="15FF9586"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Овладение универсальными регулятивными действиями: </w:t>
      </w:r>
    </w:p>
    <w:p w14:paraId="0917F9CB"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1. Самоорганизация: </w:t>
      </w:r>
    </w:p>
    <w:p w14:paraId="77D6987D"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w:t>
      </w:r>
    </w:p>
    <w:p w14:paraId="7EA4F901"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самостоятельно составлять план решения проблемы с учётом имеющихся ресурсов, собственных возможностей и предпочтений;</w:t>
      </w:r>
    </w:p>
    <w:p w14:paraId="19F19679"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давать оценку новым ситуациям, возникающим в познавательной и практической деятельности, в межличностных отношениях; </w:t>
      </w:r>
    </w:p>
    <w:p w14:paraId="64266437"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расширять рамки учебного предмета на основе личных предпочтений, проявлять интерес к социальной проблематике; </w:t>
      </w:r>
    </w:p>
    <w:p w14:paraId="2FDF7E07"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w:t>
      </w:r>
    </w:p>
    <w:p w14:paraId="2BF2A989"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175EC231"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2. Самоконтроль: </w:t>
      </w:r>
    </w:p>
    <w:p w14:paraId="294C87FA"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780941CE"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 использовать приёмы рефлексии для оценки ситуации, выбора верного решения; </w:t>
      </w:r>
    </w:p>
    <w:p w14:paraId="162E80B0"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lastRenderedPageBreak/>
        <w:t xml:space="preserve">уметь оценивать риски и своевременно принимать решения по их снижению. </w:t>
      </w:r>
    </w:p>
    <w:p w14:paraId="110B955D"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3. Принятие себя и других: </w:t>
      </w:r>
    </w:p>
    <w:p w14:paraId="046DD7D2"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принимать себя, понимая свои недостатки и достоинства; </w:t>
      </w:r>
    </w:p>
    <w:p w14:paraId="04FD4E43"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учитывать мотивы и аргументы других при анализе результатов деятельности; </w:t>
      </w:r>
    </w:p>
    <w:p w14:paraId="04B011F2"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 xml:space="preserve">признавать своё право и право других на ошибки; </w:t>
      </w:r>
    </w:p>
    <w:p w14:paraId="71AD2DD4" w14:textId="77777777" w:rsidR="002F72D9" w:rsidRPr="002F72D9" w:rsidRDefault="002F72D9" w:rsidP="00902141">
      <w:pPr>
        <w:spacing w:after="0" w:line="240" w:lineRule="auto"/>
        <w:ind w:firstLine="851"/>
        <w:jc w:val="both"/>
        <w:rPr>
          <w:rFonts w:ascii="Times New Roman" w:hAnsi="Times New Roman"/>
          <w:kern w:val="0"/>
          <w:sz w:val="20"/>
          <w:szCs w:val="20"/>
        </w:rPr>
      </w:pPr>
      <w:r w:rsidRPr="002F72D9">
        <w:rPr>
          <w:rFonts w:ascii="Times New Roman" w:hAnsi="Times New Roman"/>
          <w:kern w:val="0"/>
          <w:sz w:val="20"/>
          <w:szCs w:val="20"/>
        </w:rPr>
        <w:t>развивать способность понимать мир с позиции другого человека.</w:t>
      </w:r>
    </w:p>
    <w:p w14:paraId="1BC411B5" w14:textId="77777777" w:rsidR="002F72D9" w:rsidRPr="002F72D9" w:rsidRDefault="002F72D9" w:rsidP="00902141">
      <w:pPr>
        <w:spacing w:after="0" w:line="240" w:lineRule="auto"/>
        <w:ind w:firstLine="851"/>
        <w:jc w:val="both"/>
        <w:rPr>
          <w:rFonts w:ascii="Times New Roman" w:hAnsi="Times New Roman"/>
          <w:kern w:val="0"/>
          <w:sz w:val="20"/>
          <w:szCs w:val="20"/>
        </w:rPr>
      </w:pPr>
    </w:p>
    <w:p w14:paraId="4BE8119D" w14:textId="77777777" w:rsidR="002F72D9" w:rsidRPr="002F72D9" w:rsidRDefault="002F72D9" w:rsidP="00902141">
      <w:pPr>
        <w:spacing w:after="0" w:line="240" w:lineRule="auto"/>
        <w:ind w:firstLine="851"/>
        <w:jc w:val="both"/>
        <w:rPr>
          <w:rFonts w:ascii="Times New Roman" w:hAnsi="Times New Roman"/>
          <w:b/>
          <w:kern w:val="0"/>
          <w:sz w:val="20"/>
        </w:rPr>
      </w:pPr>
      <w:r w:rsidRPr="002F72D9">
        <w:rPr>
          <w:rFonts w:ascii="Times New Roman" w:hAnsi="Times New Roman"/>
          <w:b/>
          <w:kern w:val="0"/>
          <w:sz w:val="20"/>
        </w:rPr>
        <w:t>ПРЕДМЕТНЫЕ РЕЗУЛЬТАТЫ</w:t>
      </w:r>
    </w:p>
    <w:p w14:paraId="20F88B1B" w14:textId="77777777" w:rsidR="002F72D9" w:rsidRPr="002F72D9" w:rsidRDefault="002F72D9" w:rsidP="00902141">
      <w:pPr>
        <w:spacing w:after="0" w:line="240" w:lineRule="auto"/>
        <w:ind w:firstLine="851"/>
        <w:jc w:val="both"/>
        <w:rPr>
          <w:rFonts w:ascii="Times New Roman" w:hAnsi="Times New Roman"/>
          <w:b/>
          <w:kern w:val="0"/>
          <w:sz w:val="20"/>
        </w:rPr>
      </w:pPr>
    </w:p>
    <w:p w14:paraId="79FD40D4" w14:textId="77777777" w:rsidR="002F72D9" w:rsidRPr="002F72D9" w:rsidRDefault="002F72D9" w:rsidP="00902141">
      <w:pPr>
        <w:spacing w:after="0" w:line="240" w:lineRule="auto"/>
        <w:ind w:firstLine="851"/>
        <w:jc w:val="both"/>
        <w:rPr>
          <w:rFonts w:ascii="Times New Roman" w:hAnsi="Times New Roman"/>
          <w:b/>
          <w:kern w:val="0"/>
          <w:sz w:val="20"/>
        </w:rPr>
      </w:pPr>
      <w:r w:rsidRPr="002F72D9">
        <w:rPr>
          <w:rFonts w:ascii="Times New Roman" w:hAnsi="Times New Roman"/>
          <w:b/>
          <w:kern w:val="0"/>
          <w:sz w:val="20"/>
        </w:rPr>
        <w:t xml:space="preserve"> 10 класс </w:t>
      </w:r>
    </w:p>
    <w:p w14:paraId="03AD03CC" w14:textId="77777777" w:rsidR="002F72D9" w:rsidRPr="002F72D9" w:rsidRDefault="002F72D9" w:rsidP="00902141">
      <w:pPr>
        <w:spacing w:after="0" w:line="240" w:lineRule="auto"/>
        <w:ind w:firstLine="851"/>
        <w:jc w:val="both"/>
        <w:rPr>
          <w:rFonts w:ascii="Times New Roman" w:hAnsi="Times New Roman"/>
          <w:kern w:val="0"/>
          <w:sz w:val="20"/>
        </w:rPr>
      </w:pPr>
    </w:p>
    <w:p w14:paraId="1F77697A"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1) 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r w:rsidRPr="002F72D9">
        <w:rPr>
          <w:rFonts w:ascii="Times New Roman" w:hAnsi="Times New Roman"/>
          <w:kern w:val="0"/>
          <w:sz w:val="20"/>
        </w:rPr>
        <w:softHyphen/>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 </w:t>
      </w:r>
    </w:p>
    <w:p w14:paraId="431621EC"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2)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 </w:t>
      </w:r>
    </w:p>
    <w:p w14:paraId="432021D7"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3)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 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 </w:t>
      </w:r>
    </w:p>
    <w:p w14:paraId="42BF1D68"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4) 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СМИ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 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w:t>
      </w:r>
      <w:r w:rsidRPr="002F72D9">
        <w:rPr>
          <w:rFonts w:ascii="Times New Roman" w:hAnsi="Times New Roman"/>
          <w:kern w:val="0"/>
          <w:sz w:val="20"/>
        </w:rPr>
        <w:lastRenderedPageBreak/>
        <w:t xml:space="preserve">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w:t>
      </w:r>
    </w:p>
    <w:p w14:paraId="38D7F2A0"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5)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 </w:t>
      </w:r>
    </w:p>
    <w:p w14:paraId="4F83C7C7"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6)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 </w:t>
      </w:r>
    </w:p>
    <w:p w14:paraId="0D940D77"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7) 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 </w:t>
      </w:r>
    </w:p>
    <w:p w14:paraId="03D53E7D" w14:textId="77777777" w:rsidR="002F72D9" w:rsidRPr="002F72D9" w:rsidRDefault="002F72D9" w:rsidP="00902141">
      <w:pPr>
        <w:spacing w:after="0" w:line="240" w:lineRule="auto"/>
        <w:ind w:firstLine="851"/>
        <w:jc w:val="both"/>
        <w:rPr>
          <w:rFonts w:ascii="Times New Roman" w:hAnsi="Times New Roman"/>
          <w:b/>
          <w:kern w:val="0"/>
          <w:sz w:val="20"/>
        </w:rPr>
      </w:pPr>
    </w:p>
    <w:p w14:paraId="26CAF3FD"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b/>
          <w:kern w:val="0"/>
          <w:sz w:val="20"/>
        </w:rPr>
        <w:t>11 класс</w:t>
      </w:r>
      <w:r w:rsidRPr="002F72D9">
        <w:rPr>
          <w:rFonts w:ascii="Times New Roman" w:hAnsi="Times New Roman"/>
          <w:kern w:val="0"/>
          <w:sz w:val="20"/>
        </w:rPr>
        <w:t xml:space="preserve"> </w:t>
      </w:r>
    </w:p>
    <w:p w14:paraId="52FEFBB0" w14:textId="77777777" w:rsidR="002F72D9" w:rsidRPr="002F72D9" w:rsidRDefault="002F72D9" w:rsidP="00902141">
      <w:pPr>
        <w:spacing w:after="0" w:line="240" w:lineRule="auto"/>
        <w:ind w:firstLine="851"/>
        <w:jc w:val="both"/>
        <w:rPr>
          <w:rFonts w:ascii="Times New Roman" w:hAnsi="Times New Roman"/>
          <w:kern w:val="0"/>
          <w:sz w:val="20"/>
        </w:rPr>
      </w:pPr>
    </w:p>
    <w:p w14:paraId="1B0A736B"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1) 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 </w:t>
      </w:r>
    </w:p>
    <w:p w14:paraId="7AFA9999"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2)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СМИ,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w:t>
      </w:r>
    </w:p>
    <w:p w14:paraId="7AE37897"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3)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w:t>
      </w:r>
      <w:r w:rsidRPr="002F72D9">
        <w:rPr>
          <w:rFonts w:ascii="Times New Roman" w:hAnsi="Times New Roman"/>
          <w:kern w:val="0"/>
          <w:sz w:val="20"/>
        </w:rPr>
        <w:lastRenderedPageBreak/>
        <w:t xml:space="preserve">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 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 </w:t>
      </w:r>
    </w:p>
    <w:p w14:paraId="03963C5C"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4) 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СМИ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 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w:t>
      </w:r>
    </w:p>
    <w:p w14:paraId="35964082"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5)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СМИ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60357FB6"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6) 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 </w:t>
      </w:r>
    </w:p>
    <w:p w14:paraId="7F7143B4" w14:textId="77777777" w:rsidR="002F72D9" w:rsidRPr="002F72D9" w:rsidRDefault="002F72D9" w:rsidP="00902141">
      <w:pPr>
        <w:spacing w:after="0" w:line="240" w:lineRule="auto"/>
        <w:ind w:firstLine="851"/>
        <w:jc w:val="both"/>
        <w:rPr>
          <w:rFonts w:ascii="Times New Roman" w:hAnsi="Times New Roman"/>
          <w:kern w:val="0"/>
          <w:sz w:val="20"/>
        </w:rPr>
      </w:pPr>
      <w:r w:rsidRPr="002F72D9">
        <w:rPr>
          <w:rFonts w:ascii="Times New Roman" w:hAnsi="Times New Roman"/>
          <w:kern w:val="0"/>
          <w:sz w:val="20"/>
        </w:rPr>
        <w:t xml:space="preserve">7) 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w:t>
      </w:r>
      <w:r w:rsidRPr="002F72D9">
        <w:rPr>
          <w:rFonts w:ascii="Times New Roman" w:hAnsi="Times New Roman"/>
          <w:kern w:val="0"/>
          <w:sz w:val="20"/>
        </w:rPr>
        <w:lastRenderedPageBreak/>
        <w:t>образования, связанных с социальногуманитарной подготовкой и особенностями профессиональной деятельности социолога, политолога, юриста.</w:t>
      </w:r>
    </w:p>
    <w:p w14:paraId="373F4162" w14:textId="77777777" w:rsidR="002F72D9" w:rsidRPr="004D464D" w:rsidRDefault="002F72D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10BC2326" w14:textId="77777777" w:rsidR="00A226FF" w:rsidRPr="00A226FF" w:rsidRDefault="00A226FF"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1" w:name="_Toc435412712"/>
      <w:bookmarkStart w:id="2" w:name="_Toc453968187"/>
      <w:bookmarkStart w:id="3" w:name="_Toc491502387"/>
      <w:bookmarkStart w:id="4" w:name="_Toc491528973"/>
      <w:bookmarkStart w:id="5" w:name="_Toc42596773"/>
      <w:r w:rsidRPr="00A226FF">
        <w:rPr>
          <w:rFonts w:ascii="Times New Roman" w:hAnsi="Times New Roman"/>
          <w:kern w:val="1"/>
          <w:sz w:val="20"/>
          <w:szCs w:val="20"/>
          <w:lang w:eastAsia="ar-SA"/>
        </w:rPr>
        <w:t>Математика</w:t>
      </w:r>
      <w:bookmarkEnd w:id="1"/>
      <w:r w:rsidRPr="00A226FF">
        <w:rPr>
          <w:rFonts w:ascii="Times New Roman" w:hAnsi="Times New Roman"/>
          <w:kern w:val="1"/>
          <w:sz w:val="20"/>
          <w:szCs w:val="20"/>
          <w:lang w:eastAsia="ar-SA"/>
        </w:rPr>
        <w:t>: алгебра и начала математического анализа, геометрия</w:t>
      </w:r>
      <w:bookmarkEnd w:id="2"/>
      <w:bookmarkEnd w:id="3"/>
      <w:bookmarkEnd w:id="4"/>
      <w:bookmarkEnd w:id="5"/>
    </w:p>
    <w:p w14:paraId="1C9D146A"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14:paraId="5124F568" w14:textId="77777777" w:rsidR="00A226FF" w:rsidRPr="00A226FF" w:rsidRDefault="00A226FF" w:rsidP="00902141">
      <w:pPr>
        <w:suppressAutoHyphens/>
        <w:spacing w:after="0" w:line="240" w:lineRule="auto"/>
        <w:ind w:firstLine="851"/>
        <w:jc w:val="both"/>
        <w:rPr>
          <w:rFonts w:ascii="Times New Roman" w:hAnsi="Times New Roman"/>
          <w:kern w:val="0"/>
          <w:sz w:val="20"/>
          <w:szCs w:val="20"/>
          <w:u w:color="000000"/>
        </w:rPr>
      </w:pPr>
      <w:r w:rsidRPr="00A226FF">
        <w:rPr>
          <w:rFonts w:ascii="Times New Roman" w:hAnsi="Times New Roman"/>
          <w:kern w:val="0"/>
          <w:sz w:val="20"/>
          <w:szCs w:val="20"/>
          <w:u w:color="000000"/>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14:paraId="11E77AE3" w14:textId="77777777" w:rsidR="00A226FF" w:rsidRPr="00A226FF" w:rsidRDefault="00A226FF" w:rsidP="00902141">
      <w:pPr>
        <w:suppressAutoHyphens/>
        <w:spacing w:after="0" w:line="240" w:lineRule="auto"/>
        <w:ind w:firstLine="851"/>
        <w:jc w:val="both"/>
        <w:rPr>
          <w:rFonts w:ascii="Times New Roman" w:hAnsi="Times New Roman"/>
          <w:kern w:val="0"/>
          <w:sz w:val="20"/>
          <w:szCs w:val="20"/>
          <w:u w:color="000000"/>
        </w:rPr>
      </w:pPr>
      <w:r w:rsidRPr="00A226FF">
        <w:rPr>
          <w:rFonts w:ascii="Times New Roman" w:hAnsi="Times New Roman"/>
          <w:kern w:val="0"/>
          <w:sz w:val="20"/>
          <w:szCs w:val="20"/>
          <w:u w:color="000000"/>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14:paraId="786223B6" w14:textId="77777777" w:rsidR="00A226FF" w:rsidRPr="00A226FF" w:rsidRDefault="00A226FF" w:rsidP="00902141">
      <w:pPr>
        <w:suppressAutoHyphens/>
        <w:spacing w:after="0" w:line="240" w:lineRule="auto"/>
        <w:ind w:firstLine="851"/>
        <w:jc w:val="both"/>
        <w:rPr>
          <w:rFonts w:ascii="Times New Roman" w:hAnsi="Times New Roman"/>
          <w:kern w:val="0"/>
          <w:sz w:val="20"/>
          <w:szCs w:val="20"/>
          <w:u w:color="000000"/>
        </w:rPr>
      </w:pPr>
      <w:r w:rsidRPr="00A226FF">
        <w:rPr>
          <w:rFonts w:ascii="Times New Roman" w:hAnsi="Times New Roman"/>
          <w:kern w:val="0"/>
          <w:sz w:val="20"/>
          <w:szCs w:val="20"/>
          <w:u w:color="000000"/>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14:paraId="680107BB"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Соответственно, выделяются три направления требований к результатам математического образования: </w:t>
      </w:r>
    </w:p>
    <w:p w14:paraId="0A9292A3" w14:textId="77777777" w:rsidR="00A226FF" w:rsidRPr="00A226FF" w:rsidRDefault="00A226FF" w:rsidP="00E245F5">
      <w:pPr>
        <w:widowControl w:val="0"/>
        <w:numPr>
          <w:ilvl w:val="0"/>
          <w:numId w:val="29"/>
        </w:numPr>
        <w:suppressAutoHyphens/>
        <w:autoSpaceDE w:val="0"/>
        <w:spacing w:after="0" w:line="240" w:lineRule="auto"/>
        <w:ind w:left="0" w:firstLine="851"/>
        <w:jc w:val="both"/>
        <w:textAlignment w:val="baseline"/>
        <w:rPr>
          <w:rFonts w:ascii="Times New Roman" w:hAnsi="Times New Roman"/>
          <w:kern w:val="0"/>
          <w:sz w:val="20"/>
          <w:szCs w:val="20"/>
        </w:rPr>
      </w:pPr>
      <w:r w:rsidRPr="00A226FF">
        <w:rPr>
          <w:rFonts w:ascii="Times New Roman" w:hAnsi="Times New Roman"/>
          <w:kern w:val="0"/>
          <w:sz w:val="20"/>
          <w:szCs w:val="20"/>
        </w:rPr>
        <w:t>практико-ориентированное математическое образование (математика для жизни);</w:t>
      </w:r>
    </w:p>
    <w:p w14:paraId="34103ACD" w14:textId="77777777" w:rsidR="00A226FF" w:rsidRPr="00A226FF" w:rsidRDefault="00A226FF" w:rsidP="00E245F5">
      <w:pPr>
        <w:widowControl w:val="0"/>
        <w:numPr>
          <w:ilvl w:val="0"/>
          <w:numId w:val="29"/>
        </w:numPr>
        <w:suppressAutoHyphens/>
        <w:autoSpaceDE w:val="0"/>
        <w:spacing w:after="0" w:line="240" w:lineRule="auto"/>
        <w:ind w:left="0" w:firstLine="851"/>
        <w:jc w:val="both"/>
        <w:textAlignment w:val="baseline"/>
        <w:rPr>
          <w:rFonts w:ascii="Times New Roman" w:hAnsi="Times New Roman"/>
          <w:kern w:val="0"/>
          <w:sz w:val="20"/>
          <w:szCs w:val="20"/>
        </w:rPr>
      </w:pPr>
      <w:r w:rsidRPr="00A226FF">
        <w:rPr>
          <w:rFonts w:ascii="Times New Roman" w:hAnsi="Times New Roman"/>
          <w:kern w:val="0"/>
          <w:sz w:val="20"/>
          <w:szCs w:val="20"/>
        </w:rPr>
        <w:t>математика для использования в профессии;</w:t>
      </w:r>
    </w:p>
    <w:p w14:paraId="6DAC9E2A" w14:textId="77777777" w:rsidR="00A226FF" w:rsidRPr="00A226FF" w:rsidRDefault="00A226FF" w:rsidP="00E245F5">
      <w:pPr>
        <w:widowControl w:val="0"/>
        <w:numPr>
          <w:ilvl w:val="0"/>
          <w:numId w:val="29"/>
        </w:numPr>
        <w:suppressAutoHyphens/>
        <w:autoSpaceDE w:val="0"/>
        <w:spacing w:after="0" w:line="240" w:lineRule="auto"/>
        <w:ind w:left="0" w:firstLine="851"/>
        <w:jc w:val="both"/>
        <w:textAlignment w:val="baseline"/>
        <w:rPr>
          <w:rFonts w:ascii="Times New Roman" w:hAnsi="Times New Roman"/>
          <w:kern w:val="0"/>
          <w:sz w:val="20"/>
          <w:szCs w:val="20"/>
        </w:rPr>
      </w:pPr>
      <w:r w:rsidRPr="00A226FF">
        <w:rPr>
          <w:rFonts w:ascii="Times New Roman" w:hAnsi="Times New Roman"/>
          <w:kern w:val="0"/>
          <w:sz w:val="20"/>
          <w:szCs w:val="20"/>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14:paraId="123CAD58"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Эти направления реализуются в двух блоках требований к результатам математического образования. </w:t>
      </w:r>
    </w:p>
    <w:p w14:paraId="3CD2B4A7"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На базовом уровне:</w:t>
      </w:r>
    </w:p>
    <w:p w14:paraId="7A694088" w14:textId="77777777" w:rsidR="00A226FF" w:rsidRPr="00A226FF" w:rsidRDefault="00A226FF" w:rsidP="00902141">
      <w:pPr>
        <w:suppressAutoHyphens/>
        <w:spacing w:after="0" w:line="240" w:lineRule="auto"/>
        <w:ind w:firstLine="851"/>
        <w:jc w:val="both"/>
        <w:rPr>
          <w:rFonts w:ascii="Times New Roman" w:hAnsi="Times New Roman"/>
          <w:kern w:val="0"/>
          <w:sz w:val="20"/>
          <w:szCs w:val="20"/>
          <w:u w:color="000000"/>
        </w:rPr>
      </w:pPr>
      <w:r w:rsidRPr="00A226FF">
        <w:rPr>
          <w:rFonts w:ascii="Times New Roman" w:hAnsi="Times New Roman"/>
          <w:kern w:val="0"/>
          <w:sz w:val="20"/>
          <w:szCs w:val="20"/>
          <w:u w:color="000000"/>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32DDA7C1" w14:textId="77777777" w:rsidR="00A226FF" w:rsidRPr="00A226FF" w:rsidRDefault="00A226FF" w:rsidP="00902141">
      <w:pPr>
        <w:suppressAutoHyphens/>
        <w:spacing w:after="0" w:line="240" w:lineRule="auto"/>
        <w:ind w:firstLine="851"/>
        <w:jc w:val="both"/>
        <w:rPr>
          <w:rFonts w:ascii="Times New Roman" w:hAnsi="Times New Roman"/>
          <w:kern w:val="0"/>
          <w:sz w:val="20"/>
          <w:szCs w:val="20"/>
          <w:u w:color="000000"/>
        </w:rPr>
      </w:pPr>
      <w:r w:rsidRPr="00A226FF">
        <w:rPr>
          <w:rFonts w:ascii="Times New Roman" w:hAnsi="Times New Roman"/>
          <w:kern w:val="0"/>
          <w:sz w:val="20"/>
          <w:szCs w:val="20"/>
          <w:u w:color="000000"/>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7C7964D0"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A226FF">
        <w:rPr>
          <w:rFonts w:ascii="Times New Roman" w:hAnsi="Times New Roman"/>
          <w:i/>
          <w:kern w:val="0"/>
          <w:sz w:val="20"/>
          <w:szCs w:val="20"/>
          <w:lang w:eastAsia="ar-SA"/>
        </w:rPr>
        <w:t>компенсирующая базовая</w:t>
      </w:r>
      <w:r w:rsidRPr="00A226FF">
        <w:rPr>
          <w:rFonts w:ascii="Times New Roman" w:hAnsi="Times New Roman"/>
          <w:kern w:val="0"/>
          <w:sz w:val="20"/>
          <w:szCs w:val="20"/>
          <w:lang w:eastAsia="ar-SA"/>
        </w:rPr>
        <w:t xml:space="preserve"> и </w:t>
      </w:r>
      <w:r w:rsidRPr="00A226FF">
        <w:rPr>
          <w:rFonts w:ascii="Times New Roman" w:hAnsi="Times New Roman"/>
          <w:i/>
          <w:kern w:val="0"/>
          <w:sz w:val="20"/>
          <w:szCs w:val="20"/>
          <w:lang w:eastAsia="ar-SA"/>
        </w:rPr>
        <w:t>основная базовая</w:t>
      </w:r>
      <w:r w:rsidRPr="00A226FF">
        <w:rPr>
          <w:rFonts w:ascii="Times New Roman" w:hAnsi="Times New Roman"/>
          <w:kern w:val="0"/>
          <w:sz w:val="20"/>
          <w:szCs w:val="20"/>
          <w:lang w:eastAsia="ar-SA"/>
        </w:rPr>
        <w:t xml:space="preserve">. </w:t>
      </w:r>
    </w:p>
    <w:p w14:paraId="581D6743"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14:paraId="7B0F5E29"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14:paraId="179C4F85"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14:paraId="62A36846"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Организация изучения курса «Математика» будет осуществляться в виде синхронно-параллельного изучения разделов «Алгебра и начала анализа» и «Геометрия».</w:t>
      </w:r>
    </w:p>
    <w:p w14:paraId="31E41FCB"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Тематическое планирование</w:t>
      </w:r>
    </w:p>
    <w:p w14:paraId="17A48AD6"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10 класс</w:t>
      </w: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6471"/>
        <w:gridCol w:w="1560"/>
      </w:tblGrid>
      <w:tr w:rsidR="00A226FF" w:rsidRPr="00A226FF" w14:paraId="5535683A" w14:textId="77777777" w:rsidTr="00B728CB">
        <w:trPr>
          <w:trHeight w:val="209"/>
        </w:trPr>
        <w:tc>
          <w:tcPr>
            <w:tcW w:w="900" w:type="dxa"/>
          </w:tcPr>
          <w:p w14:paraId="1E6EF049"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w:t>
            </w:r>
          </w:p>
        </w:tc>
        <w:tc>
          <w:tcPr>
            <w:tcW w:w="6471" w:type="dxa"/>
          </w:tcPr>
          <w:p w14:paraId="2104F15F"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Раздел урока</w:t>
            </w:r>
          </w:p>
        </w:tc>
        <w:tc>
          <w:tcPr>
            <w:tcW w:w="1560" w:type="dxa"/>
          </w:tcPr>
          <w:p w14:paraId="55AC7C9D"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Всего часов</w:t>
            </w:r>
          </w:p>
        </w:tc>
      </w:tr>
      <w:tr w:rsidR="00A226FF" w:rsidRPr="00A226FF" w14:paraId="20CF0891" w14:textId="77777777" w:rsidTr="00B728CB">
        <w:trPr>
          <w:trHeight w:val="209"/>
        </w:trPr>
        <w:tc>
          <w:tcPr>
            <w:tcW w:w="900" w:type="dxa"/>
          </w:tcPr>
          <w:p w14:paraId="7CEC6710"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1</w:t>
            </w:r>
          </w:p>
        </w:tc>
        <w:tc>
          <w:tcPr>
            <w:tcW w:w="6471" w:type="dxa"/>
          </w:tcPr>
          <w:p w14:paraId="143AC388"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rPr>
            </w:pPr>
            <w:r w:rsidRPr="00A226FF">
              <w:rPr>
                <w:rFonts w:ascii="Times New Roman" w:hAnsi="Times New Roman"/>
                <w:kern w:val="3"/>
                <w:sz w:val="20"/>
                <w:szCs w:val="20"/>
              </w:rPr>
              <w:t xml:space="preserve">Раздел 1. Человек в системе общественных отношений </w:t>
            </w:r>
          </w:p>
        </w:tc>
        <w:tc>
          <w:tcPr>
            <w:tcW w:w="1560" w:type="dxa"/>
          </w:tcPr>
          <w:p w14:paraId="2D6BEF7B"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27 ч.</w:t>
            </w:r>
          </w:p>
        </w:tc>
      </w:tr>
      <w:tr w:rsidR="00A226FF" w:rsidRPr="00A226FF" w14:paraId="7447D8BD" w14:textId="77777777" w:rsidTr="00B728CB">
        <w:trPr>
          <w:trHeight w:val="209"/>
        </w:trPr>
        <w:tc>
          <w:tcPr>
            <w:tcW w:w="900" w:type="dxa"/>
          </w:tcPr>
          <w:p w14:paraId="41887612"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2</w:t>
            </w:r>
          </w:p>
        </w:tc>
        <w:tc>
          <w:tcPr>
            <w:tcW w:w="6471" w:type="dxa"/>
          </w:tcPr>
          <w:p w14:paraId="2B2670C0"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rPr>
            </w:pPr>
            <w:r w:rsidRPr="00A226FF">
              <w:rPr>
                <w:rFonts w:ascii="Times New Roman" w:hAnsi="Times New Roman"/>
                <w:kern w:val="3"/>
                <w:sz w:val="20"/>
                <w:szCs w:val="20"/>
              </w:rPr>
              <w:t xml:space="preserve">Раздел 2. – Общество как сложная динамическая система </w:t>
            </w:r>
          </w:p>
        </w:tc>
        <w:tc>
          <w:tcPr>
            <w:tcW w:w="1560" w:type="dxa"/>
          </w:tcPr>
          <w:p w14:paraId="7CC031EA"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9 ч.</w:t>
            </w:r>
          </w:p>
        </w:tc>
      </w:tr>
      <w:tr w:rsidR="00A226FF" w:rsidRPr="00A226FF" w14:paraId="7C2A2A25" w14:textId="77777777" w:rsidTr="00B728CB">
        <w:trPr>
          <w:trHeight w:val="209"/>
        </w:trPr>
        <w:tc>
          <w:tcPr>
            <w:tcW w:w="900" w:type="dxa"/>
          </w:tcPr>
          <w:p w14:paraId="0352B8E2"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3</w:t>
            </w:r>
          </w:p>
        </w:tc>
        <w:tc>
          <w:tcPr>
            <w:tcW w:w="6471" w:type="dxa"/>
          </w:tcPr>
          <w:p w14:paraId="178B7113"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rPr>
            </w:pPr>
            <w:r w:rsidRPr="00A226FF">
              <w:rPr>
                <w:rFonts w:ascii="Times New Roman" w:hAnsi="Times New Roman"/>
                <w:kern w:val="3"/>
                <w:sz w:val="20"/>
                <w:szCs w:val="20"/>
              </w:rPr>
              <w:t xml:space="preserve">Раздел 3. Правовое регулирование общественных отношений </w:t>
            </w:r>
          </w:p>
        </w:tc>
        <w:tc>
          <w:tcPr>
            <w:tcW w:w="1560" w:type="dxa"/>
          </w:tcPr>
          <w:p w14:paraId="5B7D9782"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32 ч.</w:t>
            </w:r>
          </w:p>
        </w:tc>
      </w:tr>
    </w:tbl>
    <w:p w14:paraId="789FB810"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11 класс</w:t>
      </w: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6471"/>
        <w:gridCol w:w="1560"/>
      </w:tblGrid>
      <w:tr w:rsidR="00A226FF" w:rsidRPr="00A226FF" w14:paraId="6249053A" w14:textId="77777777" w:rsidTr="00B728CB">
        <w:trPr>
          <w:trHeight w:val="209"/>
        </w:trPr>
        <w:tc>
          <w:tcPr>
            <w:tcW w:w="900" w:type="dxa"/>
          </w:tcPr>
          <w:p w14:paraId="226529F0"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w:t>
            </w:r>
          </w:p>
        </w:tc>
        <w:tc>
          <w:tcPr>
            <w:tcW w:w="6471" w:type="dxa"/>
          </w:tcPr>
          <w:p w14:paraId="1E0693DD"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Раздел урока</w:t>
            </w:r>
          </w:p>
        </w:tc>
        <w:tc>
          <w:tcPr>
            <w:tcW w:w="1560" w:type="dxa"/>
          </w:tcPr>
          <w:p w14:paraId="7D63372F"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Всего часов</w:t>
            </w:r>
          </w:p>
        </w:tc>
      </w:tr>
      <w:tr w:rsidR="00A226FF" w:rsidRPr="00A226FF" w14:paraId="7A5988C5" w14:textId="77777777" w:rsidTr="00B728CB">
        <w:trPr>
          <w:trHeight w:val="209"/>
        </w:trPr>
        <w:tc>
          <w:tcPr>
            <w:tcW w:w="900" w:type="dxa"/>
          </w:tcPr>
          <w:p w14:paraId="265A655A"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1</w:t>
            </w:r>
          </w:p>
        </w:tc>
        <w:tc>
          <w:tcPr>
            <w:tcW w:w="6471" w:type="dxa"/>
          </w:tcPr>
          <w:p w14:paraId="74EEFB05"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Раздел 1. Человек и экономика</w:t>
            </w:r>
          </w:p>
        </w:tc>
        <w:tc>
          <w:tcPr>
            <w:tcW w:w="1560" w:type="dxa"/>
          </w:tcPr>
          <w:p w14:paraId="0F20DA0B"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24 ч.</w:t>
            </w:r>
          </w:p>
        </w:tc>
      </w:tr>
      <w:tr w:rsidR="00A226FF" w:rsidRPr="00A226FF" w14:paraId="7C1B6621" w14:textId="77777777" w:rsidTr="00B728CB">
        <w:trPr>
          <w:trHeight w:val="209"/>
        </w:trPr>
        <w:tc>
          <w:tcPr>
            <w:tcW w:w="900" w:type="dxa"/>
          </w:tcPr>
          <w:p w14:paraId="57E0F749"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2</w:t>
            </w:r>
          </w:p>
        </w:tc>
        <w:tc>
          <w:tcPr>
            <w:tcW w:w="6471" w:type="dxa"/>
          </w:tcPr>
          <w:p w14:paraId="6C7B7FF6"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rPr>
            </w:pPr>
            <w:r w:rsidRPr="00A226FF">
              <w:rPr>
                <w:rFonts w:ascii="Times New Roman" w:hAnsi="Times New Roman"/>
                <w:kern w:val="3"/>
                <w:sz w:val="20"/>
                <w:szCs w:val="20"/>
              </w:rPr>
              <w:t>Раздел 2. Проблемы социальной и духовной эизни</w:t>
            </w:r>
          </w:p>
        </w:tc>
        <w:tc>
          <w:tcPr>
            <w:tcW w:w="1560" w:type="dxa"/>
          </w:tcPr>
          <w:p w14:paraId="58E8F567"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15 ч.</w:t>
            </w:r>
          </w:p>
        </w:tc>
      </w:tr>
      <w:tr w:rsidR="00A226FF" w:rsidRPr="00A226FF" w14:paraId="050245A2" w14:textId="77777777" w:rsidTr="00B728CB">
        <w:trPr>
          <w:trHeight w:val="209"/>
        </w:trPr>
        <w:tc>
          <w:tcPr>
            <w:tcW w:w="900" w:type="dxa"/>
          </w:tcPr>
          <w:p w14:paraId="4229E78A"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3</w:t>
            </w:r>
          </w:p>
        </w:tc>
        <w:tc>
          <w:tcPr>
            <w:tcW w:w="6471" w:type="dxa"/>
          </w:tcPr>
          <w:p w14:paraId="5CA4742B"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Раздел 3. Человек и закон</w:t>
            </w:r>
          </w:p>
        </w:tc>
        <w:tc>
          <w:tcPr>
            <w:tcW w:w="1560" w:type="dxa"/>
          </w:tcPr>
          <w:p w14:paraId="2C098A10"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23 ч.</w:t>
            </w:r>
          </w:p>
        </w:tc>
      </w:tr>
      <w:tr w:rsidR="00A226FF" w:rsidRPr="00A226FF" w14:paraId="2DF59509" w14:textId="77777777" w:rsidTr="00B728CB">
        <w:trPr>
          <w:trHeight w:val="209"/>
        </w:trPr>
        <w:tc>
          <w:tcPr>
            <w:tcW w:w="900" w:type="dxa"/>
          </w:tcPr>
          <w:p w14:paraId="433605B5"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4</w:t>
            </w:r>
          </w:p>
        </w:tc>
        <w:tc>
          <w:tcPr>
            <w:tcW w:w="6471" w:type="dxa"/>
          </w:tcPr>
          <w:p w14:paraId="0A85D0E4"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Итоговое повторение</w:t>
            </w:r>
          </w:p>
        </w:tc>
        <w:tc>
          <w:tcPr>
            <w:tcW w:w="1560" w:type="dxa"/>
          </w:tcPr>
          <w:p w14:paraId="4AAB7007" w14:textId="77777777" w:rsidR="00A226FF" w:rsidRPr="00A226FF" w:rsidRDefault="00A226FF" w:rsidP="00902141">
            <w:pPr>
              <w:widowControl w:val="0"/>
              <w:suppressAutoHyphens/>
              <w:autoSpaceDE w:val="0"/>
              <w:autoSpaceDN w:val="0"/>
              <w:spacing w:after="0" w:line="240" w:lineRule="auto"/>
              <w:ind w:firstLine="851"/>
              <w:jc w:val="both"/>
              <w:textAlignment w:val="baseline"/>
              <w:rPr>
                <w:rFonts w:ascii="Times New Roman" w:hAnsi="Times New Roman"/>
                <w:kern w:val="3"/>
                <w:sz w:val="20"/>
                <w:szCs w:val="20"/>
                <w:lang w:val="en-US"/>
              </w:rPr>
            </w:pPr>
            <w:r w:rsidRPr="00A226FF">
              <w:rPr>
                <w:rFonts w:ascii="Times New Roman" w:hAnsi="Times New Roman"/>
                <w:kern w:val="3"/>
                <w:sz w:val="20"/>
                <w:szCs w:val="20"/>
                <w:lang w:val="en-US"/>
              </w:rPr>
              <w:t>5 ч.</w:t>
            </w:r>
          </w:p>
        </w:tc>
      </w:tr>
    </w:tbl>
    <w:p w14:paraId="4163419A"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p>
    <w:p w14:paraId="17D887CA"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Математика</w:t>
      </w:r>
    </w:p>
    <w:p w14:paraId="68DE17DD"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Алгебра и начала анализа</w:t>
      </w:r>
    </w:p>
    <w:p w14:paraId="2B465E11"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w:t>
      </w:r>
    </w:p>
    <w:p w14:paraId="4593716A"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Решение задач с использованием градусной меры угла. Модуль числа и его свойства. </w:t>
      </w:r>
    </w:p>
    <w:p w14:paraId="4472D509"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w:t>
      </w:r>
    </w:p>
    <w:p w14:paraId="046398D5"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902141" w:rsidRPr="00A226FF">
        <w:rPr>
          <w:rFonts w:ascii="Times New Roman" w:hAnsi="Times New Roman"/>
          <w:noProof/>
          <w:kern w:val="0"/>
          <w:position w:val="-10"/>
          <w:sz w:val="20"/>
          <w:szCs w:val="20"/>
        </w:rPr>
        <w:drawing>
          <wp:inline distT="0" distB="0" distL="0" distR="0" wp14:anchorId="206CE449" wp14:editId="0C7E857C">
            <wp:extent cx="504825" cy="238125"/>
            <wp:effectExtent l="0" t="0" r="952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A226FF">
        <w:rPr>
          <w:rFonts w:ascii="Times New Roman" w:hAnsi="Times New Roman"/>
          <w:kern w:val="0"/>
          <w:sz w:val="20"/>
          <w:szCs w:val="20"/>
          <w:lang w:eastAsia="ar-SA"/>
        </w:rPr>
        <w:t xml:space="preserve">. Графическое решение уравнений и неравенств. </w:t>
      </w:r>
    </w:p>
    <w:p w14:paraId="7BEADFB1"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Тригонометрическая окружность, </w:t>
      </w:r>
      <w:r w:rsidRPr="00A226FF">
        <w:rPr>
          <w:rFonts w:ascii="Times New Roman" w:hAnsi="Times New Roman"/>
          <w:i/>
          <w:kern w:val="0"/>
          <w:sz w:val="20"/>
          <w:szCs w:val="20"/>
          <w:lang w:eastAsia="ar-SA"/>
        </w:rPr>
        <w:t>радианная мера угла</w:t>
      </w:r>
      <w:r w:rsidRPr="00A226FF">
        <w:rPr>
          <w:rFonts w:ascii="Times New Roman" w:hAnsi="Times New Roman"/>
          <w:kern w:val="0"/>
          <w:sz w:val="20"/>
          <w:szCs w:val="20"/>
          <w:lang w:eastAsia="ar-SA"/>
        </w:rPr>
        <w:t>.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 30°, 45°, 60°, 90°, 180°, 270° (</w:t>
      </w:r>
      <w:r w:rsidR="00902141" w:rsidRPr="00A226FF">
        <w:rPr>
          <w:rFonts w:ascii="Times New Roman" w:hAnsi="Times New Roman"/>
          <w:noProof/>
          <w:kern w:val="0"/>
          <w:position w:val="-24"/>
          <w:sz w:val="20"/>
          <w:szCs w:val="20"/>
        </w:rPr>
        <w:drawing>
          <wp:inline distT="0" distB="0" distL="0" distR="0" wp14:anchorId="6CD3AC07" wp14:editId="0F7B7B69">
            <wp:extent cx="828675" cy="40005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400050"/>
                    </a:xfrm>
                    <a:prstGeom prst="rect">
                      <a:avLst/>
                    </a:prstGeom>
                    <a:noFill/>
                    <a:ln>
                      <a:noFill/>
                    </a:ln>
                  </pic:spPr>
                </pic:pic>
              </a:graphicData>
            </a:graphic>
          </wp:inline>
        </w:drawing>
      </w:r>
      <w:r w:rsidRPr="00A226FF">
        <w:rPr>
          <w:rFonts w:ascii="Times New Roman" w:hAnsi="Times New Roman"/>
          <w:kern w:val="0"/>
          <w:sz w:val="20"/>
          <w:szCs w:val="20"/>
          <w:lang w:eastAsia="ar-SA"/>
        </w:rPr>
        <w:t xml:space="preserve">рад). </w:t>
      </w:r>
      <w:r w:rsidRPr="00A226FF">
        <w:rPr>
          <w:rFonts w:ascii="Times New Roman" w:hAnsi="Times New Roman"/>
          <w:i/>
          <w:kern w:val="0"/>
          <w:sz w:val="20"/>
          <w:szCs w:val="20"/>
          <w:lang w:eastAsia="ar-SA"/>
        </w:rPr>
        <w:t>Формулы сложения тригонометрических функций, формулы приведения, формулы двойного аргумента</w:t>
      </w:r>
      <w:r w:rsidRPr="00A226FF">
        <w:rPr>
          <w:rFonts w:ascii="Times New Roman" w:hAnsi="Times New Roman"/>
          <w:kern w:val="0"/>
          <w:sz w:val="20"/>
          <w:szCs w:val="20"/>
          <w:lang w:eastAsia="ar-SA"/>
        </w:rPr>
        <w:t>.</w:t>
      </w:r>
    </w:p>
    <w:p w14:paraId="7C9491F7"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A226FF">
        <w:rPr>
          <w:rFonts w:ascii="Times New Roman" w:hAnsi="Times New Roman"/>
          <w:i/>
          <w:kern w:val="0"/>
          <w:sz w:val="20"/>
          <w:szCs w:val="20"/>
          <w:lang w:eastAsia="ar-SA"/>
        </w:rPr>
        <w:t>Сложные функции</w:t>
      </w:r>
      <w:r w:rsidRPr="00A226FF">
        <w:rPr>
          <w:rFonts w:ascii="Times New Roman" w:hAnsi="Times New Roman"/>
          <w:kern w:val="0"/>
          <w:sz w:val="20"/>
          <w:szCs w:val="20"/>
          <w:lang w:eastAsia="ar-SA"/>
        </w:rPr>
        <w:t xml:space="preserve">. </w:t>
      </w:r>
    </w:p>
    <w:p w14:paraId="6AB0BCEB"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Тригонометрические функции </w:t>
      </w:r>
      <w:r w:rsidR="00902141" w:rsidRPr="00A226FF">
        <w:rPr>
          <w:rFonts w:ascii="Times New Roman" w:hAnsi="Times New Roman"/>
          <w:noProof/>
          <w:kern w:val="0"/>
          <w:position w:val="-10"/>
          <w:sz w:val="20"/>
          <w:szCs w:val="20"/>
        </w:rPr>
        <w:drawing>
          <wp:inline distT="0" distB="0" distL="0" distR="0" wp14:anchorId="0F3A3028" wp14:editId="46562D2C">
            <wp:extent cx="1733550" cy="21907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219075"/>
                    </a:xfrm>
                    <a:prstGeom prst="rect">
                      <a:avLst/>
                    </a:prstGeom>
                    <a:noFill/>
                    <a:ln>
                      <a:noFill/>
                    </a:ln>
                  </pic:spPr>
                </pic:pic>
              </a:graphicData>
            </a:graphic>
          </wp:inline>
        </w:drawing>
      </w:r>
      <w:r w:rsidRPr="00A226FF">
        <w:rPr>
          <w:rFonts w:ascii="Times New Roman" w:hAnsi="Times New Roman"/>
          <w:kern w:val="0"/>
          <w:sz w:val="20"/>
          <w:szCs w:val="20"/>
          <w:lang w:eastAsia="ar-SA"/>
        </w:rPr>
        <w:t xml:space="preserve"> </w:t>
      </w:r>
      <w:r w:rsidRPr="00A226FF">
        <w:rPr>
          <w:rFonts w:ascii="Times New Roman" w:hAnsi="Times New Roman"/>
          <w:i/>
          <w:kern w:val="0"/>
          <w:sz w:val="20"/>
          <w:szCs w:val="20"/>
          <w:lang w:eastAsia="ar-SA"/>
        </w:rPr>
        <w:t>Функция</w:t>
      </w:r>
      <w:r w:rsidRPr="00A226FF">
        <w:rPr>
          <w:rFonts w:ascii="Times New Roman" w:hAnsi="Times New Roman"/>
          <w:kern w:val="0"/>
          <w:sz w:val="20"/>
          <w:szCs w:val="20"/>
          <w:lang w:eastAsia="ar-SA"/>
        </w:rPr>
        <w:t xml:space="preserve"> </w:t>
      </w:r>
      <w:r w:rsidR="00902141" w:rsidRPr="00A226FF">
        <w:rPr>
          <w:rFonts w:ascii="Times New Roman" w:hAnsi="Times New Roman"/>
          <w:noProof/>
          <w:kern w:val="0"/>
          <w:position w:val="-10"/>
          <w:sz w:val="20"/>
          <w:szCs w:val="20"/>
        </w:rPr>
        <w:drawing>
          <wp:inline distT="0" distB="0" distL="0" distR="0" wp14:anchorId="730FC520" wp14:editId="3F0A5C27">
            <wp:extent cx="581025" cy="1905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A226FF">
        <w:rPr>
          <w:rFonts w:ascii="Times New Roman" w:hAnsi="Times New Roman"/>
          <w:kern w:val="0"/>
          <w:sz w:val="20"/>
          <w:szCs w:val="20"/>
          <w:lang w:eastAsia="ar-SA"/>
        </w:rPr>
        <w:t xml:space="preserve"> Свойства и графики тригонометрических функций. </w:t>
      </w:r>
    </w:p>
    <w:p w14:paraId="194C7DE2"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14:paraId="2685F9E8"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Обратные тригонометрические функции, их свойства и графики. Решение простейших тригонометрических неравенств.</w:t>
      </w:r>
    </w:p>
    <w:p w14:paraId="7CD0F299"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w:t>
      </w:r>
    </w:p>
    <w:p w14:paraId="76F7D60F"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Логарифм числа, свойства логарифма. Десятичный логарифм. </w:t>
      </w:r>
      <w:r w:rsidRPr="00A226FF">
        <w:rPr>
          <w:rFonts w:ascii="Times New Roman" w:hAnsi="Times New Roman"/>
          <w:i/>
          <w:kern w:val="0"/>
          <w:sz w:val="20"/>
          <w:szCs w:val="20"/>
          <w:lang w:eastAsia="ar-SA"/>
        </w:rPr>
        <w:t>Число е. Натуральный логарифм.</w:t>
      </w:r>
      <w:r w:rsidRPr="00A226FF">
        <w:rPr>
          <w:rFonts w:ascii="Times New Roman" w:hAnsi="Times New Roman"/>
          <w:kern w:val="0"/>
          <w:sz w:val="20"/>
          <w:szCs w:val="20"/>
          <w:lang w:eastAsia="ar-SA"/>
        </w:rPr>
        <w:t xml:space="preserve"> Преобразование логарифмических выражений. Логарифмические уравнения и неравенства. Логарифмическая функция и ее свойства и график. </w:t>
      </w:r>
    </w:p>
    <w:p w14:paraId="1CDBEEAB"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Степенная функция и ее свойства и график. Иррациональные уравнения. </w:t>
      </w:r>
    </w:p>
    <w:p w14:paraId="3C5FDB48"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 xml:space="preserve">Метод интервалов для решения неравенств. </w:t>
      </w:r>
    </w:p>
    <w:p w14:paraId="446C25BC"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 xml:space="preserve">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14:paraId="03F06934"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 xml:space="preserve">Системы показательных, логарифмических и иррациональных уравнений. Системы показательных, логарифмических неравенств.  </w:t>
      </w:r>
    </w:p>
    <w:p w14:paraId="3900A371"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 xml:space="preserve">Взаимно обратные функции. Графики взаимно обратных функций. </w:t>
      </w:r>
    </w:p>
    <w:p w14:paraId="688AFEB0"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i/>
          <w:kern w:val="0"/>
          <w:sz w:val="20"/>
          <w:szCs w:val="20"/>
          <w:lang w:eastAsia="ar-SA"/>
        </w:rPr>
        <w:t>Уравнения, системы уравнений с параметром.</w:t>
      </w:r>
      <w:r w:rsidRPr="00A226FF">
        <w:rPr>
          <w:rFonts w:ascii="Times New Roman" w:hAnsi="Times New Roman"/>
          <w:kern w:val="0"/>
          <w:sz w:val="20"/>
          <w:szCs w:val="20"/>
          <w:lang w:eastAsia="ar-SA"/>
        </w:rPr>
        <w:t xml:space="preserve"> </w:t>
      </w:r>
    </w:p>
    <w:p w14:paraId="3759A192"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kern w:val="0"/>
          <w:sz w:val="20"/>
          <w:szCs w:val="20"/>
          <w:lang w:eastAsia="ar-SA"/>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A226FF">
        <w:rPr>
          <w:rFonts w:ascii="Times New Roman" w:hAnsi="Times New Roman"/>
          <w:i/>
          <w:kern w:val="0"/>
          <w:sz w:val="20"/>
          <w:szCs w:val="20"/>
          <w:lang w:eastAsia="ar-SA"/>
        </w:rPr>
        <w:t xml:space="preserve">Правила дифференцирования. </w:t>
      </w:r>
    </w:p>
    <w:p w14:paraId="04982CA5"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Вторая производная, ее геометрический и физический смысл. 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A226FF">
        <w:rPr>
          <w:rFonts w:ascii="Times New Roman" w:hAnsi="Times New Roman"/>
          <w:i/>
          <w:kern w:val="0"/>
          <w:sz w:val="20"/>
          <w:szCs w:val="20"/>
          <w:lang w:eastAsia="ar-SA"/>
        </w:rPr>
        <w:t>Построение графиков функций с помощью производных.  Применение производной при решении задач.</w:t>
      </w:r>
      <w:r w:rsidRPr="00A226FF">
        <w:rPr>
          <w:rFonts w:ascii="Times New Roman" w:hAnsi="Times New Roman"/>
          <w:kern w:val="0"/>
          <w:sz w:val="20"/>
          <w:szCs w:val="20"/>
          <w:lang w:eastAsia="ar-SA"/>
        </w:rPr>
        <w:t xml:space="preserve"> </w:t>
      </w:r>
    </w:p>
    <w:p w14:paraId="5CF557CF"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kern w:val="0"/>
          <w:sz w:val="20"/>
          <w:szCs w:val="20"/>
          <w:lang w:eastAsia="ar-SA"/>
        </w:rPr>
        <w:t xml:space="preserve">Первообразная. </w:t>
      </w:r>
      <w:r w:rsidRPr="00A226FF">
        <w:rPr>
          <w:rFonts w:ascii="Times New Roman" w:hAnsi="Times New Roman"/>
          <w:i/>
          <w:kern w:val="0"/>
          <w:sz w:val="20"/>
          <w:szCs w:val="20"/>
          <w:lang w:eastAsia="ar-SA"/>
        </w:rPr>
        <w:t xml:space="preserve">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14:paraId="4B367DEF"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Геометрия</w:t>
      </w:r>
    </w:p>
    <w:p w14:paraId="048A1C95"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kern w:val="0"/>
          <w:sz w:val="20"/>
          <w:szCs w:val="20"/>
          <w:lang w:eastAsia="ar-SA"/>
        </w:rP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w:t>
      </w:r>
      <w:r w:rsidRPr="00A226FF">
        <w:rPr>
          <w:rFonts w:ascii="Times New Roman" w:hAnsi="Times New Roman"/>
          <w:kern w:val="0"/>
          <w:sz w:val="20"/>
          <w:szCs w:val="20"/>
          <w:lang w:eastAsia="ar-SA"/>
        </w:rPr>
        <w:lastRenderedPageBreak/>
        <w:t xml:space="preserve">с использованием фактов, связанных с окружностями. Решение задач на измерения на плоскости, вычисление длин и площадей. </w:t>
      </w:r>
      <w:r w:rsidRPr="00A226FF">
        <w:rPr>
          <w:rFonts w:ascii="Times New Roman" w:hAnsi="Times New Roman"/>
          <w:i/>
          <w:kern w:val="0"/>
          <w:sz w:val="20"/>
          <w:szCs w:val="20"/>
          <w:lang w:eastAsia="ar-SA"/>
        </w:rPr>
        <w:t xml:space="preserve">Решение задач с помощью векторов и координат. </w:t>
      </w:r>
    </w:p>
    <w:p w14:paraId="4177430A"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Наглядная стереометрия. Фигуры и их изображения (куб, пирамида, призма).  </w:t>
      </w:r>
      <w:r w:rsidRPr="00A226FF">
        <w:rPr>
          <w:rFonts w:ascii="Times New Roman" w:hAnsi="Times New Roman"/>
          <w:i/>
          <w:kern w:val="0"/>
          <w:sz w:val="20"/>
          <w:szCs w:val="20"/>
          <w:lang w:eastAsia="ar-SA"/>
        </w:rPr>
        <w:t xml:space="preserve">Основные понятия стереометрии и их свойства. </w:t>
      </w:r>
      <w:r w:rsidRPr="00A226FF">
        <w:rPr>
          <w:rFonts w:ascii="Times New Roman" w:hAnsi="Times New Roman"/>
          <w:kern w:val="0"/>
          <w:sz w:val="20"/>
          <w:szCs w:val="20"/>
          <w:lang w:eastAsia="ar-SA"/>
        </w:rPr>
        <w:t xml:space="preserve">Сечения куба и тетраэдра. </w:t>
      </w:r>
    </w:p>
    <w:p w14:paraId="1753B858"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14:paraId="01D3B60E"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Расстояния между фигурами в пространстве. </w:t>
      </w:r>
    </w:p>
    <w:p w14:paraId="31FBDF66"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Углы в пространстве. Перпендикулярность прямых и плоскостей. </w:t>
      </w:r>
    </w:p>
    <w:p w14:paraId="26B61B42"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Проекция фигуры на плоскость. Признаки перпендикулярности прямых и плоскостей в пространстве. Теорема о трех перпендикулярах. </w:t>
      </w:r>
    </w:p>
    <w:p w14:paraId="33407D3B"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14:paraId="4C111A7F"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14:paraId="473260B7"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14:paraId="72B51981"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i/>
          <w:kern w:val="0"/>
          <w:sz w:val="20"/>
          <w:szCs w:val="20"/>
          <w:lang w:eastAsia="ar-SA"/>
        </w:rPr>
        <w:t>Простейшие комбинации многогранников и тел вращения между собой.</w:t>
      </w:r>
      <w:r w:rsidRPr="00A226FF">
        <w:rPr>
          <w:rFonts w:ascii="Times New Roman" w:hAnsi="Times New Roman"/>
          <w:kern w:val="0"/>
          <w:sz w:val="20"/>
          <w:szCs w:val="20"/>
          <w:lang w:eastAsia="ar-SA"/>
        </w:rPr>
        <w:t xml:space="preserve"> Вычисление элементов пространственных фигур (ребра, диагонали, углы). </w:t>
      </w:r>
    </w:p>
    <w:p w14:paraId="28A05F94"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14:paraId="2B7F7208"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Понятие об объеме. Объем пирамиды и конуса, призмы и цилиндра. Объем шара.  </w:t>
      </w:r>
    </w:p>
    <w:p w14:paraId="53465866"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i/>
          <w:kern w:val="0"/>
          <w:sz w:val="20"/>
          <w:szCs w:val="20"/>
          <w:lang w:eastAsia="ar-SA"/>
        </w:rPr>
        <w:t>Подобные тела в пространстве</w:t>
      </w:r>
      <w:r w:rsidRPr="00A226FF">
        <w:rPr>
          <w:rFonts w:ascii="Times New Roman" w:hAnsi="Times New Roman"/>
          <w:kern w:val="0"/>
          <w:sz w:val="20"/>
          <w:szCs w:val="20"/>
          <w:lang w:eastAsia="ar-SA"/>
        </w:rPr>
        <w:t xml:space="preserve">. Соотношения между площадями поверхностей и объемами подобных тел. </w:t>
      </w:r>
    </w:p>
    <w:p w14:paraId="4CBA236F"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14:paraId="1BEE461F"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kern w:val="0"/>
          <w:sz w:val="20"/>
          <w:szCs w:val="20"/>
          <w:lang w:eastAsia="ar-SA"/>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A226FF">
        <w:rPr>
          <w:rFonts w:ascii="Times New Roman" w:hAnsi="Times New Roman"/>
          <w:i/>
          <w:kern w:val="0"/>
          <w:sz w:val="20"/>
          <w:szCs w:val="20"/>
          <w:lang w:eastAsia="ar-SA"/>
        </w:rPr>
        <w:t xml:space="preserve">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w:t>
      </w:r>
    </w:p>
    <w:p w14:paraId="1F04E336"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Уравнение плоскости в пространстве. Уравнение сферы в пространстве. Формула для вычисления расстояния между точками в пространстве.</w:t>
      </w:r>
    </w:p>
    <w:p w14:paraId="198D6131"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Вероятность и статистика. Работа с данными</w:t>
      </w:r>
    </w:p>
    <w:p w14:paraId="5FD64EB8"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kern w:val="0"/>
          <w:sz w:val="20"/>
          <w:szCs w:val="20"/>
          <w:lang w:eastAsia="ar-SA"/>
        </w:rPr>
        <w:t>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w:t>
      </w:r>
      <w:r w:rsidRPr="00A226FF">
        <w:rPr>
          <w:rFonts w:ascii="Times New Roman" w:hAnsi="Times New Roman"/>
          <w:i/>
          <w:kern w:val="0"/>
          <w:sz w:val="20"/>
          <w:szCs w:val="20"/>
          <w:lang w:eastAsia="ar-SA"/>
        </w:rPr>
        <w:t xml:space="preserve">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14:paraId="3B96D258"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 xml:space="preserve">Условная вероятность.  Правило умножения вероятностей. Формула полной вероятности. </w:t>
      </w:r>
    </w:p>
    <w:p w14:paraId="24104A38"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14:paraId="1FFC0E6D"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 xml:space="preserve">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 </w:t>
      </w:r>
    </w:p>
    <w:p w14:paraId="23C23B66"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 xml:space="preserve">Непрерывные случайные величины. Понятие о плотности вероятности. Равномерное распределение. </w:t>
      </w:r>
    </w:p>
    <w:p w14:paraId="6D6D7CB0"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 xml:space="preserve">Показательное распределение, его параметры. </w:t>
      </w:r>
    </w:p>
    <w:p w14:paraId="1C555477"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 xml:space="preserve">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 </w:t>
      </w:r>
    </w:p>
    <w:p w14:paraId="10961BB2"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 xml:space="preserve">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 </w:t>
      </w:r>
    </w:p>
    <w:p w14:paraId="69B1338F"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A226FF">
        <w:rPr>
          <w:rFonts w:ascii="Times New Roman" w:hAnsi="Times New Roman"/>
          <w:i/>
          <w:kern w:val="0"/>
          <w:sz w:val="20"/>
          <w:szCs w:val="20"/>
          <w:lang w:eastAsia="ar-SA"/>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14:paraId="4E13E21F" w14:textId="77777777" w:rsidR="00A226FF" w:rsidRPr="00A226FF" w:rsidRDefault="00A226FF" w:rsidP="00902141">
      <w:pPr>
        <w:widowControl w:val="0"/>
        <w:spacing w:after="0" w:line="240" w:lineRule="auto"/>
        <w:ind w:firstLine="851"/>
        <w:jc w:val="center"/>
        <w:rPr>
          <w:rFonts w:ascii="Times New Roman" w:hAnsi="Times New Roman"/>
          <w:kern w:val="0"/>
          <w:sz w:val="20"/>
          <w:szCs w:val="20"/>
          <w:lang w:eastAsia="en-US"/>
        </w:rPr>
      </w:pPr>
    </w:p>
    <w:p w14:paraId="6BD68BB0" w14:textId="77777777" w:rsidR="00A226FF" w:rsidRPr="00A226FF" w:rsidRDefault="00A226FF" w:rsidP="00902141">
      <w:pPr>
        <w:widowControl w:val="0"/>
        <w:spacing w:after="0" w:line="240" w:lineRule="auto"/>
        <w:ind w:firstLine="851"/>
        <w:jc w:val="center"/>
        <w:rPr>
          <w:rFonts w:ascii="Times New Roman" w:hAnsi="Times New Roman"/>
          <w:kern w:val="0"/>
          <w:sz w:val="20"/>
          <w:szCs w:val="20"/>
          <w:lang w:eastAsia="en-US"/>
        </w:rPr>
      </w:pPr>
      <w:r w:rsidRPr="00A226FF">
        <w:rPr>
          <w:rFonts w:ascii="Times New Roman" w:hAnsi="Times New Roman"/>
          <w:kern w:val="0"/>
          <w:sz w:val="20"/>
          <w:szCs w:val="20"/>
          <w:lang w:eastAsia="en-US"/>
        </w:rPr>
        <w:t xml:space="preserve">Тематическое планирование учебного предмета </w:t>
      </w:r>
    </w:p>
    <w:p w14:paraId="20B9C345" w14:textId="77777777" w:rsidR="00A226FF" w:rsidRPr="00A226FF" w:rsidRDefault="00A226FF" w:rsidP="00902141">
      <w:pPr>
        <w:widowControl w:val="0"/>
        <w:spacing w:after="0" w:line="240" w:lineRule="auto"/>
        <w:ind w:firstLine="851"/>
        <w:jc w:val="center"/>
        <w:rPr>
          <w:rFonts w:ascii="Times New Roman" w:hAnsi="Times New Roman"/>
          <w:kern w:val="0"/>
          <w:sz w:val="20"/>
          <w:szCs w:val="20"/>
          <w:lang w:eastAsia="en-US"/>
        </w:rPr>
      </w:pPr>
      <w:r w:rsidRPr="00A226FF">
        <w:rPr>
          <w:rFonts w:ascii="Times New Roman" w:hAnsi="Times New Roman"/>
          <w:kern w:val="0"/>
          <w:sz w:val="20"/>
          <w:szCs w:val="20"/>
          <w:lang w:eastAsia="en-US"/>
        </w:rPr>
        <w:t>«Математика» – 10 класс, 5 ч в неделю, всего 170 ч</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2"/>
        <w:gridCol w:w="2271"/>
      </w:tblGrid>
      <w:tr w:rsidR="00A226FF" w:rsidRPr="00A226FF" w14:paraId="6E3095C3" w14:textId="77777777" w:rsidTr="00B728CB">
        <w:trPr>
          <w:trHeight w:val="278"/>
          <w:jc w:val="center"/>
        </w:trPr>
        <w:tc>
          <w:tcPr>
            <w:tcW w:w="6892" w:type="dxa"/>
          </w:tcPr>
          <w:p w14:paraId="1184E9F0"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lastRenderedPageBreak/>
              <w:t>Наименование темы</w:t>
            </w:r>
          </w:p>
        </w:tc>
        <w:tc>
          <w:tcPr>
            <w:tcW w:w="2271" w:type="dxa"/>
          </w:tcPr>
          <w:p w14:paraId="330F54AF" w14:textId="77777777" w:rsidR="00A226FF" w:rsidRPr="00A226FF" w:rsidRDefault="00A226FF" w:rsidP="00902141">
            <w:pPr>
              <w:keepLines/>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Количество часов</w:t>
            </w:r>
          </w:p>
        </w:tc>
      </w:tr>
      <w:tr w:rsidR="00A226FF" w:rsidRPr="00A226FF" w14:paraId="49CD9781" w14:textId="77777777" w:rsidTr="00B728CB">
        <w:trPr>
          <w:trHeight w:val="278"/>
          <w:jc w:val="center"/>
        </w:trPr>
        <w:tc>
          <w:tcPr>
            <w:tcW w:w="9163" w:type="dxa"/>
            <w:gridSpan w:val="2"/>
          </w:tcPr>
          <w:p w14:paraId="58EE5206" w14:textId="77777777" w:rsidR="00A226FF" w:rsidRPr="00A226FF" w:rsidRDefault="00A226FF" w:rsidP="00902141">
            <w:pPr>
              <w:keepLines/>
              <w:widowControl w:val="0"/>
              <w:suppressAutoHyphens/>
              <w:autoSpaceDE w:val="0"/>
              <w:spacing w:after="0" w:line="240" w:lineRule="auto"/>
              <w:ind w:firstLine="851"/>
              <w:jc w:val="center"/>
              <w:rPr>
                <w:rFonts w:ascii="Times New Roman" w:hAnsi="Times New Roman"/>
                <w:kern w:val="0"/>
                <w:sz w:val="20"/>
                <w:szCs w:val="20"/>
                <w:lang w:eastAsia="ar-SA"/>
              </w:rPr>
            </w:pPr>
            <w:r w:rsidRPr="00A226FF">
              <w:rPr>
                <w:rFonts w:ascii="Times New Roman" w:hAnsi="Times New Roman"/>
                <w:kern w:val="0"/>
                <w:sz w:val="20"/>
                <w:szCs w:val="20"/>
                <w:lang w:eastAsia="ar-SA"/>
              </w:rPr>
              <w:t xml:space="preserve">Раздел «Алгебра и начала математического анализа </w:t>
            </w:r>
          </w:p>
        </w:tc>
      </w:tr>
      <w:tr w:rsidR="00A226FF" w:rsidRPr="00A226FF" w14:paraId="2ACC3A46" w14:textId="77777777" w:rsidTr="00B728CB">
        <w:trPr>
          <w:trHeight w:val="253"/>
          <w:jc w:val="center"/>
        </w:trPr>
        <w:tc>
          <w:tcPr>
            <w:tcW w:w="6892" w:type="dxa"/>
          </w:tcPr>
          <w:p w14:paraId="6F3A1C35"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Числовые функции</w:t>
            </w:r>
          </w:p>
        </w:tc>
        <w:tc>
          <w:tcPr>
            <w:tcW w:w="2271" w:type="dxa"/>
          </w:tcPr>
          <w:p w14:paraId="2359101F" w14:textId="77777777" w:rsidR="00A226FF" w:rsidRPr="00A226FF" w:rsidRDefault="00A226FF" w:rsidP="00902141">
            <w:pPr>
              <w:keepLines/>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9</w:t>
            </w:r>
          </w:p>
        </w:tc>
      </w:tr>
      <w:tr w:rsidR="00A226FF" w:rsidRPr="00A226FF" w14:paraId="1F85FED1" w14:textId="77777777" w:rsidTr="00B728CB">
        <w:trPr>
          <w:trHeight w:val="278"/>
          <w:jc w:val="center"/>
        </w:trPr>
        <w:tc>
          <w:tcPr>
            <w:tcW w:w="6892" w:type="dxa"/>
          </w:tcPr>
          <w:p w14:paraId="77E44E11"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Тригонометрические функции</w:t>
            </w:r>
          </w:p>
        </w:tc>
        <w:tc>
          <w:tcPr>
            <w:tcW w:w="2271" w:type="dxa"/>
          </w:tcPr>
          <w:p w14:paraId="0C93DCB0"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26</w:t>
            </w:r>
          </w:p>
        </w:tc>
      </w:tr>
      <w:tr w:rsidR="00A226FF" w:rsidRPr="00A226FF" w14:paraId="05518721" w14:textId="77777777" w:rsidTr="00B728CB">
        <w:trPr>
          <w:trHeight w:val="253"/>
          <w:jc w:val="center"/>
        </w:trPr>
        <w:tc>
          <w:tcPr>
            <w:tcW w:w="6892" w:type="dxa"/>
          </w:tcPr>
          <w:p w14:paraId="728D5836"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Тригонометрические уравнения</w:t>
            </w:r>
          </w:p>
        </w:tc>
        <w:tc>
          <w:tcPr>
            <w:tcW w:w="2271" w:type="dxa"/>
          </w:tcPr>
          <w:p w14:paraId="337E09FA"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10</w:t>
            </w:r>
          </w:p>
        </w:tc>
      </w:tr>
      <w:tr w:rsidR="00A226FF" w:rsidRPr="00A226FF" w14:paraId="74276890" w14:textId="77777777" w:rsidTr="00B728CB">
        <w:trPr>
          <w:trHeight w:val="278"/>
          <w:jc w:val="center"/>
        </w:trPr>
        <w:tc>
          <w:tcPr>
            <w:tcW w:w="6892" w:type="dxa"/>
          </w:tcPr>
          <w:p w14:paraId="23B99F28"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Преобразование тригонометрических выражений</w:t>
            </w:r>
          </w:p>
        </w:tc>
        <w:tc>
          <w:tcPr>
            <w:tcW w:w="2271" w:type="dxa"/>
          </w:tcPr>
          <w:p w14:paraId="231B94C7"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15</w:t>
            </w:r>
          </w:p>
        </w:tc>
      </w:tr>
      <w:tr w:rsidR="00A226FF" w:rsidRPr="00A226FF" w14:paraId="217A37A8" w14:textId="77777777" w:rsidTr="00B728CB">
        <w:trPr>
          <w:trHeight w:val="253"/>
          <w:jc w:val="center"/>
        </w:trPr>
        <w:tc>
          <w:tcPr>
            <w:tcW w:w="6892" w:type="dxa"/>
          </w:tcPr>
          <w:p w14:paraId="26E34716"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 xml:space="preserve">Производная </w:t>
            </w:r>
          </w:p>
        </w:tc>
        <w:tc>
          <w:tcPr>
            <w:tcW w:w="2271" w:type="dxa"/>
          </w:tcPr>
          <w:p w14:paraId="782AEAAF"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31</w:t>
            </w:r>
          </w:p>
        </w:tc>
      </w:tr>
      <w:tr w:rsidR="00A226FF" w:rsidRPr="00A226FF" w14:paraId="5FE3A355" w14:textId="77777777" w:rsidTr="00B728CB">
        <w:trPr>
          <w:trHeight w:val="278"/>
          <w:jc w:val="center"/>
        </w:trPr>
        <w:tc>
          <w:tcPr>
            <w:tcW w:w="6892" w:type="dxa"/>
          </w:tcPr>
          <w:p w14:paraId="68B5FA13"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Итоговое повторение</w:t>
            </w:r>
          </w:p>
        </w:tc>
        <w:tc>
          <w:tcPr>
            <w:tcW w:w="2271" w:type="dxa"/>
          </w:tcPr>
          <w:p w14:paraId="2847A723"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11</w:t>
            </w:r>
          </w:p>
        </w:tc>
      </w:tr>
      <w:tr w:rsidR="00A226FF" w:rsidRPr="00A226FF" w14:paraId="7242462E" w14:textId="77777777" w:rsidTr="00B728CB">
        <w:trPr>
          <w:trHeight w:val="278"/>
          <w:jc w:val="center"/>
        </w:trPr>
        <w:tc>
          <w:tcPr>
            <w:tcW w:w="6892" w:type="dxa"/>
          </w:tcPr>
          <w:p w14:paraId="3AFDE7DE" w14:textId="77777777" w:rsidR="00A226FF" w:rsidRPr="00A226FF" w:rsidRDefault="00A226FF" w:rsidP="00902141">
            <w:pPr>
              <w:widowControl w:val="0"/>
              <w:suppressAutoHyphens/>
              <w:autoSpaceDE w:val="0"/>
              <w:spacing w:after="0" w:line="240" w:lineRule="auto"/>
              <w:ind w:firstLine="851"/>
              <w:jc w:val="right"/>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итого</w:t>
            </w:r>
          </w:p>
        </w:tc>
        <w:tc>
          <w:tcPr>
            <w:tcW w:w="2271" w:type="dxa"/>
          </w:tcPr>
          <w:p w14:paraId="39B51062"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102</w:t>
            </w:r>
          </w:p>
        </w:tc>
      </w:tr>
      <w:tr w:rsidR="00A226FF" w:rsidRPr="00A226FF" w14:paraId="4393E5C5" w14:textId="77777777" w:rsidTr="00B728CB">
        <w:trPr>
          <w:trHeight w:val="278"/>
          <w:jc w:val="center"/>
        </w:trPr>
        <w:tc>
          <w:tcPr>
            <w:tcW w:w="9163" w:type="dxa"/>
            <w:gridSpan w:val="2"/>
          </w:tcPr>
          <w:p w14:paraId="738B56F5" w14:textId="77777777" w:rsidR="00A226FF" w:rsidRPr="00A226FF" w:rsidRDefault="00A226FF" w:rsidP="00902141">
            <w:pPr>
              <w:widowControl w:val="0"/>
              <w:spacing w:after="0" w:line="240" w:lineRule="auto"/>
              <w:ind w:firstLine="851"/>
              <w:jc w:val="center"/>
              <w:rPr>
                <w:rFonts w:ascii="Times New Roman" w:hAnsi="Times New Roman"/>
                <w:kern w:val="0"/>
                <w:sz w:val="20"/>
                <w:szCs w:val="20"/>
                <w:lang w:eastAsia="en-US"/>
              </w:rPr>
            </w:pPr>
            <w:r w:rsidRPr="00A226FF">
              <w:rPr>
                <w:rFonts w:ascii="Times New Roman" w:hAnsi="Times New Roman"/>
                <w:kern w:val="0"/>
                <w:sz w:val="20"/>
                <w:szCs w:val="20"/>
                <w:lang w:eastAsia="en-US"/>
              </w:rPr>
              <w:t xml:space="preserve">Раздел «Геометрия» </w:t>
            </w:r>
          </w:p>
        </w:tc>
      </w:tr>
      <w:tr w:rsidR="00A226FF" w:rsidRPr="00A226FF" w14:paraId="1D2F4DC2" w14:textId="77777777" w:rsidTr="00B728CB">
        <w:trPr>
          <w:trHeight w:val="253"/>
          <w:jc w:val="center"/>
        </w:trPr>
        <w:tc>
          <w:tcPr>
            <w:tcW w:w="6892" w:type="dxa"/>
          </w:tcPr>
          <w:p w14:paraId="1BE29EA5"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Аксиомы стереометрии и их следствия</w:t>
            </w:r>
          </w:p>
        </w:tc>
        <w:tc>
          <w:tcPr>
            <w:tcW w:w="2271" w:type="dxa"/>
          </w:tcPr>
          <w:p w14:paraId="5FECDEE1" w14:textId="77777777" w:rsidR="00A226FF" w:rsidRPr="00A226FF" w:rsidRDefault="00A226FF" w:rsidP="00902141">
            <w:pPr>
              <w:keepLines/>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3</w:t>
            </w:r>
          </w:p>
        </w:tc>
      </w:tr>
      <w:tr w:rsidR="00A226FF" w:rsidRPr="00A226FF" w14:paraId="5ABDAD82" w14:textId="77777777" w:rsidTr="00B728CB">
        <w:trPr>
          <w:trHeight w:val="278"/>
          <w:jc w:val="center"/>
        </w:trPr>
        <w:tc>
          <w:tcPr>
            <w:tcW w:w="6892" w:type="dxa"/>
          </w:tcPr>
          <w:p w14:paraId="3AC6D428"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Параллельность прямых и плоскостей</w:t>
            </w:r>
          </w:p>
        </w:tc>
        <w:tc>
          <w:tcPr>
            <w:tcW w:w="2271" w:type="dxa"/>
          </w:tcPr>
          <w:p w14:paraId="78C5E3B6"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14</w:t>
            </w:r>
          </w:p>
        </w:tc>
      </w:tr>
      <w:tr w:rsidR="00A226FF" w:rsidRPr="00A226FF" w14:paraId="0279E36C" w14:textId="77777777" w:rsidTr="00B728CB">
        <w:trPr>
          <w:trHeight w:val="253"/>
          <w:jc w:val="center"/>
        </w:trPr>
        <w:tc>
          <w:tcPr>
            <w:tcW w:w="6892" w:type="dxa"/>
          </w:tcPr>
          <w:p w14:paraId="39B63FC0"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Перпендикулярность прямых и плоскостей</w:t>
            </w:r>
          </w:p>
        </w:tc>
        <w:tc>
          <w:tcPr>
            <w:tcW w:w="2271" w:type="dxa"/>
          </w:tcPr>
          <w:p w14:paraId="1FB87554"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17</w:t>
            </w:r>
          </w:p>
        </w:tc>
      </w:tr>
      <w:tr w:rsidR="00A226FF" w:rsidRPr="00A226FF" w14:paraId="73ACDBAA" w14:textId="77777777" w:rsidTr="00B728CB">
        <w:trPr>
          <w:trHeight w:val="278"/>
          <w:jc w:val="center"/>
        </w:trPr>
        <w:tc>
          <w:tcPr>
            <w:tcW w:w="6892" w:type="dxa"/>
          </w:tcPr>
          <w:p w14:paraId="191659CA"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 xml:space="preserve">Многогранники </w:t>
            </w:r>
          </w:p>
        </w:tc>
        <w:tc>
          <w:tcPr>
            <w:tcW w:w="2271" w:type="dxa"/>
          </w:tcPr>
          <w:p w14:paraId="097F4CAA"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18</w:t>
            </w:r>
          </w:p>
        </w:tc>
      </w:tr>
      <w:tr w:rsidR="00A226FF" w:rsidRPr="00A226FF" w14:paraId="6D8D1BA6" w14:textId="77777777" w:rsidTr="00B728CB">
        <w:trPr>
          <w:trHeight w:val="253"/>
          <w:jc w:val="center"/>
        </w:trPr>
        <w:tc>
          <w:tcPr>
            <w:tcW w:w="6892" w:type="dxa"/>
          </w:tcPr>
          <w:p w14:paraId="4973F4A8"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Векторы в пространстве</w:t>
            </w:r>
          </w:p>
        </w:tc>
        <w:tc>
          <w:tcPr>
            <w:tcW w:w="2271" w:type="dxa"/>
          </w:tcPr>
          <w:p w14:paraId="007D9A17"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10</w:t>
            </w:r>
          </w:p>
        </w:tc>
      </w:tr>
      <w:tr w:rsidR="00A226FF" w:rsidRPr="00A226FF" w14:paraId="7F0DA10D" w14:textId="77777777" w:rsidTr="00B728CB">
        <w:trPr>
          <w:trHeight w:val="278"/>
          <w:jc w:val="center"/>
        </w:trPr>
        <w:tc>
          <w:tcPr>
            <w:tcW w:w="6892" w:type="dxa"/>
          </w:tcPr>
          <w:p w14:paraId="596AB175"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 xml:space="preserve">Итоговое повторение </w:t>
            </w:r>
          </w:p>
        </w:tc>
        <w:tc>
          <w:tcPr>
            <w:tcW w:w="2271" w:type="dxa"/>
          </w:tcPr>
          <w:p w14:paraId="6D26A826"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6</w:t>
            </w:r>
          </w:p>
        </w:tc>
      </w:tr>
      <w:tr w:rsidR="00A226FF" w:rsidRPr="00A226FF" w14:paraId="04B4CDC6" w14:textId="77777777" w:rsidTr="00B728CB">
        <w:trPr>
          <w:trHeight w:val="278"/>
          <w:jc w:val="center"/>
        </w:trPr>
        <w:tc>
          <w:tcPr>
            <w:tcW w:w="6892" w:type="dxa"/>
          </w:tcPr>
          <w:p w14:paraId="48E87B9D" w14:textId="77777777" w:rsidR="00A226FF" w:rsidRPr="00A226FF" w:rsidRDefault="00A226FF" w:rsidP="00902141">
            <w:pPr>
              <w:widowControl w:val="0"/>
              <w:suppressAutoHyphens/>
              <w:autoSpaceDE w:val="0"/>
              <w:spacing w:after="0" w:line="240" w:lineRule="auto"/>
              <w:ind w:firstLine="851"/>
              <w:jc w:val="right"/>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итого</w:t>
            </w:r>
          </w:p>
        </w:tc>
        <w:tc>
          <w:tcPr>
            <w:tcW w:w="2271" w:type="dxa"/>
          </w:tcPr>
          <w:p w14:paraId="19DB14AC"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68</w:t>
            </w:r>
          </w:p>
        </w:tc>
      </w:tr>
    </w:tbl>
    <w:p w14:paraId="2746DCC1" w14:textId="77777777" w:rsidR="00A226FF" w:rsidRPr="00A226FF" w:rsidRDefault="00A226FF" w:rsidP="00902141">
      <w:pPr>
        <w:widowControl w:val="0"/>
        <w:spacing w:after="0" w:line="240" w:lineRule="auto"/>
        <w:ind w:firstLine="851"/>
        <w:jc w:val="center"/>
        <w:rPr>
          <w:rFonts w:ascii="Times New Roman" w:hAnsi="Times New Roman"/>
          <w:kern w:val="0"/>
          <w:sz w:val="20"/>
          <w:szCs w:val="20"/>
          <w:lang w:eastAsia="en-US"/>
        </w:rPr>
      </w:pPr>
    </w:p>
    <w:p w14:paraId="648F97F3" w14:textId="77777777" w:rsidR="00A226FF" w:rsidRPr="00A226FF" w:rsidRDefault="00A226FF" w:rsidP="00902141">
      <w:pPr>
        <w:widowControl w:val="0"/>
        <w:spacing w:after="0" w:line="240" w:lineRule="auto"/>
        <w:ind w:firstLine="851"/>
        <w:jc w:val="center"/>
        <w:rPr>
          <w:rFonts w:ascii="Times New Roman" w:hAnsi="Times New Roman"/>
          <w:kern w:val="0"/>
          <w:sz w:val="20"/>
          <w:szCs w:val="20"/>
          <w:lang w:eastAsia="en-US"/>
        </w:rPr>
      </w:pPr>
    </w:p>
    <w:p w14:paraId="73C53C30" w14:textId="77777777" w:rsidR="00A226FF" w:rsidRPr="00A226FF" w:rsidRDefault="00A226FF" w:rsidP="00902141">
      <w:pPr>
        <w:widowControl w:val="0"/>
        <w:spacing w:after="0" w:line="240" w:lineRule="auto"/>
        <w:ind w:firstLine="851"/>
        <w:jc w:val="center"/>
        <w:rPr>
          <w:rFonts w:ascii="Times New Roman" w:hAnsi="Times New Roman"/>
          <w:kern w:val="0"/>
          <w:sz w:val="20"/>
          <w:szCs w:val="20"/>
          <w:lang w:eastAsia="en-US"/>
        </w:rPr>
      </w:pPr>
      <w:r w:rsidRPr="00A226FF">
        <w:rPr>
          <w:rFonts w:ascii="Times New Roman" w:hAnsi="Times New Roman"/>
          <w:kern w:val="0"/>
          <w:sz w:val="20"/>
          <w:szCs w:val="20"/>
          <w:lang w:eastAsia="en-US"/>
        </w:rPr>
        <w:t>«Математика» – 11 класс, 5 ч в неделю, всего 170 ч</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2"/>
        <w:gridCol w:w="2271"/>
      </w:tblGrid>
      <w:tr w:rsidR="00A226FF" w:rsidRPr="00A226FF" w14:paraId="26BF95AD" w14:textId="77777777" w:rsidTr="00B728CB">
        <w:trPr>
          <w:trHeight w:val="278"/>
          <w:jc w:val="center"/>
        </w:trPr>
        <w:tc>
          <w:tcPr>
            <w:tcW w:w="6892" w:type="dxa"/>
          </w:tcPr>
          <w:p w14:paraId="70A2E164"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Наименование темы</w:t>
            </w:r>
          </w:p>
        </w:tc>
        <w:tc>
          <w:tcPr>
            <w:tcW w:w="2271" w:type="dxa"/>
          </w:tcPr>
          <w:p w14:paraId="33AD9F28" w14:textId="77777777" w:rsidR="00A226FF" w:rsidRPr="00A226FF" w:rsidRDefault="00A226FF" w:rsidP="00902141">
            <w:pPr>
              <w:keepLines/>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Количество часов</w:t>
            </w:r>
          </w:p>
        </w:tc>
      </w:tr>
      <w:tr w:rsidR="00A226FF" w:rsidRPr="00A226FF" w14:paraId="41F43DC6" w14:textId="77777777" w:rsidTr="00B728CB">
        <w:trPr>
          <w:trHeight w:val="278"/>
          <w:jc w:val="center"/>
        </w:trPr>
        <w:tc>
          <w:tcPr>
            <w:tcW w:w="9163" w:type="dxa"/>
            <w:gridSpan w:val="2"/>
          </w:tcPr>
          <w:p w14:paraId="1EDDE704" w14:textId="77777777" w:rsidR="00A226FF" w:rsidRPr="00A226FF" w:rsidRDefault="00A226FF" w:rsidP="00902141">
            <w:pPr>
              <w:keepLines/>
              <w:widowControl w:val="0"/>
              <w:suppressAutoHyphens/>
              <w:autoSpaceDE w:val="0"/>
              <w:spacing w:after="0" w:line="240" w:lineRule="auto"/>
              <w:ind w:firstLine="851"/>
              <w:jc w:val="center"/>
              <w:rPr>
                <w:rFonts w:ascii="Times New Roman" w:hAnsi="Times New Roman"/>
                <w:kern w:val="0"/>
                <w:sz w:val="20"/>
                <w:szCs w:val="20"/>
                <w:lang w:eastAsia="ar-SA"/>
              </w:rPr>
            </w:pPr>
            <w:r w:rsidRPr="00A226FF">
              <w:rPr>
                <w:rFonts w:ascii="Times New Roman" w:hAnsi="Times New Roman"/>
                <w:kern w:val="0"/>
                <w:sz w:val="20"/>
                <w:szCs w:val="20"/>
                <w:lang w:eastAsia="ar-SA"/>
              </w:rPr>
              <w:t>Раздел «Алгебра и начала математического анализа»</w:t>
            </w:r>
          </w:p>
        </w:tc>
      </w:tr>
      <w:tr w:rsidR="00A226FF" w:rsidRPr="00A226FF" w14:paraId="2E0EB311" w14:textId="77777777" w:rsidTr="00B728CB">
        <w:trPr>
          <w:trHeight w:val="253"/>
          <w:jc w:val="center"/>
        </w:trPr>
        <w:tc>
          <w:tcPr>
            <w:tcW w:w="6892" w:type="dxa"/>
          </w:tcPr>
          <w:p w14:paraId="51F2AD0B"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Степени и корни. Степенные функции</w:t>
            </w:r>
          </w:p>
        </w:tc>
        <w:tc>
          <w:tcPr>
            <w:tcW w:w="2271" w:type="dxa"/>
          </w:tcPr>
          <w:p w14:paraId="65E57036" w14:textId="77777777" w:rsidR="00A226FF" w:rsidRPr="00A226FF" w:rsidRDefault="00A226FF" w:rsidP="00902141">
            <w:pPr>
              <w:keepLines/>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18</w:t>
            </w:r>
          </w:p>
        </w:tc>
      </w:tr>
      <w:tr w:rsidR="00A226FF" w:rsidRPr="00A226FF" w14:paraId="41166A89" w14:textId="77777777" w:rsidTr="00B728CB">
        <w:trPr>
          <w:trHeight w:val="278"/>
          <w:jc w:val="center"/>
        </w:trPr>
        <w:tc>
          <w:tcPr>
            <w:tcW w:w="6892" w:type="dxa"/>
          </w:tcPr>
          <w:p w14:paraId="04F858CA"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Показательная и логарифмическая функции</w:t>
            </w:r>
          </w:p>
        </w:tc>
        <w:tc>
          <w:tcPr>
            <w:tcW w:w="2271" w:type="dxa"/>
          </w:tcPr>
          <w:p w14:paraId="4672E70B"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29</w:t>
            </w:r>
          </w:p>
        </w:tc>
      </w:tr>
      <w:tr w:rsidR="00A226FF" w:rsidRPr="00A226FF" w14:paraId="284540F8" w14:textId="77777777" w:rsidTr="00B728CB">
        <w:trPr>
          <w:trHeight w:val="253"/>
          <w:jc w:val="center"/>
        </w:trPr>
        <w:tc>
          <w:tcPr>
            <w:tcW w:w="6892" w:type="dxa"/>
          </w:tcPr>
          <w:p w14:paraId="1401E5EF"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Первообразная и интеграл</w:t>
            </w:r>
          </w:p>
        </w:tc>
        <w:tc>
          <w:tcPr>
            <w:tcW w:w="2271" w:type="dxa"/>
          </w:tcPr>
          <w:p w14:paraId="27DEC556"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8</w:t>
            </w:r>
          </w:p>
        </w:tc>
      </w:tr>
      <w:tr w:rsidR="00A226FF" w:rsidRPr="00A226FF" w14:paraId="5AAC5686" w14:textId="77777777" w:rsidTr="00B728CB">
        <w:trPr>
          <w:trHeight w:val="278"/>
          <w:jc w:val="center"/>
        </w:trPr>
        <w:tc>
          <w:tcPr>
            <w:tcW w:w="6892" w:type="dxa"/>
          </w:tcPr>
          <w:p w14:paraId="03DA43F0"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Элементы математической статистики, комбинаторики и теории вероятностей</w:t>
            </w:r>
          </w:p>
        </w:tc>
        <w:tc>
          <w:tcPr>
            <w:tcW w:w="2271" w:type="dxa"/>
          </w:tcPr>
          <w:p w14:paraId="676CF97E"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15</w:t>
            </w:r>
          </w:p>
        </w:tc>
      </w:tr>
      <w:tr w:rsidR="00A226FF" w:rsidRPr="00A226FF" w14:paraId="13C25D45" w14:textId="77777777" w:rsidTr="00B728CB">
        <w:trPr>
          <w:trHeight w:val="253"/>
          <w:jc w:val="center"/>
        </w:trPr>
        <w:tc>
          <w:tcPr>
            <w:tcW w:w="6892" w:type="dxa"/>
          </w:tcPr>
          <w:p w14:paraId="20804745"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226FF">
              <w:rPr>
                <w:rFonts w:ascii="Times New Roman" w:hAnsi="Times New Roman"/>
                <w:kern w:val="0"/>
                <w:sz w:val="20"/>
                <w:szCs w:val="20"/>
                <w:lang w:eastAsia="ar-SA"/>
              </w:rPr>
              <w:t>Уравнения и неравенства. Системы уравнений и неравенств</w:t>
            </w:r>
          </w:p>
        </w:tc>
        <w:tc>
          <w:tcPr>
            <w:tcW w:w="2271" w:type="dxa"/>
          </w:tcPr>
          <w:p w14:paraId="743AEDD1"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20</w:t>
            </w:r>
          </w:p>
        </w:tc>
      </w:tr>
      <w:tr w:rsidR="00A226FF" w:rsidRPr="00A226FF" w14:paraId="6F44F983" w14:textId="77777777" w:rsidTr="00B728CB">
        <w:trPr>
          <w:trHeight w:val="278"/>
          <w:jc w:val="center"/>
        </w:trPr>
        <w:tc>
          <w:tcPr>
            <w:tcW w:w="6892" w:type="dxa"/>
          </w:tcPr>
          <w:p w14:paraId="2280DABD"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Итоговое повторение</w:t>
            </w:r>
          </w:p>
        </w:tc>
        <w:tc>
          <w:tcPr>
            <w:tcW w:w="2271" w:type="dxa"/>
          </w:tcPr>
          <w:p w14:paraId="445440C1"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12</w:t>
            </w:r>
          </w:p>
        </w:tc>
      </w:tr>
      <w:tr w:rsidR="00A226FF" w:rsidRPr="00A226FF" w14:paraId="23CCF7B5" w14:textId="77777777" w:rsidTr="00B728CB">
        <w:trPr>
          <w:trHeight w:val="278"/>
          <w:jc w:val="center"/>
        </w:trPr>
        <w:tc>
          <w:tcPr>
            <w:tcW w:w="6892" w:type="dxa"/>
          </w:tcPr>
          <w:p w14:paraId="442508C8" w14:textId="77777777" w:rsidR="00A226FF" w:rsidRPr="00A226FF" w:rsidRDefault="00A226FF" w:rsidP="00902141">
            <w:pPr>
              <w:widowControl w:val="0"/>
              <w:suppressAutoHyphens/>
              <w:autoSpaceDE w:val="0"/>
              <w:spacing w:after="0" w:line="240" w:lineRule="auto"/>
              <w:ind w:firstLine="851"/>
              <w:jc w:val="right"/>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итого</w:t>
            </w:r>
          </w:p>
        </w:tc>
        <w:tc>
          <w:tcPr>
            <w:tcW w:w="2271" w:type="dxa"/>
          </w:tcPr>
          <w:p w14:paraId="5BCEB39A"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102</w:t>
            </w:r>
          </w:p>
        </w:tc>
      </w:tr>
      <w:tr w:rsidR="00A226FF" w:rsidRPr="00A226FF" w14:paraId="1E2A456E" w14:textId="77777777" w:rsidTr="00B728CB">
        <w:trPr>
          <w:trHeight w:val="278"/>
          <w:jc w:val="center"/>
        </w:trPr>
        <w:tc>
          <w:tcPr>
            <w:tcW w:w="9163" w:type="dxa"/>
            <w:gridSpan w:val="2"/>
          </w:tcPr>
          <w:p w14:paraId="0947AFA7" w14:textId="77777777" w:rsidR="00A226FF" w:rsidRPr="00A226FF" w:rsidRDefault="00A226FF" w:rsidP="00902141">
            <w:pPr>
              <w:widowControl w:val="0"/>
              <w:spacing w:after="0" w:line="240" w:lineRule="auto"/>
              <w:ind w:firstLine="851"/>
              <w:jc w:val="center"/>
              <w:rPr>
                <w:rFonts w:ascii="Times New Roman" w:hAnsi="Times New Roman"/>
                <w:kern w:val="0"/>
                <w:sz w:val="20"/>
                <w:szCs w:val="20"/>
                <w:lang w:eastAsia="en-US"/>
              </w:rPr>
            </w:pPr>
            <w:r w:rsidRPr="00A226FF">
              <w:rPr>
                <w:rFonts w:ascii="Times New Roman" w:hAnsi="Times New Roman"/>
                <w:kern w:val="0"/>
                <w:sz w:val="20"/>
                <w:szCs w:val="20"/>
                <w:lang w:eastAsia="en-US"/>
              </w:rPr>
              <w:t>Раздел «Геометрия» – 11 класс</w:t>
            </w:r>
          </w:p>
        </w:tc>
      </w:tr>
      <w:tr w:rsidR="00A226FF" w:rsidRPr="00A226FF" w14:paraId="7710606F" w14:textId="77777777" w:rsidTr="00B728CB">
        <w:trPr>
          <w:trHeight w:val="253"/>
          <w:jc w:val="center"/>
        </w:trPr>
        <w:tc>
          <w:tcPr>
            <w:tcW w:w="6892" w:type="dxa"/>
          </w:tcPr>
          <w:p w14:paraId="56B6436F"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Метод координат в пространстве</w:t>
            </w:r>
          </w:p>
        </w:tc>
        <w:tc>
          <w:tcPr>
            <w:tcW w:w="2271" w:type="dxa"/>
          </w:tcPr>
          <w:p w14:paraId="2945D530" w14:textId="77777777" w:rsidR="00A226FF" w:rsidRPr="00A226FF" w:rsidRDefault="00A226FF" w:rsidP="00902141">
            <w:pPr>
              <w:keepLines/>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18</w:t>
            </w:r>
          </w:p>
        </w:tc>
      </w:tr>
      <w:tr w:rsidR="00A226FF" w:rsidRPr="00A226FF" w14:paraId="078250F4" w14:textId="77777777" w:rsidTr="00B728CB">
        <w:trPr>
          <w:trHeight w:val="278"/>
          <w:jc w:val="center"/>
        </w:trPr>
        <w:tc>
          <w:tcPr>
            <w:tcW w:w="6892" w:type="dxa"/>
          </w:tcPr>
          <w:p w14:paraId="4A5085E6"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Цилиндр, конус, шар</w:t>
            </w:r>
          </w:p>
        </w:tc>
        <w:tc>
          <w:tcPr>
            <w:tcW w:w="2271" w:type="dxa"/>
          </w:tcPr>
          <w:p w14:paraId="0E2DA0E6"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20</w:t>
            </w:r>
          </w:p>
        </w:tc>
      </w:tr>
      <w:tr w:rsidR="00A226FF" w:rsidRPr="00A226FF" w14:paraId="027BB2C7" w14:textId="77777777" w:rsidTr="00B728CB">
        <w:trPr>
          <w:trHeight w:val="253"/>
          <w:jc w:val="center"/>
        </w:trPr>
        <w:tc>
          <w:tcPr>
            <w:tcW w:w="6892" w:type="dxa"/>
          </w:tcPr>
          <w:p w14:paraId="2D68595D"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Объемы тел</w:t>
            </w:r>
          </w:p>
        </w:tc>
        <w:tc>
          <w:tcPr>
            <w:tcW w:w="2271" w:type="dxa"/>
          </w:tcPr>
          <w:p w14:paraId="17390B85"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19</w:t>
            </w:r>
          </w:p>
        </w:tc>
      </w:tr>
      <w:tr w:rsidR="00A226FF" w:rsidRPr="00A226FF" w14:paraId="1B123F3C" w14:textId="77777777" w:rsidTr="00B728CB">
        <w:trPr>
          <w:trHeight w:val="278"/>
          <w:jc w:val="center"/>
        </w:trPr>
        <w:tc>
          <w:tcPr>
            <w:tcW w:w="6892" w:type="dxa"/>
          </w:tcPr>
          <w:p w14:paraId="5E863E61" w14:textId="77777777" w:rsidR="00A226FF" w:rsidRPr="00A226FF" w:rsidRDefault="00A226FF"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 xml:space="preserve">Итоговое повторение </w:t>
            </w:r>
          </w:p>
        </w:tc>
        <w:tc>
          <w:tcPr>
            <w:tcW w:w="2271" w:type="dxa"/>
          </w:tcPr>
          <w:p w14:paraId="5F13F105"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11</w:t>
            </w:r>
          </w:p>
        </w:tc>
      </w:tr>
      <w:tr w:rsidR="00A226FF" w:rsidRPr="00A226FF" w14:paraId="01F9FF65" w14:textId="77777777" w:rsidTr="00B728CB">
        <w:trPr>
          <w:trHeight w:val="278"/>
          <w:jc w:val="center"/>
        </w:trPr>
        <w:tc>
          <w:tcPr>
            <w:tcW w:w="6892" w:type="dxa"/>
          </w:tcPr>
          <w:p w14:paraId="2610A249" w14:textId="77777777" w:rsidR="00A226FF" w:rsidRPr="00A226FF" w:rsidRDefault="00A226FF" w:rsidP="00902141">
            <w:pPr>
              <w:widowControl w:val="0"/>
              <w:suppressAutoHyphens/>
              <w:autoSpaceDE w:val="0"/>
              <w:spacing w:after="0" w:line="240" w:lineRule="auto"/>
              <w:ind w:firstLine="851"/>
              <w:jc w:val="right"/>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итого</w:t>
            </w:r>
          </w:p>
        </w:tc>
        <w:tc>
          <w:tcPr>
            <w:tcW w:w="2271" w:type="dxa"/>
          </w:tcPr>
          <w:p w14:paraId="672E9AEA" w14:textId="77777777" w:rsidR="00A226FF" w:rsidRPr="00A226FF" w:rsidRDefault="00A226FF"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A226FF">
              <w:rPr>
                <w:rFonts w:ascii="Times New Roman" w:hAnsi="Times New Roman"/>
                <w:kern w:val="0"/>
                <w:sz w:val="20"/>
                <w:szCs w:val="20"/>
                <w:lang w:val="en-US" w:eastAsia="ar-SA"/>
              </w:rPr>
              <w:t>68</w:t>
            </w:r>
          </w:p>
        </w:tc>
      </w:tr>
    </w:tbl>
    <w:p w14:paraId="6EC766E2" w14:textId="77777777" w:rsidR="002B4979" w:rsidRPr="004D464D" w:rsidRDefault="002B497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72C2D7D9" w14:textId="77777777" w:rsidR="00BF3067" w:rsidRPr="00BF3067" w:rsidRDefault="00BF3067"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6" w:name="_Toc42596774"/>
      <w:r w:rsidRPr="00BF3067">
        <w:rPr>
          <w:rFonts w:ascii="Times New Roman" w:hAnsi="Times New Roman"/>
          <w:kern w:val="1"/>
          <w:sz w:val="20"/>
          <w:szCs w:val="20"/>
          <w:lang w:eastAsia="ar-SA"/>
        </w:rPr>
        <w:t>Информатика</w:t>
      </w:r>
      <w:bookmarkEnd w:id="6"/>
    </w:p>
    <w:p w14:paraId="37DF986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ООО и учитываются межпредметные связи.</w:t>
      </w:r>
    </w:p>
    <w:p w14:paraId="17E6183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14:paraId="713B87F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Базовый уровень</w:t>
      </w:r>
    </w:p>
    <w:p w14:paraId="13DBD8F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Введение. Информация и информационные процессы</w:t>
      </w:r>
    </w:p>
    <w:p w14:paraId="742015A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lastRenderedPageBreak/>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14:paraId="0DECC81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Системы. Компоненты системы и их взаимодействие. </w:t>
      </w:r>
    </w:p>
    <w:p w14:paraId="4FC61651"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Универсальность дискретного представления информации.</w:t>
      </w:r>
    </w:p>
    <w:p w14:paraId="7D52FF1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Математические основы информатики</w:t>
      </w:r>
    </w:p>
    <w:p w14:paraId="7410CAC7"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Тексты и кодирование</w:t>
      </w:r>
    </w:p>
    <w:p w14:paraId="434021C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BF3067">
        <w:rPr>
          <w:rFonts w:ascii="Times New Roman" w:hAnsi="Times New Roman"/>
          <w:kern w:val="0"/>
          <w:sz w:val="20"/>
          <w:szCs w:val="20"/>
          <w:lang w:eastAsia="ar-SA"/>
        </w:rPr>
        <w:t xml:space="preserve">Равномерные и неравномерные коды. </w:t>
      </w:r>
      <w:r w:rsidRPr="00BF3067">
        <w:rPr>
          <w:rFonts w:ascii="Times New Roman" w:hAnsi="Times New Roman"/>
          <w:i/>
          <w:kern w:val="0"/>
          <w:sz w:val="20"/>
          <w:szCs w:val="20"/>
          <w:lang w:eastAsia="ar-SA"/>
        </w:rPr>
        <w:t>Условие Фано.</w:t>
      </w:r>
    </w:p>
    <w:p w14:paraId="0E5C1E38"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Системы счисления</w:t>
      </w:r>
    </w:p>
    <w:p w14:paraId="7EFFFECA"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BF3067">
        <w:rPr>
          <w:rFonts w:ascii="Times New Roman" w:hAnsi="Times New Roman"/>
          <w:kern w:val="0"/>
          <w:sz w:val="20"/>
          <w:szCs w:val="20"/>
          <w:lang w:eastAsia="ar-SA"/>
        </w:rPr>
        <w:t xml:space="preserve">Сравнение чисел, записанных в двоичной, восьмеричной и шестнадцатеричной системах счисления. </w:t>
      </w:r>
      <w:r w:rsidRPr="00BF3067">
        <w:rPr>
          <w:rFonts w:ascii="Times New Roman" w:hAnsi="Times New Roman"/>
          <w:i/>
          <w:kern w:val="0"/>
          <w:sz w:val="20"/>
          <w:szCs w:val="20"/>
          <w:lang w:eastAsia="ar-SA"/>
        </w:rPr>
        <w:t>Сложение и вычитание чисел, записанных в этих системах счисления.</w:t>
      </w:r>
    </w:p>
    <w:p w14:paraId="3DDE9148"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Элементы комбинаторики, теории множеств и математической логики</w:t>
      </w:r>
    </w:p>
    <w:p w14:paraId="1E78416A"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BF3067">
        <w:rPr>
          <w:rFonts w:ascii="Times New Roman" w:hAnsi="Times New Roman"/>
          <w:kern w:val="0"/>
          <w:sz w:val="20"/>
          <w:szCs w:val="20"/>
          <w:lang w:eastAsia="ar-SA"/>
        </w:rPr>
        <w:t xml:space="preserve">Операции «импликация», «эквивалентность». Примеры законов алгебры логики. Эквивалентные преобразования логических выражений. </w:t>
      </w:r>
      <w:r w:rsidRPr="00BF3067">
        <w:rPr>
          <w:rFonts w:ascii="Times New Roman" w:hAnsi="Times New Roman"/>
          <w:iCs/>
          <w:kern w:val="0"/>
          <w:sz w:val="20"/>
          <w:szCs w:val="20"/>
          <w:lang w:eastAsia="ar-SA"/>
        </w:rPr>
        <w:t xml:space="preserve">Построение логического выражения с данной таблицей истинности. </w:t>
      </w:r>
      <w:r w:rsidRPr="00BF3067">
        <w:rPr>
          <w:rFonts w:ascii="Times New Roman" w:hAnsi="Times New Roman"/>
          <w:i/>
          <w:kern w:val="0"/>
          <w:sz w:val="20"/>
          <w:szCs w:val="20"/>
          <w:lang w:eastAsia="ar-SA"/>
        </w:rPr>
        <w:t>Решение простейших логических уравнений.</w:t>
      </w:r>
    </w:p>
    <w:p w14:paraId="0672333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iCs/>
          <w:kern w:val="0"/>
          <w:sz w:val="20"/>
          <w:szCs w:val="20"/>
          <w:lang w:eastAsia="ar-SA"/>
        </w:rPr>
      </w:pPr>
      <w:r w:rsidRPr="00BF3067">
        <w:rPr>
          <w:rFonts w:ascii="Times New Roman" w:hAnsi="Times New Roman"/>
          <w:i/>
          <w:iCs/>
          <w:kern w:val="0"/>
          <w:sz w:val="20"/>
          <w:szCs w:val="20"/>
          <w:lang w:eastAsia="ar-SA"/>
        </w:rPr>
        <w:t xml:space="preserve">Нормальные формы: дизъюнктивная и конъюнктивная нормальная форма. </w:t>
      </w:r>
    </w:p>
    <w:p w14:paraId="66235ED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Cs/>
          <w:kern w:val="0"/>
          <w:sz w:val="20"/>
          <w:szCs w:val="20"/>
          <w:lang w:eastAsia="ar-SA"/>
        </w:rPr>
      </w:pPr>
      <w:r w:rsidRPr="00BF3067">
        <w:rPr>
          <w:rFonts w:ascii="Times New Roman" w:hAnsi="Times New Roman"/>
          <w:iCs/>
          <w:kern w:val="0"/>
          <w:sz w:val="20"/>
          <w:szCs w:val="20"/>
          <w:lang w:eastAsia="ar-SA"/>
        </w:rPr>
        <w:t>Дискретные объекты</w:t>
      </w:r>
    </w:p>
    <w:p w14:paraId="75F9DE67"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BF3067">
        <w:rPr>
          <w:rFonts w:ascii="Times New Roman" w:hAnsi="Times New Roman"/>
          <w:kern w:val="0"/>
          <w:sz w:val="20"/>
          <w:szCs w:val="20"/>
          <w:lang w:eastAsia="ar-SA"/>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BF3067">
        <w:rPr>
          <w:rFonts w:ascii="Times New Roman" w:hAnsi="Times New Roman"/>
          <w:i/>
          <w:kern w:val="0"/>
          <w:sz w:val="20"/>
          <w:szCs w:val="20"/>
          <w:lang w:eastAsia="ar-SA"/>
        </w:rPr>
        <w:t>Бинарное дерево.</w:t>
      </w:r>
    </w:p>
    <w:p w14:paraId="0DD60B2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Алгоритмы и элементы программирования</w:t>
      </w:r>
    </w:p>
    <w:p w14:paraId="6775D89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Алгоритмические конструкции </w:t>
      </w:r>
    </w:p>
    <w:p w14:paraId="2F03E0E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Подпрограммы. </w:t>
      </w:r>
      <w:r w:rsidRPr="00BF3067">
        <w:rPr>
          <w:rFonts w:ascii="Times New Roman" w:hAnsi="Times New Roman"/>
          <w:i/>
          <w:kern w:val="0"/>
          <w:sz w:val="20"/>
          <w:szCs w:val="20"/>
          <w:lang w:eastAsia="ar-SA"/>
        </w:rPr>
        <w:t>Рекурсивные алгоритмы.</w:t>
      </w:r>
    </w:p>
    <w:p w14:paraId="42D76D3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Табличные величины (массивы). </w:t>
      </w:r>
    </w:p>
    <w:p w14:paraId="5D85770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Запись алгоритмических конструкций в выбранном языке программирования.</w:t>
      </w:r>
    </w:p>
    <w:p w14:paraId="6434FDAB"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Составление алгоритмов и их программная реализация</w:t>
      </w:r>
    </w:p>
    <w:p w14:paraId="5FF4820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Этапы решения задач на компьютере.</w:t>
      </w:r>
    </w:p>
    <w:p w14:paraId="422E335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14:paraId="017586A7"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14:paraId="14BB5E8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BF3067">
        <w:rPr>
          <w:rFonts w:ascii="Times New Roman" w:hAnsi="Times New Roman"/>
          <w:kern w:val="0"/>
          <w:sz w:val="20"/>
          <w:szCs w:val="20"/>
          <w:lang w:eastAsia="ar-SA"/>
        </w:rPr>
        <w:t xml:space="preserve">Разработка и программная реализация алгоритмов решения типовых задач базового уровня из различных предметных областей. </w:t>
      </w:r>
      <w:r w:rsidRPr="00BF3067">
        <w:rPr>
          <w:rFonts w:ascii="Times New Roman" w:hAnsi="Times New Roman"/>
          <w:i/>
          <w:kern w:val="0"/>
          <w:sz w:val="20"/>
          <w:szCs w:val="20"/>
          <w:lang w:eastAsia="ar-SA"/>
        </w:rPr>
        <w:t>Примеры задач:</w:t>
      </w:r>
    </w:p>
    <w:p w14:paraId="732735AA" w14:textId="77777777" w:rsidR="00BF3067" w:rsidRPr="00BF3067" w:rsidRDefault="00BF3067" w:rsidP="00902141">
      <w:pPr>
        <w:suppressAutoHyphens/>
        <w:spacing w:after="0" w:line="240" w:lineRule="auto"/>
        <w:ind w:firstLine="851"/>
        <w:jc w:val="both"/>
        <w:rPr>
          <w:rFonts w:ascii="Times New Roman" w:hAnsi="Times New Roman"/>
          <w:i/>
          <w:kern w:val="0"/>
          <w:sz w:val="20"/>
          <w:szCs w:val="20"/>
          <w:u w:color="000000"/>
        </w:rPr>
      </w:pPr>
      <w:r w:rsidRPr="00BF3067">
        <w:rPr>
          <w:rFonts w:ascii="Times New Roman" w:hAnsi="Times New Roman"/>
          <w:i/>
          <w:kern w:val="0"/>
          <w:sz w:val="20"/>
          <w:szCs w:val="20"/>
          <w:u w:color="000000"/>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14:paraId="4242BC6C" w14:textId="77777777" w:rsidR="00BF3067" w:rsidRPr="00BF3067" w:rsidRDefault="00BF3067" w:rsidP="00902141">
      <w:pPr>
        <w:suppressAutoHyphens/>
        <w:spacing w:after="0" w:line="240" w:lineRule="auto"/>
        <w:ind w:firstLine="851"/>
        <w:jc w:val="both"/>
        <w:rPr>
          <w:rFonts w:ascii="Times New Roman" w:hAnsi="Times New Roman"/>
          <w:i/>
          <w:kern w:val="0"/>
          <w:sz w:val="20"/>
          <w:szCs w:val="20"/>
          <w:u w:color="000000"/>
        </w:rPr>
      </w:pPr>
      <w:r w:rsidRPr="00BF3067">
        <w:rPr>
          <w:rFonts w:ascii="Times New Roman" w:hAnsi="Times New Roman"/>
          <w:i/>
          <w:kern w:val="0"/>
          <w:sz w:val="20"/>
          <w:szCs w:val="20"/>
          <w:u w:color="000000"/>
        </w:rPr>
        <w:t xml:space="preserve">алгоритмы анализа записей чисел в позиционной системе счисления; </w:t>
      </w:r>
    </w:p>
    <w:p w14:paraId="15434EA2" w14:textId="77777777" w:rsidR="00BF3067" w:rsidRPr="00BF3067" w:rsidRDefault="00BF3067" w:rsidP="00902141">
      <w:pPr>
        <w:suppressAutoHyphens/>
        <w:spacing w:after="0" w:line="240" w:lineRule="auto"/>
        <w:ind w:firstLine="851"/>
        <w:jc w:val="both"/>
        <w:rPr>
          <w:rFonts w:ascii="Times New Roman" w:hAnsi="Times New Roman"/>
          <w:i/>
          <w:kern w:val="0"/>
          <w:sz w:val="20"/>
          <w:szCs w:val="20"/>
          <w:u w:color="000000"/>
        </w:rPr>
      </w:pPr>
      <w:r w:rsidRPr="00BF3067">
        <w:rPr>
          <w:rFonts w:ascii="Times New Roman" w:hAnsi="Times New Roman"/>
          <w:i/>
          <w:kern w:val="0"/>
          <w:sz w:val="20"/>
          <w:szCs w:val="20"/>
          <w:u w:color="000000"/>
        </w:rPr>
        <w:t>алгоритмы решения задач методом перебора (поиск НОД данного натурального числа, проверка числа на простоту и т.д.);</w:t>
      </w:r>
    </w:p>
    <w:p w14:paraId="522C56B2" w14:textId="77777777" w:rsidR="00BF3067" w:rsidRPr="00BF3067" w:rsidRDefault="00BF3067" w:rsidP="00902141">
      <w:pPr>
        <w:suppressAutoHyphens/>
        <w:spacing w:after="0" w:line="240" w:lineRule="auto"/>
        <w:ind w:firstLine="851"/>
        <w:jc w:val="both"/>
        <w:rPr>
          <w:rFonts w:ascii="Times New Roman" w:hAnsi="Times New Roman"/>
          <w:i/>
          <w:kern w:val="0"/>
          <w:sz w:val="20"/>
          <w:szCs w:val="20"/>
          <w:u w:color="000000"/>
        </w:rPr>
      </w:pPr>
      <w:r w:rsidRPr="00BF3067">
        <w:rPr>
          <w:rFonts w:ascii="Times New Roman" w:hAnsi="Times New Roman"/>
          <w:i/>
          <w:kern w:val="0"/>
          <w:sz w:val="20"/>
          <w:szCs w:val="20"/>
          <w:u w:color="000000"/>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14:paraId="0A06CD3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BF3067">
        <w:rPr>
          <w:rFonts w:ascii="Times New Roman" w:hAnsi="Times New Roman"/>
          <w:i/>
          <w:kern w:val="0"/>
          <w:sz w:val="20"/>
          <w:szCs w:val="20"/>
          <w:lang w:eastAsia="ar-SA"/>
        </w:rPr>
        <w:t>Алгоритмы редактирования текстов (замена символа/фрагмента, удаление и вставка символа/фрагмента, поиск вхождения заданного образца).</w:t>
      </w:r>
    </w:p>
    <w:p w14:paraId="41FACB8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Постановка задачи сортировки. </w:t>
      </w:r>
    </w:p>
    <w:p w14:paraId="4D5F0E7A"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Анализ алгоритмов</w:t>
      </w:r>
    </w:p>
    <w:p w14:paraId="52BB31A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14:paraId="726C39D1"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iCs/>
          <w:kern w:val="0"/>
          <w:sz w:val="20"/>
          <w:szCs w:val="20"/>
          <w:lang w:eastAsia="ar-SA"/>
        </w:rPr>
      </w:pPr>
      <w:r w:rsidRPr="00BF3067">
        <w:rPr>
          <w:rFonts w:ascii="Times New Roman" w:hAnsi="Times New Roman"/>
          <w:i/>
          <w:iCs/>
          <w:kern w:val="0"/>
          <w:sz w:val="20"/>
          <w:szCs w:val="20"/>
          <w:lang w:eastAsia="ar-SA"/>
        </w:rPr>
        <w:t>Сложность вычисления: количество выполненных операций, размер используемой памяти; зависимость вычислений от размера исходных данных.</w:t>
      </w:r>
    </w:p>
    <w:p w14:paraId="3CF2ED9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Математическое моделирование</w:t>
      </w:r>
    </w:p>
    <w:p w14:paraId="4E911AE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Представление результатов моделирования в виде, удобном для восприятия человеком. Графическое </w:t>
      </w:r>
      <w:r w:rsidRPr="00BF3067">
        <w:rPr>
          <w:rFonts w:ascii="Times New Roman" w:hAnsi="Times New Roman"/>
          <w:kern w:val="0"/>
          <w:sz w:val="20"/>
          <w:szCs w:val="20"/>
          <w:lang w:eastAsia="ar-SA"/>
        </w:rPr>
        <w:lastRenderedPageBreak/>
        <w:t xml:space="preserve">представление данных (схемы, таблицы, графики). </w:t>
      </w:r>
    </w:p>
    <w:p w14:paraId="2FC235C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BF3067">
        <w:rPr>
          <w:rFonts w:ascii="Times New Roman" w:hAnsi="Times New Roman"/>
          <w:kern w:val="0"/>
          <w:sz w:val="20"/>
          <w:szCs w:val="20"/>
          <w:lang w:eastAsia="ar-SA"/>
        </w:rPr>
        <w:t xml:space="preserve">Практическая работа с компьютерной моделью по выбранной теме. Анализ достоверности (правдоподобия) результатов экспериментов. </w:t>
      </w:r>
      <w:r w:rsidRPr="00BF3067">
        <w:rPr>
          <w:rFonts w:ascii="Times New Roman" w:hAnsi="Times New Roman"/>
          <w:i/>
          <w:kern w:val="0"/>
          <w:sz w:val="20"/>
          <w:szCs w:val="20"/>
          <w:lang w:eastAsia="ar-SA"/>
        </w:rPr>
        <w:t>Использование сред имитационного моделирования (виртуальных лабораторий) для проведения компьютерного эксперимента в учебной деятельности.</w:t>
      </w:r>
    </w:p>
    <w:p w14:paraId="489725E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Использование программных систем и сервисов</w:t>
      </w:r>
    </w:p>
    <w:p w14:paraId="69952737"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Компьютер – универсальное устройство обработки данных</w:t>
      </w:r>
    </w:p>
    <w:p w14:paraId="1A0E5A3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BF3067">
        <w:rPr>
          <w:rFonts w:ascii="Times New Roman" w:hAnsi="Times New Roman"/>
          <w:i/>
          <w:iCs/>
          <w:kern w:val="0"/>
          <w:sz w:val="20"/>
          <w:szCs w:val="20"/>
          <w:lang w:eastAsia="ar-SA"/>
        </w:rPr>
        <w:t>Суперкомпьютеры</w:t>
      </w:r>
      <w:r w:rsidRPr="00BF3067">
        <w:rPr>
          <w:rFonts w:ascii="Times New Roman" w:hAnsi="Times New Roman"/>
          <w:kern w:val="0"/>
          <w:sz w:val="20"/>
          <w:szCs w:val="20"/>
          <w:lang w:eastAsia="ar-SA"/>
        </w:rPr>
        <w:t xml:space="preserve">. </w:t>
      </w:r>
      <w:r w:rsidRPr="00BF3067">
        <w:rPr>
          <w:rFonts w:ascii="Times New Roman" w:hAnsi="Times New Roman"/>
          <w:i/>
          <w:iCs/>
          <w:kern w:val="0"/>
          <w:sz w:val="20"/>
          <w:szCs w:val="20"/>
          <w:lang w:eastAsia="ar-SA"/>
        </w:rPr>
        <w:t xml:space="preserve">Распределенные вычислительные системы и обработка больших данных. </w:t>
      </w:r>
      <w:r w:rsidRPr="00BF3067">
        <w:rPr>
          <w:rFonts w:ascii="Times New Roman" w:hAnsi="Times New Roman"/>
          <w:kern w:val="0"/>
          <w:sz w:val="20"/>
          <w:szCs w:val="20"/>
          <w:lang w:eastAsia="ar-SA"/>
        </w:rPr>
        <w:t>Мобильные цифровые устройства и их роль в коммуникациях.</w:t>
      </w:r>
      <w:r w:rsidRPr="00BF3067">
        <w:rPr>
          <w:rFonts w:ascii="Times New Roman" w:hAnsi="Times New Roman"/>
          <w:i/>
          <w:iCs/>
          <w:kern w:val="0"/>
          <w:sz w:val="20"/>
          <w:szCs w:val="20"/>
          <w:lang w:eastAsia="ar-SA"/>
        </w:rPr>
        <w:t xml:space="preserve"> Встроенные компьютеры. Микроконтроллеры. Роботизированные производства. </w:t>
      </w:r>
    </w:p>
    <w:p w14:paraId="33A71B9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Выбор конфигурации компьютера в зависимости от решаемой задачи. Тенденции развития аппаратного обеспечения компьютеров.</w:t>
      </w:r>
    </w:p>
    <w:p w14:paraId="2CDB1BA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14:paraId="6CC058F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BF3067">
        <w:rPr>
          <w:rFonts w:ascii="Times New Roman" w:hAnsi="Times New Roman"/>
          <w:i/>
          <w:kern w:val="0"/>
          <w:sz w:val="20"/>
          <w:szCs w:val="20"/>
          <w:lang w:eastAsia="ar-SA"/>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14:paraId="2A21D54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i/>
          <w:kern w:val="0"/>
          <w:sz w:val="20"/>
          <w:szCs w:val="20"/>
          <w:lang w:eastAsia="ar-SA"/>
        </w:rPr>
        <w:t>Инсталляция и деинсталляция программных средств, необходимых для решения учебных задач и задач по выбранной специализации.</w:t>
      </w:r>
      <w:r w:rsidRPr="00BF3067">
        <w:rPr>
          <w:rFonts w:ascii="Times New Roman" w:hAnsi="Times New Roman"/>
          <w:kern w:val="0"/>
          <w:sz w:val="20"/>
          <w:szCs w:val="20"/>
          <w:lang w:eastAsia="ar-SA"/>
        </w:rPr>
        <w:t xml:space="preserve"> Законодательство Российской Федерации в области программного обеспечения. </w:t>
      </w:r>
    </w:p>
    <w:p w14:paraId="6EFF944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Способы и средства обеспечения надежного функционирования средств ИКТ. </w:t>
      </w:r>
      <w:r w:rsidRPr="00BF3067">
        <w:rPr>
          <w:rFonts w:ascii="Times New Roman" w:hAnsi="Times New Roman"/>
          <w:i/>
          <w:kern w:val="0"/>
          <w:sz w:val="20"/>
          <w:szCs w:val="20"/>
          <w:lang w:eastAsia="ar-SA"/>
        </w:rPr>
        <w:t>Применение специализированных программ для обеспечения стабильной работы средств ИКТ.</w:t>
      </w:r>
    </w:p>
    <w:p w14:paraId="5DE93ED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iCs/>
          <w:kern w:val="0"/>
          <w:sz w:val="20"/>
          <w:szCs w:val="20"/>
          <w:lang w:eastAsia="ar-SA"/>
        </w:rPr>
      </w:pPr>
      <w:r w:rsidRPr="00BF3067">
        <w:rPr>
          <w:rFonts w:ascii="Times New Roman" w:hAnsi="Times New Roman"/>
          <w:kern w:val="0"/>
          <w:sz w:val="20"/>
          <w:szCs w:val="20"/>
          <w:lang w:eastAsia="ar-SA"/>
        </w:rPr>
        <w:t xml:space="preserve">Безопасность, гигиена, эргономика, ресурсосбережение, технологические требования при эксплуатации компьютерного рабочего места. </w:t>
      </w:r>
      <w:r w:rsidRPr="00BF3067">
        <w:rPr>
          <w:rFonts w:ascii="Times New Roman" w:hAnsi="Times New Roman"/>
          <w:i/>
          <w:iCs/>
          <w:kern w:val="0"/>
          <w:sz w:val="20"/>
          <w:szCs w:val="20"/>
          <w:lang w:eastAsia="ar-SA"/>
        </w:rPr>
        <w:t>Проектирование автоматизированного рабочего места в соответствии с целями его использования.</w:t>
      </w:r>
    </w:p>
    <w:p w14:paraId="581BA0A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Подготовка текстов и демонстрационных материалов</w:t>
      </w:r>
    </w:p>
    <w:p w14:paraId="36F01B5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14:paraId="345684B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Деловая переписка, научная публикация.</w:t>
      </w:r>
      <w:r w:rsidRPr="00BF3067">
        <w:rPr>
          <w:rFonts w:ascii="Times New Roman" w:hAnsi="Times New Roman"/>
          <w:i/>
          <w:iCs/>
          <w:kern w:val="0"/>
          <w:sz w:val="20"/>
          <w:szCs w:val="20"/>
          <w:lang w:eastAsia="ar-SA"/>
        </w:rPr>
        <w:t xml:space="preserve"> </w:t>
      </w:r>
      <w:r w:rsidRPr="00BF3067">
        <w:rPr>
          <w:rFonts w:ascii="Times New Roman" w:hAnsi="Times New Roman"/>
          <w:kern w:val="0"/>
          <w:sz w:val="20"/>
          <w:szCs w:val="20"/>
          <w:lang w:eastAsia="ar-SA"/>
        </w:rPr>
        <w:t xml:space="preserve">Реферат и аннотация. </w:t>
      </w:r>
      <w:r w:rsidRPr="00BF3067">
        <w:rPr>
          <w:rFonts w:ascii="Times New Roman" w:hAnsi="Times New Roman"/>
          <w:i/>
          <w:iCs/>
          <w:kern w:val="0"/>
          <w:sz w:val="20"/>
          <w:szCs w:val="20"/>
          <w:lang w:eastAsia="ar-SA"/>
        </w:rPr>
        <w:t xml:space="preserve">Оформление списка литературы. </w:t>
      </w:r>
    </w:p>
    <w:p w14:paraId="762D663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Коллективная работа с документами. Рецензирование текста. Облачные сервисы. </w:t>
      </w:r>
    </w:p>
    <w:p w14:paraId="46B67B9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BF3067">
        <w:rPr>
          <w:rFonts w:ascii="Times New Roman" w:hAnsi="Times New Roman"/>
          <w:i/>
          <w:iCs/>
          <w:kern w:val="0"/>
          <w:sz w:val="20"/>
          <w:szCs w:val="20"/>
          <w:lang w:eastAsia="ar-SA"/>
        </w:rPr>
        <w:t xml:space="preserve">Знакомство с компьютерной версткой текста. </w:t>
      </w:r>
      <w:r w:rsidRPr="00BF3067">
        <w:rPr>
          <w:rFonts w:ascii="Times New Roman" w:hAnsi="Times New Roman"/>
          <w:i/>
          <w:kern w:val="0"/>
          <w:sz w:val="20"/>
          <w:szCs w:val="20"/>
          <w:lang w:eastAsia="ar-SA"/>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14:paraId="61AFE0D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Работа с аудиовизуальными данными</w:t>
      </w:r>
    </w:p>
    <w:p w14:paraId="3352610B"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i/>
          <w:kern w:val="0"/>
          <w:sz w:val="20"/>
          <w:szCs w:val="20"/>
          <w:lang w:eastAsia="ar-SA"/>
        </w:rPr>
        <w:t>Создание и преобразование аудиовизуальных объектов.</w:t>
      </w:r>
      <w:r w:rsidRPr="00BF3067">
        <w:rPr>
          <w:rFonts w:ascii="Times New Roman" w:hAnsi="Times New Roman"/>
          <w:i/>
          <w:iCs/>
          <w:kern w:val="0"/>
          <w:sz w:val="20"/>
          <w:szCs w:val="20"/>
          <w:lang w:eastAsia="ar-SA"/>
        </w:rPr>
        <w:t xml:space="preserve"> Ввод изображений с использованием различных цифровых устройств (цифровых фотоаппаратов и микроскопов, видеокамер, сканеров и т.</w:t>
      </w:r>
      <w:r w:rsidRPr="00BF3067">
        <w:rPr>
          <w:rFonts w:ascii="Times New Roman" w:hAnsi="Times New Roman"/>
          <w:i/>
          <w:iCs/>
          <w:kern w:val="0"/>
          <w:sz w:val="20"/>
          <w:szCs w:val="20"/>
          <w:lang w:val="en-US" w:eastAsia="ar-SA"/>
        </w:rPr>
        <w:t> </w:t>
      </w:r>
      <w:r w:rsidRPr="00BF3067">
        <w:rPr>
          <w:rFonts w:ascii="Times New Roman" w:hAnsi="Times New Roman"/>
          <w:i/>
          <w:iCs/>
          <w:kern w:val="0"/>
          <w:sz w:val="20"/>
          <w:szCs w:val="20"/>
          <w:lang w:eastAsia="ar-SA"/>
        </w:rPr>
        <w:t>д.).</w:t>
      </w:r>
      <w:r w:rsidRPr="00BF3067">
        <w:rPr>
          <w:rFonts w:ascii="Times New Roman" w:hAnsi="Times New Roman"/>
          <w:kern w:val="0"/>
          <w:sz w:val="20"/>
          <w:szCs w:val="20"/>
          <w:lang w:eastAsia="ar-SA"/>
        </w:rPr>
        <w:t xml:space="preserve"> </w:t>
      </w:r>
      <w:r w:rsidRPr="00BF3067">
        <w:rPr>
          <w:rFonts w:ascii="Times New Roman" w:hAnsi="Times New Roman"/>
          <w:i/>
          <w:kern w:val="0"/>
          <w:sz w:val="20"/>
          <w:szCs w:val="20"/>
          <w:lang w:eastAsia="ar-SA"/>
        </w:rPr>
        <w:t>Обработка изображения и звука с использованием интернет- и мобильных приложений.</w:t>
      </w:r>
      <w:r w:rsidRPr="00BF3067">
        <w:rPr>
          <w:rFonts w:ascii="Times New Roman" w:hAnsi="Times New Roman"/>
          <w:kern w:val="0"/>
          <w:sz w:val="20"/>
          <w:szCs w:val="20"/>
          <w:lang w:eastAsia="ar-SA"/>
        </w:rPr>
        <w:t xml:space="preserve"> </w:t>
      </w:r>
    </w:p>
    <w:p w14:paraId="7A61A5E7"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14:paraId="0F2696F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Электронные (динамические) таблицы</w:t>
      </w:r>
    </w:p>
    <w:p w14:paraId="567B3C5A"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Примеры использования динамических (электронных) таблиц на практике (в том числе – в задачах математического моделирования).</w:t>
      </w:r>
    </w:p>
    <w:p w14:paraId="50C73DB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Базы данных</w:t>
      </w:r>
    </w:p>
    <w:p w14:paraId="0698248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14:paraId="15BCF5C1"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Создание, ведение и использование баз данных при решении учебных и практических задач.</w:t>
      </w:r>
    </w:p>
    <w:p w14:paraId="0D2CA9E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BF3067">
        <w:rPr>
          <w:rFonts w:ascii="Times New Roman" w:hAnsi="Times New Roman"/>
          <w:i/>
          <w:kern w:val="0"/>
          <w:sz w:val="20"/>
          <w:szCs w:val="20"/>
          <w:lang w:eastAsia="ar-SA"/>
        </w:rPr>
        <w:t>Автоматизированное проектирование</w:t>
      </w:r>
    </w:p>
    <w:p w14:paraId="057E027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BF3067">
        <w:rPr>
          <w:rFonts w:ascii="Times New Roman" w:hAnsi="Times New Roman"/>
          <w:i/>
          <w:kern w:val="0"/>
          <w:sz w:val="20"/>
          <w:szCs w:val="20"/>
          <w:lang w:eastAsia="ar-SA"/>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14:paraId="4E3268E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BF3067">
        <w:rPr>
          <w:rFonts w:ascii="Times New Roman" w:hAnsi="Times New Roman"/>
          <w:i/>
          <w:kern w:val="0"/>
          <w:sz w:val="20"/>
          <w:szCs w:val="20"/>
          <w:lang w:eastAsia="ar-SA"/>
        </w:rPr>
        <w:t>3</w:t>
      </w:r>
      <w:r w:rsidRPr="00BF3067">
        <w:rPr>
          <w:rFonts w:ascii="Times New Roman" w:hAnsi="Times New Roman"/>
          <w:i/>
          <w:kern w:val="0"/>
          <w:sz w:val="20"/>
          <w:szCs w:val="20"/>
          <w:lang w:val="en-US" w:eastAsia="ar-SA"/>
        </w:rPr>
        <w:t>D</w:t>
      </w:r>
      <w:r w:rsidRPr="00BF3067">
        <w:rPr>
          <w:rFonts w:ascii="Times New Roman" w:hAnsi="Times New Roman"/>
          <w:i/>
          <w:kern w:val="0"/>
          <w:sz w:val="20"/>
          <w:szCs w:val="20"/>
          <w:lang w:eastAsia="ar-SA"/>
        </w:rPr>
        <w:t>-моделирование</w:t>
      </w:r>
    </w:p>
    <w:p w14:paraId="7EEE2FB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iCs/>
          <w:kern w:val="0"/>
          <w:sz w:val="20"/>
          <w:szCs w:val="20"/>
          <w:lang w:eastAsia="ar-SA"/>
        </w:rPr>
      </w:pPr>
      <w:r w:rsidRPr="00BF3067">
        <w:rPr>
          <w:rFonts w:ascii="Times New Roman" w:hAnsi="Times New Roman"/>
          <w:i/>
          <w:iCs/>
          <w:kern w:val="0"/>
          <w:sz w:val="20"/>
          <w:szCs w:val="20"/>
          <w:lang w:eastAsia="ar-SA"/>
        </w:rPr>
        <w:t>Принципы построения и редактирования трехмерных моделей. Сеточные модели. Материалы. Моделирование источников освещения. Камеры.</w:t>
      </w:r>
    </w:p>
    <w:p w14:paraId="12A87CB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iCs/>
          <w:kern w:val="0"/>
          <w:sz w:val="20"/>
          <w:szCs w:val="20"/>
          <w:lang w:eastAsia="ar-SA"/>
        </w:rPr>
      </w:pPr>
      <w:r w:rsidRPr="00BF3067">
        <w:rPr>
          <w:rFonts w:ascii="Times New Roman" w:hAnsi="Times New Roman"/>
          <w:i/>
          <w:iCs/>
          <w:kern w:val="0"/>
          <w:sz w:val="20"/>
          <w:szCs w:val="20"/>
          <w:lang w:eastAsia="ar-SA"/>
        </w:rPr>
        <w:t>Аддитивные технологии (3</w:t>
      </w:r>
      <w:r w:rsidRPr="00BF3067">
        <w:rPr>
          <w:rFonts w:ascii="Times New Roman" w:hAnsi="Times New Roman"/>
          <w:i/>
          <w:iCs/>
          <w:kern w:val="0"/>
          <w:sz w:val="20"/>
          <w:szCs w:val="20"/>
          <w:lang w:val="en-US" w:eastAsia="ar-SA"/>
        </w:rPr>
        <w:t>D</w:t>
      </w:r>
      <w:r w:rsidRPr="00BF3067">
        <w:rPr>
          <w:rFonts w:ascii="Times New Roman" w:hAnsi="Times New Roman"/>
          <w:i/>
          <w:iCs/>
          <w:kern w:val="0"/>
          <w:sz w:val="20"/>
          <w:szCs w:val="20"/>
          <w:lang w:eastAsia="ar-SA"/>
        </w:rPr>
        <w:t>-принтеры).</w:t>
      </w:r>
    </w:p>
    <w:p w14:paraId="64C5ED4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i/>
          <w:iCs/>
          <w:kern w:val="0"/>
          <w:sz w:val="20"/>
          <w:szCs w:val="20"/>
          <w:lang w:eastAsia="ar-SA"/>
        </w:rPr>
        <w:t>Системы искусственного интеллекта и машинное обучение</w:t>
      </w:r>
    </w:p>
    <w:p w14:paraId="182C5A0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iCs/>
          <w:kern w:val="0"/>
          <w:sz w:val="20"/>
          <w:szCs w:val="20"/>
          <w:lang w:eastAsia="ar-SA"/>
        </w:rPr>
      </w:pPr>
      <w:r w:rsidRPr="00BF3067">
        <w:rPr>
          <w:rFonts w:ascii="Times New Roman" w:hAnsi="Times New Roman"/>
          <w:i/>
          <w:iCs/>
          <w:kern w:val="0"/>
          <w:sz w:val="20"/>
          <w:szCs w:val="20"/>
          <w:lang w:eastAsia="ar-SA"/>
        </w:rPr>
        <w:t xml:space="preserve">Машинное обучение – решение задач распознавания, классификации и предсказания. Искусственный </w:t>
      </w:r>
      <w:r w:rsidRPr="00BF3067">
        <w:rPr>
          <w:rFonts w:ascii="Times New Roman" w:hAnsi="Times New Roman"/>
          <w:i/>
          <w:iCs/>
          <w:kern w:val="0"/>
          <w:sz w:val="20"/>
          <w:szCs w:val="20"/>
          <w:lang w:eastAsia="ar-SA"/>
        </w:rPr>
        <w:lastRenderedPageBreak/>
        <w:t xml:space="preserve">интеллект. </w:t>
      </w:r>
    </w:p>
    <w:p w14:paraId="78861F2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iCs/>
          <w:kern w:val="0"/>
          <w:sz w:val="20"/>
          <w:szCs w:val="20"/>
          <w:lang w:eastAsia="ar-SA"/>
        </w:rPr>
      </w:pPr>
    </w:p>
    <w:p w14:paraId="4C65CA8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Информационно-коммуникационные технологии. Работа в информационном пространстве</w:t>
      </w:r>
    </w:p>
    <w:p w14:paraId="781748B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Компьютерные сети</w:t>
      </w:r>
    </w:p>
    <w:p w14:paraId="304DDD7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Принципы построения компьютерных сетей. Сетевые протоколы. Интернет. Адресация в сети Интернет. Система доменных имен. Браузеры.</w:t>
      </w:r>
    </w:p>
    <w:p w14:paraId="3634F1D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iCs/>
          <w:kern w:val="0"/>
          <w:sz w:val="20"/>
          <w:szCs w:val="20"/>
          <w:lang w:eastAsia="ar-SA"/>
        </w:rPr>
      </w:pPr>
      <w:r w:rsidRPr="00BF3067">
        <w:rPr>
          <w:rFonts w:ascii="Times New Roman" w:hAnsi="Times New Roman"/>
          <w:i/>
          <w:iCs/>
          <w:kern w:val="0"/>
          <w:sz w:val="20"/>
          <w:szCs w:val="20"/>
          <w:lang w:eastAsia="ar-SA"/>
        </w:rPr>
        <w:t xml:space="preserve">Аппаратные компоненты компьютерных сетей. </w:t>
      </w:r>
    </w:p>
    <w:p w14:paraId="282DE0DA"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Веб-сайт. Страница. Взаимодействие веб-страницы с сервером. Динамические страницы. Разработка интернет-приложений (сайты).</w:t>
      </w:r>
    </w:p>
    <w:p w14:paraId="0317E3B1"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iCs/>
          <w:kern w:val="0"/>
          <w:sz w:val="20"/>
          <w:szCs w:val="20"/>
          <w:lang w:eastAsia="ar-SA"/>
        </w:rPr>
      </w:pPr>
      <w:r w:rsidRPr="00BF3067">
        <w:rPr>
          <w:rFonts w:ascii="Times New Roman" w:hAnsi="Times New Roman"/>
          <w:kern w:val="0"/>
          <w:sz w:val="20"/>
          <w:szCs w:val="20"/>
          <w:lang w:eastAsia="ar-SA"/>
        </w:rPr>
        <w:t xml:space="preserve">Сетевое хранение данных. </w:t>
      </w:r>
      <w:r w:rsidRPr="00BF3067">
        <w:rPr>
          <w:rFonts w:ascii="Times New Roman" w:hAnsi="Times New Roman"/>
          <w:i/>
          <w:iCs/>
          <w:kern w:val="0"/>
          <w:sz w:val="20"/>
          <w:szCs w:val="20"/>
          <w:lang w:eastAsia="ar-SA"/>
        </w:rPr>
        <w:t>Облачные сервисы.</w:t>
      </w:r>
    </w:p>
    <w:p w14:paraId="46869E4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Деятельность в сети Интернет</w:t>
      </w:r>
    </w:p>
    <w:p w14:paraId="357293E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Расширенный поиск информации в сети Интернет. Использование языков построения запросов. </w:t>
      </w:r>
    </w:p>
    <w:p w14:paraId="07A1302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14:paraId="4DC03DB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Социальная информатика</w:t>
      </w:r>
    </w:p>
    <w:p w14:paraId="630BE27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Социальные сети – организация коллективного взаимодействия и обмена данными. </w:t>
      </w:r>
      <w:r w:rsidRPr="00BF3067">
        <w:rPr>
          <w:rFonts w:ascii="Times New Roman" w:hAnsi="Times New Roman"/>
          <w:i/>
          <w:kern w:val="0"/>
          <w:sz w:val="20"/>
          <w:szCs w:val="20"/>
          <w:lang w:eastAsia="ar-SA"/>
        </w:rPr>
        <w:t xml:space="preserve">Сетевой этикет: правила поведения в киберпространстве. </w:t>
      </w:r>
    </w:p>
    <w:p w14:paraId="59FB6198"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i/>
          <w:kern w:val="0"/>
          <w:sz w:val="20"/>
          <w:szCs w:val="20"/>
          <w:lang w:eastAsia="ar-SA"/>
        </w:rPr>
      </w:pPr>
      <w:r w:rsidRPr="00BF3067">
        <w:rPr>
          <w:rFonts w:ascii="Times New Roman" w:hAnsi="Times New Roman"/>
          <w:iCs/>
          <w:kern w:val="0"/>
          <w:sz w:val="20"/>
          <w:szCs w:val="20"/>
          <w:lang w:eastAsia="ar-SA"/>
        </w:rPr>
        <w:t>Проблема подлинности полученной информации</w:t>
      </w:r>
      <w:r w:rsidRPr="00BF3067">
        <w:rPr>
          <w:rFonts w:ascii="Times New Roman" w:hAnsi="Times New Roman"/>
          <w:i/>
          <w:kern w:val="0"/>
          <w:sz w:val="20"/>
          <w:szCs w:val="20"/>
          <w:lang w:eastAsia="ar-SA"/>
        </w:rPr>
        <w:t xml:space="preserve">. Информационная культура. Государственные электронные сервисы и услуги. </w:t>
      </w:r>
      <w:r w:rsidRPr="00BF3067">
        <w:rPr>
          <w:rFonts w:ascii="Times New Roman" w:hAnsi="Times New Roman"/>
          <w:kern w:val="0"/>
          <w:sz w:val="20"/>
          <w:szCs w:val="20"/>
          <w:lang w:eastAsia="ar-SA"/>
        </w:rPr>
        <w:t>Мобильные приложения. Открытые образовательные ресурсы</w:t>
      </w:r>
      <w:r w:rsidRPr="00BF3067">
        <w:rPr>
          <w:rFonts w:ascii="Times New Roman" w:hAnsi="Times New Roman"/>
          <w:i/>
          <w:kern w:val="0"/>
          <w:sz w:val="20"/>
          <w:szCs w:val="20"/>
          <w:lang w:eastAsia="ar-SA"/>
        </w:rPr>
        <w:t xml:space="preserve">. </w:t>
      </w:r>
    </w:p>
    <w:p w14:paraId="1BDBDBD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Информационная безопасность</w:t>
      </w:r>
    </w:p>
    <w:p w14:paraId="5C8C7B0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BF3067">
        <w:rPr>
          <w:rFonts w:ascii="Times New Roman" w:hAnsi="Times New Roman"/>
          <w:iCs/>
          <w:kern w:val="0"/>
          <w:sz w:val="20"/>
          <w:szCs w:val="20"/>
          <w:lang w:eastAsia="ar-SA"/>
        </w:rPr>
        <w:t>Электронная подпись, сертифицированные сайты и документы.</w:t>
      </w:r>
    </w:p>
    <w:p w14:paraId="145790E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Техногенные и экономические угрозы, связанные с использованием ИКТ. Правовое обеспечение информационной безопасности. </w:t>
      </w:r>
    </w:p>
    <w:p w14:paraId="7E5FE3CE" w14:textId="77777777" w:rsidR="00BF3067" w:rsidRPr="00BF3067" w:rsidRDefault="00BF3067" w:rsidP="00902141">
      <w:pPr>
        <w:keepNext/>
        <w:tabs>
          <w:tab w:val="num" w:pos="0"/>
        </w:tabs>
        <w:suppressAutoHyphens/>
        <w:spacing w:before="240" w:after="60" w:line="240" w:lineRule="auto"/>
        <w:ind w:left="432" w:firstLine="851"/>
        <w:jc w:val="center"/>
        <w:outlineLvl w:val="0"/>
        <w:rPr>
          <w:rFonts w:ascii="Times New Roman" w:hAnsi="Times New Roman"/>
          <w:kern w:val="1"/>
          <w:sz w:val="20"/>
          <w:szCs w:val="20"/>
          <w:lang w:eastAsia="ar-SA"/>
        </w:rPr>
      </w:pPr>
      <w:bookmarkStart w:id="7" w:name="_Toc42596775"/>
      <w:r w:rsidRPr="00BF3067">
        <w:rPr>
          <w:rFonts w:ascii="Times New Roman" w:hAnsi="Times New Roman"/>
          <w:kern w:val="1"/>
          <w:sz w:val="20"/>
          <w:szCs w:val="20"/>
          <w:lang w:eastAsia="ar-SA"/>
        </w:rPr>
        <w:t>Т</w:t>
      </w:r>
      <w:r w:rsidRPr="00BF3067">
        <w:rPr>
          <w:rFonts w:ascii="Times New Roman" w:hAnsi="Times New Roman"/>
          <w:kern w:val="1"/>
          <w:sz w:val="20"/>
          <w:szCs w:val="20"/>
          <w:lang w:val="de-DE" w:eastAsia="ar-SA"/>
        </w:rPr>
        <w:t>ематическ</w:t>
      </w:r>
      <w:r w:rsidRPr="00BF3067">
        <w:rPr>
          <w:rFonts w:ascii="Times New Roman" w:hAnsi="Times New Roman"/>
          <w:kern w:val="1"/>
          <w:sz w:val="20"/>
          <w:szCs w:val="20"/>
          <w:lang w:eastAsia="ar-SA"/>
        </w:rPr>
        <w:t>ое</w:t>
      </w:r>
      <w:r w:rsidRPr="00BF3067">
        <w:rPr>
          <w:rFonts w:ascii="Times New Roman" w:hAnsi="Times New Roman"/>
          <w:kern w:val="1"/>
          <w:sz w:val="20"/>
          <w:szCs w:val="20"/>
          <w:lang w:val="de-DE" w:eastAsia="ar-SA"/>
        </w:rPr>
        <w:t xml:space="preserve"> план</w:t>
      </w:r>
      <w:r w:rsidRPr="00BF3067">
        <w:rPr>
          <w:rFonts w:ascii="Times New Roman" w:hAnsi="Times New Roman"/>
          <w:kern w:val="1"/>
          <w:sz w:val="20"/>
          <w:szCs w:val="20"/>
          <w:lang w:eastAsia="ar-SA"/>
        </w:rPr>
        <w:t>ирование</w:t>
      </w:r>
      <w:bookmarkEnd w:id="7"/>
    </w:p>
    <w:tbl>
      <w:tblPr>
        <w:tblOverlap w:val="never"/>
        <w:tblW w:w="10438" w:type="dxa"/>
        <w:tblLayout w:type="fixed"/>
        <w:tblCellMar>
          <w:left w:w="10" w:type="dxa"/>
          <w:right w:w="10" w:type="dxa"/>
        </w:tblCellMar>
        <w:tblLook w:val="04A0" w:firstRow="1" w:lastRow="0" w:firstColumn="1" w:lastColumn="0" w:noHBand="0" w:noVBand="1"/>
      </w:tblPr>
      <w:tblGrid>
        <w:gridCol w:w="466"/>
        <w:gridCol w:w="4506"/>
        <w:gridCol w:w="750"/>
        <w:gridCol w:w="750"/>
        <w:gridCol w:w="750"/>
        <w:gridCol w:w="750"/>
        <w:gridCol w:w="750"/>
        <w:gridCol w:w="751"/>
        <w:gridCol w:w="965"/>
      </w:tblGrid>
      <w:tr w:rsidR="00BF3067" w:rsidRPr="00BF3067" w14:paraId="14196AFB" w14:textId="77777777" w:rsidTr="00B728CB">
        <w:trPr>
          <w:trHeight w:val="70"/>
        </w:trPr>
        <w:tc>
          <w:tcPr>
            <w:tcW w:w="466" w:type="dxa"/>
            <w:vMerge w:val="restart"/>
            <w:tcBorders>
              <w:top w:val="single" w:sz="4" w:space="0" w:color="auto"/>
              <w:left w:val="single" w:sz="4" w:space="0" w:color="auto"/>
            </w:tcBorders>
            <w:shd w:val="clear" w:color="auto" w:fill="FFFFFF"/>
            <w:vAlign w:val="center"/>
          </w:tcPr>
          <w:p w14:paraId="3FB364E0"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w:t>
            </w:r>
          </w:p>
        </w:tc>
        <w:tc>
          <w:tcPr>
            <w:tcW w:w="4506" w:type="dxa"/>
            <w:vMerge w:val="restart"/>
            <w:tcBorders>
              <w:top w:val="single" w:sz="4" w:space="0" w:color="auto"/>
              <w:left w:val="single" w:sz="4" w:space="0" w:color="auto"/>
            </w:tcBorders>
            <w:shd w:val="clear" w:color="auto" w:fill="FFFFFF"/>
            <w:vAlign w:val="center"/>
          </w:tcPr>
          <w:p w14:paraId="6031B5C5" w14:textId="77777777" w:rsidR="00BF3067" w:rsidRPr="00BF3067" w:rsidRDefault="00BF3067" w:rsidP="00902141">
            <w:pPr>
              <w:widowControl w:val="0"/>
              <w:suppressAutoHyphens/>
              <w:autoSpaceDE w:val="0"/>
              <w:spacing w:after="0" w:line="240" w:lineRule="auto"/>
              <w:ind w:right="140"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Название темы</w:t>
            </w:r>
          </w:p>
        </w:tc>
        <w:tc>
          <w:tcPr>
            <w:tcW w:w="4501" w:type="dxa"/>
            <w:gridSpan w:val="6"/>
            <w:tcBorders>
              <w:top w:val="single" w:sz="4" w:space="0" w:color="auto"/>
              <w:left w:val="single" w:sz="4" w:space="0" w:color="auto"/>
            </w:tcBorders>
            <w:shd w:val="clear" w:color="auto" w:fill="FFFFFF"/>
          </w:tcPr>
          <w:p w14:paraId="6E1742F2"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Количество часов</w:t>
            </w:r>
          </w:p>
        </w:tc>
        <w:tc>
          <w:tcPr>
            <w:tcW w:w="965" w:type="dxa"/>
            <w:vMerge w:val="restart"/>
            <w:tcBorders>
              <w:top w:val="single" w:sz="4" w:space="0" w:color="auto"/>
              <w:left w:val="single" w:sz="4" w:space="0" w:color="auto"/>
              <w:right w:val="single" w:sz="4" w:space="0" w:color="auto"/>
            </w:tcBorders>
            <w:shd w:val="clear" w:color="auto" w:fill="FFFFFF"/>
            <w:vAlign w:val="bottom"/>
          </w:tcPr>
          <w:p w14:paraId="0D702BD6"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BF3067">
              <w:rPr>
                <w:rFonts w:ascii="Times New Roman" w:hAnsi="Times New Roman"/>
                <w:kern w:val="0"/>
                <w:sz w:val="20"/>
                <w:szCs w:val="20"/>
                <w:lang w:eastAsia="ar-SA"/>
              </w:rPr>
              <w:t>Всего</w:t>
            </w:r>
          </w:p>
          <w:p w14:paraId="234E763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p>
        </w:tc>
      </w:tr>
      <w:tr w:rsidR="00BF3067" w:rsidRPr="00BF3067" w14:paraId="62FDCB8B" w14:textId="77777777" w:rsidTr="00B728CB">
        <w:trPr>
          <w:trHeight w:val="70"/>
        </w:trPr>
        <w:tc>
          <w:tcPr>
            <w:tcW w:w="466" w:type="dxa"/>
            <w:vMerge/>
            <w:tcBorders>
              <w:left w:val="single" w:sz="4" w:space="0" w:color="auto"/>
            </w:tcBorders>
            <w:shd w:val="clear" w:color="auto" w:fill="FFFFFF"/>
            <w:vAlign w:val="center"/>
          </w:tcPr>
          <w:p w14:paraId="2E29DA9A"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4506" w:type="dxa"/>
            <w:vMerge/>
            <w:tcBorders>
              <w:left w:val="single" w:sz="4" w:space="0" w:color="auto"/>
            </w:tcBorders>
            <w:shd w:val="clear" w:color="auto" w:fill="FFFFFF"/>
            <w:vAlign w:val="center"/>
          </w:tcPr>
          <w:p w14:paraId="16B4215C" w14:textId="77777777" w:rsidR="00BF3067" w:rsidRPr="00BF3067" w:rsidRDefault="00BF3067" w:rsidP="00902141">
            <w:pPr>
              <w:widowControl w:val="0"/>
              <w:suppressAutoHyphens/>
              <w:autoSpaceDE w:val="0"/>
              <w:spacing w:after="0" w:line="240" w:lineRule="auto"/>
              <w:ind w:right="140" w:firstLine="851"/>
              <w:jc w:val="center"/>
              <w:rPr>
                <w:rFonts w:ascii="Times New Roman" w:hAnsi="Times New Roman"/>
                <w:kern w:val="0"/>
                <w:sz w:val="20"/>
                <w:szCs w:val="20"/>
                <w:lang w:val="en-US" w:eastAsia="ar-SA"/>
              </w:rPr>
            </w:pPr>
          </w:p>
        </w:tc>
        <w:tc>
          <w:tcPr>
            <w:tcW w:w="2250" w:type="dxa"/>
            <w:gridSpan w:val="3"/>
            <w:tcBorders>
              <w:top w:val="single" w:sz="4" w:space="0" w:color="auto"/>
              <w:left w:val="single" w:sz="4" w:space="0" w:color="auto"/>
            </w:tcBorders>
            <w:shd w:val="clear" w:color="auto" w:fill="FFFFFF"/>
            <w:vAlign w:val="bottom"/>
          </w:tcPr>
          <w:p w14:paraId="177090FA"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10 класс</w:t>
            </w:r>
          </w:p>
        </w:tc>
        <w:tc>
          <w:tcPr>
            <w:tcW w:w="2251" w:type="dxa"/>
            <w:gridSpan w:val="3"/>
            <w:tcBorders>
              <w:top w:val="single" w:sz="4" w:space="0" w:color="auto"/>
              <w:left w:val="single" w:sz="4" w:space="0" w:color="auto"/>
            </w:tcBorders>
            <w:shd w:val="clear" w:color="auto" w:fill="FFFFFF"/>
            <w:vAlign w:val="bottom"/>
          </w:tcPr>
          <w:p w14:paraId="54769665"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11 класс</w:t>
            </w:r>
          </w:p>
        </w:tc>
        <w:tc>
          <w:tcPr>
            <w:tcW w:w="965" w:type="dxa"/>
            <w:vMerge/>
            <w:tcBorders>
              <w:left w:val="single" w:sz="4" w:space="0" w:color="auto"/>
              <w:right w:val="single" w:sz="4" w:space="0" w:color="auto"/>
            </w:tcBorders>
            <w:shd w:val="clear" w:color="auto" w:fill="FFFFFF"/>
            <w:vAlign w:val="bottom"/>
          </w:tcPr>
          <w:p w14:paraId="647476C8"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p>
        </w:tc>
      </w:tr>
      <w:tr w:rsidR="00BF3067" w:rsidRPr="00BF3067" w14:paraId="0F50290A" w14:textId="77777777" w:rsidTr="00B728CB">
        <w:trPr>
          <w:cantSplit/>
          <w:trHeight w:val="387"/>
        </w:trPr>
        <w:tc>
          <w:tcPr>
            <w:tcW w:w="466" w:type="dxa"/>
            <w:vMerge/>
            <w:tcBorders>
              <w:left w:val="single" w:sz="4" w:space="0" w:color="auto"/>
            </w:tcBorders>
            <w:shd w:val="clear" w:color="auto" w:fill="FFFFFF"/>
            <w:vAlign w:val="center"/>
          </w:tcPr>
          <w:p w14:paraId="3D767B1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p>
        </w:tc>
        <w:tc>
          <w:tcPr>
            <w:tcW w:w="4506" w:type="dxa"/>
            <w:vMerge/>
            <w:tcBorders>
              <w:left w:val="single" w:sz="4" w:space="0" w:color="auto"/>
            </w:tcBorders>
            <w:shd w:val="clear" w:color="auto" w:fill="FFFFFF"/>
            <w:vAlign w:val="center"/>
          </w:tcPr>
          <w:p w14:paraId="055E361F" w14:textId="77777777" w:rsidR="00BF3067" w:rsidRPr="00BF3067" w:rsidRDefault="00BF3067" w:rsidP="00902141">
            <w:pPr>
              <w:widowControl w:val="0"/>
              <w:suppressAutoHyphens/>
              <w:autoSpaceDE w:val="0"/>
              <w:spacing w:after="0" w:line="240" w:lineRule="auto"/>
              <w:ind w:right="140" w:firstLine="851"/>
              <w:jc w:val="both"/>
              <w:rPr>
                <w:rFonts w:ascii="Times New Roman" w:hAnsi="Times New Roman"/>
                <w:kern w:val="0"/>
                <w:sz w:val="20"/>
                <w:szCs w:val="20"/>
                <w:lang w:val="en-US" w:eastAsia="ar-SA"/>
              </w:rPr>
            </w:pPr>
          </w:p>
        </w:tc>
        <w:tc>
          <w:tcPr>
            <w:tcW w:w="750" w:type="dxa"/>
            <w:tcBorders>
              <w:top w:val="single" w:sz="4" w:space="0" w:color="auto"/>
              <w:left w:val="single" w:sz="4" w:space="0" w:color="auto"/>
            </w:tcBorders>
            <w:shd w:val="clear" w:color="auto" w:fill="FFFFFF"/>
          </w:tcPr>
          <w:p w14:paraId="0A4EFF48"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общее</w:t>
            </w:r>
          </w:p>
        </w:tc>
        <w:tc>
          <w:tcPr>
            <w:tcW w:w="750" w:type="dxa"/>
            <w:tcBorders>
              <w:top w:val="single" w:sz="4" w:space="0" w:color="auto"/>
              <w:left w:val="single" w:sz="4" w:space="0" w:color="auto"/>
            </w:tcBorders>
            <w:shd w:val="clear" w:color="auto" w:fill="FFFFFF"/>
          </w:tcPr>
          <w:p w14:paraId="13A43398"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теория</w:t>
            </w:r>
          </w:p>
        </w:tc>
        <w:tc>
          <w:tcPr>
            <w:tcW w:w="750" w:type="dxa"/>
            <w:tcBorders>
              <w:top w:val="single" w:sz="4" w:space="0" w:color="auto"/>
              <w:left w:val="single" w:sz="4" w:space="0" w:color="auto"/>
            </w:tcBorders>
            <w:shd w:val="clear" w:color="auto" w:fill="FFFFFF"/>
          </w:tcPr>
          <w:p w14:paraId="1D5BF7CE"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eastAsia="ar-SA"/>
              </w:rPr>
              <w:t>п</w:t>
            </w:r>
            <w:r w:rsidRPr="00BF3067">
              <w:rPr>
                <w:rFonts w:ascii="Times New Roman" w:hAnsi="Times New Roman"/>
                <w:kern w:val="0"/>
                <w:sz w:val="20"/>
                <w:szCs w:val="20"/>
                <w:lang w:val="en-US" w:eastAsia="ar-SA"/>
              </w:rPr>
              <w:t>ракти</w:t>
            </w:r>
            <w:r w:rsidRPr="00BF3067">
              <w:rPr>
                <w:rFonts w:ascii="Times New Roman" w:hAnsi="Times New Roman"/>
                <w:kern w:val="0"/>
                <w:sz w:val="20"/>
                <w:szCs w:val="20"/>
                <w:lang w:eastAsia="ar-SA"/>
              </w:rPr>
              <w:t>-</w:t>
            </w:r>
            <w:r w:rsidRPr="00BF3067">
              <w:rPr>
                <w:rFonts w:ascii="Times New Roman" w:hAnsi="Times New Roman"/>
                <w:kern w:val="0"/>
                <w:sz w:val="20"/>
                <w:szCs w:val="20"/>
                <w:lang w:val="en-US" w:eastAsia="ar-SA"/>
              </w:rPr>
              <w:t>ка</w:t>
            </w:r>
          </w:p>
        </w:tc>
        <w:tc>
          <w:tcPr>
            <w:tcW w:w="750" w:type="dxa"/>
            <w:tcBorders>
              <w:top w:val="single" w:sz="4" w:space="0" w:color="auto"/>
              <w:left w:val="single" w:sz="4" w:space="0" w:color="auto"/>
            </w:tcBorders>
            <w:shd w:val="clear" w:color="auto" w:fill="FFFFFF"/>
          </w:tcPr>
          <w:p w14:paraId="6C3E6C68"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общее</w:t>
            </w:r>
          </w:p>
        </w:tc>
        <w:tc>
          <w:tcPr>
            <w:tcW w:w="750" w:type="dxa"/>
            <w:tcBorders>
              <w:top w:val="single" w:sz="4" w:space="0" w:color="auto"/>
              <w:left w:val="single" w:sz="4" w:space="0" w:color="auto"/>
            </w:tcBorders>
            <w:shd w:val="clear" w:color="auto" w:fill="FFFFFF"/>
          </w:tcPr>
          <w:p w14:paraId="31D1B211"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теория</w:t>
            </w:r>
          </w:p>
        </w:tc>
        <w:tc>
          <w:tcPr>
            <w:tcW w:w="751" w:type="dxa"/>
            <w:tcBorders>
              <w:top w:val="single" w:sz="4" w:space="0" w:color="auto"/>
              <w:left w:val="single" w:sz="4" w:space="0" w:color="auto"/>
            </w:tcBorders>
            <w:shd w:val="clear" w:color="auto" w:fill="FFFFFF"/>
          </w:tcPr>
          <w:p w14:paraId="54A8F96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eastAsia="ar-SA"/>
              </w:rPr>
              <w:t>п</w:t>
            </w:r>
            <w:r w:rsidRPr="00BF3067">
              <w:rPr>
                <w:rFonts w:ascii="Times New Roman" w:hAnsi="Times New Roman"/>
                <w:kern w:val="0"/>
                <w:sz w:val="20"/>
                <w:szCs w:val="20"/>
                <w:lang w:val="en-US" w:eastAsia="ar-SA"/>
              </w:rPr>
              <w:t>ракти</w:t>
            </w:r>
            <w:r w:rsidRPr="00BF3067">
              <w:rPr>
                <w:rFonts w:ascii="Times New Roman" w:hAnsi="Times New Roman"/>
                <w:kern w:val="0"/>
                <w:sz w:val="20"/>
                <w:szCs w:val="20"/>
                <w:lang w:eastAsia="ar-SA"/>
              </w:rPr>
              <w:t>-</w:t>
            </w:r>
            <w:r w:rsidRPr="00BF3067">
              <w:rPr>
                <w:rFonts w:ascii="Times New Roman" w:hAnsi="Times New Roman"/>
                <w:kern w:val="0"/>
                <w:sz w:val="20"/>
                <w:szCs w:val="20"/>
                <w:lang w:val="en-US" w:eastAsia="ar-SA"/>
              </w:rPr>
              <w:t>ка</w:t>
            </w:r>
          </w:p>
        </w:tc>
        <w:tc>
          <w:tcPr>
            <w:tcW w:w="965" w:type="dxa"/>
            <w:vMerge/>
            <w:tcBorders>
              <w:left w:val="single" w:sz="4" w:space="0" w:color="auto"/>
              <w:right w:val="single" w:sz="4" w:space="0" w:color="auto"/>
            </w:tcBorders>
            <w:shd w:val="clear" w:color="auto" w:fill="FFFFFF"/>
            <w:vAlign w:val="bottom"/>
          </w:tcPr>
          <w:p w14:paraId="7174222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p>
        </w:tc>
      </w:tr>
      <w:tr w:rsidR="00BF3067" w:rsidRPr="00BF3067" w14:paraId="5E7F7D92" w14:textId="77777777" w:rsidTr="00B728CB">
        <w:trPr>
          <w:trHeight w:val="307"/>
        </w:trPr>
        <w:tc>
          <w:tcPr>
            <w:tcW w:w="466" w:type="dxa"/>
            <w:tcBorders>
              <w:top w:val="single" w:sz="4" w:space="0" w:color="auto"/>
              <w:left w:val="single" w:sz="4" w:space="0" w:color="auto"/>
            </w:tcBorders>
            <w:shd w:val="clear" w:color="auto" w:fill="FFFFFF"/>
            <w:vAlign w:val="bottom"/>
          </w:tcPr>
          <w:p w14:paraId="11430E8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w:t>
            </w:r>
          </w:p>
        </w:tc>
        <w:tc>
          <w:tcPr>
            <w:tcW w:w="4506" w:type="dxa"/>
            <w:tcBorders>
              <w:top w:val="single" w:sz="4" w:space="0" w:color="auto"/>
              <w:left w:val="single" w:sz="4" w:space="0" w:color="auto"/>
            </w:tcBorders>
            <w:shd w:val="clear" w:color="auto" w:fill="FFFFFF"/>
            <w:vAlign w:val="center"/>
          </w:tcPr>
          <w:p w14:paraId="5490CC66" w14:textId="77777777" w:rsidR="00BF3067" w:rsidRPr="00BF3067" w:rsidRDefault="00BF3067" w:rsidP="00902141">
            <w:pPr>
              <w:widowControl w:val="0"/>
              <w:suppressAutoHyphens/>
              <w:autoSpaceDE w:val="0"/>
              <w:spacing w:after="0" w:line="240" w:lineRule="auto"/>
              <w:ind w:right="140"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Информация и информационные процессы</w:t>
            </w:r>
          </w:p>
        </w:tc>
        <w:tc>
          <w:tcPr>
            <w:tcW w:w="750" w:type="dxa"/>
            <w:tcBorders>
              <w:top w:val="single" w:sz="4" w:space="0" w:color="auto"/>
              <w:left w:val="single" w:sz="4" w:space="0" w:color="auto"/>
            </w:tcBorders>
            <w:shd w:val="clear" w:color="auto" w:fill="FFFFFF"/>
            <w:vAlign w:val="center"/>
          </w:tcPr>
          <w:p w14:paraId="51FE34DA"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w:t>
            </w:r>
          </w:p>
        </w:tc>
        <w:tc>
          <w:tcPr>
            <w:tcW w:w="750" w:type="dxa"/>
            <w:tcBorders>
              <w:top w:val="single" w:sz="4" w:space="0" w:color="auto"/>
              <w:left w:val="single" w:sz="4" w:space="0" w:color="auto"/>
            </w:tcBorders>
            <w:shd w:val="clear" w:color="auto" w:fill="FFFFFF"/>
            <w:vAlign w:val="center"/>
          </w:tcPr>
          <w:p w14:paraId="203E7A32"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w:t>
            </w:r>
          </w:p>
        </w:tc>
        <w:tc>
          <w:tcPr>
            <w:tcW w:w="750" w:type="dxa"/>
            <w:tcBorders>
              <w:top w:val="single" w:sz="4" w:space="0" w:color="auto"/>
              <w:left w:val="single" w:sz="4" w:space="0" w:color="auto"/>
            </w:tcBorders>
            <w:shd w:val="clear" w:color="auto" w:fill="FFFFFF"/>
            <w:vAlign w:val="center"/>
          </w:tcPr>
          <w:p w14:paraId="17E29254"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750" w:type="dxa"/>
            <w:tcBorders>
              <w:top w:val="single" w:sz="4" w:space="0" w:color="auto"/>
              <w:left w:val="single" w:sz="4" w:space="0" w:color="auto"/>
            </w:tcBorders>
            <w:shd w:val="clear" w:color="auto" w:fill="FFFFFF"/>
            <w:vAlign w:val="center"/>
          </w:tcPr>
          <w:p w14:paraId="6A1462E6"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750" w:type="dxa"/>
            <w:tcBorders>
              <w:top w:val="single" w:sz="4" w:space="0" w:color="auto"/>
              <w:left w:val="single" w:sz="4" w:space="0" w:color="auto"/>
            </w:tcBorders>
            <w:shd w:val="clear" w:color="auto" w:fill="FFFFFF"/>
            <w:vAlign w:val="center"/>
          </w:tcPr>
          <w:p w14:paraId="2B230F36"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751" w:type="dxa"/>
            <w:tcBorders>
              <w:top w:val="single" w:sz="4" w:space="0" w:color="auto"/>
              <w:left w:val="single" w:sz="4" w:space="0" w:color="auto"/>
            </w:tcBorders>
            <w:shd w:val="clear" w:color="auto" w:fill="FFFFFF"/>
            <w:vAlign w:val="center"/>
          </w:tcPr>
          <w:p w14:paraId="7B0B558B"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965" w:type="dxa"/>
            <w:tcBorders>
              <w:top w:val="single" w:sz="4" w:space="0" w:color="auto"/>
              <w:left w:val="single" w:sz="4" w:space="0" w:color="auto"/>
              <w:right w:val="single" w:sz="4" w:space="0" w:color="auto"/>
            </w:tcBorders>
            <w:shd w:val="clear" w:color="auto" w:fill="FFFFFF"/>
            <w:vAlign w:val="center"/>
          </w:tcPr>
          <w:p w14:paraId="7CDDA7E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BF3067">
              <w:rPr>
                <w:rFonts w:ascii="Times New Roman" w:hAnsi="Times New Roman"/>
                <w:kern w:val="0"/>
                <w:sz w:val="20"/>
                <w:szCs w:val="20"/>
                <w:lang w:eastAsia="ar-SA"/>
              </w:rPr>
              <w:t>6</w:t>
            </w:r>
          </w:p>
        </w:tc>
      </w:tr>
      <w:tr w:rsidR="00BF3067" w:rsidRPr="00BF3067" w14:paraId="58EBE253" w14:textId="77777777" w:rsidTr="00B728CB">
        <w:trPr>
          <w:trHeight w:val="283"/>
        </w:trPr>
        <w:tc>
          <w:tcPr>
            <w:tcW w:w="466" w:type="dxa"/>
            <w:tcBorders>
              <w:top w:val="single" w:sz="4" w:space="0" w:color="auto"/>
              <w:left w:val="single" w:sz="4" w:space="0" w:color="auto"/>
            </w:tcBorders>
            <w:shd w:val="clear" w:color="auto" w:fill="FFFFFF"/>
            <w:vAlign w:val="bottom"/>
          </w:tcPr>
          <w:p w14:paraId="5C01217B"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2</w:t>
            </w:r>
          </w:p>
        </w:tc>
        <w:tc>
          <w:tcPr>
            <w:tcW w:w="4506" w:type="dxa"/>
            <w:tcBorders>
              <w:top w:val="single" w:sz="4" w:space="0" w:color="auto"/>
              <w:left w:val="single" w:sz="4" w:space="0" w:color="auto"/>
            </w:tcBorders>
            <w:shd w:val="clear" w:color="auto" w:fill="FFFFFF"/>
            <w:vAlign w:val="center"/>
          </w:tcPr>
          <w:p w14:paraId="326E448D" w14:textId="77777777" w:rsidR="00BF3067" w:rsidRPr="00BF3067" w:rsidRDefault="00BF3067" w:rsidP="00902141">
            <w:pPr>
              <w:widowControl w:val="0"/>
              <w:suppressAutoHyphens/>
              <w:autoSpaceDE w:val="0"/>
              <w:spacing w:after="0" w:line="240" w:lineRule="auto"/>
              <w:ind w:right="140"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Математические основы информатики</w:t>
            </w:r>
          </w:p>
        </w:tc>
        <w:tc>
          <w:tcPr>
            <w:tcW w:w="750" w:type="dxa"/>
            <w:tcBorders>
              <w:top w:val="single" w:sz="4" w:space="0" w:color="auto"/>
              <w:left w:val="single" w:sz="4" w:space="0" w:color="auto"/>
            </w:tcBorders>
            <w:shd w:val="clear" w:color="auto" w:fill="FFFFFF"/>
            <w:vAlign w:val="center"/>
          </w:tcPr>
          <w:p w14:paraId="4B489908"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7</w:t>
            </w:r>
          </w:p>
        </w:tc>
        <w:tc>
          <w:tcPr>
            <w:tcW w:w="750" w:type="dxa"/>
            <w:tcBorders>
              <w:top w:val="single" w:sz="4" w:space="0" w:color="auto"/>
              <w:left w:val="single" w:sz="4" w:space="0" w:color="auto"/>
            </w:tcBorders>
            <w:shd w:val="clear" w:color="auto" w:fill="FFFFFF"/>
            <w:vAlign w:val="center"/>
          </w:tcPr>
          <w:p w14:paraId="3B23B082"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4</w:t>
            </w:r>
          </w:p>
        </w:tc>
        <w:tc>
          <w:tcPr>
            <w:tcW w:w="750" w:type="dxa"/>
            <w:tcBorders>
              <w:top w:val="single" w:sz="4" w:space="0" w:color="auto"/>
              <w:left w:val="single" w:sz="4" w:space="0" w:color="auto"/>
            </w:tcBorders>
            <w:shd w:val="clear" w:color="auto" w:fill="FFFFFF"/>
            <w:vAlign w:val="center"/>
          </w:tcPr>
          <w:p w14:paraId="63373494"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w:t>
            </w:r>
          </w:p>
        </w:tc>
        <w:tc>
          <w:tcPr>
            <w:tcW w:w="750" w:type="dxa"/>
            <w:tcBorders>
              <w:top w:val="single" w:sz="4" w:space="0" w:color="auto"/>
              <w:left w:val="single" w:sz="4" w:space="0" w:color="auto"/>
            </w:tcBorders>
            <w:shd w:val="clear" w:color="auto" w:fill="FFFFFF"/>
            <w:vAlign w:val="center"/>
          </w:tcPr>
          <w:p w14:paraId="57E90B4C"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750" w:type="dxa"/>
            <w:tcBorders>
              <w:top w:val="single" w:sz="4" w:space="0" w:color="auto"/>
              <w:left w:val="single" w:sz="4" w:space="0" w:color="auto"/>
            </w:tcBorders>
            <w:shd w:val="clear" w:color="auto" w:fill="FFFFFF"/>
            <w:vAlign w:val="center"/>
          </w:tcPr>
          <w:p w14:paraId="22635447"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751" w:type="dxa"/>
            <w:tcBorders>
              <w:top w:val="single" w:sz="4" w:space="0" w:color="auto"/>
              <w:left w:val="single" w:sz="4" w:space="0" w:color="auto"/>
            </w:tcBorders>
            <w:shd w:val="clear" w:color="auto" w:fill="FFFFFF"/>
            <w:vAlign w:val="center"/>
          </w:tcPr>
          <w:p w14:paraId="57A4F05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965" w:type="dxa"/>
            <w:tcBorders>
              <w:top w:val="single" w:sz="4" w:space="0" w:color="auto"/>
              <w:left w:val="single" w:sz="4" w:space="0" w:color="auto"/>
              <w:right w:val="single" w:sz="4" w:space="0" w:color="auto"/>
            </w:tcBorders>
            <w:shd w:val="clear" w:color="auto" w:fill="FFFFFF"/>
            <w:vAlign w:val="center"/>
          </w:tcPr>
          <w:p w14:paraId="6DA47365"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BF3067">
              <w:rPr>
                <w:rFonts w:ascii="Times New Roman" w:hAnsi="Times New Roman"/>
                <w:kern w:val="0"/>
                <w:sz w:val="20"/>
                <w:szCs w:val="20"/>
                <w:lang w:eastAsia="ar-SA"/>
              </w:rPr>
              <w:t>14</w:t>
            </w:r>
          </w:p>
        </w:tc>
      </w:tr>
      <w:tr w:rsidR="00BF3067" w:rsidRPr="00BF3067" w14:paraId="4EC3F3C0" w14:textId="77777777" w:rsidTr="00B728CB">
        <w:trPr>
          <w:trHeight w:val="70"/>
        </w:trPr>
        <w:tc>
          <w:tcPr>
            <w:tcW w:w="466" w:type="dxa"/>
            <w:tcBorders>
              <w:top w:val="single" w:sz="4" w:space="0" w:color="auto"/>
              <w:left w:val="single" w:sz="4" w:space="0" w:color="auto"/>
            </w:tcBorders>
            <w:shd w:val="clear" w:color="auto" w:fill="FFFFFF"/>
            <w:vAlign w:val="center"/>
          </w:tcPr>
          <w:p w14:paraId="6C56751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w:t>
            </w:r>
          </w:p>
        </w:tc>
        <w:tc>
          <w:tcPr>
            <w:tcW w:w="4506" w:type="dxa"/>
            <w:tcBorders>
              <w:top w:val="single" w:sz="4" w:space="0" w:color="auto"/>
              <w:left w:val="single" w:sz="4" w:space="0" w:color="auto"/>
            </w:tcBorders>
            <w:shd w:val="clear" w:color="auto" w:fill="FFFFFF"/>
            <w:vAlign w:val="center"/>
          </w:tcPr>
          <w:p w14:paraId="4BD63B75" w14:textId="77777777" w:rsidR="00BF3067" w:rsidRPr="00BF3067" w:rsidRDefault="00BF3067" w:rsidP="00902141">
            <w:pPr>
              <w:widowControl w:val="0"/>
              <w:suppressAutoHyphens/>
              <w:autoSpaceDE w:val="0"/>
              <w:spacing w:after="0" w:line="240" w:lineRule="auto"/>
              <w:ind w:right="140"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Алгоритмы и элементы программирования</w:t>
            </w:r>
          </w:p>
        </w:tc>
        <w:tc>
          <w:tcPr>
            <w:tcW w:w="750" w:type="dxa"/>
            <w:tcBorders>
              <w:top w:val="single" w:sz="4" w:space="0" w:color="auto"/>
              <w:left w:val="single" w:sz="4" w:space="0" w:color="auto"/>
            </w:tcBorders>
            <w:shd w:val="clear" w:color="auto" w:fill="FFFFFF"/>
            <w:vAlign w:val="center"/>
          </w:tcPr>
          <w:p w14:paraId="74B3E486"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10</w:t>
            </w:r>
          </w:p>
        </w:tc>
        <w:tc>
          <w:tcPr>
            <w:tcW w:w="750" w:type="dxa"/>
            <w:tcBorders>
              <w:top w:val="single" w:sz="4" w:space="0" w:color="auto"/>
              <w:left w:val="single" w:sz="4" w:space="0" w:color="auto"/>
            </w:tcBorders>
            <w:shd w:val="clear" w:color="auto" w:fill="FFFFFF"/>
            <w:vAlign w:val="center"/>
          </w:tcPr>
          <w:p w14:paraId="3452CD8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4</w:t>
            </w:r>
          </w:p>
        </w:tc>
        <w:tc>
          <w:tcPr>
            <w:tcW w:w="750" w:type="dxa"/>
            <w:tcBorders>
              <w:top w:val="single" w:sz="4" w:space="0" w:color="auto"/>
              <w:left w:val="single" w:sz="4" w:space="0" w:color="auto"/>
            </w:tcBorders>
            <w:shd w:val="clear" w:color="auto" w:fill="FFFFFF"/>
            <w:vAlign w:val="center"/>
          </w:tcPr>
          <w:p w14:paraId="67A3C720"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6</w:t>
            </w:r>
          </w:p>
        </w:tc>
        <w:tc>
          <w:tcPr>
            <w:tcW w:w="750" w:type="dxa"/>
            <w:tcBorders>
              <w:top w:val="single" w:sz="4" w:space="0" w:color="auto"/>
              <w:left w:val="single" w:sz="4" w:space="0" w:color="auto"/>
            </w:tcBorders>
            <w:shd w:val="clear" w:color="auto" w:fill="FFFFFF"/>
            <w:vAlign w:val="center"/>
          </w:tcPr>
          <w:p w14:paraId="111B05F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6</w:t>
            </w:r>
          </w:p>
        </w:tc>
        <w:tc>
          <w:tcPr>
            <w:tcW w:w="750" w:type="dxa"/>
            <w:tcBorders>
              <w:top w:val="single" w:sz="4" w:space="0" w:color="auto"/>
              <w:left w:val="single" w:sz="4" w:space="0" w:color="auto"/>
            </w:tcBorders>
            <w:shd w:val="clear" w:color="auto" w:fill="FFFFFF"/>
            <w:vAlign w:val="center"/>
          </w:tcPr>
          <w:p w14:paraId="54C0D1C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2</w:t>
            </w:r>
          </w:p>
        </w:tc>
        <w:tc>
          <w:tcPr>
            <w:tcW w:w="751" w:type="dxa"/>
            <w:tcBorders>
              <w:top w:val="single" w:sz="4" w:space="0" w:color="auto"/>
              <w:left w:val="single" w:sz="4" w:space="0" w:color="auto"/>
            </w:tcBorders>
            <w:shd w:val="clear" w:color="auto" w:fill="FFFFFF"/>
            <w:vAlign w:val="center"/>
          </w:tcPr>
          <w:p w14:paraId="043CEBEF"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4</w:t>
            </w:r>
          </w:p>
        </w:tc>
        <w:tc>
          <w:tcPr>
            <w:tcW w:w="965" w:type="dxa"/>
            <w:tcBorders>
              <w:top w:val="single" w:sz="4" w:space="0" w:color="auto"/>
              <w:left w:val="single" w:sz="4" w:space="0" w:color="auto"/>
              <w:right w:val="single" w:sz="4" w:space="0" w:color="auto"/>
            </w:tcBorders>
            <w:shd w:val="clear" w:color="auto" w:fill="FFFFFF"/>
            <w:vAlign w:val="center"/>
          </w:tcPr>
          <w:p w14:paraId="3033D01F"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BF3067">
              <w:rPr>
                <w:rFonts w:ascii="Times New Roman" w:hAnsi="Times New Roman"/>
                <w:kern w:val="0"/>
                <w:sz w:val="20"/>
                <w:szCs w:val="20"/>
                <w:lang w:eastAsia="ar-SA"/>
              </w:rPr>
              <w:t>32</w:t>
            </w:r>
          </w:p>
        </w:tc>
      </w:tr>
      <w:tr w:rsidR="00BF3067" w:rsidRPr="00BF3067" w14:paraId="5C9449B2" w14:textId="77777777" w:rsidTr="00B728CB">
        <w:trPr>
          <w:trHeight w:val="232"/>
        </w:trPr>
        <w:tc>
          <w:tcPr>
            <w:tcW w:w="466" w:type="dxa"/>
            <w:tcBorders>
              <w:top w:val="single" w:sz="4" w:space="0" w:color="auto"/>
              <w:left w:val="single" w:sz="4" w:space="0" w:color="auto"/>
            </w:tcBorders>
            <w:shd w:val="clear" w:color="auto" w:fill="FFFFFF"/>
            <w:vAlign w:val="center"/>
          </w:tcPr>
          <w:p w14:paraId="4E6AF95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4</w:t>
            </w:r>
          </w:p>
        </w:tc>
        <w:tc>
          <w:tcPr>
            <w:tcW w:w="4506" w:type="dxa"/>
            <w:tcBorders>
              <w:top w:val="single" w:sz="4" w:space="0" w:color="auto"/>
              <w:left w:val="single" w:sz="4" w:space="0" w:color="auto"/>
            </w:tcBorders>
            <w:shd w:val="clear" w:color="auto" w:fill="FFFFFF"/>
            <w:vAlign w:val="center"/>
          </w:tcPr>
          <w:p w14:paraId="78EBA031" w14:textId="77777777" w:rsidR="00BF3067" w:rsidRPr="00BF3067" w:rsidRDefault="00BF3067" w:rsidP="00902141">
            <w:pPr>
              <w:widowControl w:val="0"/>
              <w:suppressAutoHyphens/>
              <w:autoSpaceDE w:val="0"/>
              <w:spacing w:after="0" w:line="240" w:lineRule="auto"/>
              <w:ind w:right="140"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Математическое моделирование</w:t>
            </w:r>
          </w:p>
        </w:tc>
        <w:tc>
          <w:tcPr>
            <w:tcW w:w="750" w:type="dxa"/>
            <w:tcBorders>
              <w:top w:val="single" w:sz="4" w:space="0" w:color="auto"/>
              <w:left w:val="single" w:sz="4" w:space="0" w:color="auto"/>
            </w:tcBorders>
            <w:shd w:val="clear" w:color="auto" w:fill="FFFFFF"/>
            <w:vAlign w:val="center"/>
          </w:tcPr>
          <w:p w14:paraId="026D7D1A"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750" w:type="dxa"/>
            <w:tcBorders>
              <w:top w:val="single" w:sz="4" w:space="0" w:color="auto"/>
              <w:left w:val="single" w:sz="4" w:space="0" w:color="auto"/>
            </w:tcBorders>
            <w:shd w:val="clear" w:color="auto" w:fill="FFFFFF"/>
            <w:vAlign w:val="center"/>
          </w:tcPr>
          <w:p w14:paraId="3D650751"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750" w:type="dxa"/>
            <w:tcBorders>
              <w:top w:val="single" w:sz="4" w:space="0" w:color="auto"/>
              <w:left w:val="single" w:sz="4" w:space="0" w:color="auto"/>
            </w:tcBorders>
            <w:shd w:val="clear" w:color="auto" w:fill="FFFFFF"/>
            <w:vAlign w:val="center"/>
          </w:tcPr>
          <w:p w14:paraId="67D68318"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750" w:type="dxa"/>
            <w:tcBorders>
              <w:top w:val="single" w:sz="4" w:space="0" w:color="auto"/>
              <w:left w:val="single" w:sz="4" w:space="0" w:color="auto"/>
            </w:tcBorders>
            <w:shd w:val="clear" w:color="auto" w:fill="FFFFFF"/>
            <w:vAlign w:val="center"/>
          </w:tcPr>
          <w:p w14:paraId="2B702A4E"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8</w:t>
            </w:r>
          </w:p>
        </w:tc>
        <w:tc>
          <w:tcPr>
            <w:tcW w:w="750" w:type="dxa"/>
            <w:tcBorders>
              <w:top w:val="single" w:sz="4" w:space="0" w:color="auto"/>
              <w:left w:val="single" w:sz="4" w:space="0" w:color="auto"/>
            </w:tcBorders>
            <w:shd w:val="clear" w:color="auto" w:fill="FFFFFF"/>
            <w:vAlign w:val="center"/>
          </w:tcPr>
          <w:p w14:paraId="0913AC1C"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0</w:t>
            </w:r>
          </w:p>
        </w:tc>
        <w:tc>
          <w:tcPr>
            <w:tcW w:w="751" w:type="dxa"/>
            <w:tcBorders>
              <w:top w:val="single" w:sz="4" w:space="0" w:color="auto"/>
              <w:left w:val="single" w:sz="4" w:space="0" w:color="auto"/>
            </w:tcBorders>
            <w:shd w:val="clear" w:color="auto" w:fill="FFFFFF"/>
            <w:vAlign w:val="center"/>
          </w:tcPr>
          <w:p w14:paraId="52BE635F"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8</w:t>
            </w:r>
          </w:p>
        </w:tc>
        <w:tc>
          <w:tcPr>
            <w:tcW w:w="965" w:type="dxa"/>
            <w:tcBorders>
              <w:top w:val="single" w:sz="4" w:space="0" w:color="auto"/>
              <w:left w:val="single" w:sz="4" w:space="0" w:color="auto"/>
              <w:right w:val="single" w:sz="4" w:space="0" w:color="auto"/>
            </w:tcBorders>
            <w:shd w:val="clear" w:color="auto" w:fill="FFFFFF"/>
            <w:vAlign w:val="center"/>
          </w:tcPr>
          <w:p w14:paraId="6CF70C00"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BF3067">
              <w:rPr>
                <w:rFonts w:ascii="Times New Roman" w:hAnsi="Times New Roman"/>
                <w:kern w:val="0"/>
                <w:sz w:val="20"/>
                <w:szCs w:val="20"/>
                <w:lang w:eastAsia="ar-SA"/>
              </w:rPr>
              <w:t>16</w:t>
            </w:r>
          </w:p>
        </w:tc>
      </w:tr>
      <w:tr w:rsidR="00BF3067" w:rsidRPr="00BF3067" w14:paraId="372C9451" w14:textId="77777777" w:rsidTr="00B728CB">
        <w:trPr>
          <w:trHeight w:val="135"/>
        </w:trPr>
        <w:tc>
          <w:tcPr>
            <w:tcW w:w="466" w:type="dxa"/>
            <w:tcBorders>
              <w:top w:val="single" w:sz="4" w:space="0" w:color="auto"/>
              <w:left w:val="single" w:sz="4" w:space="0" w:color="auto"/>
            </w:tcBorders>
            <w:shd w:val="clear" w:color="auto" w:fill="FFFFFF"/>
            <w:vAlign w:val="center"/>
          </w:tcPr>
          <w:p w14:paraId="3FDC088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5</w:t>
            </w:r>
          </w:p>
        </w:tc>
        <w:tc>
          <w:tcPr>
            <w:tcW w:w="4506" w:type="dxa"/>
            <w:tcBorders>
              <w:top w:val="single" w:sz="4" w:space="0" w:color="auto"/>
              <w:left w:val="single" w:sz="4" w:space="0" w:color="auto"/>
            </w:tcBorders>
            <w:shd w:val="clear" w:color="auto" w:fill="FFFFFF"/>
            <w:vAlign w:val="center"/>
          </w:tcPr>
          <w:p w14:paraId="773F2AB5" w14:textId="77777777" w:rsidR="00BF3067" w:rsidRPr="00BF3067" w:rsidRDefault="00BF3067" w:rsidP="00902141">
            <w:pPr>
              <w:widowControl w:val="0"/>
              <w:suppressAutoHyphens/>
              <w:autoSpaceDE w:val="0"/>
              <w:spacing w:after="0" w:line="240" w:lineRule="auto"/>
              <w:ind w:right="140"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Использование программных систем и сервисов</w:t>
            </w:r>
          </w:p>
        </w:tc>
        <w:tc>
          <w:tcPr>
            <w:tcW w:w="750" w:type="dxa"/>
            <w:tcBorders>
              <w:top w:val="single" w:sz="4" w:space="0" w:color="auto"/>
              <w:left w:val="single" w:sz="4" w:space="0" w:color="auto"/>
            </w:tcBorders>
            <w:shd w:val="clear" w:color="auto" w:fill="FFFFFF"/>
            <w:vAlign w:val="center"/>
          </w:tcPr>
          <w:p w14:paraId="4D564688"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9</w:t>
            </w:r>
          </w:p>
        </w:tc>
        <w:tc>
          <w:tcPr>
            <w:tcW w:w="750" w:type="dxa"/>
            <w:tcBorders>
              <w:top w:val="single" w:sz="4" w:space="0" w:color="auto"/>
              <w:left w:val="single" w:sz="4" w:space="0" w:color="auto"/>
            </w:tcBorders>
            <w:shd w:val="clear" w:color="auto" w:fill="FFFFFF"/>
            <w:vAlign w:val="center"/>
          </w:tcPr>
          <w:p w14:paraId="01DCB517"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5</w:t>
            </w:r>
          </w:p>
        </w:tc>
        <w:tc>
          <w:tcPr>
            <w:tcW w:w="750" w:type="dxa"/>
            <w:tcBorders>
              <w:top w:val="single" w:sz="4" w:space="0" w:color="auto"/>
              <w:left w:val="single" w:sz="4" w:space="0" w:color="auto"/>
            </w:tcBorders>
            <w:shd w:val="clear" w:color="auto" w:fill="FFFFFF"/>
            <w:vAlign w:val="center"/>
          </w:tcPr>
          <w:p w14:paraId="0B1BD321"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4</w:t>
            </w:r>
          </w:p>
        </w:tc>
        <w:tc>
          <w:tcPr>
            <w:tcW w:w="750" w:type="dxa"/>
            <w:tcBorders>
              <w:top w:val="single" w:sz="4" w:space="0" w:color="auto"/>
              <w:left w:val="single" w:sz="4" w:space="0" w:color="auto"/>
            </w:tcBorders>
            <w:shd w:val="clear" w:color="auto" w:fill="FFFFFF"/>
            <w:vAlign w:val="center"/>
          </w:tcPr>
          <w:p w14:paraId="457F4D11"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12</w:t>
            </w:r>
          </w:p>
        </w:tc>
        <w:tc>
          <w:tcPr>
            <w:tcW w:w="750" w:type="dxa"/>
            <w:tcBorders>
              <w:top w:val="single" w:sz="4" w:space="0" w:color="auto"/>
              <w:left w:val="single" w:sz="4" w:space="0" w:color="auto"/>
            </w:tcBorders>
            <w:shd w:val="clear" w:color="auto" w:fill="FFFFFF"/>
            <w:vAlign w:val="center"/>
          </w:tcPr>
          <w:p w14:paraId="3FBC58DD"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4</w:t>
            </w:r>
          </w:p>
        </w:tc>
        <w:tc>
          <w:tcPr>
            <w:tcW w:w="751" w:type="dxa"/>
            <w:tcBorders>
              <w:top w:val="single" w:sz="4" w:space="0" w:color="auto"/>
              <w:left w:val="single" w:sz="4" w:space="0" w:color="auto"/>
            </w:tcBorders>
            <w:shd w:val="clear" w:color="auto" w:fill="FFFFFF"/>
            <w:vAlign w:val="center"/>
          </w:tcPr>
          <w:p w14:paraId="37A9DCB8"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8</w:t>
            </w:r>
          </w:p>
        </w:tc>
        <w:tc>
          <w:tcPr>
            <w:tcW w:w="965" w:type="dxa"/>
            <w:tcBorders>
              <w:top w:val="single" w:sz="4" w:space="0" w:color="auto"/>
              <w:left w:val="single" w:sz="4" w:space="0" w:color="auto"/>
              <w:right w:val="single" w:sz="4" w:space="0" w:color="auto"/>
            </w:tcBorders>
            <w:shd w:val="clear" w:color="auto" w:fill="FFFFFF"/>
            <w:vAlign w:val="center"/>
          </w:tcPr>
          <w:p w14:paraId="0A854ECC"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BF3067">
              <w:rPr>
                <w:rFonts w:ascii="Times New Roman" w:hAnsi="Times New Roman"/>
                <w:kern w:val="0"/>
                <w:sz w:val="20"/>
                <w:szCs w:val="20"/>
                <w:lang w:eastAsia="ar-SA"/>
              </w:rPr>
              <w:t>42</w:t>
            </w:r>
          </w:p>
        </w:tc>
      </w:tr>
      <w:tr w:rsidR="00BF3067" w:rsidRPr="00BF3067" w14:paraId="1639C3C4" w14:textId="77777777" w:rsidTr="00B728CB">
        <w:trPr>
          <w:trHeight w:val="283"/>
        </w:trPr>
        <w:tc>
          <w:tcPr>
            <w:tcW w:w="466" w:type="dxa"/>
            <w:tcBorders>
              <w:top w:val="single" w:sz="4" w:space="0" w:color="auto"/>
              <w:left w:val="single" w:sz="4" w:space="0" w:color="auto"/>
            </w:tcBorders>
            <w:shd w:val="clear" w:color="auto" w:fill="FFFFFF"/>
            <w:vAlign w:val="bottom"/>
          </w:tcPr>
          <w:p w14:paraId="4442C7B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6</w:t>
            </w:r>
          </w:p>
        </w:tc>
        <w:tc>
          <w:tcPr>
            <w:tcW w:w="4506" w:type="dxa"/>
            <w:tcBorders>
              <w:top w:val="single" w:sz="4" w:space="0" w:color="auto"/>
              <w:left w:val="single" w:sz="4" w:space="0" w:color="auto"/>
            </w:tcBorders>
            <w:shd w:val="clear" w:color="auto" w:fill="FFFFFF"/>
            <w:vAlign w:val="center"/>
          </w:tcPr>
          <w:p w14:paraId="50F45441" w14:textId="77777777" w:rsidR="00BF3067" w:rsidRPr="00BF3067" w:rsidRDefault="00BF3067" w:rsidP="00902141">
            <w:pPr>
              <w:widowControl w:val="0"/>
              <w:suppressAutoHyphens/>
              <w:autoSpaceDE w:val="0"/>
              <w:spacing w:after="0" w:line="240" w:lineRule="auto"/>
              <w:ind w:right="140"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Информационно-коммуникационные технологии. Работа в информационном пространстве</w:t>
            </w:r>
          </w:p>
        </w:tc>
        <w:tc>
          <w:tcPr>
            <w:tcW w:w="750" w:type="dxa"/>
            <w:tcBorders>
              <w:top w:val="single" w:sz="4" w:space="0" w:color="auto"/>
              <w:left w:val="single" w:sz="4" w:space="0" w:color="auto"/>
            </w:tcBorders>
            <w:shd w:val="clear" w:color="auto" w:fill="FFFFFF"/>
            <w:vAlign w:val="center"/>
          </w:tcPr>
          <w:p w14:paraId="485111DC"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5</w:t>
            </w:r>
          </w:p>
        </w:tc>
        <w:tc>
          <w:tcPr>
            <w:tcW w:w="750" w:type="dxa"/>
            <w:tcBorders>
              <w:top w:val="single" w:sz="4" w:space="0" w:color="auto"/>
              <w:left w:val="single" w:sz="4" w:space="0" w:color="auto"/>
            </w:tcBorders>
            <w:shd w:val="clear" w:color="auto" w:fill="FFFFFF"/>
            <w:vAlign w:val="center"/>
          </w:tcPr>
          <w:p w14:paraId="6927135D"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w:t>
            </w:r>
          </w:p>
        </w:tc>
        <w:tc>
          <w:tcPr>
            <w:tcW w:w="750" w:type="dxa"/>
            <w:tcBorders>
              <w:top w:val="single" w:sz="4" w:space="0" w:color="auto"/>
              <w:left w:val="single" w:sz="4" w:space="0" w:color="auto"/>
            </w:tcBorders>
            <w:shd w:val="clear" w:color="auto" w:fill="FFFFFF"/>
            <w:vAlign w:val="center"/>
          </w:tcPr>
          <w:p w14:paraId="1B1ECCF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2</w:t>
            </w:r>
          </w:p>
        </w:tc>
        <w:tc>
          <w:tcPr>
            <w:tcW w:w="750" w:type="dxa"/>
            <w:tcBorders>
              <w:top w:val="single" w:sz="4" w:space="0" w:color="auto"/>
              <w:left w:val="single" w:sz="4" w:space="0" w:color="auto"/>
            </w:tcBorders>
            <w:shd w:val="clear" w:color="auto" w:fill="FFFFFF"/>
            <w:vAlign w:val="center"/>
          </w:tcPr>
          <w:p w14:paraId="07A94AEA"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8</w:t>
            </w:r>
          </w:p>
        </w:tc>
        <w:tc>
          <w:tcPr>
            <w:tcW w:w="750" w:type="dxa"/>
            <w:tcBorders>
              <w:top w:val="single" w:sz="4" w:space="0" w:color="auto"/>
              <w:left w:val="single" w:sz="4" w:space="0" w:color="auto"/>
            </w:tcBorders>
            <w:shd w:val="clear" w:color="auto" w:fill="FFFFFF"/>
            <w:vAlign w:val="center"/>
          </w:tcPr>
          <w:p w14:paraId="04ABB52C"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4</w:t>
            </w:r>
          </w:p>
        </w:tc>
        <w:tc>
          <w:tcPr>
            <w:tcW w:w="751" w:type="dxa"/>
            <w:tcBorders>
              <w:top w:val="single" w:sz="4" w:space="0" w:color="auto"/>
              <w:left w:val="single" w:sz="4" w:space="0" w:color="auto"/>
            </w:tcBorders>
            <w:shd w:val="clear" w:color="auto" w:fill="FFFFFF"/>
            <w:vAlign w:val="center"/>
          </w:tcPr>
          <w:p w14:paraId="4A521B5F"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4</w:t>
            </w:r>
          </w:p>
        </w:tc>
        <w:tc>
          <w:tcPr>
            <w:tcW w:w="965" w:type="dxa"/>
            <w:tcBorders>
              <w:top w:val="single" w:sz="4" w:space="0" w:color="auto"/>
              <w:left w:val="single" w:sz="4" w:space="0" w:color="auto"/>
              <w:right w:val="single" w:sz="4" w:space="0" w:color="auto"/>
            </w:tcBorders>
            <w:shd w:val="clear" w:color="auto" w:fill="FFFFFF"/>
            <w:vAlign w:val="center"/>
          </w:tcPr>
          <w:p w14:paraId="4AF0E2CE"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BF3067">
              <w:rPr>
                <w:rFonts w:ascii="Times New Roman" w:hAnsi="Times New Roman"/>
                <w:kern w:val="0"/>
                <w:sz w:val="20"/>
                <w:szCs w:val="20"/>
                <w:lang w:eastAsia="ar-SA"/>
              </w:rPr>
              <w:t>26</w:t>
            </w:r>
          </w:p>
        </w:tc>
      </w:tr>
      <w:tr w:rsidR="00BF3067" w:rsidRPr="00BF3067" w14:paraId="11C6D86A" w14:textId="77777777" w:rsidTr="00B728CB">
        <w:trPr>
          <w:trHeight w:val="293"/>
        </w:trPr>
        <w:tc>
          <w:tcPr>
            <w:tcW w:w="4972" w:type="dxa"/>
            <w:gridSpan w:val="2"/>
            <w:vMerge w:val="restart"/>
            <w:tcBorders>
              <w:top w:val="single" w:sz="4" w:space="0" w:color="auto"/>
              <w:left w:val="single" w:sz="4" w:space="0" w:color="auto"/>
            </w:tcBorders>
            <w:shd w:val="clear" w:color="auto" w:fill="FFFFFF"/>
            <w:vAlign w:val="center"/>
          </w:tcPr>
          <w:p w14:paraId="41180241" w14:textId="77777777" w:rsidR="00BF3067" w:rsidRPr="00BF3067" w:rsidRDefault="00BF3067" w:rsidP="00902141">
            <w:pPr>
              <w:widowControl w:val="0"/>
              <w:suppressAutoHyphens/>
              <w:autoSpaceDE w:val="0"/>
              <w:spacing w:after="0" w:line="240" w:lineRule="auto"/>
              <w:ind w:right="140" w:firstLine="851"/>
              <w:jc w:val="right"/>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Итого</w:t>
            </w:r>
          </w:p>
        </w:tc>
        <w:tc>
          <w:tcPr>
            <w:tcW w:w="750" w:type="dxa"/>
            <w:tcBorders>
              <w:top w:val="single" w:sz="4" w:space="0" w:color="auto"/>
              <w:left w:val="single" w:sz="4" w:space="0" w:color="auto"/>
              <w:bottom w:val="single" w:sz="4" w:space="0" w:color="auto"/>
            </w:tcBorders>
            <w:shd w:val="clear" w:color="auto" w:fill="FFFFFF"/>
            <w:vAlign w:val="center"/>
          </w:tcPr>
          <w:p w14:paraId="511B5F77"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iCs/>
                <w:kern w:val="0"/>
                <w:sz w:val="20"/>
                <w:szCs w:val="20"/>
                <w:lang w:val="en-US" w:eastAsia="ar-SA"/>
              </w:rPr>
              <w:t>34</w:t>
            </w:r>
          </w:p>
        </w:tc>
        <w:tc>
          <w:tcPr>
            <w:tcW w:w="750" w:type="dxa"/>
            <w:tcBorders>
              <w:top w:val="single" w:sz="4" w:space="0" w:color="auto"/>
              <w:left w:val="single" w:sz="4" w:space="0" w:color="auto"/>
              <w:bottom w:val="single" w:sz="4" w:space="0" w:color="auto"/>
            </w:tcBorders>
            <w:shd w:val="clear" w:color="auto" w:fill="FFFFFF"/>
            <w:vAlign w:val="center"/>
          </w:tcPr>
          <w:p w14:paraId="222A28A1"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iCs/>
                <w:kern w:val="0"/>
                <w:sz w:val="20"/>
                <w:szCs w:val="20"/>
                <w:lang w:val="en-US" w:eastAsia="ar-SA"/>
              </w:rPr>
              <w:t>19</w:t>
            </w:r>
          </w:p>
        </w:tc>
        <w:tc>
          <w:tcPr>
            <w:tcW w:w="750" w:type="dxa"/>
            <w:tcBorders>
              <w:top w:val="single" w:sz="4" w:space="0" w:color="auto"/>
              <w:left w:val="single" w:sz="4" w:space="0" w:color="auto"/>
              <w:bottom w:val="single" w:sz="4" w:space="0" w:color="auto"/>
            </w:tcBorders>
            <w:shd w:val="clear" w:color="auto" w:fill="FFFFFF"/>
            <w:vAlign w:val="center"/>
          </w:tcPr>
          <w:p w14:paraId="46657E82"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iCs/>
                <w:kern w:val="0"/>
                <w:sz w:val="20"/>
                <w:szCs w:val="20"/>
                <w:lang w:val="en-US" w:eastAsia="ar-SA"/>
              </w:rPr>
              <w:t>15</w:t>
            </w:r>
          </w:p>
        </w:tc>
        <w:tc>
          <w:tcPr>
            <w:tcW w:w="750" w:type="dxa"/>
            <w:tcBorders>
              <w:top w:val="single" w:sz="4" w:space="0" w:color="auto"/>
              <w:left w:val="single" w:sz="4" w:space="0" w:color="auto"/>
              <w:bottom w:val="single" w:sz="4" w:space="0" w:color="auto"/>
            </w:tcBorders>
            <w:shd w:val="clear" w:color="auto" w:fill="FFFFFF"/>
            <w:vAlign w:val="center"/>
          </w:tcPr>
          <w:p w14:paraId="3EB308C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iCs/>
                <w:kern w:val="0"/>
                <w:sz w:val="20"/>
                <w:szCs w:val="20"/>
                <w:lang w:val="en-US" w:eastAsia="ar-SA"/>
              </w:rPr>
              <w:t>34</w:t>
            </w:r>
          </w:p>
        </w:tc>
        <w:tc>
          <w:tcPr>
            <w:tcW w:w="750" w:type="dxa"/>
            <w:tcBorders>
              <w:top w:val="single" w:sz="4" w:space="0" w:color="auto"/>
              <w:left w:val="single" w:sz="4" w:space="0" w:color="auto"/>
              <w:bottom w:val="single" w:sz="4" w:space="0" w:color="auto"/>
            </w:tcBorders>
            <w:shd w:val="clear" w:color="auto" w:fill="FFFFFF"/>
            <w:vAlign w:val="center"/>
          </w:tcPr>
          <w:p w14:paraId="7564CC66"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iCs/>
                <w:kern w:val="0"/>
                <w:sz w:val="20"/>
                <w:szCs w:val="20"/>
                <w:lang w:val="en-US" w:eastAsia="ar-SA"/>
              </w:rPr>
              <w:t>10</w:t>
            </w:r>
          </w:p>
        </w:tc>
        <w:tc>
          <w:tcPr>
            <w:tcW w:w="751" w:type="dxa"/>
            <w:tcBorders>
              <w:top w:val="single" w:sz="4" w:space="0" w:color="auto"/>
              <w:left w:val="single" w:sz="4" w:space="0" w:color="auto"/>
              <w:bottom w:val="single" w:sz="4" w:space="0" w:color="auto"/>
            </w:tcBorders>
            <w:shd w:val="clear" w:color="auto" w:fill="FFFFFF"/>
            <w:vAlign w:val="center"/>
          </w:tcPr>
          <w:p w14:paraId="37026CE7"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iCs/>
                <w:kern w:val="0"/>
                <w:sz w:val="20"/>
                <w:szCs w:val="20"/>
                <w:lang w:val="en-US" w:eastAsia="ar-SA"/>
              </w:rPr>
              <w:t>24</w:t>
            </w:r>
          </w:p>
        </w:tc>
        <w:tc>
          <w:tcPr>
            <w:tcW w:w="965" w:type="dxa"/>
            <w:vMerge w:val="restart"/>
            <w:tcBorders>
              <w:top w:val="single" w:sz="4" w:space="0" w:color="auto"/>
              <w:left w:val="single" w:sz="4" w:space="0" w:color="auto"/>
              <w:right w:val="single" w:sz="4" w:space="0" w:color="auto"/>
            </w:tcBorders>
            <w:shd w:val="clear" w:color="auto" w:fill="FFFFFF"/>
            <w:vAlign w:val="center"/>
          </w:tcPr>
          <w:p w14:paraId="73189988"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BF3067">
              <w:rPr>
                <w:rFonts w:ascii="Times New Roman" w:hAnsi="Times New Roman"/>
                <w:iCs/>
                <w:kern w:val="0"/>
                <w:sz w:val="20"/>
                <w:szCs w:val="20"/>
                <w:lang w:eastAsia="ar-SA"/>
              </w:rPr>
              <w:t>136</w:t>
            </w:r>
          </w:p>
        </w:tc>
      </w:tr>
      <w:tr w:rsidR="00BF3067" w:rsidRPr="00BF3067" w14:paraId="30B58022" w14:textId="77777777" w:rsidTr="00B728CB">
        <w:trPr>
          <w:trHeight w:val="293"/>
        </w:trPr>
        <w:tc>
          <w:tcPr>
            <w:tcW w:w="4972" w:type="dxa"/>
            <w:gridSpan w:val="2"/>
            <w:vMerge/>
            <w:tcBorders>
              <w:left w:val="single" w:sz="4" w:space="0" w:color="auto"/>
              <w:bottom w:val="single" w:sz="4" w:space="0" w:color="auto"/>
            </w:tcBorders>
            <w:shd w:val="clear" w:color="auto" w:fill="FFFFFF"/>
          </w:tcPr>
          <w:p w14:paraId="14692477" w14:textId="77777777" w:rsidR="00BF3067" w:rsidRPr="00BF3067" w:rsidRDefault="00BF3067" w:rsidP="00902141">
            <w:pPr>
              <w:widowControl w:val="0"/>
              <w:suppressAutoHyphens/>
              <w:autoSpaceDE w:val="0"/>
              <w:spacing w:after="0" w:line="240" w:lineRule="auto"/>
              <w:ind w:right="140" w:firstLine="851"/>
              <w:jc w:val="right"/>
              <w:rPr>
                <w:rFonts w:ascii="Times New Roman" w:hAnsi="Times New Roman"/>
                <w:kern w:val="0"/>
                <w:sz w:val="20"/>
                <w:szCs w:val="20"/>
                <w:lang w:val="en-US" w:eastAsia="ar-SA"/>
              </w:rPr>
            </w:pPr>
          </w:p>
        </w:tc>
        <w:tc>
          <w:tcPr>
            <w:tcW w:w="2250" w:type="dxa"/>
            <w:gridSpan w:val="3"/>
            <w:tcBorders>
              <w:top w:val="single" w:sz="4" w:space="0" w:color="auto"/>
              <w:left w:val="single" w:sz="4" w:space="0" w:color="auto"/>
              <w:bottom w:val="single" w:sz="4" w:space="0" w:color="auto"/>
            </w:tcBorders>
            <w:shd w:val="clear" w:color="auto" w:fill="FFFFFF"/>
            <w:vAlign w:val="center"/>
          </w:tcPr>
          <w:p w14:paraId="20A8A76C"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iCs/>
                <w:kern w:val="0"/>
                <w:sz w:val="20"/>
                <w:szCs w:val="20"/>
                <w:lang w:eastAsia="ar-SA"/>
              </w:rPr>
            </w:pPr>
            <w:r w:rsidRPr="00BF3067">
              <w:rPr>
                <w:rFonts w:ascii="Times New Roman" w:hAnsi="Times New Roman"/>
                <w:iCs/>
                <w:kern w:val="0"/>
                <w:sz w:val="20"/>
                <w:szCs w:val="20"/>
                <w:lang w:eastAsia="ar-SA"/>
              </w:rPr>
              <w:t>68</w:t>
            </w:r>
          </w:p>
        </w:tc>
        <w:tc>
          <w:tcPr>
            <w:tcW w:w="2251" w:type="dxa"/>
            <w:gridSpan w:val="3"/>
            <w:tcBorders>
              <w:top w:val="single" w:sz="4" w:space="0" w:color="auto"/>
              <w:left w:val="single" w:sz="4" w:space="0" w:color="auto"/>
              <w:bottom w:val="single" w:sz="4" w:space="0" w:color="auto"/>
            </w:tcBorders>
            <w:shd w:val="clear" w:color="auto" w:fill="FFFFFF"/>
            <w:vAlign w:val="center"/>
          </w:tcPr>
          <w:p w14:paraId="012BAAF0"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iCs/>
                <w:kern w:val="0"/>
                <w:sz w:val="20"/>
                <w:szCs w:val="20"/>
                <w:lang w:eastAsia="ar-SA"/>
              </w:rPr>
            </w:pPr>
            <w:r w:rsidRPr="00BF3067">
              <w:rPr>
                <w:rFonts w:ascii="Times New Roman" w:hAnsi="Times New Roman"/>
                <w:iCs/>
                <w:kern w:val="0"/>
                <w:sz w:val="20"/>
                <w:szCs w:val="20"/>
                <w:lang w:eastAsia="ar-SA"/>
              </w:rPr>
              <w:t>68</w:t>
            </w:r>
          </w:p>
        </w:tc>
        <w:tc>
          <w:tcPr>
            <w:tcW w:w="965" w:type="dxa"/>
            <w:vMerge/>
            <w:tcBorders>
              <w:left w:val="single" w:sz="4" w:space="0" w:color="auto"/>
              <w:bottom w:val="single" w:sz="4" w:space="0" w:color="auto"/>
              <w:right w:val="single" w:sz="4" w:space="0" w:color="auto"/>
            </w:tcBorders>
            <w:shd w:val="clear" w:color="auto" w:fill="FFFFFF"/>
            <w:vAlign w:val="center"/>
          </w:tcPr>
          <w:p w14:paraId="03495E5B"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iCs/>
                <w:kern w:val="0"/>
                <w:sz w:val="20"/>
                <w:szCs w:val="20"/>
                <w:lang w:eastAsia="ar-SA"/>
              </w:rPr>
            </w:pPr>
          </w:p>
        </w:tc>
      </w:tr>
    </w:tbl>
    <w:p w14:paraId="3E016ABC" w14:textId="77777777" w:rsidR="00BF3067" w:rsidRPr="00BF3067" w:rsidRDefault="00BF3067" w:rsidP="00902141">
      <w:pPr>
        <w:keepNext/>
        <w:tabs>
          <w:tab w:val="num" w:pos="0"/>
        </w:tabs>
        <w:suppressAutoHyphens/>
        <w:spacing w:before="240" w:after="60" w:line="240" w:lineRule="auto"/>
        <w:ind w:left="720" w:firstLine="851"/>
        <w:jc w:val="both"/>
        <w:outlineLvl w:val="2"/>
        <w:rPr>
          <w:rFonts w:ascii="Times New Roman" w:hAnsi="Times New Roman"/>
          <w:kern w:val="0"/>
          <w:sz w:val="20"/>
          <w:szCs w:val="20"/>
        </w:rPr>
      </w:pPr>
    </w:p>
    <w:p w14:paraId="5768795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rPr>
      </w:pPr>
    </w:p>
    <w:p w14:paraId="5E03C1E4" w14:textId="77777777" w:rsidR="00BF3067" w:rsidRPr="00BF3067" w:rsidRDefault="00BF3067" w:rsidP="00902141">
      <w:pPr>
        <w:keepNext/>
        <w:tabs>
          <w:tab w:val="num" w:pos="0"/>
        </w:tabs>
        <w:suppressAutoHyphens/>
        <w:spacing w:before="240" w:after="60" w:line="240" w:lineRule="auto"/>
        <w:ind w:left="720" w:firstLine="851"/>
        <w:jc w:val="both"/>
        <w:outlineLvl w:val="2"/>
        <w:rPr>
          <w:rFonts w:ascii="Times New Roman" w:hAnsi="Times New Roman"/>
          <w:kern w:val="0"/>
          <w:sz w:val="20"/>
          <w:szCs w:val="20"/>
        </w:rPr>
      </w:pPr>
      <w:bookmarkStart w:id="8" w:name="_Toc42596776"/>
      <w:r w:rsidRPr="00BF3067">
        <w:rPr>
          <w:rFonts w:ascii="Times New Roman" w:hAnsi="Times New Roman"/>
          <w:kern w:val="0"/>
          <w:sz w:val="20"/>
          <w:szCs w:val="20"/>
        </w:rPr>
        <w:lastRenderedPageBreak/>
        <w:t>Физика</w:t>
      </w:r>
      <w:bookmarkEnd w:id="8"/>
    </w:p>
    <w:p w14:paraId="51322603" w14:textId="77777777" w:rsidR="00BF3067" w:rsidRPr="00BF3067" w:rsidRDefault="00BF3067" w:rsidP="00902141">
      <w:pPr>
        <w:suppressAutoHyphens/>
        <w:spacing w:after="0" w:line="240" w:lineRule="auto"/>
        <w:ind w:firstLine="851"/>
        <w:jc w:val="both"/>
        <w:rPr>
          <w:rFonts w:ascii="Times New Roman" w:hAnsi="Times New Roman"/>
          <w:kern w:val="0"/>
          <w:sz w:val="20"/>
          <w:szCs w:val="20"/>
          <w:lang w:eastAsia="ar-SA"/>
        </w:rPr>
      </w:pPr>
      <w:bookmarkStart w:id="9" w:name="_Toc435412715"/>
      <w:bookmarkStart w:id="10" w:name="_Toc453968190"/>
      <w:bookmarkStart w:id="11" w:name="_Toc491502389"/>
      <w:bookmarkStart w:id="12" w:name="_Toc491528976"/>
      <w:r w:rsidRPr="00BF3067">
        <w:rPr>
          <w:rFonts w:ascii="Times New Roman" w:hAnsi="Times New Roman"/>
          <w:kern w:val="0"/>
          <w:sz w:val="20"/>
          <w:szCs w:val="20"/>
          <w:lang w:eastAsia="ar-SA"/>
        </w:rPr>
        <w:t>Базовый уровень</w:t>
      </w:r>
    </w:p>
    <w:p w14:paraId="0BE9274C" w14:textId="77777777" w:rsidR="00BF3067" w:rsidRPr="00BF3067" w:rsidRDefault="00BF3067" w:rsidP="00902141">
      <w:pPr>
        <w:suppressAutoHyphens/>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Физика и естественно-научный метод познания природы  </w:t>
      </w:r>
    </w:p>
    <w:p w14:paraId="0A9538CC" w14:textId="77777777" w:rsidR="00BF3067" w:rsidRPr="00BF3067" w:rsidRDefault="00BF3067" w:rsidP="00902141">
      <w:pPr>
        <w:suppressAutoHyphens/>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w:t>
      </w:r>
      <w:r w:rsidRPr="00BF3067">
        <w:rPr>
          <w:rFonts w:ascii="Times New Roman" w:hAnsi="Times New Roman"/>
          <w:i/>
          <w:iCs/>
          <w:kern w:val="0"/>
          <w:sz w:val="20"/>
          <w:szCs w:val="20"/>
          <w:lang w:eastAsia="ar-SA"/>
        </w:rPr>
        <w:t xml:space="preserve">Физика и культура. </w:t>
      </w:r>
    </w:p>
    <w:p w14:paraId="19B0A7B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Механика (29 часов)</w:t>
      </w:r>
    </w:p>
    <w:p w14:paraId="291E63B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14:paraId="0DE3DCE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Взаимодействие тел. Законы Всемирного тяготения, Гука, сухого трения. Инерциальная система отсчета. Законы механики Ньютона.</w:t>
      </w:r>
    </w:p>
    <w:p w14:paraId="799DCAE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Импульс материальной точки и системы. Изменение и сохранение импульса. </w:t>
      </w:r>
      <w:r w:rsidRPr="00BF3067">
        <w:rPr>
          <w:rFonts w:ascii="Times New Roman" w:hAnsi="Times New Roman"/>
          <w:i/>
          <w:iCs/>
          <w:kern w:val="0"/>
          <w:sz w:val="20"/>
          <w:szCs w:val="20"/>
          <w:lang w:eastAsia="ar-SA"/>
        </w:rPr>
        <w:t xml:space="preserve">Использование законов механики для объяснения движения небесных тел и для развития космических исследований. </w:t>
      </w:r>
      <w:r w:rsidRPr="00BF3067">
        <w:rPr>
          <w:rFonts w:ascii="Times New Roman" w:hAnsi="Times New Roman"/>
          <w:kern w:val="0"/>
          <w:sz w:val="20"/>
          <w:szCs w:val="20"/>
          <w:lang w:eastAsia="ar-SA"/>
        </w:rPr>
        <w:t>Механическая энергия системы тел. Закон сохранения механической энергии. Работа силы.</w:t>
      </w:r>
    </w:p>
    <w:p w14:paraId="357DE2F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i/>
          <w:iCs/>
          <w:kern w:val="0"/>
          <w:sz w:val="20"/>
          <w:szCs w:val="20"/>
          <w:lang w:eastAsia="ar-SA"/>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14:paraId="3979496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Механические колебания и волны. Превращения энергии при колебаниях. Энергия волны. </w:t>
      </w:r>
    </w:p>
    <w:p w14:paraId="7D01607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Лабораторные работы (ЛР). Измерение ускорения свободного падения. Изучение движения тел по окружности под действием силы тяжести и силы упругости. </w:t>
      </w:r>
    </w:p>
    <w:p w14:paraId="38DF691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Молекулярная физика и термодинамика </w:t>
      </w:r>
    </w:p>
    <w:p w14:paraId="6DD03EF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14:paraId="690BB9B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Агрегатные состояния вещества. </w:t>
      </w:r>
      <w:r w:rsidRPr="00BF3067">
        <w:rPr>
          <w:rFonts w:ascii="Times New Roman" w:hAnsi="Times New Roman"/>
          <w:i/>
          <w:iCs/>
          <w:kern w:val="0"/>
          <w:sz w:val="20"/>
          <w:szCs w:val="20"/>
          <w:lang w:eastAsia="ar-SA"/>
        </w:rPr>
        <w:t>Модель строения жидкостей.</w:t>
      </w:r>
    </w:p>
    <w:p w14:paraId="01E02EE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14:paraId="1073CE6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ЛР. Опытная проверка закона Гей-Люссака. Измерение влажности воздуха. </w:t>
      </w:r>
    </w:p>
    <w:p w14:paraId="45C101C8"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Электродинамика </w:t>
      </w:r>
    </w:p>
    <w:p w14:paraId="186E3C6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14:paraId="580F569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BF3067">
        <w:rPr>
          <w:rFonts w:ascii="Times New Roman" w:hAnsi="Times New Roman"/>
          <w:i/>
          <w:iCs/>
          <w:kern w:val="0"/>
          <w:sz w:val="20"/>
          <w:szCs w:val="20"/>
          <w:lang w:eastAsia="ar-SA"/>
        </w:rPr>
        <w:t>Сверхпроводимость.</w:t>
      </w:r>
    </w:p>
    <w:p w14:paraId="5F78BFC8"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14:paraId="366243F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Закон электромагнитной индукции. Электромагнитное поле. Переменный ток. Явление самоиндукции. Индуктивность. </w:t>
      </w:r>
      <w:r w:rsidRPr="00BF3067">
        <w:rPr>
          <w:rFonts w:ascii="Times New Roman" w:hAnsi="Times New Roman"/>
          <w:i/>
          <w:iCs/>
          <w:kern w:val="0"/>
          <w:sz w:val="20"/>
          <w:szCs w:val="20"/>
          <w:lang w:eastAsia="ar-SA"/>
        </w:rPr>
        <w:t>Энергия электромагнитного поля.</w:t>
      </w:r>
    </w:p>
    <w:p w14:paraId="72D5E1D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Электромагнитные колебания. Колебательный контур. </w:t>
      </w:r>
    </w:p>
    <w:p w14:paraId="1246257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Электромагнитные волны. Диапазоны электромагнитных излучений и их практическое применение. </w:t>
      </w:r>
    </w:p>
    <w:p w14:paraId="2818F65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Геометрическая оптика. Волновые свойства света. </w:t>
      </w:r>
    </w:p>
    <w:p w14:paraId="60B0325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ЛР. Измерение ЭДС и внутреннего сопротивления источника тока. Изучение последовательного и параллельного соединений проводников. Измерение ускорения свободного падения с помощью нитяного маятника. Измерение показателя преломления стекла. Наблюдение сплошного и линейчатого спектров. Наблюдение интерференции и дифракции света. Определение длины световой волны. </w:t>
      </w:r>
    </w:p>
    <w:p w14:paraId="6288044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Основы специальной теории относительности</w:t>
      </w:r>
    </w:p>
    <w:p w14:paraId="1719EFD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Инвариантность модуля скорости света в вакууме. Принцип относительности Эйнштейна. Связь массы и энергии свободной частицы. Энергия покоя.</w:t>
      </w:r>
    </w:p>
    <w:p w14:paraId="5913CEB8"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Квантовая физика. Физика атома и атомного Ядра Строение Вселенной </w:t>
      </w:r>
    </w:p>
    <w:p w14:paraId="67EE561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Гипотеза М.</w:t>
      </w:r>
      <w:r w:rsidRPr="00BF3067">
        <w:rPr>
          <w:rFonts w:ascii="Times New Roman" w:hAnsi="Times New Roman"/>
          <w:kern w:val="0"/>
          <w:sz w:val="20"/>
          <w:szCs w:val="20"/>
          <w:lang w:val="en-US" w:eastAsia="ar-SA"/>
        </w:rPr>
        <w:t> </w:t>
      </w:r>
      <w:r w:rsidRPr="00BF3067">
        <w:rPr>
          <w:rFonts w:ascii="Times New Roman" w:hAnsi="Times New Roman"/>
          <w:kern w:val="0"/>
          <w:sz w:val="20"/>
          <w:szCs w:val="20"/>
          <w:lang w:eastAsia="ar-SA"/>
        </w:rPr>
        <w:t xml:space="preserve">Планка. Фотоэлектрический эффект. Фотон. Корпускулярно-волновой дуализм. </w:t>
      </w:r>
      <w:r w:rsidRPr="00BF3067">
        <w:rPr>
          <w:rFonts w:ascii="Times New Roman" w:hAnsi="Times New Roman"/>
          <w:i/>
          <w:iCs/>
          <w:kern w:val="0"/>
          <w:sz w:val="20"/>
          <w:szCs w:val="20"/>
          <w:lang w:eastAsia="ar-SA"/>
        </w:rPr>
        <w:t>Соотношение неопределенностей Гейзенберга.</w:t>
      </w:r>
    </w:p>
    <w:p w14:paraId="3D6983C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Планетарная модель атома. Объяснение линейчатого спектра водорода на основе квантовых постулатов Бора. </w:t>
      </w:r>
    </w:p>
    <w:p w14:paraId="13F03CF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Состав и строение атомного ядра. Энергия связи атомных ядер. Виды радиоактивных превращений атомных ядер. </w:t>
      </w:r>
    </w:p>
    <w:p w14:paraId="025F658A"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Закон радиоактивного распада. Ядерные реакции. Цепная реакция деления ядер. </w:t>
      </w:r>
    </w:p>
    <w:p w14:paraId="20C70D2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Элементарные частицы. Фундаментальные взаимодействия.</w:t>
      </w:r>
    </w:p>
    <w:p w14:paraId="0F4FE5CA"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lastRenderedPageBreak/>
        <w:t>Современные представления о происхождении и эволюции Солнца и звезд. Классификация звезд. Звезды и источники их энергии.</w:t>
      </w:r>
    </w:p>
    <w:p w14:paraId="072F3A5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Галактика. Представление о строении и эволюции Вселенной.</w:t>
      </w:r>
    </w:p>
    <w:p w14:paraId="39DE122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ЛР. Изучение треков заряженных частиц. </w:t>
      </w:r>
    </w:p>
    <w:p w14:paraId="176AD68F" w14:textId="77777777" w:rsidR="00BF3067" w:rsidRPr="00BF3067" w:rsidRDefault="00BF3067"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13" w:name="_Toc42596777"/>
      <w:r w:rsidRPr="00BF3067">
        <w:rPr>
          <w:rFonts w:ascii="Times New Roman" w:hAnsi="Times New Roman"/>
          <w:kern w:val="1"/>
          <w:sz w:val="20"/>
          <w:szCs w:val="20"/>
          <w:lang w:eastAsia="ar-SA"/>
        </w:rPr>
        <w:t>Химия</w:t>
      </w:r>
      <w:bookmarkEnd w:id="9"/>
      <w:bookmarkEnd w:id="10"/>
      <w:bookmarkEnd w:id="11"/>
      <w:bookmarkEnd w:id="12"/>
      <w:bookmarkEnd w:id="13"/>
    </w:p>
    <w:p w14:paraId="78B5D981"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14:paraId="7366147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14:paraId="2E2CC52B"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В соответствии с ФГОС СОО химия изучается на базовом уровне.</w:t>
      </w:r>
    </w:p>
    <w:p w14:paraId="0694E0A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Изучение химии на базовом уровне ориентировано на обеспечение общеобразовательной и общекультурной подготовки выпускников. 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14:paraId="187B654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bookmarkStart w:id="14" w:name="h.gjdgxs" w:colFirst="0" w:colLast="0"/>
      <w:bookmarkEnd w:id="14"/>
      <w:r w:rsidRPr="00BF3067">
        <w:rPr>
          <w:rFonts w:ascii="Times New Roman" w:hAnsi="Times New Roman"/>
          <w:kern w:val="0"/>
          <w:sz w:val="20"/>
          <w:szCs w:val="20"/>
          <w:lang w:eastAsia="ar-SA"/>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14:paraId="50E9ED6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Программа учебного предмета «Химия» составлена на основе модульного принципа построения учебного материала. Курсивом в учебной программе выделены элементы содержания, относящиеся к результатам, которым обучающиеся «получат возможность научиться».</w:t>
      </w:r>
    </w:p>
    <w:p w14:paraId="3945454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Программа учитывает возможность получения знаний в том числе через практическую деятельность. В программе содержится перечень практических работ. </w:t>
      </w:r>
    </w:p>
    <w:p w14:paraId="317EE1B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Базовый уровень</w:t>
      </w:r>
    </w:p>
    <w:p w14:paraId="6BA55901"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Основы органической химии</w:t>
      </w:r>
    </w:p>
    <w:p w14:paraId="4154786B"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609C80DA"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Pr="00BF3067">
        <w:rPr>
          <w:rFonts w:ascii="Times New Roman" w:hAnsi="Times New Roman"/>
          <w:kern w:val="0"/>
          <w:sz w:val="20"/>
          <w:szCs w:val="20"/>
          <w:lang w:val="en-US" w:eastAsia="ar-SA"/>
        </w:rPr>
        <w:t> </w:t>
      </w:r>
      <w:r w:rsidRPr="00BF3067">
        <w:rPr>
          <w:rFonts w:ascii="Times New Roman" w:hAnsi="Times New Roman"/>
          <w:kern w:val="0"/>
          <w:sz w:val="20"/>
          <w:szCs w:val="20"/>
          <w:lang w:eastAsia="ar-SA"/>
        </w:rP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14:paraId="6F081F2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Алканы. </w:t>
      </w:r>
      <w:r w:rsidRPr="00BF3067">
        <w:rPr>
          <w:rFonts w:ascii="Times New Roman" w:hAnsi="Times New Roman"/>
          <w:i/>
          <w:kern w:val="0"/>
          <w:sz w:val="20"/>
          <w:szCs w:val="20"/>
          <w:lang w:eastAsia="ar-SA"/>
        </w:rPr>
        <w:t>Строение молекулы метана</w:t>
      </w:r>
      <w:r w:rsidRPr="00BF3067">
        <w:rPr>
          <w:rFonts w:ascii="Times New Roman" w:hAnsi="Times New Roman"/>
          <w:kern w:val="0"/>
          <w:sz w:val="20"/>
          <w:szCs w:val="20"/>
          <w:lang w:eastAsia="ar-SA"/>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BF3067">
        <w:rPr>
          <w:rFonts w:ascii="Times New Roman" w:hAnsi="Times New Roman"/>
          <w:i/>
          <w:kern w:val="0"/>
          <w:sz w:val="20"/>
          <w:szCs w:val="20"/>
          <w:lang w:eastAsia="ar-SA"/>
        </w:rPr>
        <w:t>Понятие о циклоалканах.</w:t>
      </w:r>
    </w:p>
    <w:p w14:paraId="25A12EC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Алкены. </w:t>
      </w:r>
      <w:r w:rsidRPr="00BF3067">
        <w:rPr>
          <w:rFonts w:ascii="Times New Roman" w:hAnsi="Times New Roman"/>
          <w:i/>
          <w:kern w:val="0"/>
          <w:sz w:val="20"/>
          <w:szCs w:val="20"/>
          <w:lang w:eastAsia="ar-SA"/>
        </w:rPr>
        <w:t xml:space="preserve">Строение молекулы этилена. </w:t>
      </w:r>
      <w:r w:rsidRPr="00BF3067">
        <w:rPr>
          <w:rFonts w:ascii="Times New Roman" w:hAnsi="Times New Roman"/>
          <w:kern w:val="0"/>
          <w:sz w:val="20"/>
          <w:szCs w:val="20"/>
          <w:lang w:eastAsia="ar-SA"/>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BF3067">
        <w:rPr>
          <w:rFonts w:ascii="Times New Roman" w:hAnsi="Times New Roman"/>
          <w:i/>
          <w:kern w:val="0"/>
          <w:sz w:val="20"/>
          <w:szCs w:val="20"/>
          <w:lang w:eastAsia="ar-SA"/>
        </w:rPr>
        <w:t>гидрирование</w:t>
      </w:r>
      <w:r w:rsidRPr="00BF3067">
        <w:rPr>
          <w:rFonts w:ascii="Times New Roman" w:hAnsi="Times New Roman"/>
          <w:kern w:val="0"/>
          <w:sz w:val="20"/>
          <w:szCs w:val="20"/>
          <w:lang w:eastAsia="ar-SA"/>
        </w:rPr>
        <w:t xml:space="preserve">, гидратация, </w:t>
      </w:r>
      <w:r w:rsidRPr="00BF3067">
        <w:rPr>
          <w:rFonts w:ascii="Times New Roman" w:hAnsi="Times New Roman"/>
          <w:i/>
          <w:kern w:val="0"/>
          <w:sz w:val="20"/>
          <w:szCs w:val="20"/>
          <w:lang w:eastAsia="ar-SA"/>
        </w:rPr>
        <w:t>гидрогалогенирование</w:t>
      </w:r>
      <w:r w:rsidRPr="00BF3067">
        <w:rPr>
          <w:rFonts w:ascii="Times New Roman" w:hAnsi="Times New Roman"/>
          <w:kern w:val="0"/>
          <w:sz w:val="20"/>
          <w:szCs w:val="20"/>
          <w:lang w:eastAsia="ar-SA"/>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14:paraId="338D81D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14:paraId="56BB936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Алкины. </w:t>
      </w:r>
      <w:r w:rsidRPr="00BF3067">
        <w:rPr>
          <w:rFonts w:ascii="Times New Roman" w:hAnsi="Times New Roman"/>
          <w:i/>
          <w:kern w:val="0"/>
          <w:sz w:val="20"/>
          <w:szCs w:val="20"/>
          <w:lang w:eastAsia="ar-SA"/>
        </w:rPr>
        <w:t xml:space="preserve">Строение молекулы ацетилена. </w:t>
      </w:r>
      <w:r w:rsidRPr="00BF3067">
        <w:rPr>
          <w:rFonts w:ascii="Times New Roman" w:hAnsi="Times New Roman"/>
          <w:kern w:val="0"/>
          <w:sz w:val="20"/>
          <w:szCs w:val="20"/>
          <w:lang w:eastAsia="ar-SA"/>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BF3067">
        <w:rPr>
          <w:rFonts w:ascii="Times New Roman" w:hAnsi="Times New Roman"/>
          <w:i/>
          <w:kern w:val="0"/>
          <w:sz w:val="20"/>
          <w:szCs w:val="20"/>
          <w:lang w:eastAsia="ar-SA"/>
        </w:rPr>
        <w:t>гидрирование</w:t>
      </w:r>
      <w:r w:rsidRPr="00BF3067">
        <w:rPr>
          <w:rFonts w:ascii="Times New Roman" w:hAnsi="Times New Roman"/>
          <w:kern w:val="0"/>
          <w:sz w:val="20"/>
          <w:szCs w:val="20"/>
          <w:lang w:eastAsia="ar-SA"/>
        </w:rPr>
        <w:t xml:space="preserve">, гидратация, </w:t>
      </w:r>
      <w:r w:rsidRPr="00BF3067">
        <w:rPr>
          <w:rFonts w:ascii="Times New Roman" w:hAnsi="Times New Roman"/>
          <w:i/>
          <w:kern w:val="0"/>
          <w:sz w:val="20"/>
          <w:szCs w:val="20"/>
          <w:lang w:eastAsia="ar-SA"/>
        </w:rPr>
        <w:t>гидрогалогенирование</w:t>
      </w:r>
      <w:r w:rsidRPr="00BF3067">
        <w:rPr>
          <w:rFonts w:ascii="Times New Roman" w:hAnsi="Times New Roman"/>
          <w:kern w:val="0"/>
          <w:sz w:val="20"/>
          <w:szCs w:val="20"/>
          <w:lang w:eastAsia="ar-SA"/>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14:paraId="75130FB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Арены. Бензол как представитель ароматических углеводородов. </w:t>
      </w:r>
      <w:r w:rsidRPr="00BF3067">
        <w:rPr>
          <w:rFonts w:ascii="Times New Roman" w:hAnsi="Times New Roman"/>
          <w:i/>
          <w:kern w:val="0"/>
          <w:sz w:val="20"/>
          <w:szCs w:val="20"/>
          <w:lang w:eastAsia="ar-SA"/>
        </w:rPr>
        <w:t>Строение молекулы бензола.</w:t>
      </w:r>
      <w:r w:rsidRPr="00BF3067">
        <w:rPr>
          <w:rFonts w:ascii="Times New Roman" w:hAnsi="Times New Roman"/>
          <w:kern w:val="0"/>
          <w:sz w:val="20"/>
          <w:szCs w:val="20"/>
          <w:lang w:eastAsia="ar-SA"/>
        </w:rPr>
        <w:t xml:space="preserve"> Химические </w:t>
      </w:r>
      <w:r w:rsidRPr="00BF3067">
        <w:rPr>
          <w:rFonts w:ascii="Times New Roman" w:hAnsi="Times New Roman"/>
          <w:kern w:val="0"/>
          <w:sz w:val="20"/>
          <w:szCs w:val="20"/>
          <w:lang w:eastAsia="ar-SA"/>
        </w:rPr>
        <w:lastRenderedPageBreak/>
        <w:t>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14:paraId="774EC0E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14:paraId="234AA367"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Фенол. Строение молекулы фенола. </w:t>
      </w:r>
      <w:r w:rsidRPr="00BF3067">
        <w:rPr>
          <w:rFonts w:ascii="Times New Roman" w:hAnsi="Times New Roman"/>
          <w:i/>
          <w:kern w:val="0"/>
          <w:sz w:val="20"/>
          <w:szCs w:val="20"/>
          <w:lang w:eastAsia="ar-SA"/>
        </w:rPr>
        <w:t>Взаимное влияние атомов в молекуле фенола. Химические свойства: взаимодействие с натрием, гидроксидом натрия, бромом.</w:t>
      </w:r>
      <w:r w:rsidRPr="00BF3067">
        <w:rPr>
          <w:rFonts w:ascii="Times New Roman" w:hAnsi="Times New Roman"/>
          <w:kern w:val="0"/>
          <w:sz w:val="20"/>
          <w:szCs w:val="20"/>
          <w:lang w:eastAsia="ar-SA"/>
        </w:rPr>
        <w:t xml:space="preserve"> Применение фенола.</w:t>
      </w:r>
    </w:p>
    <w:p w14:paraId="016B5F4B"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w:t>
      </w:r>
      <w:r w:rsidRPr="00BF3067">
        <w:rPr>
          <w:rFonts w:ascii="Times New Roman" w:hAnsi="Times New Roman"/>
          <w:kern w:val="0"/>
          <w:sz w:val="20"/>
          <w:szCs w:val="20"/>
          <w:lang w:val="en-US" w:eastAsia="ar-SA"/>
        </w:rPr>
        <w:t>II</w:t>
      </w:r>
      <w:r w:rsidRPr="00BF3067">
        <w:rPr>
          <w:rFonts w:ascii="Times New Roman" w:hAnsi="Times New Roman"/>
          <w:kern w:val="0"/>
          <w:sz w:val="20"/>
          <w:szCs w:val="20"/>
          <w:lang w:eastAsia="ar-SA"/>
        </w:rPr>
        <w:t>)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14:paraId="0F336E8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14:paraId="4324FAC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14:paraId="7CB67F2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Углеводы. Классификация углеводов. Нахождение углеводов в природе. Глюкоза как альдегидоспирт. Брожение глюкозы. Сахароза. </w:t>
      </w:r>
      <w:r w:rsidRPr="00BF3067">
        <w:rPr>
          <w:rFonts w:ascii="Times New Roman" w:hAnsi="Times New Roman"/>
          <w:i/>
          <w:kern w:val="0"/>
          <w:sz w:val="20"/>
          <w:szCs w:val="20"/>
          <w:lang w:eastAsia="ar-SA"/>
        </w:rPr>
        <w:t>Гидролиз сахарозы.</w:t>
      </w:r>
      <w:r w:rsidRPr="00BF3067">
        <w:rPr>
          <w:rFonts w:ascii="Times New Roman" w:hAnsi="Times New Roman"/>
          <w:kern w:val="0"/>
          <w:sz w:val="20"/>
          <w:szCs w:val="20"/>
          <w:lang w:eastAsia="ar-SA"/>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14:paraId="0039A45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Идентификация органических соединений.</w:t>
      </w:r>
      <w:r w:rsidRPr="00BF3067">
        <w:rPr>
          <w:rFonts w:ascii="Times New Roman" w:hAnsi="Times New Roman"/>
          <w:i/>
          <w:kern w:val="0"/>
          <w:sz w:val="20"/>
          <w:szCs w:val="20"/>
          <w:lang w:eastAsia="ar-SA"/>
        </w:rPr>
        <w:t xml:space="preserve"> Генетическая связь между классами органических соединений. </w:t>
      </w:r>
      <w:r w:rsidRPr="00BF3067">
        <w:rPr>
          <w:rFonts w:ascii="Times New Roman" w:hAnsi="Times New Roman"/>
          <w:kern w:val="0"/>
          <w:sz w:val="20"/>
          <w:szCs w:val="20"/>
          <w:lang w:eastAsia="ar-SA"/>
        </w:rPr>
        <w:t>Типы химических реакций в органической химии.</w:t>
      </w:r>
    </w:p>
    <w:p w14:paraId="3E6239B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Аминокислоты и белки. Состав и номенклатура. Аминокислоты как амфотерные органические соединения. Пептидная связь. Биологическое значение </w:t>
      </w:r>
      <w:r w:rsidRPr="00BF3067">
        <w:rPr>
          <w:rFonts w:ascii="Times New Roman" w:hAnsi="Times New Roman"/>
          <w:kern w:val="0"/>
          <w:sz w:val="20"/>
          <w:szCs w:val="20"/>
          <w:lang w:val="en-US" w:eastAsia="ar-SA"/>
        </w:rPr>
        <w:t>α</w:t>
      </w:r>
      <w:r w:rsidRPr="00BF3067">
        <w:rPr>
          <w:rFonts w:ascii="Times New Roman" w:hAnsi="Times New Roman"/>
          <w:kern w:val="0"/>
          <w:sz w:val="20"/>
          <w:szCs w:val="20"/>
          <w:lang w:eastAsia="ar-SA"/>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14:paraId="594C8CA7"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Теоретические основы химии</w:t>
      </w:r>
    </w:p>
    <w:p w14:paraId="68BCB7D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Строение вещества. Современная модель строения атома. Электронная конфигурация атома. </w:t>
      </w:r>
      <w:r w:rsidRPr="00BF3067">
        <w:rPr>
          <w:rFonts w:ascii="Times New Roman" w:hAnsi="Times New Roman"/>
          <w:i/>
          <w:kern w:val="0"/>
          <w:sz w:val="20"/>
          <w:szCs w:val="20"/>
          <w:lang w:eastAsia="ar-SA"/>
        </w:rPr>
        <w:t>Основное и возбужденные состояния атомов.</w:t>
      </w:r>
      <w:r w:rsidRPr="00BF3067">
        <w:rPr>
          <w:rFonts w:ascii="Times New Roman" w:hAnsi="Times New Roman"/>
          <w:kern w:val="0"/>
          <w:sz w:val="20"/>
          <w:szCs w:val="20"/>
          <w:lang w:eastAsia="ar-SA"/>
        </w:rPr>
        <w:t xml:space="preserve"> Классификация химических элементов (</w:t>
      </w:r>
      <w:r w:rsidRPr="00BF3067">
        <w:rPr>
          <w:rFonts w:ascii="Times New Roman" w:hAnsi="Times New Roman"/>
          <w:kern w:val="0"/>
          <w:sz w:val="20"/>
          <w:szCs w:val="20"/>
          <w:lang w:val="en-US" w:eastAsia="ar-SA"/>
        </w:rPr>
        <w:t>s</w:t>
      </w:r>
      <w:r w:rsidRPr="00BF3067">
        <w:rPr>
          <w:rFonts w:ascii="Times New Roman" w:hAnsi="Times New Roman"/>
          <w:kern w:val="0"/>
          <w:sz w:val="20"/>
          <w:szCs w:val="20"/>
          <w:lang w:eastAsia="ar-SA"/>
        </w:rPr>
        <w:t xml:space="preserve">-, </w:t>
      </w:r>
      <w:r w:rsidRPr="00BF3067">
        <w:rPr>
          <w:rFonts w:ascii="Times New Roman" w:hAnsi="Times New Roman"/>
          <w:kern w:val="0"/>
          <w:sz w:val="20"/>
          <w:szCs w:val="20"/>
          <w:lang w:val="en-US" w:eastAsia="ar-SA"/>
        </w:rPr>
        <w:t>p</w:t>
      </w:r>
      <w:r w:rsidRPr="00BF3067">
        <w:rPr>
          <w:rFonts w:ascii="Times New Roman" w:hAnsi="Times New Roman"/>
          <w:kern w:val="0"/>
          <w:sz w:val="20"/>
          <w:szCs w:val="20"/>
          <w:lang w:eastAsia="ar-SA"/>
        </w:rPr>
        <w:t xml:space="preserve">-, </w:t>
      </w:r>
      <w:r w:rsidRPr="00BF3067">
        <w:rPr>
          <w:rFonts w:ascii="Times New Roman" w:hAnsi="Times New Roman"/>
          <w:kern w:val="0"/>
          <w:sz w:val="20"/>
          <w:szCs w:val="20"/>
          <w:lang w:val="en-US" w:eastAsia="ar-SA"/>
        </w:rPr>
        <w:t>d</w:t>
      </w:r>
      <w:r w:rsidRPr="00BF3067">
        <w:rPr>
          <w:rFonts w:ascii="Times New Roman" w:hAnsi="Times New Roman"/>
          <w:kern w:val="0"/>
          <w:sz w:val="20"/>
          <w:szCs w:val="20"/>
          <w:lang w:eastAsia="ar-SA"/>
        </w:rPr>
        <w:t xml:space="preserve">-элементы). Особенности строения энергетических уровней атомов </w:t>
      </w:r>
      <w:r w:rsidRPr="00BF3067">
        <w:rPr>
          <w:rFonts w:ascii="Times New Roman" w:hAnsi="Times New Roman"/>
          <w:kern w:val="0"/>
          <w:sz w:val="20"/>
          <w:szCs w:val="20"/>
          <w:lang w:val="en-US" w:eastAsia="ar-SA"/>
        </w:rPr>
        <w:t>d</w:t>
      </w:r>
      <w:r w:rsidRPr="00BF3067">
        <w:rPr>
          <w:rFonts w:ascii="Times New Roman" w:hAnsi="Times New Roman"/>
          <w:kern w:val="0"/>
          <w:sz w:val="20"/>
          <w:szCs w:val="20"/>
          <w:lang w:eastAsia="ar-SA"/>
        </w:rPr>
        <w:t>-элементов.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BF3067">
        <w:rPr>
          <w:rFonts w:ascii="Times New Roman" w:hAnsi="Times New Roman"/>
          <w:i/>
          <w:kern w:val="0"/>
          <w:sz w:val="20"/>
          <w:szCs w:val="20"/>
          <w:lang w:eastAsia="ar-SA"/>
        </w:rPr>
        <w:t xml:space="preserve"> </w:t>
      </w:r>
      <w:r w:rsidRPr="00BF3067">
        <w:rPr>
          <w:rFonts w:ascii="Times New Roman" w:hAnsi="Times New Roman"/>
          <w:kern w:val="0"/>
          <w:sz w:val="20"/>
          <w:szCs w:val="20"/>
          <w:lang w:eastAsia="ar-SA"/>
        </w:rPr>
        <w:t xml:space="preserve">Виды химической связи (ковалентная, ионная, металлическая, водородная) и механизмы ее образования. </w:t>
      </w:r>
      <w:r w:rsidRPr="00BF3067">
        <w:rPr>
          <w:rFonts w:ascii="Times New Roman" w:hAnsi="Times New Roman"/>
          <w:i/>
          <w:kern w:val="0"/>
          <w:sz w:val="20"/>
          <w:szCs w:val="20"/>
          <w:lang w:eastAsia="ar-SA"/>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BF3067">
        <w:rPr>
          <w:rFonts w:ascii="Times New Roman" w:hAnsi="Times New Roman"/>
          <w:kern w:val="0"/>
          <w:sz w:val="20"/>
          <w:szCs w:val="20"/>
          <w:lang w:eastAsia="ar-SA"/>
        </w:rPr>
        <w:t>Причины многообразия веществ.</w:t>
      </w:r>
    </w:p>
    <w:p w14:paraId="2AE660EB"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BF3067">
        <w:rPr>
          <w:rFonts w:ascii="Times New Roman" w:hAnsi="Times New Roman"/>
          <w:i/>
          <w:kern w:val="0"/>
          <w:sz w:val="20"/>
          <w:szCs w:val="20"/>
          <w:lang w:eastAsia="ar-SA"/>
        </w:rPr>
        <w:t xml:space="preserve">Дисперсные системы. Понятие о коллоидах (золи, гели). Истинные растворы. </w:t>
      </w:r>
      <w:r w:rsidRPr="00BF3067">
        <w:rPr>
          <w:rFonts w:ascii="Times New Roman" w:hAnsi="Times New Roman"/>
          <w:kern w:val="0"/>
          <w:sz w:val="20"/>
          <w:szCs w:val="20"/>
          <w:lang w:eastAsia="ar-SA"/>
        </w:rPr>
        <w:t xml:space="preserve">Реакции в растворах электролитов. </w:t>
      </w:r>
      <w:r w:rsidRPr="00BF3067">
        <w:rPr>
          <w:rFonts w:ascii="Times New Roman" w:hAnsi="Times New Roman"/>
          <w:i/>
          <w:kern w:val="0"/>
          <w:sz w:val="20"/>
          <w:szCs w:val="20"/>
          <w:lang w:eastAsia="ar-SA"/>
        </w:rPr>
        <w:t>р</w:t>
      </w:r>
      <w:r w:rsidRPr="00BF3067">
        <w:rPr>
          <w:rFonts w:ascii="Times New Roman" w:hAnsi="Times New Roman"/>
          <w:i/>
          <w:kern w:val="0"/>
          <w:sz w:val="20"/>
          <w:szCs w:val="20"/>
          <w:lang w:val="en-US" w:eastAsia="ar-SA"/>
        </w:rPr>
        <w:t>H</w:t>
      </w:r>
      <w:r w:rsidRPr="00BF3067">
        <w:rPr>
          <w:rFonts w:ascii="Times New Roman" w:hAnsi="Times New Roman"/>
          <w:kern w:val="0"/>
          <w:sz w:val="20"/>
          <w:szCs w:val="20"/>
          <w:lang w:eastAsia="ar-SA"/>
        </w:rPr>
        <w:t xml:space="preserve"> раствора как показатель кислотности среды. Гидролиз солей. Значение гидролиза в биологических обменных процессах.</w:t>
      </w:r>
      <w:r w:rsidRPr="00BF3067">
        <w:rPr>
          <w:rFonts w:ascii="Times New Roman" w:hAnsi="Times New Roman"/>
          <w:i/>
          <w:kern w:val="0"/>
          <w:sz w:val="20"/>
          <w:szCs w:val="20"/>
          <w:lang w:eastAsia="ar-SA"/>
        </w:rPr>
        <w:t xml:space="preserve"> </w:t>
      </w:r>
      <w:r w:rsidRPr="00BF3067">
        <w:rPr>
          <w:rFonts w:ascii="Times New Roman" w:hAnsi="Times New Roman"/>
          <w:kern w:val="0"/>
          <w:sz w:val="20"/>
          <w:szCs w:val="20"/>
          <w:lang w:eastAsia="ar-SA"/>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w:t>
      </w:r>
      <w:r w:rsidRPr="00BF3067">
        <w:rPr>
          <w:rFonts w:ascii="Times New Roman" w:hAnsi="Times New Roman"/>
          <w:kern w:val="0"/>
          <w:sz w:val="20"/>
          <w:szCs w:val="20"/>
          <w:lang w:eastAsia="ar-SA"/>
        </w:rPr>
        <w:lastRenderedPageBreak/>
        <w:t xml:space="preserve">коррозии, способы защиты металлов от коррозии. </w:t>
      </w:r>
      <w:r w:rsidRPr="00BF3067">
        <w:rPr>
          <w:rFonts w:ascii="Times New Roman" w:hAnsi="Times New Roman"/>
          <w:i/>
          <w:kern w:val="0"/>
          <w:sz w:val="20"/>
          <w:szCs w:val="20"/>
          <w:lang w:eastAsia="ar-SA"/>
        </w:rPr>
        <w:t>Электролиз растворов и расплавов. Применение электролиза в промышленности.</w:t>
      </w:r>
    </w:p>
    <w:p w14:paraId="6320E3B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Химия и жизнь</w:t>
      </w:r>
    </w:p>
    <w:p w14:paraId="7FCD0D9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BF3067">
        <w:rPr>
          <w:rFonts w:ascii="Times New Roman" w:hAnsi="Times New Roman"/>
          <w:i/>
          <w:kern w:val="0"/>
          <w:sz w:val="20"/>
          <w:szCs w:val="20"/>
          <w:lang w:eastAsia="ar-SA"/>
        </w:rPr>
        <w:t>химический анализ и синтез</w:t>
      </w:r>
      <w:r w:rsidRPr="00BF3067">
        <w:rPr>
          <w:rFonts w:ascii="Times New Roman" w:hAnsi="Times New Roman"/>
          <w:kern w:val="0"/>
          <w:sz w:val="20"/>
          <w:szCs w:val="20"/>
          <w:lang w:eastAsia="ar-SA"/>
        </w:rPr>
        <w:t xml:space="preserve"> как методы научного познания.</w:t>
      </w:r>
    </w:p>
    <w:p w14:paraId="788E59F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BF3067">
        <w:rPr>
          <w:rFonts w:ascii="Times New Roman" w:hAnsi="Times New Roman"/>
          <w:i/>
          <w:kern w:val="0"/>
          <w:sz w:val="20"/>
          <w:szCs w:val="20"/>
          <w:lang w:eastAsia="ar-SA"/>
        </w:rPr>
        <w:t>Пищевые добавки. Основы пищевой химии.</w:t>
      </w:r>
    </w:p>
    <w:p w14:paraId="081DBD3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Химия в повседневной жизни. Моющие и чистящие средства. </w:t>
      </w:r>
      <w:r w:rsidRPr="00BF3067">
        <w:rPr>
          <w:rFonts w:ascii="Times New Roman" w:hAnsi="Times New Roman"/>
          <w:i/>
          <w:kern w:val="0"/>
          <w:sz w:val="20"/>
          <w:szCs w:val="20"/>
          <w:lang w:eastAsia="ar-SA"/>
        </w:rPr>
        <w:t xml:space="preserve">Средства борьбы с бытовыми насекомыми: репелленты, инсектициды. </w:t>
      </w:r>
      <w:r w:rsidRPr="00BF3067">
        <w:rPr>
          <w:rFonts w:ascii="Times New Roman" w:hAnsi="Times New Roman"/>
          <w:kern w:val="0"/>
          <w:sz w:val="20"/>
          <w:szCs w:val="20"/>
          <w:lang w:eastAsia="ar-SA"/>
        </w:rPr>
        <w:t>Средства личной гигиены и косметики. Правила безопасной работы с едкими, горючими и токсичными веществами, средствами бытовой химии.</w:t>
      </w:r>
    </w:p>
    <w:p w14:paraId="77F1674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Химия и сельское хозяйство. Минеральные и органические удобрения. Средства защиты растений.</w:t>
      </w:r>
    </w:p>
    <w:p w14:paraId="03152A9A"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14:paraId="5E1014C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Химия в строительстве. Цемент. Бетон.</w:t>
      </w:r>
      <w:r w:rsidRPr="00BF3067">
        <w:rPr>
          <w:rFonts w:ascii="Times New Roman" w:hAnsi="Times New Roman"/>
          <w:i/>
          <w:kern w:val="0"/>
          <w:sz w:val="20"/>
          <w:szCs w:val="20"/>
          <w:lang w:eastAsia="ar-SA"/>
        </w:rPr>
        <w:t xml:space="preserve"> </w:t>
      </w:r>
      <w:r w:rsidRPr="00BF3067">
        <w:rPr>
          <w:rFonts w:ascii="Times New Roman" w:hAnsi="Times New Roman"/>
          <w:kern w:val="0"/>
          <w:sz w:val="20"/>
          <w:szCs w:val="20"/>
          <w:lang w:eastAsia="ar-SA"/>
        </w:rPr>
        <w:t>Подбор оптимальных строительных материалов в практической деятельности человека.</w:t>
      </w:r>
    </w:p>
    <w:p w14:paraId="29FB3241"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14:paraId="24C3A50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Типы расчетных задач:</w:t>
      </w:r>
    </w:p>
    <w:p w14:paraId="009FE1D5"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14:paraId="10A75065"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Расчеты массовой доли (массы) химического соединения в смеси.</w:t>
      </w:r>
    </w:p>
    <w:p w14:paraId="7DC3E604"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Расчеты массы (объема, количества вещества) продуктов реакции, если одно из веществ дано в избытке (имеет примеси).</w:t>
      </w:r>
    </w:p>
    <w:p w14:paraId="5F5C1D0D"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Расчеты массовой или объемной доли выхода продукта реакции от теоретически возможного.</w:t>
      </w:r>
    </w:p>
    <w:p w14:paraId="6BD36C0A"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Расчеты теплового эффекта реакции.</w:t>
      </w:r>
    </w:p>
    <w:p w14:paraId="28E4A030"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Расчеты объемных отношений газов при химических реакциях.</w:t>
      </w:r>
    </w:p>
    <w:p w14:paraId="65E22248"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14:paraId="2F4A23F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Темы практических работ:</w:t>
      </w:r>
    </w:p>
    <w:p w14:paraId="4A534FBD"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Качественное определение углерода, водорода и хлора в органических веществах.</w:t>
      </w:r>
    </w:p>
    <w:p w14:paraId="7926F3A7"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Конструирование шаростержневых моделей молекул органических веществ.</w:t>
      </w:r>
    </w:p>
    <w:p w14:paraId="665E4062"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Распознавание пластмасс и волокон.</w:t>
      </w:r>
    </w:p>
    <w:p w14:paraId="48D8CD09"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Решение экспериментальных задач на получение органических веществ.</w:t>
      </w:r>
    </w:p>
    <w:p w14:paraId="403EBF84"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Решение экспериментальных задач на распознавание органических веществ.</w:t>
      </w:r>
    </w:p>
    <w:p w14:paraId="4245FE59"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Идентификация неорганических соединений.</w:t>
      </w:r>
    </w:p>
    <w:p w14:paraId="123B7C8B"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Получение, собирание и распознавание газов.</w:t>
      </w:r>
    </w:p>
    <w:p w14:paraId="0F259CAB"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Решение экспериментальных задач по теме «Металлы».</w:t>
      </w:r>
    </w:p>
    <w:p w14:paraId="30F7FA21"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Решение экспериментальных задач по теме «Неметаллы».</w:t>
      </w:r>
    </w:p>
    <w:p w14:paraId="34438BB2"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Решение экспериментальных задач по теме «Генетическая связь между классами неорганических соединений».</w:t>
      </w:r>
    </w:p>
    <w:p w14:paraId="1E52FEFD"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Решение экспериментальных задач по теме «Генетическая связь между классами органических соединений».</w:t>
      </w:r>
    </w:p>
    <w:p w14:paraId="710CE2C9"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Химия косметических средств.</w:t>
      </w:r>
    </w:p>
    <w:p w14:paraId="16651FAD"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Исследование свойств белков.</w:t>
      </w:r>
    </w:p>
    <w:p w14:paraId="407CDDA1"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Химические свойства альдегидов.</w:t>
      </w:r>
    </w:p>
    <w:p w14:paraId="114F42A8"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Гидролиз углеводов.</w:t>
      </w:r>
    </w:p>
    <w:p w14:paraId="28BCE05A"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Устранение временной жесткости воды.</w:t>
      </w:r>
    </w:p>
    <w:p w14:paraId="70F7B4CF"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Качественные реакции на неорганические вещества и ионы.</w:t>
      </w:r>
    </w:p>
    <w:p w14:paraId="69E05A6A" w14:textId="77777777" w:rsidR="00BF3067" w:rsidRPr="00BF3067" w:rsidRDefault="00BF3067" w:rsidP="00902141">
      <w:pPr>
        <w:spacing w:after="0" w:line="240" w:lineRule="auto"/>
        <w:ind w:firstLine="851"/>
        <w:jc w:val="both"/>
        <w:textAlignment w:val="baseline"/>
        <w:rPr>
          <w:rFonts w:ascii="Times New Roman" w:hAnsi="Times New Roman"/>
          <w:kern w:val="0"/>
          <w:sz w:val="20"/>
          <w:szCs w:val="20"/>
        </w:rPr>
      </w:pPr>
      <w:r w:rsidRPr="00BF3067">
        <w:rPr>
          <w:rFonts w:ascii="Times New Roman" w:hAnsi="Times New Roman"/>
          <w:kern w:val="0"/>
          <w:sz w:val="20"/>
          <w:szCs w:val="20"/>
        </w:rPr>
        <w:t>Исследование влияния различных факторов на скорость химической реакции.</w:t>
      </w:r>
    </w:p>
    <w:p w14:paraId="5EF98007"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rPr>
      </w:pPr>
    </w:p>
    <w:p w14:paraId="24B17F7C"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rPr>
      </w:pPr>
      <w:r w:rsidRPr="00BF3067">
        <w:rPr>
          <w:rFonts w:ascii="Times New Roman" w:hAnsi="Times New Roman"/>
          <w:kern w:val="0"/>
          <w:sz w:val="20"/>
          <w:szCs w:val="20"/>
        </w:rPr>
        <w:t>Тематическое планирование</w:t>
      </w:r>
    </w:p>
    <w:p w14:paraId="487483F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rPr>
      </w:pPr>
      <w:r w:rsidRPr="00BF3067">
        <w:rPr>
          <w:rFonts w:ascii="Times New Roman" w:hAnsi="Times New Roman"/>
          <w:kern w:val="0"/>
          <w:sz w:val="20"/>
          <w:szCs w:val="20"/>
        </w:rPr>
        <w:t>10 класс</w:t>
      </w:r>
    </w:p>
    <w:tbl>
      <w:tblPr>
        <w:tblStyle w:val="2fc"/>
        <w:tblW w:w="10598" w:type="dxa"/>
        <w:tblLook w:val="04A0" w:firstRow="1" w:lastRow="0" w:firstColumn="1" w:lastColumn="0" w:noHBand="0" w:noVBand="1"/>
      </w:tblPr>
      <w:tblGrid>
        <w:gridCol w:w="1258"/>
        <w:gridCol w:w="4854"/>
        <w:gridCol w:w="1558"/>
        <w:gridCol w:w="1580"/>
        <w:gridCol w:w="1348"/>
      </w:tblGrid>
      <w:tr w:rsidR="00BF3067" w:rsidRPr="00BF3067" w14:paraId="1425EE78" w14:textId="77777777" w:rsidTr="00B728CB">
        <w:tc>
          <w:tcPr>
            <w:tcW w:w="0" w:type="auto"/>
            <w:vMerge w:val="restart"/>
          </w:tcPr>
          <w:p w14:paraId="38F6DB31"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bookmarkStart w:id="15" w:name="_Toc435412716"/>
            <w:bookmarkStart w:id="16" w:name="_Toc453968191"/>
            <w:bookmarkStart w:id="17" w:name="_Toc491502390"/>
            <w:bookmarkStart w:id="18" w:name="_Toc491528977"/>
            <w:r w:rsidRPr="00BF3067">
              <w:rPr>
                <w:rFonts w:ascii="Times New Roman" w:hAnsi="Times New Roman" w:cs="Tahoma"/>
                <w:kern w:val="1"/>
                <w:sz w:val="20"/>
                <w:szCs w:val="20"/>
                <w:lang w:val="en-US" w:eastAsia="ar-SA"/>
              </w:rPr>
              <w:t>№</w:t>
            </w:r>
          </w:p>
        </w:tc>
        <w:tc>
          <w:tcPr>
            <w:tcW w:w="0" w:type="auto"/>
            <w:vMerge w:val="restart"/>
          </w:tcPr>
          <w:p w14:paraId="7143BF70"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val="en-US" w:eastAsia="ar-SA"/>
              </w:rPr>
              <w:t>Т</w:t>
            </w:r>
            <w:r w:rsidRPr="00BF3067">
              <w:rPr>
                <w:rFonts w:ascii="Times New Roman" w:hAnsi="Times New Roman" w:cs="Tahoma"/>
                <w:kern w:val="1"/>
                <w:sz w:val="20"/>
                <w:szCs w:val="20"/>
                <w:lang w:eastAsia="ar-SA"/>
              </w:rPr>
              <w:t>ема</w:t>
            </w:r>
          </w:p>
        </w:tc>
        <w:tc>
          <w:tcPr>
            <w:tcW w:w="1347" w:type="dxa"/>
          </w:tcPr>
          <w:p w14:paraId="4F142752"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Всего часов</w:t>
            </w:r>
          </w:p>
        </w:tc>
        <w:tc>
          <w:tcPr>
            <w:tcW w:w="1348" w:type="dxa"/>
          </w:tcPr>
          <w:p w14:paraId="5335438A"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№Л.Р.</w:t>
            </w:r>
          </w:p>
        </w:tc>
        <w:tc>
          <w:tcPr>
            <w:tcW w:w="1348" w:type="dxa"/>
          </w:tcPr>
          <w:p w14:paraId="3D6CDB4D"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 К.Р.</w:t>
            </w:r>
          </w:p>
        </w:tc>
      </w:tr>
      <w:tr w:rsidR="00BF3067" w:rsidRPr="00BF3067" w14:paraId="7C2D4C99" w14:textId="77777777" w:rsidTr="00B728CB">
        <w:tc>
          <w:tcPr>
            <w:tcW w:w="0" w:type="auto"/>
            <w:vMerge/>
          </w:tcPr>
          <w:p w14:paraId="0E3A2EBD"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0" w:type="auto"/>
            <w:vMerge/>
          </w:tcPr>
          <w:p w14:paraId="691FC487"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1347" w:type="dxa"/>
          </w:tcPr>
          <w:p w14:paraId="02C34DE8"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68</w:t>
            </w:r>
          </w:p>
        </w:tc>
        <w:tc>
          <w:tcPr>
            <w:tcW w:w="1348" w:type="dxa"/>
          </w:tcPr>
          <w:p w14:paraId="19906F1C"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6</w:t>
            </w:r>
          </w:p>
        </w:tc>
        <w:tc>
          <w:tcPr>
            <w:tcW w:w="1348" w:type="dxa"/>
          </w:tcPr>
          <w:p w14:paraId="550356FF"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7</w:t>
            </w:r>
          </w:p>
        </w:tc>
      </w:tr>
      <w:tr w:rsidR="00BF3067" w:rsidRPr="00BF3067" w14:paraId="0C919FC4" w14:textId="77777777" w:rsidTr="00B728CB">
        <w:tc>
          <w:tcPr>
            <w:tcW w:w="0" w:type="auto"/>
          </w:tcPr>
          <w:p w14:paraId="70E09339"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w:t>
            </w:r>
          </w:p>
        </w:tc>
        <w:tc>
          <w:tcPr>
            <w:tcW w:w="0" w:type="auto"/>
          </w:tcPr>
          <w:p w14:paraId="727CE578"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Введение</w:t>
            </w:r>
          </w:p>
        </w:tc>
        <w:tc>
          <w:tcPr>
            <w:tcW w:w="1347" w:type="dxa"/>
          </w:tcPr>
          <w:p w14:paraId="3C7C1EDC"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w:t>
            </w:r>
          </w:p>
        </w:tc>
        <w:tc>
          <w:tcPr>
            <w:tcW w:w="1348" w:type="dxa"/>
          </w:tcPr>
          <w:p w14:paraId="00B8B7EA"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348" w:type="dxa"/>
          </w:tcPr>
          <w:p w14:paraId="49744541"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r>
      <w:tr w:rsidR="00BF3067" w:rsidRPr="00BF3067" w14:paraId="32E5A658" w14:textId="77777777" w:rsidTr="00B728CB">
        <w:tc>
          <w:tcPr>
            <w:tcW w:w="0" w:type="auto"/>
          </w:tcPr>
          <w:p w14:paraId="49AAD647"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w:t>
            </w:r>
          </w:p>
        </w:tc>
        <w:tc>
          <w:tcPr>
            <w:tcW w:w="0" w:type="auto"/>
          </w:tcPr>
          <w:p w14:paraId="39EB44D9"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Механика</w:t>
            </w:r>
          </w:p>
        </w:tc>
        <w:tc>
          <w:tcPr>
            <w:tcW w:w="1347" w:type="dxa"/>
          </w:tcPr>
          <w:p w14:paraId="11BD179F"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29</w:t>
            </w:r>
          </w:p>
        </w:tc>
        <w:tc>
          <w:tcPr>
            <w:tcW w:w="1348" w:type="dxa"/>
          </w:tcPr>
          <w:p w14:paraId="1E3FD9A0"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348" w:type="dxa"/>
          </w:tcPr>
          <w:p w14:paraId="128C7EB5"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r>
      <w:tr w:rsidR="00BF3067" w:rsidRPr="00BF3067" w14:paraId="73954A09" w14:textId="77777777" w:rsidTr="00B728CB">
        <w:tc>
          <w:tcPr>
            <w:tcW w:w="0" w:type="auto"/>
          </w:tcPr>
          <w:p w14:paraId="2F2B477A"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p>
        </w:tc>
        <w:tc>
          <w:tcPr>
            <w:tcW w:w="0" w:type="auto"/>
          </w:tcPr>
          <w:p w14:paraId="2A61CE11"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Кинематика материальной точки</w:t>
            </w:r>
          </w:p>
        </w:tc>
        <w:tc>
          <w:tcPr>
            <w:tcW w:w="1347" w:type="dxa"/>
          </w:tcPr>
          <w:p w14:paraId="052B253E"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10</w:t>
            </w:r>
          </w:p>
        </w:tc>
        <w:tc>
          <w:tcPr>
            <w:tcW w:w="1348" w:type="dxa"/>
          </w:tcPr>
          <w:p w14:paraId="63405E70"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w:t>
            </w:r>
          </w:p>
        </w:tc>
        <w:tc>
          <w:tcPr>
            <w:tcW w:w="1348" w:type="dxa"/>
          </w:tcPr>
          <w:p w14:paraId="3773E141"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w:t>
            </w:r>
          </w:p>
        </w:tc>
      </w:tr>
      <w:tr w:rsidR="00BF3067" w:rsidRPr="00BF3067" w14:paraId="4CA7207A" w14:textId="77777777" w:rsidTr="00B728CB">
        <w:tc>
          <w:tcPr>
            <w:tcW w:w="0" w:type="auto"/>
          </w:tcPr>
          <w:p w14:paraId="414629CA"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0" w:type="auto"/>
          </w:tcPr>
          <w:p w14:paraId="3BBE013A"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Динамика материальной точки</w:t>
            </w:r>
          </w:p>
        </w:tc>
        <w:tc>
          <w:tcPr>
            <w:tcW w:w="1347" w:type="dxa"/>
          </w:tcPr>
          <w:p w14:paraId="0341D58E"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9</w:t>
            </w:r>
          </w:p>
        </w:tc>
        <w:tc>
          <w:tcPr>
            <w:tcW w:w="1348" w:type="dxa"/>
          </w:tcPr>
          <w:p w14:paraId="0FAA6701"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w:t>
            </w:r>
          </w:p>
        </w:tc>
        <w:tc>
          <w:tcPr>
            <w:tcW w:w="1348" w:type="dxa"/>
          </w:tcPr>
          <w:p w14:paraId="173E509C"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w:t>
            </w:r>
          </w:p>
        </w:tc>
      </w:tr>
      <w:tr w:rsidR="00BF3067" w:rsidRPr="00BF3067" w14:paraId="7649A863" w14:textId="77777777" w:rsidTr="00B728CB">
        <w:tc>
          <w:tcPr>
            <w:tcW w:w="0" w:type="auto"/>
          </w:tcPr>
          <w:p w14:paraId="4295BDD0"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0" w:type="auto"/>
          </w:tcPr>
          <w:p w14:paraId="059FB812"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 xml:space="preserve">Законы сохранения </w:t>
            </w:r>
          </w:p>
        </w:tc>
        <w:tc>
          <w:tcPr>
            <w:tcW w:w="1347" w:type="dxa"/>
          </w:tcPr>
          <w:p w14:paraId="5B654668"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10</w:t>
            </w:r>
          </w:p>
        </w:tc>
        <w:tc>
          <w:tcPr>
            <w:tcW w:w="1348" w:type="dxa"/>
          </w:tcPr>
          <w:p w14:paraId="574AE2A4"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348" w:type="dxa"/>
          </w:tcPr>
          <w:p w14:paraId="6EE585C4"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3</w:t>
            </w:r>
          </w:p>
        </w:tc>
      </w:tr>
      <w:tr w:rsidR="00BF3067" w:rsidRPr="00BF3067" w14:paraId="71C745AD" w14:textId="77777777" w:rsidTr="00B728CB">
        <w:tc>
          <w:tcPr>
            <w:tcW w:w="0" w:type="auto"/>
          </w:tcPr>
          <w:p w14:paraId="02CDC54C"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3</w:t>
            </w:r>
          </w:p>
        </w:tc>
        <w:tc>
          <w:tcPr>
            <w:tcW w:w="0" w:type="auto"/>
          </w:tcPr>
          <w:p w14:paraId="2B16944E"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Молекулярная физика</w:t>
            </w:r>
          </w:p>
        </w:tc>
        <w:tc>
          <w:tcPr>
            <w:tcW w:w="1347" w:type="dxa"/>
          </w:tcPr>
          <w:p w14:paraId="1C4447D0"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18</w:t>
            </w:r>
          </w:p>
        </w:tc>
        <w:tc>
          <w:tcPr>
            <w:tcW w:w="1348" w:type="dxa"/>
          </w:tcPr>
          <w:p w14:paraId="0283A805"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348" w:type="dxa"/>
          </w:tcPr>
          <w:p w14:paraId="0FD176CD"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r>
      <w:tr w:rsidR="00BF3067" w:rsidRPr="00BF3067" w14:paraId="2EA12473" w14:textId="77777777" w:rsidTr="00B728CB">
        <w:tc>
          <w:tcPr>
            <w:tcW w:w="0" w:type="auto"/>
          </w:tcPr>
          <w:p w14:paraId="04C8FF54"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p>
        </w:tc>
        <w:tc>
          <w:tcPr>
            <w:tcW w:w="0" w:type="auto"/>
          </w:tcPr>
          <w:p w14:paraId="2DF7E833"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eastAsia="ar-SA"/>
              </w:rPr>
              <w:t xml:space="preserve">Молекулярно – кинетическая теория идеального газа. </w:t>
            </w:r>
            <w:r w:rsidRPr="00BF3067">
              <w:rPr>
                <w:rFonts w:ascii="Times New Roman" w:hAnsi="Times New Roman" w:cs="Tahoma"/>
                <w:kern w:val="1"/>
                <w:sz w:val="20"/>
                <w:szCs w:val="20"/>
                <w:lang w:val="en-US" w:eastAsia="ar-SA"/>
              </w:rPr>
              <w:t>Свойства газов</w:t>
            </w:r>
          </w:p>
        </w:tc>
        <w:tc>
          <w:tcPr>
            <w:tcW w:w="1347" w:type="dxa"/>
          </w:tcPr>
          <w:p w14:paraId="1A93A63A"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8</w:t>
            </w:r>
          </w:p>
        </w:tc>
        <w:tc>
          <w:tcPr>
            <w:tcW w:w="1348" w:type="dxa"/>
          </w:tcPr>
          <w:p w14:paraId="2D5CAD4D"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3</w:t>
            </w:r>
          </w:p>
        </w:tc>
        <w:tc>
          <w:tcPr>
            <w:tcW w:w="1348" w:type="dxa"/>
          </w:tcPr>
          <w:p w14:paraId="57713F95"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4</w:t>
            </w:r>
          </w:p>
        </w:tc>
      </w:tr>
      <w:tr w:rsidR="00BF3067" w:rsidRPr="00BF3067" w14:paraId="0C8EA8D4" w14:textId="77777777" w:rsidTr="00B728CB">
        <w:tc>
          <w:tcPr>
            <w:tcW w:w="0" w:type="auto"/>
          </w:tcPr>
          <w:p w14:paraId="77002A23"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0" w:type="auto"/>
          </w:tcPr>
          <w:p w14:paraId="5C5D832A"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Основы термодинамики</w:t>
            </w:r>
          </w:p>
        </w:tc>
        <w:tc>
          <w:tcPr>
            <w:tcW w:w="1347" w:type="dxa"/>
          </w:tcPr>
          <w:p w14:paraId="0A7DC53E"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4</w:t>
            </w:r>
          </w:p>
        </w:tc>
        <w:tc>
          <w:tcPr>
            <w:tcW w:w="1348" w:type="dxa"/>
          </w:tcPr>
          <w:p w14:paraId="16048CFB"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348" w:type="dxa"/>
          </w:tcPr>
          <w:p w14:paraId="47A1282A"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5</w:t>
            </w:r>
          </w:p>
        </w:tc>
      </w:tr>
      <w:tr w:rsidR="00BF3067" w:rsidRPr="00BF3067" w14:paraId="44C476E2" w14:textId="77777777" w:rsidTr="00B728CB">
        <w:tc>
          <w:tcPr>
            <w:tcW w:w="0" w:type="auto"/>
          </w:tcPr>
          <w:p w14:paraId="57EF9120"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0" w:type="auto"/>
          </w:tcPr>
          <w:p w14:paraId="1C9F56BD"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Свойства твердых тел, жидкостей и газов.</w:t>
            </w:r>
          </w:p>
        </w:tc>
        <w:tc>
          <w:tcPr>
            <w:tcW w:w="1347" w:type="dxa"/>
          </w:tcPr>
          <w:p w14:paraId="27CF4988"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6</w:t>
            </w:r>
          </w:p>
        </w:tc>
        <w:tc>
          <w:tcPr>
            <w:tcW w:w="1348" w:type="dxa"/>
          </w:tcPr>
          <w:p w14:paraId="5644BB13"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4</w:t>
            </w:r>
          </w:p>
        </w:tc>
        <w:tc>
          <w:tcPr>
            <w:tcW w:w="1348" w:type="dxa"/>
          </w:tcPr>
          <w:p w14:paraId="25C9AB7C"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r>
      <w:tr w:rsidR="00BF3067" w:rsidRPr="00BF3067" w14:paraId="05A04DE4" w14:textId="77777777" w:rsidTr="00B728CB">
        <w:tc>
          <w:tcPr>
            <w:tcW w:w="0" w:type="auto"/>
          </w:tcPr>
          <w:p w14:paraId="401196D7"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4</w:t>
            </w:r>
          </w:p>
        </w:tc>
        <w:tc>
          <w:tcPr>
            <w:tcW w:w="0" w:type="auto"/>
          </w:tcPr>
          <w:p w14:paraId="7DD48EAB"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Электродинамика</w:t>
            </w:r>
          </w:p>
        </w:tc>
        <w:tc>
          <w:tcPr>
            <w:tcW w:w="1347" w:type="dxa"/>
          </w:tcPr>
          <w:p w14:paraId="5E722AC8"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20</w:t>
            </w:r>
          </w:p>
        </w:tc>
        <w:tc>
          <w:tcPr>
            <w:tcW w:w="1348" w:type="dxa"/>
          </w:tcPr>
          <w:p w14:paraId="5CE033D0"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348" w:type="dxa"/>
          </w:tcPr>
          <w:p w14:paraId="2030A7C1"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r>
      <w:tr w:rsidR="00BF3067" w:rsidRPr="00BF3067" w14:paraId="346557FE" w14:textId="77777777" w:rsidTr="00B728CB">
        <w:tc>
          <w:tcPr>
            <w:tcW w:w="0" w:type="auto"/>
          </w:tcPr>
          <w:p w14:paraId="71D8CED6"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p>
        </w:tc>
        <w:tc>
          <w:tcPr>
            <w:tcW w:w="0" w:type="auto"/>
          </w:tcPr>
          <w:p w14:paraId="2583CBA0"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Электростатика</w:t>
            </w:r>
          </w:p>
        </w:tc>
        <w:tc>
          <w:tcPr>
            <w:tcW w:w="1347" w:type="dxa"/>
          </w:tcPr>
          <w:p w14:paraId="4C27718C"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7</w:t>
            </w:r>
          </w:p>
        </w:tc>
        <w:tc>
          <w:tcPr>
            <w:tcW w:w="1348" w:type="dxa"/>
          </w:tcPr>
          <w:p w14:paraId="203BD915"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348" w:type="dxa"/>
          </w:tcPr>
          <w:p w14:paraId="3303D093"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6</w:t>
            </w:r>
          </w:p>
        </w:tc>
      </w:tr>
      <w:tr w:rsidR="00BF3067" w:rsidRPr="00BF3067" w14:paraId="6CA29A40" w14:textId="77777777" w:rsidTr="00B728CB">
        <w:tc>
          <w:tcPr>
            <w:tcW w:w="0" w:type="auto"/>
          </w:tcPr>
          <w:p w14:paraId="2EED74C8"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0" w:type="auto"/>
          </w:tcPr>
          <w:p w14:paraId="66A5D766"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Законы постоянного электрического тока</w:t>
            </w:r>
          </w:p>
        </w:tc>
        <w:tc>
          <w:tcPr>
            <w:tcW w:w="1347" w:type="dxa"/>
          </w:tcPr>
          <w:p w14:paraId="03454D7C"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7</w:t>
            </w:r>
          </w:p>
        </w:tc>
        <w:tc>
          <w:tcPr>
            <w:tcW w:w="1348" w:type="dxa"/>
          </w:tcPr>
          <w:p w14:paraId="14BA30F7"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5,6</w:t>
            </w:r>
          </w:p>
        </w:tc>
        <w:tc>
          <w:tcPr>
            <w:tcW w:w="1348" w:type="dxa"/>
          </w:tcPr>
          <w:p w14:paraId="45F53FEF"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7</w:t>
            </w:r>
          </w:p>
        </w:tc>
      </w:tr>
      <w:tr w:rsidR="00BF3067" w:rsidRPr="00BF3067" w14:paraId="3EFEC689" w14:textId="77777777" w:rsidTr="00B728CB">
        <w:tc>
          <w:tcPr>
            <w:tcW w:w="0" w:type="auto"/>
          </w:tcPr>
          <w:p w14:paraId="35046EB4"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0" w:type="auto"/>
          </w:tcPr>
          <w:p w14:paraId="0617C723"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Электрический ток в различных средах</w:t>
            </w:r>
          </w:p>
        </w:tc>
        <w:tc>
          <w:tcPr>
            <w:tcW w:w="1347" w:type="dxa"/>
          </w:tcPr>
          <w:p w14:paraId="593F31BA"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6</w:t>
            </w:r>
          </w:p>
        </w:tc>
        <w:tc>
          <w:tcPr>
            <w:tcW w:w="1348" w:type="dxa"/>
          </w:tcPr>
          <w:p w14:paraId="68638642"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348" w:type="dxa"/>
          </w:tcPr>
          <w:p w14:paraId="4D227C13"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r>
      <w:tr w:rsidR="00BF3067" w:rsidRPr="00BF3067" w14:paraId="4ED218DD" w14:textId="77777777" w:rsidTr="00B728CB">
        <w:tc>
          <w:tcPr>
            <w:tcW w:w="0" w:type="auto"/>
          </w:tcPr>
          <w:p w14:paraId="4F13433F"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0" w:type="auto"/>
          </w:tcPr>
          <w:p w14:paraId="31079AAF"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ИТОГО</w:t>
            </w:r>
          </w:p>
        </w:tc>
        <w:tc>
          <w:tcPr>
            <w:tcW w:w="1347" w:type="dxa"/>
          </w:tcPr>
          <w:p w14:paraId="0BC5FA67"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68</w:t>
            </w:r>
          </w:p>
        </w:tc>
        <w:tc>
          <w:tcPr>
            <w:tcW w:w="1348" w:type="dxa"/>
          </w:tcPr>
          <w:p w14:paraId="4523F831"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6</w:t>
            </w:r>
          </w:p>
        </w:tc>
        <w:tc>
          <w:tcPr>
            <w:tcW w:w="1348" w:type="dxa"/>
          </w:tcPr>
          <w:p w14:paraId="0FF5412D"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7</w:t>
            </w:r>
          </w:p>
        </w:tc>
      </w:tr>
    </w:tbl>
    <w:p w14:paraId="6D10B4FE"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BF3067">
        <w:rPr>
          <w:rFonts w:ascii="Times New Roman" w:hAnsi="Times New Roman"/>
          <w:kern w:val="0"/>
          <w:sz w:val="20"/>
          <w:szCs w:val="20"/>
          <w:lang w:eastAsia="ar-SA"/>
        </w:rPr>
        <w:t>11 класс</w:t>
      </w:r>
    </w:p>
    <w:tbl>
      <w:tblPr>
        <w:tblStyle w:val="2fc"/>
        <w:tblW w:w="10598" w:type="dxa"/>
        <w:tblLook w:val="04A0" w:firstRow="1" w:lastRow="0" w:firstColumn="1" w:lastColumn="0" w:noHBand="0" w:noVBand="1"/>
      </w:tblPr>
      <w:tblGrid>
        <w:gridCol w:w="1258"/>
        <w:gridCol w:w="4808"/>
        <w:gridCol w:w="1558"/>
        <w:gridCol w:w="1618"/>
        <w:gridCol w:w="1356"/>
      </w:tblGrid>
      <w:tr w:rsidR="00BF3067" w:rsidRPr="00BF3067" w14:paraId="2913F3C9" w14:textId="77777777" w:rsidTr="00B728CB">
        <w:tc>
          <w:tcPr>
            <w:tcW w:w="0" w:type="auto"/>
            <w:vMerge w:val="restart"/>
          </w:tcPr>
          <w:p w14:paraId="34FC64E4"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w:t>
            </w:r>
          </w:p>
        </w:tc>
        <w:tc>
          <w:tcPr>
            <w:tcW w:w="6154" w:type="dxa"/>
            <w:vMerge w:val="restart"/>
          </w:tcPr>
          <w:p w14:paraId="51B758F7"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val="en-US" w:eastAsia="ar-SA"/>
              </w:rPr>
              <w:t>Т</w:t>
            </w:r>
            <w:r w:rsidRPr="00BF3067">
              <w:rPr>
                <w:rFonts w:ascii="Times New Roman" w:hAnsi="Times New Roman" w:cs="Tahoma"/>
                <w:kern w:val="1"/>
                <w:sz w:val="20"/>
                <w:szCs w:val="20"/>
                <w:lang w:eastAsia="ar-SA"/>
              </w:rPr>
              <w:t>ема</w:t>
            </w:r>
          </w:p>
        </w:tc>
        <w:tc>
          <w:tcPr>
            <w:tcW w:w="1485" w:type="dxa"/>
          </w:tcPr>
          <w:p w14:paraId="01DCE948"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Всего</w:t>
            </w:r>
          </w:p>
        </w:tc>
        <w:tc>
          <w:tcPr>
            <w:tcW w:w="1134" w:type="dxa"/>
          </w:tcPr>
          <w:p w14:paraId="12EE11B4"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 ЛР</w:t>
            </w:r>
          </w:p>
        </w:tc>
        <w:tc>
          <w:tcPr>
            <w:tcW w:w="1418" w:type="dxa"/>
          </w:tcPr>
          <w:p w14:paraId="5229CFC1"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 КР</w:t>
            </w:r>
          </w:p>
        </w:tc>
      </w:tr>
      <w:tr w:rsidR="00BF3067" w:rsidRPr="00BF3067" w14:paraId="033E8D29" w14:textId="77777777" w:rsidTr="00B728CB">
        <w:tc>
          <w:tcPr>
            <w:tcW w:w="0" w:type="auto"/>
            <w:vMerge/>
          </w:tcPr>
          <w:p w14:paraId="7D7C233C"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6154" w:type="dxa"/>
            <w:vMerge/>
          </w:tcPr>
          <w:p w14:paraId="1E609E00"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1485" w:type="dxa"/>
          </w:tcPr>
          <w:p w14:paraId="7B9A1A5F"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68</w:t>
            </w:r>
          </w:p>
        </w:tc>
        <w:tc>
          <w:tcPr>
            <w:tcW w:w="1134" w:type="dxa"/>
          </w:tcPr>
          <w:p w14:paraId="61F2AD70"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7</w:t>
            </w:r>
          </w:p>
        </w:tc>
        <w:tc>
          <w:tcPr>
            <w:tcW w:w="1418" w:type="dxa"/>
          </w:tcPr>
          <w:p w14:paraId="35F49680"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5</w:t>
            </w:r>
          </w:p>
        </w:tc>
      </w:tr>
      <w:tr w:rsidR="00BF3067" w:rsidRPr="00BF3067" w14:paraId="1E2C530D" w14:textId="77777777" w:rsidTr="00B728CB">
        <w:tc>
          <w:tcPr>
            <w:tcW w:w="0" w:type="auto"/>
          </w:tcPr>
          <w:p w14:paraId="11BA1D83"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w:t>
            </w:r>
          </w:p>
        </w:tc>
        <w:tc>
          <w:tcPr>
            <w:tcW w:w="6154" w:type="dxa"/>
          </w:tcPr>
          <w:p w14:paraId="2C0AE63D"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Электродинамика (продолжение)</w:t>
            </w:r>
          </w:p>
        </w:tc>
        <w:tc>
          <w:tcPr>
            <w:tcW w:w="1485" w:type="dxa"/>
          </w:tcPr>
          <w:p w14:paraId="392F6CC1"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40</w:t>
            </w:r>
          </w:p>
        </w:tc>
        <w:tc>
          <w:tcPr>
            <w:tcW w:w="1134" w:type="dxa"/>
          </w:tcPr>
          <w:p w14:paraId="6B6C0399"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418" w:type="dxa"/>
          </w:tcPr>
          <w:p w14:paraId="29D2FC78"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r>
      <w:tr w:rsidR="00BF3067" w:rsidRPr="00BF3067" w14:paraId="706D9E94" w14:textId="77777777" w:rsidTr="00B728CB">
        <w:tc>
          <w:tcPr>
            <w:tcW w:w="0" w:type="auto"/>
          </w:tcPr>
          <w:p w14:paraId="257AC9D4"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p>
        </w:tc>
        <w:tc>
          <w:tcPr>
            <w:tcW w:w="6154" w:type="dxa"/>
          </w:tcPr>
          <w:p w14:paraId="729D9504"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Магнитное поле</w:t>
            </w:r>
          </w:p>
        </w:tc>
        <w:tc>
          <w:tcPr>
            <w:tcW w:w="1485" w:type="dxa"/>
          </w:tcPr>
          <w:p w14:paraId="226AB3D7"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4</w:t>
            </w:r>
          </w:p>
        </w:tc>
        <w:tc>
          <w:tcPr>
            <w:tcW w:w="1134" w:type="dxa"/>
          </w:tcPr>
          <w:p w14:paraId="7281FC78"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418" w:type="dxa"/>
          </w:tcPr>
          <w:p w14:paraId="7FBF7EBA"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r>
      <w:tr w:rsidR="00BF3067" w:rsidRPr="00BF3067" w14:paraId="4C562407" w14:textId="77777777" w:rsidTr="00B728CB">
        <w:tc>
          <w:tcPr>
            <w:tcW w:w="0" w:type="auto"/>
          </w:tcPr>
          <w:p w14:paraId="38697B18"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6154" w:type="dxa"/>
          </w:tcPr>
          <w:p w14:paraId="41A40DC7"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Электромагнетизм</w:t>
            </w:r>
          </w:p>
        </w:tc>
        <w:tc>
          <w:tcPr>
            <w:tcW w:w="1485" w:type="dxa"/>
          </w:tcPr>
          <w:p w14:paraId="4DB15EC3"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5</w:t>
            </w:r>
          </w:p>
        </w:tc>
        <w:tc>
          <w:tcPr>
            <w:tcW w:w="1134" w:type="dxa"/>
          </w:tcPr>
          <w:p w14:paraId="288D4605"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 1</w:t>
            </w:r>
          </w:p>
        </w:tc>
        <w:tc>
          <w:tcPr>
            <w:tcW w:w="1418" w:type="dxa"/>
          </w:tcPr>
          <w:p w14:paraId="4EC3E5DD"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w:t>
            </w:r>
          </w:p>
        </w:tc>
      </w:tr>
      <w:tr w:rsidR="00BF3067" w:rsidRPr="00BF3067" w14:paraId="4DC401DE" w14:textId="77777777" w:rsidTr="00B728CB">
        <w:tc>
          <w:tcPr>
            <w:tcW w:w="0" w:type="auto"/>
          </w:tcPr>
          <w:p w14:paraId="1FB10B18"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6154" w:type="dxa"/>
          </w:tcPr>
          <w:p w14:paraId="6603566F"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 xml:space="preserve">Механические и электромагнитные колебания </w:t>
            </w:r>
          </w:p>
        </w:tc>
        <w:tc>
          <w:tcPr>
            <w:tcW w:w="1485" w:type="dxa"/>
          </w:tcPr>
          <w:p w14:paraId="2917BB70"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12</w:t>
            </w:r>
          </w:p>
        </w:tc>
        <w:tc>
          <w:tcPr>
            <w:tcW w:w="1134" w:type="dxa"/>
          </w:tcPr>
          <w:p w14:paraId="0E7E8CBC"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 2</w:t>
            </w:r>
          </w:p>
        </w:tc>
        <w:tc>
          <w:tcPr>
            <w:tcW w:w="1418" w:type="dxa"/>
          </w:tcPr>
          <w:p w14:paraId="27E9C1FE"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w:t>
            </w:r>
          </w:p>
        </w:tc>
      </w:tr>
      <w:tr w:rsidR="00BF3067" w:rsidRPr="00BF3067" w14:paraId="33700F78" w14:textId="77777777" w:rsidTr="00B728CB">
        <w:tc>
          <w:tcPr>
            <w:tcW w:w="0" w:type="auto"/>
          </w:tcPr>
          <w:p w14:paraId="73887E42"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6154" w:type="dxa"/>
          </w:tcPr>
          <w:p w14:paraId="5660974C"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 xml:space="preserve">Механические и электромагнитные волны </w:t>
            </w:r>
          </w:p>
        </w:tc>
        <w:tc>
          <w:tcPr>
            <w:tcW w:w="1485" w:type="dxa"/>
          </w:tcPr>
          <w:p w14:paraId="5299190C"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6</w:t>
            </w:r>
          </w:p>
        </w:tc>
        <w:tc>
          <w:tcPr>
            <w:tcW w:w="1134" w:type="dxa"/>
          </w:tcPr>
          <w:p w14:paraId="5662C46A"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418" w:type="dxa"/>
          </w:tcPr>
          <w:p w14:paraId="2615F54B"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3</w:t>
            </w:r>
          </w:p>
        </w:tc>
      </w:tr>
      <w:tr w:rsidR="00BF3067" w:rsidRPr="00BF3067" w14:paraId="0D0B910A" w14:textId="77777777" w:rsidTr="00B728CB">
        <w:tc>
          <w:tcPr>
            <w:tcW w:w="0" w:type="auto"/>
          </w:tcPr>
          <w:p w14:paraId="6D0E4489"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6154" w:type="dxa"/>
          </w:tcPr>
          <w:p w14:paraId="576822B8"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Оптика</w:t>
            </w:r>
          </w:p>
        </w:tc>
        <w:tc>
          <w:tcPr>
            <w:tcW w:w="1485" w:type="dxa"/>
          </w:tcPr>
          <w:p w14:paraId="5108DCDC"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13</w:t>
            </w:r>
          </w:p>
        </w:tc>
        <w:tc>
          <w:tcPr>
            <w:tcW w:w="1134" w:type="dxa"/>
          </w:tcPr>
          <w:p w14:paraId="5C0DD2F7"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3,4,5,6</w:t>
            </w:r>
          </w:p>
        </w:tc>
        <w:tc>
          <w:tcPr>
            <w:tcW w:w="1418" w:type="dxa"/>
          </w:tcPr>
          <w:p w14:paraId="19632EEA"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4</w:t>
            </w:r>
          </w:p>
        </w:tc>
      </w:tr>
      <w:tr w:rsidR="00BF3067" w:rsidRPr="00BF3067" w14:paraId="6F48ACD8" w14:textId="77777777" w:rsidTr="00B728CB">
        <w:tc>
          <w:tcPr>
            <w:tcW w:w="0" w:type="auto"/>
          </w:tcPr>
          <w:p w14:paraId="0FC7F1CB"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w:t>
            </w:r>
          </w:p>
        </w:tc>
        <w:tc>
          <w:tcPr>
            <w:tcW w:w="6154" w:type="dxa"/>
          </w:tcPr>
          <w:p w14:paraId="0493C554"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Квантовая физика и элементы астрофизики</w:t>
            </w:r>
          </w:p>
        </w:tc>
        <w:tc>
          <w:tcPr>
            <w:tcW w:w="1485" w:type="dxa"/>
          </w:tcPr>
          <w:p w14:paraId="3405CD0E"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28</w:t>
            </w:r>
          </w:p>
        </w:tc>
        <w:tc>
          <w:tcPr>
            <w:tcW w:w="1134" w:type="dxa"/>
          </w:tcPr>
          <w:p w14:paraId="5D986C00"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418" w:type="dxa"/>
          </w:tcPr>
          <w:p w14:paraId="3B7414A4"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r>
      <w:tr w:rsidR="00BF3067" w:rsidRPr="00BF3067" w14:paraId="3D5959CB" w14:textId="77777777" w:rsidTr="00B728CB">
        <w:tc>
          <w:tcPr>
            <w:tcW w:w="0" w:type="auto"/>
          </w:tcPr>
          <w:p w14:paraId="521BCF6E"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p>
        </w:tc>
        <w:tc>
          <w:tcPr>
            <w:tcW w:w="6154" w:type="dxa"/>
          </w:tcPr>
          <w:p w14:paraId="0FF19DA2"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Элементы специальной теории относительности</w:t>
            </w:r>
          </w:p>
        </w:tc>
        <w:tc>
          <w:tcPr>
            <w:tcW w:w="1485" w:type="dxa"/>
          </w:tcPr>
          <w:p w14:paraId="43390E31"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w:t>
            </w:r>
          </w:p>
        </w:tc>
        <w:tc>
          <w:tcPr>
            <w:tcW w:w="1134" w:type="dxa"/>
          </w:tcPr>
          <w:p w14:paraId="7EE24C6F"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418" w:type="dxa"/>
          </w:tcPr>
          <w:p w14:paraId="4A9B27F9"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r>
      <w:tr w:rsidR="00BF3067" w:rsidRPr="00BF3067" w14:paraId="783605CD" w14:textId="77777777" w:rsidTr="00B728CB">
        <w:tc>
          <w:tcPr>
            <w:tcW w:w="0" w:type="auto"/>
          </w:tcPr>
          <w:p w14:paraId="27D68E86"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6154" w:type="dxa"/>
          </w:tcPr>
          <w:p w14:paraId="6D2672FC"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Фотоны</w:t>
            </w:r>
          </w:p>
        </w:tc>
        <w:tc>
          <w:tcPr>
            <w:tcW w:w="1485" w:type="dxa"/>
          </w:tcPr>
          <w:p w14:paraId="7716123F"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4</w:t>
            </w:r>
          </w:p>
        </w:tc>
        <w:tc>
          <w:tcPr>
            <w:tcW w:w="1134" w:type="dxa"/>
          </w:tcPr>
          <w:p w14:paraId="24C6FFE3"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418" w:type="dxa"/>
          </w:tcPr>
          <w:p w14:paraId="01536AD4"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5</w:t>
            </w:r>
          </w:p>
        </w:tc>
      </w:tr>
      <w:tr w:rsidR="00BF3067" w:rsidRPr="00BF3067" w14:paraId="49416FD9" w14:textId="77777777" w:rsidTr="00B728CB">
        <w:tc>
          <w:tcPr>
            <w:tcW w:w="0" w:type="auto"/>
          </w:tcPr>
          <w:p w14:paraId="4B8991EB"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6154" w:type="dxa"/>
          </w:tcPr>
          <w:p w14:paraId="77AFC0E8"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Физика высоких энергий.</w:t>
            </w:r>
          </w:p>
        </w:tc>
        <w:tc>
          <w:tcPr>
            <w:tcW w:w="1485" w:type="dxa"/>
          </w:tcPr>
          <w:p w14:paraId="2C886AA3"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4</w:t>
            </w:r>
          </w:p>
        </w:tc>
        <w:tc>
          <w:tcPr>
            <w:tcW w:w="1134" w:type="dxa"/>
          </w:tcPr>
          <w:p w14:paraId="086FA77D"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418" w:type="dxa"/>
          </w:tcPr>
          <w:p w14:paraId="3E7929B2"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r>
      <w:tr w:rsidR="00BF3067" w:rsidRPr="00BF3067" w14:paraId="06943102" w14:textId="77777777" w:rsidTr="00B728CB">
        <w:tc>
          <w:tcPr>
            <w:tcW w:w="0" w:type="auto"/>
          </w:tcPr>
          <w:p w14:paraId="6E6CBE08"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6154" w:type="dxa"/>
          </w:tcPr>
          <w:p w14:paraId="5CC32FD1"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 xml:space="preserve">Атомное ядро и элементарные частицы </w:t>
            </w:r>
          </w:p>
        </w:tc>
        <w:tc>
          <w:tcPr>
            <w:tcW w:w="1485" w:type="dxa"/>
          </w:tcPr>
          <w:p w14:paraId="470E48F4"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9</w:t>
            </w:r>
          </w:p>
        </w:tc>
        <w:tc>
          <w:tcPr>
            <w:tcW w:w="1134" w:type="dxa"/>
          </w:tcPr>
          <w:p w14:paraId="0A11A54A"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 7</w:t>
            </w:r>
          </w:p>
        </w:tc>
        <w:tc>
          <w:tcPr>
            <w:tcW w:w="1418" w:type="dxa"/>
          </w:tcPr>
          <w:p w14:paraId="61FEC9E5"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r>
      <w:tr w:rsidR="00BF3067" w:rsidRPr="00BF3067" w14:paraId="40670555" w14:textId="77777777" w:rsidTr="00B728CB">
        <w:tc>
          <w:tcPr>
            <w:tcW w:w="0" w:type="auto"/>
          </w:tcPr>
          <w:p w14:paraId="7E28D2E5"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6154" w:type="dxa"/>
          </w:tcPr>
          <w:p w14:paraId="7F2F8BBB"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 xml:space="preserve">Строение Вселенной </w:t>
            </w:r>
          </w:p>
        </w:tc>
        <w:tc>
          <w:tcPr>
            <w:tcW w:w="1485" w:type="dxa"/>
          </w:tcPr>
          <w:p w14:paraId="5E107E8A"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9</w:t>
            </w:r>
          </w:p>
        </w:tc>
        <w:tc>
          <w:tcPr>
            <w:tcW w:w="1134" w:type="dxa"/>
          </w:tcPr>
          <w:p w14:paraId="39D36CD8"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c>
          <w:tcPr>
            <w:tcW w:w="1418" w:type="dxa"/>
          </w:tcPr>
          <w:p w14:paraId="7F0365D8"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p>
        </w:tc>
      </w:tr>
      <w:tr w:rsidR="00BF3067" w:rsidRPr="00BF3067" w14:paraId="5631FDA2" w14:textId="77777777" w:rsidTr="00B728CB">
        <w:tc>
          <w:tcPr>
            <w:tcW w:w="0" w:type="auto"/>
          </w:tcPr>
          <w:p w14:paraId="4B445D14"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eastAsia="ar-SA"/>
              </w:rPr>
            </w:pPr>
          </w:p>
        </w:tc>
        <w:tc>
          <w:tcPr>
            <w:tcW w:w="6154" w:type="dxa"/>
          </w:tcPr>
          <w:p w14:paraId="18B3A1E2" w14:textId="77777777" w:rsidR="00BF3067" w:rsidRPr="00BF3067" w:rsidRDefault="00BF3067" w:rsidP="00902141">
            <w:pPr>
              <w:widowControl w:val="0"/>
              <w:suppressAutoHyphens/>
              <w:autoSpaceDE w:val="0"/>
              <w:spacing w:line="100" w:lineRule="atLeast"/>
              <w:ind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ИТОГО</w:t>
            </w:r>
          </w:p>
        </w:tc>
        <w:tc>
          <w:tcPr>
            <w:tcW w:w="1485" w:type="dxa"/>
          </w:tcPr>
          <w:p w14:paraId="3E5617DE"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68</w:t>
            </w:r>
          </w:p>
        </w:tc>
        <w:tc>
          <w:tcPr>
            <w:tcW w:w="1134" w:type="dxa"/>
          </w:tcPr>
          <w:p w14:paraId="07DE8568"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7</w:t>
            </w:r>
          </w:p>
        </w:tc>
        <w:tc>
          <w:tcPr>
            <w:tcW w:w="1418" w:type="dxa"/>
          </w:tcPr>
          <w:p w14:paraId="7EB08D84" w14:textId="77777777" w:rsidR="00BF3067" w:rsidRPr="00BF3067" w:rsidRDefault="00BF3067" w:rsidP="00902141">
            <w:pPr>
              <w:widowControl w:val="0"/>
              <w:suppressAutoHyphens/>
              <w:autoSpaceDE w:val="0"/>
              <w:spacing w:line="100" w:lineRule="atLeast"/>
              <w:ind w:firstLine="851"/>
              <w:jc w:val="center"/>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5</w:t>
            </w:r>
          </w:p>
        </w:tc>
      </w:tr>
    </w:tbl>
    <w:p w14:paraId="56DC1348" w14:textId="77777777" w:rsidR="00BF3067" w:rsidRPr="00BF3067" w:rsidRDefault="00BF3067"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p>
    <w:p w14:paraId="53DC8C6B" w14:textId="77777777" w:rsidR="00BF3067" w:rsidRPr="00BF3067" w:rsidRDefault="00BF3067"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19" w:name="_Toc42596778"/>
      <w:r w:rsidRPr="00BF3067">
        <w:rPr>
          <w:rFonts w:ascii="Times New Roman" w:hAnsi="Times New Roman"/>
          <w:kern w:val="1"/>
          <w:sz w:val="20"/>
          <w:szCs w:val="20"/>
          <w:lang w:eastAsia="ar-SA"/>
        </w:rPr>
        <w:t>Биология</w:t>
      </w:r>
      <w:bookmarkEnd w:id="15"/>
      <w:bookmarkEnd w:id="16"/>
      <w:bookmarkEnd w:id="17"/>
      <w:bookmarkEnd w:id="18"/>
      <w:bookmarkEnd w:id="19"/>
    </w:p>
    <w:p w14:paraId="4F03C7DA"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14:paraId="5F16CE0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14:paraId="08EA1E7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Изучение биологии на базовом уровне ориентировано на обеспечение общеобразовательной и общекультурной подготовки выпускников. На базовом уровне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14:paraId="189E5DE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Программа учебного предмета «Биология» составлена на основе модульного принципа построения учебного материала. </w:t>
      </w:r>
    </w:p>
    <w:p w14:paraId="0E84DE4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Базовый уровень</w:t>
      </w:r>
    </w:p>
    <w:p w14:paraId="1A510E1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Биология как комплекс наук о живой природе</w:t>
      </w:r>
    </w:p>
    <w:p w14:paraId="32961AD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lastRenderedPageBreak/>
        <w:t xml:space="preserve">Биология как комплексная наука, методы научного познания, используемые в биологии. </w:t>
      </w:r>
      <w:r w:rsidRPr="00BF3067">
        <w:rPr>
          <w:rFonts w:ascii="Times New Roman" w:hAnsi="Times New Roman"/>
          <w:i/>
          <w:kern w:val="0"/>
          <w:sz w:val="20"/>
          <w:szCs w:val="20"/>
          <w:lang w:eastAsia="ar-SA"/>
        </w:rPr>
        <w:t xml:space="preserve">Современные направления в биологии. </w:t>
      </w:r>
      <w:r w:rsidRPr="00BF3067">
        <w:rPr>
          <w:rFonts w:ascii="Times New Roman" w:hAnsi="Times New Roman"/>
          <w:kern w:val="0"/>
          <w:sz w:val="20"/>
          <w:szCs w:val="20"/>
          <w:lang w:eastAsia="ar-SA"/>
        </w:rPr>
        <w:t>Роль биологии в формировании современной научной картины мира, практическое значение биологических знаний.</w:t>
      </w:r>
    </w:p>
    <w:p w14:paraId="439164F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Биологические системы как предмет изучения биологии. </w:t>
      </w:r>
    </w:p>
    <w:p w14:paraId="3BDAC83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Структурные и функциональные основы жизни</w:t>
      </w:r>
    </w:p>
    <w:p w14:paraId="533FF58B"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BF3067">
        <w:rPr>
          <w:rFonts w:ascii="Times New Roman" w:hAnsi="Times New Roman"/>
          <w:i/>
          <w:kern w:val="0"/>
          <w:sz w:val="20"/>
          <w:szCs w:val="20"/>
          <w:lang w:eastAsia="ar-SA"/>
        </w:rPr>
        <w:t>Другие органические вещества клетки. Нанотехнологии в биологии.</w:t>
      </w:r>
    </w:p>
    <w:p w14:paraId="57BBB03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14:paraId="5664C65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Вирусы – неклеточная форма жизни, меры профилактики вирусных заболеваний.</w:t>
      </w:r>
    </w:p>
    <w:p w14:paraId="731AAC1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BF3067">
        <w:rPr>
          <w:rFonts w:ascii="Times New Roman" w:hAnsi="Times New Roman"/>
          <w:i/>
          <w:kern w:val="0"/>
          <w:sz w:val="20"/>
          <w:szCs w:val="20"/>
          <w:lang w:eastAsia="ar-SA"/>
        </w:rPr>
        <w:t>Геномика. Влияние наркогенных веществ на процессы в клетке.</w:t>
      </w:r>
    </w:p>
    <w:p w14:paraId="61489AB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Клеточный цикл: интерфаза и деление. Митоз и мейоз, их значение. Соматические и половые клетки. </w:t>
      </w:r>
    </w:p>
    <w:p w14:paraId="3964265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 Организм</w:t>
      </w:r>
    </w:p>
    <w:p w14:paraId="521F928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Организм — единое целое.</w:t>
      </w:r>
    </w:p>
    <w:p w14:paraId="2044098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Жизнедеятельность организма. Регуляция функций организма, гомеостаз. </w:t>
      </w:r>
    </w:p>
    <w:p w14:paraId="6D2D348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Размножение организмов (бесполое и половое). </w:t>
      </w:r>
      <w:r w:rsidRPr="00BF3067">
        <w:rPr>
          <w:rFonts w:ascii="Times New Roman" w:hAnsi="Times New Roman"/>
          <w:i/>
          <w:kern w:val="0"/>
          <w:sz w:val="20"/>
          <w:szCs w:val="20"/>
          <w:lang w:eastAsia="ar-SA"/>
        </w:rPr>
        <w:t xml:space="preserve">Способы размножения у растений и животных. </w:t>
      </w:r>
      <w:r w:rsidRPr="00BF3067">
        <w:rPr>
          <w:rFonts w:ascii="Times New Roman" w:hAnsi="Times New Roman"/>
          <w:kern w:val="0"/>
          <w:sz w:val="20"/>
          <w:szCs w:val="20"/>
          <w:lang w:eastAsia="ar-SA"/>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BF3067">
        <w:rPr>
          <w:rFonts w:ascii="Times New Roman" w:hAnsi="Times New Roman"/>
          <w:i/>
          <w:kern w:val="0"/>
          <w:sz w:val="20"/>
          <w:szCs w:val="20"/>
          <w:lang w:eastAsia="ar-SA"/>
        </w:rPr>
        <w:t>Жизненные циклы разных групп организмов.</w:t>
      </w:r>
    </w:p>
    <w:p w14:paraId="7A455F1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Генетика, методы генетики</w:t>
      </w:r>
      <w:r w:rsidRPr="00BF3067">
        <w:rPr>
          <w:rFonts w:ascii="Times New Roman" w:hAnsi="Times New Roman"/>
          <w:i/>
          <w:kern w:val="0"/>
          <w:sz w:val="20"/>
          <w:szCs w:val="20"/>
          <w:lang w:eastAsia="ar-SA"/>
        </w:rPr>
        <w:t>.</w:t>
      </w:r>
      <w:r w:rsidRPr="00BF3067">
        <w:rPr>
          <w:rFonts w:ascii="Times New Roman" w:hAnsi="Times New Roman"/>
          <w:kern w:val="0"/>
          <w:sz w:val="20"/>
          <w:szCs w:val="20"/>
          <w:lang w:eastAsia="ar-SA"/>
        </w:rPr>
        <w:t xml:space="preserve"> Генетическая терминология и символика. Законы наследственности Г.</w:t>
      </w:r>
      <w:r w:rsidRPr="00BF3067">
        <w:rPr>
          <w:rFonts w:ascii="Times New Roman" w:hAnsi="Times New Roman"/>
          <w:kern w:val="0"/>
          <w:sz w:val="20"/>
          <w:szCs w:val="20"/>
          <w:lang w:val="en-US" w:eastAsia="ar-SA"/>
        </w:rPr>
        <w:t> </w:t>
      </w:r>
      <w:r w:rsidRPr="00BF3067">
        <w:rPr>
          <w:rFonts w:ascii="Times New Roman" w:hAnsi="Times New Roman"/>
          <w:kern w:val="0"/>
          <w:sz w:val="20"/>
          <w:szCs w:val="20"/>
          <w:lang w:eastAsia="ar-SA"/>
        </w:rPr>
        <w:t xml:space="preserve">Менделя. Хромосомная теория наследственности. Определение пола. Сцепленное с полом наследование. </w:t>
      </w:r>
    </w:p>
    <w:p w14:paraId="525D977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Генетика человека. Наследственные заболевания человека и их предупреждение. Этические аспекты в области медицинской генетики. </w:t>
      </w:r>
    </w:p>
    <w:p w14:paraId="6B87E32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Генотип и среда. Ненаследственная изменчивость. Наследственная изменчивость. Мутагены, их влияние на здоровье человека. </w:t>
      </w:r>
    </w:p>
    <w:p w14:paraId="5721465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Доместикация и селекция. Методы селекции. Биотехнология, ее направления и перспективы развития.</w:t>
      </w:r>
      <w:r w:rsidRPr="00BF3067">
        <w:rPr>
          <w:rFonts w:ascii="Times New Roman" w:hAnsi="Times New Roman"/>
          <w:i/>
          <w:kern w:val="0"/>
          <w:sz w:val="20"/>
          <w:szCs w:val="20"/>
          <w:lang w:eastAsia="ar-SA"/>
        </w:rPr>
        <w:t xml:space="preserve"> Биобезопасность.</w:t>
      </w:r>
    </w:p>
    <w:p w14:paraId="3294AAC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Теория эволюции</w:t>
      </w:r>
    </w:p>
    <w:p w14:paraId="0C67B9E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Развитие эволюционных идей, эволюционная теория Ч.</w:t>
      </w:r>
      <w:r w:rsidRPr="00BF3067">
        <w:rPr>
          <w:rFonts w:ascii="Times New Roman" w:hAnsi="Times New Roman"/>
          <w:kern w:val="0"/>
          <w:sz w:val="20"/>
          <w:szCs w:val="20"/>
          <w:lang w:val="en-US" w:eastAsia="ar-SA"/>
        </w:rPr>
        <w:t> </w:t>
      </w:r>
      <w:r w:rsidRPr="00BF3067">
        <w:rPr>
          <w:rFonts w:ascii="Times New Roman" w:hAnsi="Times New Roman"/>
          <w:kern w:val="0"/>
          <w:sz w:val="20"/>
          <w:szCs w:val="20"/>
          <w:lang w:eastAsia="ar-SA"/>
        </w:rPr>
        <w:t xml:space="preserve">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14:paraId="0254B70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Многообразие организмов как результат эволюции. Принципы классификации, систематика. </w:t>
      </w:r>
    </w:p>
    <w:p w14:paraId="06FF5487"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 Развитие жизни на Земле</w:t>
      </w:r>
    </w:p>
    <w:p w14:paraId="0C5A7A9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Гипотезы происхождения жизни на Земле. Основные этапы эволюции органического мира на Земле. </w:t>
      </w:r>
    </w:p>
    <w:p w14:paraId="061EB30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14:paraId="62C670C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 Организмы и окружающая среда</w:t>
      </w:r>
    </w:p>
    <w:p w14:paraId="71E2654B"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Приспособления организмов к действию экологических факторов. </w:t>
      </w:r>
    </w:p>
    <w:p w14:paraId="1554D05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14:paraId="71C8F78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Структура биосферы. Закономерности существования биосферы. </w:t>
      </w:r>
      <w:r w:rsidRPr="00BF3067">
        <w:rPr>
          <w:rFonts w:ascii="Times New Roman" w:hAnsi="Times New Roman"/>
          <w:i/>
          <w:kern w:val="0"/>
          <w:sz w:val="20"/>
          <w:szCs w:val="20"/>
          <w:lang w:eastAsia="ar-SA"/>
        </w:rPr>
        <w:t>Круговороты веществ в биосфере.</w:t>
      </w:r>
    </w:p>
    <w:p w14:paraId="45CC43FE"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Глобальные антропогенные изменения в биосфере. Проблемы устойчивого развития.</w:t>
      </w:r>
    </w:p>
    <w:p w14:paraId="4859343A"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i/>
          <w:kern w:val="0"/>
          <w:sz w:val="20"/>
          <w:szCs w:val="20"/>
          <w:lang w:eastAsia="ar-SA"/>
        </w:rPr>
        <w:t>Перспективы развития биологических наук.</w:t>
      </w:r>
    </w:p>
    <w:p w14:paraId="21355D7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Перечень лабораторных и практических работ:</w:t>
      </w:r>
    </w:p>
    <w:p w14:paraId="174EF07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Использование различных методов при изучении биологических объектов.</w:t>
      </w:r>
    </w:p>
    <w:p w14:paraId="4A6B464A"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Техника микроскопирования.</w:t>
      </w:r>
    </w:p>
    <w:p w14:paraId="10746EE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Изучение клеток растений и животных под микроскопом на готовых микропрепаратах и их описание.</w:t>
      </w:r>
    </w:p>
    <w:p w14:paraId="5DCF94F1"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Приготовление, рассматривание и описание микропрепаратов клеток растений.</w:t>
      </w:r>
    </w:p>
    <w:p w14:paraId="7F91D98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Сравнение строения клеток растений, животных, грибов и бактерий.</w:t>
      </w:r>
    </w:p>
    <w:p w14:paraId="1952490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Изучение строения половых клеток на готовых микропрепаратах.</w:t>
      </w:r>
    </w:p>
    <w:p w14:paraId="04C7CA71"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lastRenderedPageBreak/>
        <w:t>Решение элементарных задач по молекулярной биологии.</w:t>
      </w:r>
    </w:p>
    <w:p w14:paraId="7FADF61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Выявление признаков сходства зародышей человека и других позвоночных животных как доказательство их родства.</w:t>
      </w:r>
    </w:p>
    <w:p w14:paraId="4FC5B9A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Составление элементарных схем скрещивания.</w:t>
      </w:r>
    </w:p>
    <w:p w14:paraId="6F70F10B"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Решение генетических задач.</w:t>
      </w:r>
    </w:p>
    <w:p w14:paraId="5ADC32F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Изучение результатов моногибридного и дигибридного скрещивания у дрозофилы.</w:t>
      </w:r>
    </w:p>
    <w:p w14:paraId="4C9C5D9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Составление и анализ родословных человека.</w:t>
      </w:r>
    </w:p>
    <w:p w14:paraId="25BF293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Изучение изменчивости, построение вариационного ряда и вариационной кривой.</w:t>
      </w:r>
    </w:p>
    <w:p w14:paraId="319E22F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Описание фенотипа.</w:t>
      </w:r>
    </w:p>
    <w:p w14:paraId="1AB11A3B"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Сравнение видов по морфологическому критерию.</w:t>
      </w:r>
    </w:p>
    <w:p w14:paraId="17480681"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Описание приспособленности организма и ее относительного характера.</w:t>
      </w:r>
    </w:p>
    <w:p w14:paraId="412E37C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Выявление приспособлений организмов к влиянию различных экологических факторов.</w:t>
      </w:r>
    </w:p>
    <w:p w14:paraId="251E16D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Составление пищевых цепей.</w:t>
      </w:r>
    </w:p>
    <w:p w14:paraId="0E5E4E1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Изучение и описание экосистем Оренбургской области.</w:t>
      </w:r>
    </w:p>
    <w:p w14:paraId="52E73727"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Оценка антропогенных изменений в природе.</w:t>
      </w:r>
    </w:p>
    <w:p w14:paraId="0B3BA8B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bookmarkStart w:id="20" w:name="_Toc435412718"/>
      <w:bookmarkStart w:id="21" w:name="_Toc453968193"/>
      <w:bookmarkStart w:id="22" w:name="_Toc491502392"/>
      <w:bookmarkStart w:id="23" w:name="_Toc491528979"/>
    </w:p>
    <w:p w14:paraId="0AC51EC6"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BF3067">
        <w:rPr>
          <w:rFonts w:ascii="Times New Roman" w:hAnsi="Times New Roman"/>
          <w:kern w:val="0"/>
          <w:sz w:val="20"/>
          <w:szCs w:val="20"/>
          <w:lang w:eastAsia="ar-SA"/>
        </w:rPr>
        <w:t>Тематическое планирование (10 класс)</w:t>
      </w:r>
    </w:p>
    <w:tbl>
      <w:tblPr>
        <w:tblStyle w:val="2fc"/>
        <w:tblW w:w="0" w:type="auto"/>
        <w:tblLook w:val="04A0" w:firstRow="1" w:lastRow="0" w:firstColumn="1" w:lastColumn="0" w:noHBand="0" w:noVBand="1"/>
      </w:tblPr>
      <w:tblGrid>
        <w:gridCol w:w="1398"/>
        <w:gridCol w:w="6739"/>
        <w:gridCol w:w="2199"/>
      </w:tblGrid>
      <w:tr w:rsidR="00BF3067" w:rsidRPr="00BF3067" w14:paraId="113FB231" w14:textId="77777777" w:rsidTr="00B728CB">
        <w:tc>
          <w:tcPr>
            <w:tcW w:w="700" w:type="dxa"/>
          </w:tcPr>
          <w:p w14:paraId="473A49AD"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 п/п</w:t>
            </w:r>
          </w:p>
        </w:tc>
        <w:tc>
          <w:tcPr>
            <w:tcW w:w="7772" w:type="dxa"/>
          </w:tcPr>
          <w:p w14:paraId="22295115"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Темы разделов</w:t>
            </w:r>
          </w:p>
        </w:tc>
        <w:tc>
          <w:tcPr>
            <w:tcW w:w="1701" w:type="dxa"/>
          </w:tcPr>
          <w:p w14:paraId="2618674D"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Количество часов</w:t>
            </w:r>
          </w:p>
        </w:tc>
      </w:tr>
      <w:tr w:rsidR="00BF3067" w:rsidRPr="00BF3067" w14:paraId="3FA0778E" w14:textId="77777777" w:rsidTr="00B728CB">
        <w:tc>
          <w:tcPr>
            <w:tcW w:w="700" w:type="dxa"/>
          </w:tcPr>
          <w:p w14:paraId="53A3C4A3"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w:t>
            </w:r>
          </w:p>
        </w:tc>
        <w:tc>
          <w:tcPr>
            <w:tcW w:w="7772" w:type="dxa"/>
          </w:tcPr>
          <w:p w14:paraId="4CBB7BF4"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Общие закономерности организации живых систем</w:t>
            </w:r>
          </w:p>
        </w:tc>
        <w:tc>
          <w:tcPr>
            <w:tcW w:w="1701" w:type="dxa"/>
          </w:tcPr>
          <w:p w14:paraId="4F8F1835"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13</w:t>
            </w:r>
          </w:p>
        </w:tc>
      </w:tr>
      <w:tr w:rsidR="00BF3067" w:rsidRPr="00BF3067" w14:paraId="595C6E77" w14:textId="77777777" w:rsidTr="00B728CB">
        <w:tc>
          <w:tcPr>
            <w:tcW w:w="700" w:type="dxa"/>
          </w:tcPr>
          <w:p w14:paraId="0A17554F"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7772" w:type="dxa"/>
          </w:tcPr>
          <w:p w14:paraId="3C307F8E" w14:textId="77777777" w:rsidR="00BF3067" w:rsidRPr="00BF3067" w:rsidRDefault="00BF3067" w:rsidP="00902141">
            <w:pPr>
              <w:widowControl w:val="0"/>
              <w:suppressAutoHyphens/>
              <w:overflowPunct w:val="0"/>
              <w:autoSpaceDE w:val="0"/>
              <w:autoSpaceDN w:val="0"/>
              <w:adjustRightInd w:val="0"/>
              <w:spacing w:line="100" w:lineRule="atLeast"/>
              <w:ind w:right="140" w:firstLine="851"/>
              <w:contextualSpacing/>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Глава 1. Принципы организации жизни на Земле</w:t>
            </w:r>
          </w:p>
        </w:tc>
        <w:tc>
          <w:tcPr>
            <w:tcW w:w="1701" w:type="dxa"/>
          </w:tcPr>
          <w:p w14:paraId="2B9A4BD8"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w:t>
            </w:r>
          </w:p>
        </w:tc>
      </w:tr>
      <w:tr w:rsidR="00BF3067" w:rsidRPr="00BF3067" w14:paraId="340F39CE" w14:textId="77777777" w:rsidTr="00B728CB">
        <w:tc>
          <w:tcPr>
            <w:tcW w:w="700" w:type="dxa"/>
          </w:tcPr>
          <w:p w14:paraId="4A06B2A2"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7772" w:type="dxa"/>
          </w:tcPr>
          <w:p w14:paraId="7DFFBDCD" w14:textId="77777777" w:rsidR="00BF3067" w:rsidRPr="00BF3067" w:rsidRDefault="00BF3067" w:rsidP="00902141">
            <w:pPr>
              <w:widowControl w:val="0"/>
              <w:suppressAutoHyphens/>
              <w:autoSpaceDE w:val="0"/>
              <w:autoSpaceDN w:val="0"/>
              <w:adjustRightInd w:val="0"/>
              <w:spacing w:line="100" w:lineRule="atLeast"/>
              <w:ind w:right="140" w:firstLine="851"/>
              <w:contextualSpacing/>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Глава 2. Химическая организация живого</w:t>
            </w:r>
          </w:p>
        </w:tc>
        <w:tc>
          <w:tcPr>
            <w:tcW w:w="1701" w:type="dxa"/>
          </w:tcPr>
          <w:p w14:paraId="57215037"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4</w:t>
            </w:r>
          </w:p>
        </w:tc>
      </w:tr>
      <w:tr w:rsidR="00BF3067" w:rsidRPr="00BF3067" w14:paraId="03C337B5" w14:textId="77777777" w:rsidTr="00B728CB">
        <w:tc>
          <w:tcPr>
            <w:tcW w:w="700" w:type="dxa"/>
          </w:tcPr>
          <w:p w14:paraId="472955EC"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7772" w:type="dxa"/>
          </w:tcPr>
          <w:p w14:paraId="17D22085" w14:textId="77777777" w:rsidR="00BF3067" w:rsidRPr="00BF3067" w:rsidRDefault="00BF3067" w:rsidP="00902141">
            <w:pPr>
              <w:widowControl w:val="0"/>
              <w:suppressAutoHyphens/>
              <w:autoSpaceDE w:val="0"/>
              <w:autoSpaceDN w:val="0"/>
              <w:adjustRightInd w:val="0"/>
              <w:spacing w:line="100" w:lineRule="atLeast"/>
              <w:ind w:right="140" w:firstLine="851"/>
              <w:contextualSpacing/>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Глава 3. Общие принципы организации живых организмов</w:t>
            </w:r>
          </w:p>
        </w:tc>
        <w:tc>
          <w:tcPr>
            <w:tcW w:w="1701" w:type="dxa"/>
          </w:tcPr>
          <w:p w14:paraId="7336435D"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7</w:t>
            </w:r>
          </w:p>
        </w:tc>
      </w:tr>
      <w:tr w:rsidR="00BF3067" w:rsidRPr="00BF3067" w14:paraId="15977EFF" w14:textId="77777777" w:rsidTr="00B728CB">
        <w:tc>
          <w:tcPr>
            <w:tcW w:w="700" w:type="dxa"/>
          </w:tcPr>
          <w:p w14:paraId="733CC409"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w:t>
            </w:r>
          </w:p>
        </w:tc>
        <w:tc>
          <w:tcPr>
            <w:tcW w:w="7772" w:type="dxa"/>
          </w:tcPr>
          <w:p w14:paraId="7D3990B1" w14:textId="77777777" w:rsidR="00BF3067" w:rsidRPr="00BF3067" w:rsidRDefault="00BF3067" w:rsidP="00902141">
            <w:pPr>
              <w:widowControl w:val="0"/>
              <w:suppressAutoHyphens/>
              <w:autoSpaceDE w:val="0"/>
              <w:autoSpaceDN w:val="0"/>
              <w:adjustRightInd w:val="0"/>
              <w:spacing w:line="100" w:lineRule="atLeast"/>
              <w:ind w:right="140" w:firstLine="851"/>
              <w:contextualSpacing/>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Основные свойства живых систем</w:t>
            </w:r>
          </w:p>
        </w:tc>
        <w:tc>
          <w:tcPr>
            <w:tcW w:w="1701" w:type="dxa"/>
          </w:tcPr>
          <w:p w14:paraId="2470C738"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21</w:t>
            </w:r>
          </w:p>
        </w:tc>
      </w:tr>
      <w:tr w:rsidR="00BF3067" w:rsidRPr="00BF3067" w14:paraId="592DACC1" w14:textId="77777777" w:rsidTr="00B728CB">
        <w:tc>
          <w:tcPr>
            <w:tcW w:w="700" w:type="dxa"/>
          </w:tcPr>
          <w:p w14:paraId="6FEFB355"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7772" w:type="dxa"/>
          </w:tcPr>
          <w:p w14:paraId="59BFB4A5"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Глава 4. Круговорот веществ и превращение энергии</w:t>
            </w:r>
          </w:p>
        </w:tc>
        <w:tc>
          <w:tcPr>
            <w:tcW w:w="1701" w:type="dxa"/>
          </w:tcPr>
          <w:p w14:paraId="2A820605"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4</w:t>
            </w:r>
          </w:p>
        </w:tc>
      </w:tr>
      <w:tr w:rsidR="00BF3067" w:rsidRPr="00BF3067" w14:paraId="177AE163" w14:textId="77777777" w:rsidTr="00B728CB">
        <w:tc>
          <w:tcPr>
            <w:tcW w:w="700" w:type="dxa"/>
          </w:tcPr>
          <w:p w14:paraId="48495822"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7772" w:type="dxa"/>
          </w:tcPr>
          <w:p w14:paraId="40C6D908"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Глава 5. Регуляция и гомеостаз</w:t>
            </w:r>
          </w:p>
        </w:tc>
        <w:tc>
          <w:tcPr>
            <w:tcW w:w="1701" w:type="dxa"/>
          </w:tcPr>
          <w:p w14:paraId="2780E917"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w:t>
            </w:r>
          </w:p>
        </w:tc>
      </w:tr>
      <w:tr w:rsidR="00BF3067" w:rsidRPr="00BF3067" w14:paraId="3B6CD3A9" w14:textId="77777777" w:rsidTr="00B728CB">
        <w:tc>
          <w:tcPr>
            <w:tcW w:w="700" w:type="dxa"/>
          </w:tcPr>
          <w:p w14:paraId="6025581F"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7772" w:type="dxa"/>
          </w:tcPr>
          <w:p w14:paraId="13B29034"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Глава 6. Раздражимость и движение</w:t>
            </w:r>
          </w:p>
        </w:tc>
        <w:tc>
          <w:tcPr>
            <w:tcW w:w="1701" w:type="dxa"/>
          </w:tcPr>
          <w:p w14:paraId="4452E6CB"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w:t>
            </w:r>
          </w:p>
        </w:tc>
      </w:tr>
      <w:tr w:rsidR="00BF3067" w:rsidRPr="00BF3067" w14:paraId="41AF3D87" w14:textId="77777777" w:rsidTr="00B728CB">
        <w:tc>
          <w:tcPr>
            <w:tcW w:w="700" w:type="dxa"/>
          </w:tcPr>
          <w:p w14:paraId="5900D309"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7772" w:type="dxa"/>
          </w:tcPr>
          <w:p w14:paraId="0FACD58B"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Глава 7. Размножение организмов</w:t>
            </w:r>
          </w:p>
        </w:tc>
        <w:tc>
          <w:tcPr>
            <w:tcW w:w="1701" w:type="dxa"/>
          </w:tcPr>
          <w:p w14:paraId="7488DDBB"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3</w:t>
            </w:r>
          </w:p>
        </w:tc>
      </w:tr>
      <w:tr w:rsidR="00BF3067" w:rsidRPr="00BF3067" w14:paraId="718B0B4C" w14:textId="77777777" w:rsidTr="00B728CB">
        <w:tc>
          <w:tcPr>
            <w:tcW w:w="700" w:type="dxa"/>
          </w:tcPr>
          <w:p w14:paraId="7AD841C6"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7772" w:type="dxa"/>
          </w:tcPr>
          <w:p w14:paraId="5560520C"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Глава 8. Индивидуальное развитие организмов</w:t>
            </w:r>
          </w:p>
        </w:tc>
        <w:tc>
          <w:tcPr>
            <w:tcW w:w="1701" w:type="dxa"/>
          </w:tcPr>
          <w:p w14:paraId="6B387FC8"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w:t>
            </w:r>
          </w:p>
        </w:tc>
      </w:tr>
      <w:tr w:rsidR="00BF3067" w:rsidRPr="00BF3067" w14:paraId="10A38EEE" w14:textId="77777777" w:rsidTr="00B728CB">
        <w:tc>
          <w:tcPr>
            <w:tcW w:w="700" w:type="dxa"/>
          </w:tcPr>
          <w:p w14:paraId="7E3D5552"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7772" w:type="dxa"/>
          </w:tcPr>
          <w:p w14:paraId="11FF2E97"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Глава 9. Генетика - наука о наследственности и изменчивости</w:t>
            </w:r>
          </w:p>
        </w:tc>
        <w:tc>
          <w:tcPr>
            <w:tcW w:w="1701" w:type="dxa"/>
          </w:tcPr>
          <w:p w14:paraId="05AB1DD1"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6</w:t>
            </w:r>
          </w:p>
        </w:tc>
      </w:tr>
      <w:tr w:rsidR="00BF3067" w:rsidRPr="00BF3067" w14:paraId="5AECE572" w14:textId="77777777" w:rsidTr="00B728CB">
        <w:tc>
          <w:tcPr>
            <w:tcW w:w="700" w:type="dxa"/>
          </w:tcPr>
          <w:p w14:paraId="6DAEF62F"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7772" w:type="dxa"/>
          </w:tcPr>
          <w:p w14:paraId="6C274BFA"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Глава 10. Закономерности изменчивости</w:t>
            </w:r>
          </w:p>
        </w:tc>
        <w:tc>
          <w:tcPr>
            <w:tcW w:w="1701" w:type="dxa"/>
          </w:tcPr>
          <w:p w14:paraId="3A9AAD08"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3</w:t>
            </w:r>
          </w:p>
        </w:tc>
      </w:tr>
      <w:tr w:rsidR="00BF3067" w:rsidRPr="00BF3067" w14:paraId="11085B29" w14:textId="77777777" w:rsidTr="00B728CB">
        <w:tc>
          <w:tcPr>
            <w:tcW w:w="700" w:type="dxa"/>
          </w:tcPr>
          <w:p w14:paraId="4D2B2293"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7772" w:type="dxa"/>
          </w:tcPr>
          <w:p w14:paraId="0ADA4B48"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1701" w:type="dxa"/>
          </w:tcPr>
          <w:p w14:paraId="7386AF84"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Итого: 34ч</w:t>
            </w:r>
          </w:p>
        </w:tc>
      </w:tr>
    </w:tbl>
    <w:p w14:paraId="089DDF48" w14:textId="77777777" w:rsidR="00BF3067" w:rsidRPr="00BF3067" w:rsidRDefault="00BF3067" w:rsidP="00902141">
      <w:pPr>
        <w:widowControl w:val="0"/>
        <w:suppressAutoHyphens/>
        <w:overflowPunct w:val="0"/>
        <w:autoSpaceDE w:val="0"/>
        <w:autoSpaceDN w:val="0"/>
        <w:adjustRightInd w:val="0"/>
        <w:spacing w:after="0" w:line="240" w:lineRule="auto"/>
        <w:ind w:right="142" w:firstLine="851"/>
        <w:jc w:val="both"/>
        <w:rPr>
          <w:rFonts w:ascii="Times New Roman" w:hAnsi="Times New Roman"/>
          <w:kern w:val="0"/>
          <w:sz w:val="20"/>
          <w:szCs w:val="20"/>
          <w:lang w:val="en-US" w:eastAsia="ar-SA"/>
        </w:rPr>
      </w:pPr>
    </w:p>
    <w:p w14:paraId="2B8B8727" w14:textId="77777777" w:rsidR="00BF3067" w:rsidRPr="00BF3067" w:rsidRDefault="00BF3067" w:rsidP="00902141">
      <w:pPr>
        <w:widowControl w:val="0"/>
        <w:suppressAutoHyphens/>
        <w:overflowPunct w:val="0"/>
        <w:autoSpaceDE w:val="0"/>
        <w:autoSpaceDN w:val="0"/>
        <w:adjustRightInd w:val="0"/>
        <w:spacing w:after="0" w:line="240" w:lineRule="auto"/>
        <w:ind w:right="142"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Тематическое планирование (11 класс)</w:t>
      </w:r>
    </w:p>
    <w:tbl>
      <w:tblPr>
        <w:tblStyle w:val="2fc"/>
        <w:tblW w:w="0" w:type="auto"/>
        <w:tblLayout w:type="fixed"/>
        <w:tblLook w:val="04A0" w:firstRow="1" w:lastRow="0" w:firstColumn="1" w:lastColumn="0" w:noHBand="0" w:noVBand="1"/>
      </w:tblPr>
      <w:tblGrid>
        <w:gridCol w:w="700"/>
        <w:gridCol w:w="7772"/>
        <w:gridCol w:w="1701"/>
      </w:tblGrid>
      <w:tr w:rsidR="00BF3067" w:rsidRPr="00BF3067" w14:paraId="23E2B20F" w14:textId="77777777" w:rsidTr="00B728CB">
        <w:tc>
          <w:tcPr>
            <w:tcW w:w="700" w:type="dxa"/>
          </w:tcPr>
          <w:p w14:paraId="22CCAD46"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 п/п</w:t>
            </w:r>
          </w:p>
        </w:tc>
        <w:tc>
          <w:tcPr>
            <w:tcW w:w="7772" w:type="dxa"/>
          </w:tcPr>
          <w:p w14:paraId="2120228F"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Темы разделов</w:t>
            </w:r>
          </w:p>
        </w:tc>
        <w:tc>
          <w:tcPr>
            <w:tcW w:w="1701" w:type="dxa"/>
          </w:tcPr>
          <w:p w14:paraId="68DA9067"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Количество часов</w:t>
            </w:r>
          </w:p>
        </w:tc>
      </w:tr>
      <w:tr w:rsidR="00BF3067" w:rsidRPr="00BF3067" w14:paraId="233372B8" w14:textId="77777777" w:rsidTr="00B728CB">
        <w:tc>
          <w:tcPr>
            <w:tcW w:w="700" w:type="dxa"/>
          </w:tcPr>
          <w:p w14:paraId="4AD5BFD7"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w:t>
            </w:r>
          </w:p>
        </w:tc>
        <w:tc>
          <w:tcPr>
            <w:tcW w:w="7772" w:type="dxa"/>
          </w:tcPr>
          <w:p w14:paraId="052D8582"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Эволюция. История развития жизни на Земле</w:t>
            </w:r>
          </w:p>
        </w:tc>
        <w:tc>
          <w:tcPr>
            <w:tcW w:w="1701" w:type="dxa"/>
          </w:tcPr>
          <w:p w14:paraId="3E677D01"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20</w:t>
            </w:r>
          </w:p>
        </w:tc>
      </w:tr>
      <w:tr w:rsidR="00BF3067" w:rsidRPr="00BF3067" w14:paraId="76EBF603" w14:textId="77777777" w:rsidTr="00B728CB">
        <w:tc>
          <w:tcPr>
            <w:tcW w:w="700" w:type="dxa"/>
          </w:tcPr>
          <w:p w14:paraId="07C4D124"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7772" w:type="dxa"/>
          </w:tcPr>
          <w:p w14:paraId="249812D1" w14:textId="77777777" w:rsidR="00BF3067" w:rsidRPr="00BF3067" w:rsidRDefault="00BF3067" w:rsidP="00902141">
            <w:pPr>
              <w:widowControl w:val="0"/>
              <w:suppressAutoHyphens/>
              <w:overflowPunct w:val="0"/>
              <w:autoSpaceDE w:val="0"/>
              <w:autoSpaceDN w:val="0"/>
              <w:adjustRightInd w:val="0"/>
              <w:spacing w:line="100" w:lineRule="atLeast"/>
              <w:ind w:right="140" w:firstLine="851"/>
              <w:contextualSpacing/>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Глава 1. Теории эволюции</w:t>
            </w:r>
          </w:p>
        </w:tc>
        <w:tc>
          <w:tcPr>
            <w:tcW w:w="1701" w:type="dxa"/>
          </w:tcPr>
          <w:p w14:paraId="7916B35D"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4</w:t>
            </w:r>
          </w:p>
        </w:tc>
      </w:tr>
      <w:tr w:rsidR="00BF3067" w:rsidRPr="00BF3067" w14:paraId="5C2CD8BF" w14:textId="77777777" w:rsidTr="00B728CB">
        <w:tc>
          <w:tcPr>
            <w:tcW w:w="700" w:type="dxa"/>
          </w:tcPr>
          <w:p w14:paraId="5549BB6A"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p>
        </w:tc>
        <w:tc>
          <w:tcPr>
            <w:tcW w:w="7772" w:type="dxa"/>
          </w:tcPr>
          <w:p w14:paraId="08A7A1C2" w14:textId="77777777" w:rsidR="00BF3067" w:rsidRPr="00BF3067" w:rsidRDefault="00BF3067" w:rsidP="00902141">
            <w:pPr>
              <w:widowControl w:val="0"/>
              <w:suppressAutoHyphens/>
              <w:autoSpaceDE w:val="0"/>
              <w:autoSpaceDN w:val="0"/>
              <w:adjustRightInd w:val="0"/>
              <w:spacing w:line="100" w:lineRule="atLeast"/>
              <w:ind w:right="140" w:firstLine="851"/>
              <w:contextualSpacing/>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Глава 2. Микроэволюция</w:t>
            </w:r>
          </w:p>
        </w:tc>
        <w:tc>
          <w:tcPr>
            <w:tcW w:w="1701" w:type="dxa"/>
          </w:tcPr>
          <w:p w14:paraId="21F5578F" w14:textId="77777777" w:rsidR="00BF3067" w:rsidRPr="00BF3067" w:rsidRDefault="00BF3067" w:rsidP="00902141">
            <w:pPr>
              <w:widowControl w:val="0"/>
              <w:suppressAutoHyphens/>
              <w:autoSpaceDE w:val="0"/>
              <w:spacing w:line="100" w:lineRule="atLeast"/>
              <w:ind w:right="140"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5</w:t>
            </w:r>
          </w:p>
        </w:tc>
      </w:tr>
      <w:tr w:rsidR="00BF3067" w:rsidRPr="00BF3067" w14:paraId="2648002B" w14:textId="77777777" w:rsidTr="00B728CB">
        <w:tc>
          <w:tcPr>
            <w:tcW w:w="700" w:type="dxa"/>
          </w:tcPr>
          <w:p w14:paraId="3F840262"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p>
        </w:tc>
        <w:tc>
          <w:tcPr>
            <w:tcW w:w="7772" w:type="dxa"/>
          </w:tcPr>
          <w:p w14:paraId="465C5220" w14:textId="77777777" w:rsidR="00BF3067" w:rsidRPr="00BF3067" w:rsidRDefault="00BF3067" w:rsidP="00902141">
            <w:pPr>
              <w:widowControl w:val="0"/>
              <w:suppressAutoHyphens/>
              <w:autoSpaceDE w:val="0"/>
              <w:autoSpaceDN w:val="0"/>
              <w:adjustRightInd w:val="0"/>
              <w:spacing w:line="100" w:lineRule="atLeast"/>
              <w:ind w:right="142" w:firstLine="851"/>
              <w:contextualSpacing/>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Глава 3. Макроэволюция</w:t>
            </w:r>
          </w:p>
        </w:tc>
        <w:tc>
          <w:tcPr>
            <w:tcW w:w="1701" w:type="dxa"/>
          </w:tcPr>
          <w:p w14:paraId="5EC77E60"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w:t>
            </w:r>
          </w:p>
        </w:tc>
      </w:tr>
      <w:tr w:rsidR="00BF3067" w:rsidRPr="00BF3067" w14:paraId="53398C8E" w14:textId="77777777" w:rsidTr="00B728CB">
        <w:tc>
          <w:tcPr>
            <w:tcW w:w="700" w:type="dxa"/>
            <w:tcBorders>
              <w:bottom w:val="single" w:sz="4" w:space="0" w:color="auto"/>
            </w:tcBorders>
          </w:tcPr>
          <w:p w14:paraId="333B3C8D"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p>
        </w:tc>
        <w:tc>
          <w:tcPr>
            <w:tcW w:w="7772" w:type="dxa"/>
          </w:tcPr>
          <w:p w14:paraId="028EB947"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Глава 4. Возникновение и развитие жизни на Земле</w:t>
            </w:r>
          </w:p>
        </w:tc>
        <w:tc>
          <w:tcPr>
            <w:tcW w:w="1701" w:type="dxa"/>
          </w:tcPr>
          <w:p w14:paraId="38669A48"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4</w:t>
            </w:r>
          </w:p>
        </w:tc>
      </w:tr>
      <w:tr w:rsidR="00BF3067" w:rsidRPr="00BF3067" w14:paraId="166B8AA4" w14:textId="77777777" w:rsidTr="00B728CB">
        <w:tc>
          <w:tcPr>
            <w:tcW w:w="700" w:type="dxa"/>
            <w:tcBorders>
              <w:bottom w:val="single" w:sz="4" w:space="0" w:color="auto"/>
            </w:tcBorders>
          </w:tcPr>
          <w:p w14:paraId="61D2109B"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p>
        </w:tc>
        <w:tc>
          <w:tcPr>
            <w:tcW w:w="7772" w:type="dxa"/>
          </w:tcPr>
          <w:p w14:paraId="52D3EF29"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Глава 5. Происхождение и эволюция человека</w:t>
            </w:r>
          </w:p>
        </w:tc>
        <w:tc>
          <w:tcPr>
            <w:tcW w:w="1701" w:type="dxa"/>
          </w:tcPr>
          <w:p w14:paraId="278AE478"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5</w:t>
            </w:r>
          </w:p>
        </w:tc>
      </w:tr>
      <w:tr w:rsidR="00BF3067" w:rsidRPr="00BF3067" w14:paraId="688B86BC" w14:textId="77777777" w:rsidTr="00B728CB">
        <w:tc>
          <w:tcPr>
            <w:tcW w:w="700" w:type="dxa"/>
            <w:tcBorders>
              <w:bottom w:val="single" w:sz="4" w:space="0" w:color="auto"/>
            </w:tcBorders>
          </w:tcPr>
          <w:p w14:paraId="36B26E26"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w:t>
            </w:r>
          </w:p>
        </w:tc>
        <w:tc>
          <w:tcPr>
            <w:tcW w:w="7772" w:type="dxa"/>
          </w:tcPr>
          <w:p w14:paraId="763886F6"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Основы экологии</w:t>
            </w:r>
          </w:p>
        </w:tc>
        <w:tc>
          <w:tcPr>
            <w:tcW w:w="1701" w:type="dxa"/>
          </w:tcPr>
          <w:p w14:paraId="719E7F6E"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14</w:t>
            </w:r>
          </w:p>
        </w:tc>
      </w:tr>
      <w:tr w:rsidR="00BF3067" w:rsidRPr="00BF3067" w14:paraId="241533E6" w14:textId="77777777" w:rsidTr="00B728CB">
        <w:tc>
          <w:tcPr>
            <w:tcW w:w="700" w:type="dxa"/>
            <w:tcBorders>
              <w:bottom w:val="single" w:sz="4" w:space="0" w:color="auto"/>
            </w:tcBorders>
          </w:tcPr>
          <w:p w14:paraId="4BBCCA2A"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p>
        </w:tc>
        <w:tc>
          <w:tcPr>
            <w:tcW w:w="7772" w:type="dxa"/>
          </w:tcPr>
          <w:p w14:paraId="24A48E5E"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Глава 6. Экологические связи и организация жизни</w:t>
            </w:r>
          </w:p>
        </w:tc>
        <w:tc>
          <w:tcPr>
            <w:tcW w:w="1701" w:type="dxa"/>
          </w:tcPr>
          <w:p w14:paraId="57F66F35"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2</w:t>
            </w:r>
          </w:p>
        </w:tc>
      </w:tr>
      <w:tr w:rsidR="00BF3067" w:rsidRPr="00BF3067" w14:paraId="2C8258AC" w14:textId="77777777" w:rsidTr="00B728CB">
        <w:tc>
          <w:tcPr>
            <w:tcW w:w="700" w:type="dxa"/>
            <w:tcBorders>
              <w:bottom w:val="single" w:sz="4" w:space="0" w:color="auto"/>
            </w:tcBorders>
          </w:tcPr>
          <w:p w14:paraId="5C74CAC1"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p>
        </w:tc>
        <w:tc>
          <w:tcPr>
            <w:tcW w:w="7772" w:type="dxa"/>
          </w:tcPr>
          <w:p w14:paraId="079343E8"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Глава 7. Факторы среды и живые организмы</w:t>
            </w:r>
          </w:p>
        </w:tc>
        <w:tc>
          <w:tcPr>
            <w:tcW w:w="1701" w:type="dxa"/>
          </w:tcPr>
          <w:p w14:paraId="37A0BD13"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3</w:t>
            </w:r>
          </w:p>
        </w:tc>
      </w:tr>
      <w:tr w:rsidR="00BF3067" w:rsidRPr="00BF3067" w14:paraId="00A828B1" w14:textId="77777777" w:rsidTr="00B728CB">
        <w:tc>
          <w:tcPr>
            <w:tcW w:w="700" w:type="dxa"/>
            <w:tcBorders>
              <w:bottom w:val="single" w:sz="4" w:space="0" w:color="auto"/>
            </w:tcBorders>
          </w:tcPr>
          <w:p w14:paraId="1F907F00"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p>
        </w:tc>
        <w:tc>
          <w:tcPr>
            <w:tcW w:w="7772" w:type="dxa"/>
          </w:tcPr>
          <w:p w14:paraId="0564E58A"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Глава 8. Популяции, сообщества, экосистемы в реальной картине мира</w:t>
            </w:r>
          </w:p>
        </w:tc>
        <w:tc>
          <w:tcPr>
            <w:tcW w:w="1701" w:type="dxa"/>
          </w:tcPr>
          <w:p w14:paraId="0AC69E00"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6</w:t>
            </w:r>
          </w:p>
        </w:tc>
      </w:tr>
      <w:tr w:rsidR="00BF3067" w:rsidRPr="00BF3067" w14:paraId="6B53C56B" w14:textId="77777777" w:rsidTr="00B728CB">
        <w:tc>
          <w:tcPr>
            <w:tcW w:w="700" w:type="dxa"/>
            <w:tcBorders>
              <w:bottom w:val="single" w:sz="4" w:space="0" w:color="auto"/>
            </w:tcBorders>
          </w:tcPr>
          <w:p w14:paraId="4E2DB4BD"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p>
        </w:tc>
        <w:tc>
          <w:tcPr>
            <w:tcW w:w="7772" w:type="dxa"/>
          </w:tcPr>
          <w:p w14:paraId="4A7B9778"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eastAsia="ar-SA"/>
              </w:rPr>
            </w:pPr>
            <w:r w:rsidRPr="00BF3067">
              <w:rPr>
                <w:rFonts w:ascii="Times New Roman" w:hAnsi="Times New Roman" w:cs="Tahoma"/>
                <w:kern w:val="1"/>
                <w:sz w:val="20"/>
                <w:szCs w:val="20"/>
                <w:lang w:eastAsia="ar-SA"/>
              </w:rPr>
              <w:t>Глава 9. Рациональное природопользование и охрана природы</w:t>
            </w:r>
          </w:p>
        </w:tc>
        <w:tc>
          <w:tcPr>
            <w:tcW w:w="1701" w:type="dxa"/>
          </w:tcPr>
          <w:p w14:paraId="026EAF9D"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3</w:t>
            </w:r>
          </w:p>
        </w:tc>
      </w:tr>
      <w:tr w:rsidR="00BF3067" w:rsidRPr="00BF3067" w14:paraId="122B561F" w14:textId="77777777" w:rsidTr="00B728CB">
        <w:tc>
          <w:tcPr>
            <w:tcW w:w="700" w:type="dxa"/>
          </w:tcPr>
          <w:p w14:paraId="07C97A3C"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p>
        </w:tc>
        <w:tc>
          <w:tcPr>
            <w:tcW w:w="7772" w:type="dxa"/>
          </w:tcPr>
          <w:p w14:paraId="57630A9D"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p>
        </w:tc>
        <w:tc>
          <w:tcPr>
            <w:tcW w:w="1701" w:type="dxa"/>
          </w:tcPr>
          <w:p w14:paraId="0D9B196E" w14:textId="77777777" w:rsidR="00BF3067" w:rsidRPr="00BF3067" w:rsidRDefault="00BF3067" w:rsidP="00902141">
            <w:pPr>
              <w:widowControl w:val="0"/>
              <w:suppressAutoHyphens/>
              <w:autoSpaceDE w:val="0"/>
              <w:spacing w:line="100" w:lineRule="atLeast"/>
              <w:ind w:right="142" w:firstLine="851"/>
              <w:jc w:val="both"/>
              <w:textAlignment w:val="baseline"/>
              <w:rPr>
                <w:rFonts w:ascii="Times New Roman" w:hAnsi="Times New Roman" w:cs="Tahoma"/>
                <w:kern w:val="1"/>
                <w:sz w:val="20"/>
                <w:szCs w:val="20"/>
                <w:lang w:val="en-US" w:eastAsia="ar-SA"/>
              </w:rPr>
            </w:pPr>
            <w:r w:rsidRPr="00BF3067">
              <w:rPr>
                <w:rFonts w:ascii="Times New Roman" w:hAnsi="Times New Roman" w:cs="Tahoma"/>
                <w:kern w:val="1"/>
                <w:sz w:val="20"/>
                <w:szCs w:val="20"/>
                <w:lang w:val="en-US" w:eastAsia="ar-SA"/>
              </w:rPr>
              <w:t>Итого: 34ч</w:t>
            </w:r>
          </w:p>
        </w:tc>
      </w:tr>
    </w:tbl>
    <w:p w14:paraId="2393AFD7" w14:textId="77777777" w:rsidR="00BF3067" w:rsidRPr="00BF3067" w:rsidRDefault="00BF3067"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p>
    <w:p w14:paraId="73CD9701" w14:textId="77777777" w:rsidR="00BF3067" w:rsidRPr="00BF3067" w:rsidRDefault="00BF3067"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24" w:name="_Toc42596779"/>
      <w:r w:rsidRPr="00BF3067">
        <w:rPr>
          <w:rFonts w:ascii="Times New Roman" w:hAnsi="Times New Roman"/>
          <w:kern w:val="1"/>
          <w:sz w:val="20"/>
          <w:szCs w:val="20"/>
          <w:lang w:eastAsia="ar-SA"/>
        </w:rPr>
        <w:t>Физическая культура</w:t>
      </w:r>
      <w:bookmarkEnd w:id="20"/>
      <w:bookmarkEnd w:id="21"/>
      <w:bookmarkEnd w:id="22"/>
      <w:bookmarkEnd w:id="23"/>
      <w:bookmarkEnd w:id="24"/>
    </w:p>
    <w:p w14:paraId="312701A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Программа учебного предмета «Физическая культура» сохраняет единое образовательное пространство и обеспечивает преемственность в задачах между уровнями образования.</w:t>
      </w:r>
    </w:p>
    <w:p w14:paraId="4076C938"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14:paraId="28123E9D"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Учебный предмет «Физическая культура» изучается на межпредметной основе практически со всеми предметными областями среднего общего образования.</w:t>
      </w:r>
    </w:p>
    <w:p w14:paraId="5EF8DBA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color w:val="000000"/>
          <w:kern w:val="0"/>
          <w:sz w:val="20"/>
          <w:szCs w:val="20"/>
        </w:rPr>
      </w:pPr>
      <w:r w:rsidRPr="00BF3067">
        <w:rPr>
          <w:rFonts w:ascii="Times New Roman" w:hAnsi="Times New Roman"/>
          <w:color w:val="000000"/>
          <w:kern w:val="0"/>
          <w:sz w:val="20"/>
          <w:szCs w:val="20"/>
        </w:rPr>
        <w:t xml:space="preserve">Содержание программного материала состоит из двух </w:t>
      </w:r>
      <w:r w:rsidRPr="00BF3067">
        <w:rPr>
          <w:rFonts w:ascii="Times New Roman" w:hAnsi="Times New Roman"/>
          <w:color w:val="000000"/>
          <w:kern w:val="0"/>
          <w:sz w:val="20"/>
          <w:szCs w:val="20"/>
          <w:lang w:val="en-US"/>
        </w:rPr>
        <w:t> </w:t>
      </w:r>
      <w:r w:rsidRPr="00BF3067">
        <w:rPr>
          <w:rFonts w:ascii="Times New Roman" w:hAnsi="Times New Roman"/>
          <w:color w:val="000000"/>
          <w:kern w:val="0"/>
          <w:sz w:val="20"/>
          <w:szCs w:val="20"/>
        </w:rPr>
        <w:t>основных частей:</w:t>
      </w:r>
      <w:r w:rsidRPr="00BF3067">
        <w:rPr>
          <w:rFonts w:ascii="Times New Roman" w:hAnsi="Times New Roman"/>
          <w:color w:val="000000"/>
          <w:kern w:val="0"/>
          <w:sz w:val="20"/>
          <w:szCs w:val="20"/>
          <w:lang w:val="en-US"/>
        </w:rPr>
        <w:t> </w:t>
      </w:r>
      <w:r w:rsidRPr="00BF3067">
        <w:rPr>
          <w:rFonts w:ascii="Times New Roman" w:hAnsi="Times New Roman"/>
          <w:color w:val="000000"/>
          <w:kern w:val="0"/>
          <w:sz w:val="20"/>
          <w:szCs w:val="20"/>
        </w:rPr>
        <w:t>базовой</w:t>
      </w:r>
      <w:r w:rsidRPr="00BF3067">
        <w:rPr>
          <w:rFonts w:ascii="Times New Roman" w:hAnsi="Times New Roman"/>
          <w:color w:val="000000"/>
          <w:kern w:val="0"/>
          <w:sz w:val="20"/>
          <w:szCs w:val="20"/>
          <w:lang w:val="en-US"/>
        </w:rPr>
        <w:t> </w:t>
      </w:r>
      <w:r w:rsidRPr="00BF3067">
        <w:rPr>
          <w:rFonts w:ascii="Times New Roman" w:hAnsi="Times New Roman"/>
          <w:color w:val="000000"/>
          <w:kern w:val="0"/>
          <w:sz w:val="20"/>
          <w:szCs w:val="20"/>
        </w:rPr>
        <w:t>и вариативной</w:t>
      </w:r>
      <w:r w:rsidRPr="00BF3067">
        <w:rPr>
          <w:rFonts w:ascii="Times New Roman" w:hAnsi="Times New Roman"/>
          <w:color w:val="000000"/>
          <w:kern w:val="0"/>
          <w:sz w:val="20"/>
          <w:szCs w:val="20"/>
          <w:lang w:val="en-US"/>
        </w:rPr>
        <w:t> </w:t>
      </w:r>
      <w:r w:rsidRPr="00BF3067">
        <w:rPr>
          <w:rFonts w:ascii="Times New Roman" w:hAnsi="Times New Roman"/>
          <w:color w:val="000000"/>
          <w:kern w:val="0"/>
          <w:sz w:val="20"/>
          <w:szCs w:val="20"/>
        </w:rPr>
        <w:t xml:space="preserve">(дифференцированной). Освоение базовых основ физической культуры объективно необходимо и обязательно для каждого ученика.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 чем бы хотел молодой человек </w:t>
      </w:r>
      <w:r w:rsidRPr="00BF3067">
        <w:rPr>
          <w:rFonts w:ascii="Times New Roman" w:hAnsi="Times New Roman"/>
          <w:color w:val="000000"/>
          <w:kern w:val="0"/>
          <w:sz w:val="20"/>
          <w:szCs w:val="20"/>
          <w:lang w:val="en-US"/>
        </w:rPr>
        <w:t> </w:t>
      </w:r>
      <w:r w:rsidRPr="00BF3067">
        <w:rPr>
          <w:rFonts w:ascii="Times New Roman" w:hAnsi="Times New Roman"/>
          <w:color w:val="000000"/>
          <w:kern w:val="0"/>
          <w:sz w:val="20"/>
          <w:szCs w:val="20"/>
        </w:rPr>
        <w:t>заниматься в будущем.</w:t>
      </w:r>
      <w:r w:rsidRPr="00BF3067">
        <w:rPr>
          <w:rFonts w:ascii="Times New Roman" w:hAnsi="Times New Roman"/>
          <w:color w:val="000000"/>
          <w:kern w:val="0"/>
          <w:sz w:val="20"/>
          <w:szCs w:val="20"/>
          <w:lang w:val="en-US"/>
        </w:rPr>
        <w:t> </w:t>
      </w:r>
      <w:r w:rsidRPr="00BF3067">
        <w:rPr>
          <w:rFonts w:ascii="Times New Roman" w:hAnsi="Times New Roman"/>
          <w:color w:val="000000"/>
          <w:kern w:val="0"/>
          <w:sz w:val="20"/>
          <w:szCs w:val="20"/>
        </w:rPr>
        <w:t>Базовый</w:t>
      </w:r>
      <w:r w:rsidRPr="00BF3067">
        <w:rPr>
          <w:rFonts w:ascii="Times New Roman" w:hAnsi="Times New Roman"/>
          <w:color w:val="000000"/>
          <w:kern w:val="0"/>
          <w:sz w:val="20"/>
          <w:szCs w:val="20"/>
          <w:lang w:val="en-US"/>
        </w:rPr>
        <w:t> </w:t>
      </w:r>
      <w:r w:rsidRPr="00BF3067">
        <w:rPr>
          <w:rFonts w:ascii="Times New Roman" w:hAnsi="Times New Roman"/>
          <w:color w:val="000000"/>
          <w:kern w:val="0"/>
          <w:sz w:val="20"/>
          <w:szCs w:val="20"/>
        </w:rPr>
        <w:t>компонент составляет основу общегосударственного стандарта общеобразовательной подготовки в сфере физической культуры и не зависит от региональных, национальных и индивидуальных особенностей ученика.</w:t>
      </w:r>
    </w:p>
    <w:p w14:paraId="0C0EC47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color w:val="000000"/>
          <w:kern w:val="0"/>
          <w:sz w:val="20"/>
          <w:szCs w:val="20"/>
        </w:rPr>
      </w:pPr>
      <w:r w:rsidRPr="00BF3067">
        <w:rPr>
          <w:rFonts w:ascii="Times New Roman" w:hAnsi="Times New Roman"/>
          <w:color w:val="000000"/>
          <w:kern w:val="0"/>
          <w:sz w:val="20"/>
          <w:szCs w:val="20"/>
          <w:lang w:val="en-US"/>
        </w:rPr>
        <w:t>          </w:t>
      </w:r>
      <w:r w:rsidRPr="00BF3067">
        <w:rPr>
          <w:rFonts w:ascii="Times New Roman" w:hAnsi="Times New Roman"/>
          <w:color w:val="000000"/>
          <w:kern w:val="0"/>
          <w:sz w:val="20"/>
          <w:szCs w:val="20"/>
        </w:rPr>
        <w:t>Вариативная</w:t>
      </w:r>
      <w:r w:rsidRPr="00BF3067">
        <w:rPr>
          <w:rFonts w:ascii="Times New Roman" w:hAnsi="Times New Roman"/>
          <w:color w:val="000000"/>
          <w:kern w:val="0"/>
          <w:sz w:val="20"/>
          <w:szCs w:val="20"/>
          <w:lang w:val="en-US"/>
        </w:rPr>
        <w:t> </w:t>
      </w:r>
      <w:r w:rsidRPr="00BF3067">
        <w:rPr>
          <w:rFonts w:ascii="Times New Roman" w:hAnsi="Times New Roman"/>
          <w:color w:val="000000"/>
          <w:kern w:val="0"/>
          <w:sz w:val="20"/>
          <w:szCs w:val="20"/>
        </w:rPr>
        <w:t>(дифференцированная) часть физической культуры обусловлена необходимостью учёта индивидуальных способностей детей, региональных, национальных и местных особенностей работы школы.</w:t>
      </w:r>
    </w:p>
    <w:p w14:paraId="2D932727"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color w:val="000000"/>
          <w:kern w:val="0"/>
          <w:sz w:val="20"/>
          <w:szCs w:val="20"/>
        </w:rPr>
      </w:pPr>
      <w:r w:rsidRPr="00BF3067">
        <w:rPr>
          <w:rFonts w:ascii="Times New Roman" w:hAnsi="Times New Roman"/>
          <w:color w:val="000000"/>
          <w:kern w:val="0"/>
          <w:sz w:val="20"/>
          <w:szCs w:val="20"/>
          <w:lang w:val="en-US"/>
        </w:rPr>
        <w:t>          </w:t>
      </w:r>
      <w:r w:rsidRPr="00BF3067">
        <w:rPr>
          <w:rFonts w:ascii="Times New Roman" w:hAnsi="Times New Roman"/>
          <w:color w:val="000000"/>
          <w:kern w:val="0"/>
          <w:sz w:val="20"/>
          <w:szCs w:val="20"/>
        </w:rPr>
        <w:t>Настоящая рабочая программа имеет</w:t>
      </w:r>
      <w:r w:rsidRPr="00BF3067">
        <w:rPr>
          <w:rFonts w:ascii="Times New Roman" w:hAnsi="Times New Roman"/>
          <w:color w:val="000000"/>
          <w:kern w:val="0"/>
          <w:sz w:val="20"/>
          <w:szCs w:val="20"/>
          <w:lang w:val="en-US"/>
        </w:rPr>
        <w:t> </w:t>
      </w:r>
      <w:r w:rsidRPr="00BF3067">
        <w:rPr>
          <w:rFonts w:ascii="Times New Roman" w:hAnsi="Times New Roman"/>
          <w:color w:val="000000"/>
          <w:kern w:val="0"/>
          <w:sz w:val="20"/>
          <w:szCs w:val="20"/>
        </w:rPr>
        <w:t>три раздела, которые описывают содержание форм физической культуры в 10 – 11 классах, составляющих целостную систему физического воспитания в общеобразовательной школе</w:t>
      </w:r>
    </w:p>
    <w:p w14:paraId="0151BF90" w14:textId="77777777" w:rsidR="00BF3067" w:rsidRPr="00BF3067" w:rsidRDefault="00BF3067" w:rsidP="00902141">
      <w:pPr>
        <w:widowControl w:val="0"/>
        <w:suppressAutoHyphens/>
        <w:autoSpaceDE w:val="0"/>
        <w:spacing w:after="0" w:line="240" w:lineRule="auto"/>
        <w:ind w:firstLine="851"/>
        <w:outlineLvl w:val="5"/>
        <w:rPr>
          <w:rFonts w:ascii="Times New Roman" w:hAnsi="Times New Roman"/>
          <w:kern w:val="0"/>
          <w:sz w:val="20"/>
          <w:szCs w:val="20"/>
          <w:lang w:eastAsia="ar-SA"/>
        </w:rPr>
      </w:pPr>
      <w:r w:rsidRPr="00BF3067">
        <w:rPr>
          <w:rFonts w:ascii="Times New Roman" w:hAnsi="Times New Roman"/>
          <w:kern w:val="0"/>
          <w:sz w:val="20"/>
          <w:szCs w:val="20"/>
          <w:lang w:eastAsia="ar-SA"/>
        </w:rPr>
        <w:t>Физическая культура и основы здорового образа жизни.</w:t>
      </w:r>
    </w:p>
    <w:p w14:paraId="382EBA3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14:paraId="73AAFE6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ОСНОВЫ ЗАКОНОДАТЕЛЬСТВА РОССИЙСКОЙ ФЕДЕРАЦИИ В ОБЛАСТИ ФИЗИЧЕСКОЙ КУЛЬТУРЫ, СПОРТА, ТУРИЗМА, ОХРАНЫ ЗДОРОВЬЯ.</w:t>
      </w:r>
    </w:p>
    <w:p w14:paraId="01EF086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14:paraId="4A22B787"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Особенности соревновательной деятельности в массовых видах спорта; индивидуальная подготовка и требования безопасности.</w:t>
      </w:r>
    </w:p>
    <w:p w14:paraId="30E79AE6" w14:textId="77777777" w:rsidR="00BF3067" w:rsidRPr="00BF3067" w:rsidRDefault="00BF3067" w:rsidP="00902141">
      <w:pPr>
        <w:widowControl w:val="0"/>
        <w:suppressAutoHyphens/>
        <w:autoSpaceDE w:val="0"/>
        <w:spacing w:after="0" w:line="240" w:lineRule="auto"/>
        <w:ind w:firstLine="851"/>
        <w:rPr>
          <w:rFonts w:ascii="Times New Roman" w:hAnsi="Times New Roman"/>
          <w:kern w:val="0"/>
          <w:sz w:val="20"/>
          <w:szCs w:val="20"/>
          <w:lang w:eastAsia="ar-SA"/>
        </w:rPr>
      </w:pPr>
      <w:bookmarkStart w:id="25" w:name="Par6383"/>
      <w:bookmarkEnd w:id="25"/>
      <w:r w:rsidRPr="00BF3067">
        <w:rPr>
          <w:rFonts w:ascii="Times New Roman" w:hAnsi="Times New Roman"/>
          <w:kern w:val="0"/>
          <w:sz w:val="20"/>
          <w:szCs w:val="20"/>
          <w:lang w:eastAsia="ar-SA"/>
        </w:rPr>
        <w:t>Физкультурно-оздоровительная деятельность (с учетом медицинских показаний, уровня физического развития, физической подготовленности и климатических условий Оренбургской области).</w:t>
      </w:r>
    </w:p>
    <w:p w14:paraId="402E46C4"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Оздоровительные системы физического воспитания.</w:t>
      </w:r>
    </w:p>
    <w:p w14:paraId="4A5DA58B"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14:paraId="05A4A54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14:paraId="18648DB3"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14:paraId="649CD2C2"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14:paraId="6F4E484C" w14:textId="77777777" w:rsidR="00BF3067" w:rsidRPr="00BF3067" w:rsidRDefault="00BF3067" w:rsidP="00902141">
      <w:pPr>
        <w:widowControl w:val="0"/>
        <w:suppressAutoHyphens/>
        <w:autoSpaceDE w:val="0"/>
        <w:spacing w:after="0" w:line="240" w:lineRule="auto"/>
        <w:ind w:firstLine="851"/>
        <w:outlineLvl w:val="5"/>
        <w:rPr>
          <w:rFonts w:ascii="Times New Roman" w:hAnsi="Times New Roman"/>
          <w:kern w:val="0"/>
          <w:sz w:val="20"/>
          <w:szCs w:val="20"/>
          <w:lang w:eastAsia="ar-SA"/>
        </w:rPr>
      </w:pPr>
      <w:bookmarkStart w:id="26" w:name="Par6394"/>
      <w:bookmarkEnd w:id="26"/>
      <w:r w:rsidRPr="00BF3067">
        <w:rPr>
          <w:rFonts w:ascii="Times New Roman" w:hAnsi="Times New Roman"/>
          <w:kern w:val="0"/>
          <w:sz w:val="20"/>
          <w:szCs w:val="20"/>
          <w:lang w:eastAsia="ar-SA"/>
        </w:rPr>
        <w:t>Спортивно-оздоровительная деятельность</w:t>
      </w:r>
    </w:p>
    <w:p w14:paraId="2938741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
    <w:p w14:paraId="75C94561" w14:textId="77777777" w:rsidR="00BF3067" w:rsidRPr="00BF3067" w:rsidRDefault="00BF3067" w:rsidP="00902141">
      <w:pPr>
        <w:widowControl w:val="0"/>
        <w:suppressAutoHyphens/>
        <w:autoSpaceDE w:val="0"/>
        <w:spacing w:after="0" w:line="240" w:lineRule="auto"/>
        <w:ind w:firstLine="851"/>
        <w:outlineLvl w:val="5"/>
        <w:rPr>
          <w:rFonts w:ascii="Times New Roman" w:hAnsi="Times New Roman"/>
          <w:kern w:val="0"/>
          <w:sz w:val="20"/>
          <w:szCs w:val="20"/>
          <w:lang w:eastAsia="ar-SA"/>
        </w:rPr>
      </w:pPr>
      <w:bookmarkStart w:id="27" w:name="Par6398"/>
      <w:bookmarkEnd w:id="27"/>
      <w:r w:rsidRPr="00BF3067">
        <w:rPr>
          <w:rFonts w:ascii="Times New Roman" w:hAnsi="Times New Roman"/>
          <w:kern w:val="0"/>
          <w:sz w:val="20"/>
          <w:szCs w:val="20"/>
          <w:lang w:eastAsia="ar-SA"/>
        </w:rPr>
        <w:t>Прикладная физическая подготовка.</w:t>
      </w:r>
    </w:p>
    <w:p w14:paraId="45778396"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F3067">
        <w:rPr>
          <w:rFonts w:ascii="Times New Roman" w:hAnsi="Times New Roman"/>
          <w:kern w:val="0"/>
          <w:sz w:val="20"/>
          <w:szCs w:val="20"/>
          <w:lang w:eastAsia="ar-SA"/>
        </w:rPr>
        <w:t xml:space="preserve">Приемы защиты и самообороны из атлетических единоборств. Страховка. Полосы препятствий. Кросс по </w:t>
      </w:r>
      <w:r w:rsidRPr="00BF3067">
        <w:rPr>
          <w:rFonts w:ascii="Times New Roman" w:hAnsi="Times New Roman"/>
          <w:kern w:val="0"/>
          <w:sz w:val="20"/>
          <w:szCs w:val="20"/>
          <w:lang w:eastAsia="ar-SA"/>
        </w:rPr>
        <w:lastRenderedPageBreak/>
        <w:t>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w:t>
      </w:r>
    </w:p>
    <w:p w14:paraId="14FFFA52"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p>
    <w:p w14:paraId="3B32D3B0"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BF3067">
        <w:rPr>
          <w:rFonts w:ascii="Times New Roman" w:hAnsi="Times New Roman"/>
          <w:kern w:val="0"/>
          <w:sz w:val="20"/>
          <w:szCs w:val="20"/>
          <w:lang w:eastAsia="ar-SA"/>
        </w:rPr>
        <w:t>Тематическое планирование</w:t>
      </w:r>
    </w:p>
    <w:p w14:paraId="27EFCDBF"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977"/>
        <w:gridCol w:w="1134"/>
        <w:gridCol w:w="1134"/>
        <w:gridCol w:w="1134"/>
        <w:gridCol w:w="1134"/>
        <w:gridCol w:w="1134"/>
        <w:gridCol w:w="1135"/>
      </w:tblGrid>
      <w:tr w:rsidR="00BF3067" w:rsidRPr="00BF3067" w14:paraId="78528EBD" w14:textId="77777777" w:rsidTr="00B728CB">
        <w:trPr>
          <w:trHeight w:val="257"/>
        </w:trPr>
        <w:tc>
          <w:tcPr>
            <w:tcW w:w="817" w:type="dxa"/>
            <w:vMerge w:val="restart"/>
          </w:tcPr>
          <w:p w14:paraId="35B4E4D1"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 п/п</w:t>
            </w:r>
          </w:p>
        </w:tc>
        <w:tc>
          <w:tcPr>
            <w:tcW w:w="2977" w:type="dxa"/>
            <w:vMerge w:val="restart"/>
            <w:hideMark/>
          </w:tcPr>
          <w:p w14:paraId="77BAE3E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Разделы программы</w:t>
            </w:r>
          </w:p>
        </w:tc>
        <w:tc>
          <w:tcPr>
            <w:tcW w:w="3402" w:type="dxa"/>
            <w:gridSpan w:val="3"/>
            <w:hideMark/>
          </w:tcPr>
          <w:p w14:paraId="57C583FC"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BF3067">
              <w:rPr>
                <w:rFonts w:ascii="Times New Roman" w:hAnsi="Times New Roman"/>
                <w:kern w:val="0"/>
                <w:sz w:val="20"/>
                <w:szCs w:val="20"/>
                <w:lang w:eastAsia="ar-SA"/>
              </w:rPr>
              <w:t>10 класс</w:t>
            </w:r>
          </w:p>
        </w:tc>
        <w:tc>
          <w:tcPr>
            <w:tcW w:w="3403" w:type="dxa"/>
            <w:gridSpan w:val="3"/>
          </w:tcPr>
          <w:p w14:paraId="4F653296"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BF3067">
              <w:rPr>
                <w:rFonts w:ascii="Times New Roman" w:hAnsi="Times New Roman"/>
                <w:kern w:val="0"/>
                <w:sz w:val="20"/>
                <w:szCs w:val="20"/>
                <w:lang w:eastAsia="ar-SA"/>
              </w:rPr>
              <w:t>11 класс</w:t>
            </w:r>
          </w:p>
        </w:tc>
      </w:tr>
      <w:tr w:rsidR="00BF3067" w:rsidRPr="00BF3067" w14:paraId="48119E8F" w14:textId="77777777" w:rsidTr="00B728CB">
        <w:trPr>
          <w:trHeight w:val="601"/>
        </w:trPr>
        <w:tc>
          <w:tcPr>
            <w:tcW w:w="817" w:type="dxa"/>
            <w:vMerge/>
          </w:tcPr>
          <w:p w14:paraId="123AD83B"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2977" w:type="dxa"/>
            <w:vMerge/>
            <w:hideMark/>
          </w:tcPr>
          <w:p w14:paraId="768614BD"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1134" w:type="dxa"/>
            <w:hideMark/>
          </w:tcPr>
          <w:p w14:paraId="10D6978A"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Учебные часы</w:t>
            </w:r>
          </w:p>
        </w:tc>
        <w:tc>
          <w:tcPr>
            <w:tcW w:w="1134" w:type="dxa"/>
          </w:tcPr>
          <w:p w14:paraId="13804CCC"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I</w:t>
            </w:r>
          </w:p>
          <w:p w14:paraId="3C0EE26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полугодие</w:t>
            </w:r>
          </w:p>
        </w:tc>
        <w:tc>
          <w:tcPr>
            <w:tcW w:w="1134" w:type="dxa"/>
          </w:tcPr>
          <w:p w14:paraId="2210A7BE"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II</w:t>
            </w:r>
          </w:p>
          <w:p w14:paraId="73FFF671"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 xml:space="preserve">полугодие </w:t>
            </w:r>
          </w:p>
        </w:tc>
        <w:tc>
          <w:tcPr>
            <w:tcW w:w="1134" w:type="dxa"/>
          </w:tcPr>
          <w:p w14:paraId="3D9E45C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Учебные часы</w:t>
            </w:r>
          </w:p>
        </w:tc>
        <w:tc>
          <w:tcPr>
            <w:tcW w:w="1134" w:type="dxa"/>
          </w:tcPr>
          <w:p w14:paraId="7BE7154A"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I</w:t>
            </w:r>
          </w:p>
          <w:p w14:paraId="6B28B4B6"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полугодие</w:t>
            </w:r>
          </w:p>
        </w:tc>
        <w:tc>
          <w:tcPr>
            <w:tcW w:w="1135" w:type="dxa"/>
          </w:tcPr>
          <w:p w14:paraId="13A99BA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II</w:t>
            </w:r>
          </w:p>
          <w:p w14:paraId="6CC476E2"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 xml:space="preserve">полугодие </w:t>
            </w:r>
          </w:p>
        </w:tc>
      </w:tr>
      <w:tr w:rsidR="00BF3067" w:rsidRPr="00BF3067" w14:paraId="2B4D499F" w14:textId="77777777" w:rsidTr="00B728CB">
        <w:tc>
          <w:tcPr>
            <w:tcW w:w="817" w:type="dxa"/>
          </w:tcPr>
          <w:p w14:paraId="66FCA17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w:t>
            </w:r>
          </w:p>
        </w:tc>
        <w:tc>
          <w:tcPr>
            <w:tcW w:w="2977" w:type="dxa"/>
            <w:hideMark/>
          </w:tcPr>
          <w:p w14:paraId="04CC8545" w14:textId="77777777" w:rsidR="00BF3067" w:rsidRPr="00BF3067" w:rsidRDefault="00BF3067" w:rsidP="00902141">
            <w:pPr>
              <w:widowControl w:val="0"/>
              <w:suppressAutoHyphens/>
              <w:autoSpaceDE w:val="0"/>
              <w:spacing w:after="0" w:line="240" w:lineRule="auto"/>
              <w:ind w:firstLine="851"/>
              <w:rPr>
                <w:rFonts w:ascii="Times New Roman" w:hAnsi="Times New Roman"/>
                <w:kern w:val="0"/>
                <w:sz w:val="20"/>
                <w:szCs w:val="20"/>
                <w:lang w:eastAsia="ar-SA"/>
              </w:rPr>
            </w:pPr>
            <w:r w:rsidRPr="00BF3067">
              <w:rPr>
                <w:rFonts w:ascii="Times New Roman" w:hAnsi="Times New Roman"/>
                <w:kern w:val="0"/>
                <w:sz w:val="20"/>
                <w:szCs w:val="20"/>
                <w:lang w:eastAsia="ar-SA"/>
              </w:rPr>
              <w:t>Физическая культура и основы здорового образа жизни</w:t>
            </w:r>
          </w:p>
        </w:tc>
        <w:tc>
          <w:tcPr>
            <w:tcW w:w="1134" w:type="dxa"/>
          </w:tcPr>
          <w:p w14:paraId="35214C68"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8</w:t>
            </w:r>
          </w:p>
        </w:tc>
        <w:tc>
          <w:tcPr>
            <w:tcW w:w="1134" w:type="dxa"/>
          </w:tcPr>
          <w:p w14:paraId="597D0F4A"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5</w:t>
            </w:r>
          </w:p>
        </w:tc>
        <w:tc>
          <w:tcPr>
            <w:tcW w:w="1134" w:type="dxa"/>
          </w:tcPr>
          <w:p w14:paraId="2DC07E1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w:t>
            </w:r>
          </w:p>
        </w:tc>
        <w:tc>
          <w:tcPr>
            <w:tcW w:w="1134" w:type="dxa"/>
          </w:tcPr>
          <w:p w14:paraId="4CB2545B"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8</w:t>
            </w:r>
          </w:p>
        </w:tc>
        <w:tc>
          <w:tcPr>
            <w:tcW w:w="1134" w:type="dxa"/>
          </w:tcPr>
          <w:p w14:paraId="705B07A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5</w:t>
            </w:r>
          </w:p>
        </w:tc>
        <w:tc>
          <w:tcPr>
            <w:tcW w:w="1135" w:type="dxa"/>
          </w:tcPr>
          <w:p w14:paraId="6F40FD96"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w:t>
            </w:r>
          </w:p>
        </w:tc>
      </w:tr>
      <w:tr w:rsidR="00BF3067" w:rsidRPr="00BF3067" w14:paraId="59D4BC97" w14:textId="77777777" w:rsidTr="00B728CB">
        <w:tc>
          <w:tcPr>
            <w:tcW w:w="817" w:type="dxa"/>
          </w:tcPr>
          <w:p w14:paraId="4F0E226A"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2.</w:t>
            </w:r>
          </w:p>
        </w:tc>
        <w:tc>
          <w:tcPr>
            <w:tcW w:w="2977" w:type="dxa"/>
          </w:tcPr>
          <w:p w14:paraId="6C4B2B8D" w14:textId="77777777" w:rsidR="00BF3067" w:rsidRPr="00BF3067" w:rsidRDefault="00BF3067" w:rsidP="00902141">
            <w:pPr>
              <w:widowControl w:val="0"/>
              <w:suppressAutoHyphens/>
              <w:autoSpaceDE w:val="0"/>
              <w:spacing w:after="0" w:line="240" w:lineRule="auto"/>
              <w:ind w:firstLine="851"/>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Физкультурно-оздоровительная деятельность.</w:t>
            </w:r>
          </w:p>
        </w:tc>
        <w:tc>
          <w:tcPr>
            <w:tcW w:w="3402" w:type="dxa"/>
            <w:gridSpan w:val="3"/>
          </w:tcPr>
          <w:p w14:paraId="1AD2A168"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В процессе уроков</w:t>
            </w:r>
          </w:p>
        </w:tc>
        <w:tc>
          <w:tcPr>
            <w:tcW w:w="3403" w:type="dxa"/>
            <w:gridSpan w:val="3"/>
          </w:tcPr>
          <w:p w14:paraId="1D86DCE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В процессе уроков</w:t>
            </w:r>
          </w:p>
        </w:tc>
      </w:tr>
      <w:tr w:rsidR="00BF3067" w:rsidRPr="00BF3067" w14:paraId="0ADE41C4" w14:textId="77777777" w:rsidTr="00B728CB">
        <w:tc>
          <w:tcPr>
            <w:tcW w:w="817" w:type="dxa"/>
          </w:tcPr>
          <w:p w14:paraId="5153DBA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w:t>
            </w:r>
          </w:p>
        </w:tc>
        <w:tc>
          <w:tcPr>
            <w:tcW w:w="2977" w:type="dxa"/>
          </w:tcPr>
          <w:p w14:paraId="191F4821" w14:textId="77777777" w:rsidR="00BF3067" w:rsidRPr="00BF3067" w:rsidRDefault="00BF3067" w:rsidP="00902141">
            <w:pPr>
              <w:widowControl w:val="0"/>
              <w:suppressAutoHyphens/>
              <w:autoSpaceDE w:val="0"/>
              <w:spacing w:after="0" w:line="240" w:lineRule="auto"/>
              <w:ind w:firstLine="851"/>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Спортивно-оздоровительная деятельность</w:t>
            </w:r>
          </w:p>
        </w:tc>
        <w:tc>
          <w:tcPr>
            <w:tcW w:w="1134" w:type="dxa"/>
          </w:tcPr>
          <w:p w14:paraId="601ECA04"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94</w:t>
            </w:r>
          </w:p>
        </w:tc>
        <w:tc>
          <w:tcPr>
            <w:tcW w:w="1134" w:type="dxa"/>
          </w:tcPr>
          <w:p w14:paraId="1838E5DB"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43</w:t>
            </w:r>
          </w:p>
        </w:tc>
        <w:tc>
          <w:tcPr>
            <w:tcW w:w="1134" w:type="dxa"/>
          </w:tcPr>
          <w:p w14:paraId="59D6B356"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51</w:t>
            </w:r>
          </w:p>
        </w:tc>
        <w:tc>
          <w:tcPr>
            <w:tcW w:w="1134" w:type="dxa"/>
          </w:tcPr>
          <w:p w14:paraId="1CAACD9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94</w:t>
            </w:r>
          </w:p>
        </w:tc>
        <w:tc>
          <w:tcPr>
            <w:tcW w:w="1134" w:type="dxa"/>
          </w:tcPr>
          <w:p w14:paraId="5F9E3AE0"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43</w:t>
            </w:r>
          </w:p>
        </w:tc>
        <w:tc>
          <w:tcPr>
            <w:tcW w:w="1135" w:type="dxa"/>
          </w:tcPr>
          <w:p w14:paraId="54458A7A"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51</w:t>
            </w:r>
          </w:p>
        </w:tc>
      </w:tr>
      <w:tr w:rsidR="00BF3067" w:rsidRPr="00BF3067" w14:paraId="2727657C" w14:textId="77777777" w:rsidTr="00B728CB">
        <w:tc>
          <w:tcPr>
            <w:tcW w:w="817" w:type="dxa"/>
            <w:hideMark/>
          </w:tcPr>
          <w:p w14:paraId="0B8DAEB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3.1</w:t>
            </w:r>
          </w:p>
        </w:tc>
        <w:tc>
          <w:tcPr>
            <w:tcW w:w="2977" w:type="dxa"/>
            <w:hideMark/>
          </w:tcPr>
          <w:p w14:paraId="55741990" w14:textId="77777777" w:rsidR="00BF3067" w:rsidRPr="00BF3067" w:rsidRDefault="00BF3067" w:rsidP="00902141">
            <w:pPr>
              <w:widowControl w:val="0"/>
              <w:suppressAutoHyphens/>
              <w:autoSpaceDE w:val="0"/>
              <w:spacing w:after="0" w:line="240" w:lineRule="auto"/>
              <w:ind w:firstLine="851"/>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 xml:space="preserve">Спортивные игры  </w:t>
            </w:r>
          </w:p>
        </w:tc>
        <w:tc>
          <w:tcPr>
            <w:tcW w:w="1134" w:type="dxa"/>
            <w:hideMark/>
          </w:tcPr>
          <w:p w14:paraId="620591E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1134" w:type="dxa"/>
          </w:tcPr>
          <w:p w14:paraId="0ABB875E"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1134" w:type="dxa"/>
          </w:tcPr>
          <w:p w14:paraId="5744CDF4"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1134" w:type="dxa"/>
          </w:tcPr>
          <w:p w14:paraId="059DFB50"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1134" w:type="dxa"/>
          </w:tcPr>
          <w:p w14:paraId="18BECE3C"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1135" w:type="dxa"/>
          </w:tcPr>
          <w:p w14:paraId="6AFA80AD"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r>
      <w:tr w:rsidR="00BF3067" w:rsidRPr="00BF3067" w14:paraId="7AFC3F61" w14:textId="77777777" w:rsidTr="00B728CB">
        <w:tc>
          <w:tcPr>
            <w:tcW w:w="817" w:type="dxa"/>
          </w:tcPr>
          <w:p w14:paraId="2D6D0A9C"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3.1.1</w:t>
            </w:r>
          </w:p>
        </w:tc>
        <w:tc>
          <w:tcPr>
            <w:tcW w:w="2977" w:type="dxa"/>
          </w:tcPr>
          <w:p w14:paraId="4B3CBDDD" w14:textId="77777777" w:rsidR="00BF3067" w:rsidRPr="00BF3067" w:rsidRDefault="00BF3067" w:rsidP="00902141">
            <w:pPr>
              <w:widowControl w:val="0"/>
              <w:suppressAutoHyphens/>
              <w:autoSpaceDE w:val="0"/>
              <w:spacing w:after="0" w:line="240" w:lineRule="auto"/>
              <w:ind w:firstLine="851"/>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Волейбол</w:t>
            </w:r>
          </w:p>
        </w:tc>
        <w:tc>
          <w:tcPr>
            <w:tcW w:w="1134" w:type="dxa"/>
          </w:tcPr>
          <w:p w14:paraId="744CB427"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12</w:t>
            </w:r>
          </w:p>
        </w:tc>
        <w:tc>
          <w:tcPr>
            <w:tcW w:w="1134" w:type="dxa"/>
          </w:tcPr>
          <w:p w14:paraId="3DA8397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1134" w:type="dxa"/>
          </w:tcPr>
          <w:p w14:paraId="79B0BF3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12</w:t>
            </w:r>
          </w:p>
        </w:tc>
        <w:tc>
          <w:tcPr>
            <w:tcW w:w="1134" w:type="dxa"/>
          </w:tcPr>
          <w:p w14:paraId="0CA4F4BB"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12</w:t>
            </w:r>
          </w:p>
        </w:tc>
        <w:tc>
          <w:tcPr>
            <w:tcW w:w="1134" w:type="dxa"/>
          </w:tcPr>
          <w:p w14:paraId="2F4D69B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1135" w:type="dxa"/>
          </w:tcPr>
          <w:p w14:paraId="47DCC19B"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12</w:t>
            </w:r>
          </w:p>
        </w:tc>
      </w:tr>
      <w:tr w:rsidR="00BF3067" w:rsidRPr="00BF3067" w14:paraId="7619F2A0" w14:textId="77777777" w:rsidTr="00B728CB">
        <w:tc>
          <w:tcPr>
            <w:tcW w:w="817" w:type="dxa"/>
            <w:hideMark/>
          </w:tcPr>
          <w:p w14:paraId="3A1877E8"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3.1.2</w:t>
            </w:r>
          </w:p>
        </w:tc>
        <w:tc>
          <w:tcPr>
            <w:tcW w:w="2977" w:type="dxa"/>
            <w:hideMark/>
          </w:tcPr>
          <w:p w14:paraId="57BCC8EF" w14:textId="77777777" w:rsidR="00BF3067" w:rsidRPr="00BF3067" w:rsidRDefault="00BF3067" w:rsidP="00902141">
            <w:pPr>
              <w:widowControl w:val="0"/>
              <w:suppressAutoHyphens/>
              <w:autoSpaceDE w:val="0"/>
              <w:spacing w:after="0" w:line="240" w:lineRule="auto"/>
              <w:ind w:firstLine="851"/>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 xml:space="preserve">Футбол </w:t>
            </w:r>
          </w:p>
        </w:tc>
        <w:tc>
          <w:tcPr>
            <w:tcW w:w="1134" w:type="dxa"/>
            <w:hideMark/>
          </w:tcPr>
          <w:p w14:paraId="007567DF"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9</w:t>
            </w:r>
          </w:p>
        </w:tc>
        <w:tc>
          <w:tcPr>
            <w:tcW w:w="1134" w:type="dxa"/>
          </w:tcPr>
          <w:p w14:paraId="331E90D5"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9</w:t>
            </w:r>
          </w:p>
        </w:tc>
        <w:tc>
          <w:tcPr>
            <w:tcW w:w="1134" w:type="dxa"/>
          </w:tcPr>
          <w:p w14:paraId="36A7056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p>
        </w:tc>
        <w:tc>
          <w:tcPr>
            <w:tcW w:w="1134" w:type="dxa"/>
          </w:tcPr>
          <w:p w14:paraId="40875DCE"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9</w:t>
            </w:r>
          </w:p>
        </w:tc>
        <w:tc>
          <w:tcPr>
            <w:tcW w:w="1134" w:type="dxa"/>
          </w:tcPr>
          <w:p w14:paraId="2426831A"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9</w:t>
            </w:r>
          </w:p>
        </w:tc>
        <w:tc>
          <w:tcPr>
            <w:tcW w:w="1135" w:type="dxa"/>
          </w:tcPr>
          <w:p w14:paraId="7480390F"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p>
        </w:tc>
      </w:tr>
      <w:tr w:rsidR="00BF3067" w:rsidRPr="00BF3067" w14:paraId="745C0E61" w14:textId="77777777" w:rsidTr="00B728CB">
        <w:tc>
          <w:tcPr>
            <w:tcW w:w="817" w:type="dxa"/>
            <w:hideMark/>
          </w:tcPr>
          <w:p w14:paraId="5C7DDFD5"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3.1.3</w:t>
            </w:r>
          </w:p>
        </w:tc>
        <w:tc>
          <w:tcPr>
            <w:tcW w:w="2977" w:type="dxa"/>
            <w:hideMark/>
          </w:tcPr>
          <w:p w14:paraId="6400C405" w14:textId="77777777" w:rsidR="00BF3067" w:rsidRPr="00BF3067" w:rsidRDefault="00BF3067" w:rsidP="00902141">
            <w:pPr>
              <w:widowControl w:val="0"/>
              <w:suppressAutoHyphens/>
              <w:autoSpaceDE w:val="0"/>
              <w:spacing w:after="0" w:line="240" w:lineRule="auto"/>
              <w:ind w:firstLine="851"/>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 xml:space="preserve">Баскетбол </w:t>
            </w:r>
          </w:p>
        </w:tc>
        <w:tc>
          <w:tcPr>
            <w:tcW w:w="1134" w:type="dxa"/>
            <w:hideMark/>
          </w:tcPr>
          <w:p w14:paraId="0C6CE54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13</w:t>
            </w:r>
          </w:p>
        </w:tc>
        <w:tc>
          <w:tcPr>
            <w:tcW w:w="1134" w:type="dxa"/>
          </w:tcPr>
          <w:p w14:paraId="48A3EEF7"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13</w:t>
            </w:r>
          </w:p>
        </w:tc>
        <w:tc>
          <w:tcPr>
            <w:tcW w:w="1134" w:type="dxa"/>
          </w:tcPr>
          <w:p w14:paraId="54135957"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1134" w:type="dxa"/>
          </w:tcPr>
          <w:p w14:paraId="05572FC2"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13</w:t>
            </w:r>
          </w:p>
        </w:tc>
        <w:tc>
          <w:tcPr>
            <w:tcW w:w="1134" w:type="dxa"/>
          </w:tcPr>
          <w:p w14:paraId="7CCFCE16"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13</w:t>
            </w:r>
          </w:p>
        </w:tc>
        <w:tc>
          <w:tcPr>
            <w:tcW w:w="1135" w:type="dxa"/>
          </w:tcPr>
          <w:p w14:paraId="4B220D10"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r>
      <w:tr w:rsidR="00BF3067" w:rsidRPr="00BF3067" w14:paraId="1BB83F54" w14:textId="77777777" w:rsidTr="00B728CB">
        <w:tc>
          <w:tcPr>
            <w:tcW w:w="817" w:type="dxa"/>
          </w:tcPr>
          <w:p w14:paraId="0AA08AD7"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3.1.4</w:t>
            </w:r>
          </w:p>
        </w:tc>
        <w:tc>
          <w:tcPr>
            <w:tcW w:w="2977" w:type="dxa"/>
          </w:tcPr>
          <w:p w14:paraId="4BFB0749" w14:textId="77777777" w:rsidR="00BF3067" w:rsidRPr="00BF3067" w:rsidRDefault="00BF3067" w:rsidP="00902141">
            <w:pPr>
              <w:widowControl w:val="0"/>
              <w:suppressAutoHyphens/>
              <w:autoSpaceDE w:val="0"/>
              <w:spacing w:after="0" w:line="240" w:lineRule="auto"/>
              <w:ind w:firstLine="851"/>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Гимнастика с элементами акробатики</w:t>
            </w:r>
          </w:p>
        </w:tc>
        <w:tc>
          <w:tcPr>
            <w:tcW w:w="1134" w:type="dxa"/>
          </w:tcPr>
          <w:p w14:paraId="785369A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14</w:t>
            </w:r>
          </w:p>
        </w:tc>
        <w:tc>
          <w:tcPr>
            <w:tcW w:w="1134" w:type="dxa"/>
          </w:tcPr>
          <w:p w14:paraId="3309790C"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7</w:t>
            </w:r>
          </w:p>
        </w:tc>
        <w:tc>
          <w:tcPr>
            <w:tcW w:w="1134" w:type="dxa"/>
          </w:tcPr>
          <w:p w14:paraId="0D75968E"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7</w:t>
            </w:r>
          </w:p>
        </w:tc>
        <w:tc>
          <w:tcPr>
            <w:tcW w:w="1134" w:type="dxa"/>
          </w:tcPr>
          <w:p w14:paraId="731D8D37"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14</w:t>
            </w:r>
          </w:p>
        </w:tc>
        <w:tc>
          <w:tcPr>
            <w:tcW w:w="1134" w:type="dxa"/>
          </w:tcPr>
          <w:p w14:paraId="4FBF69B2"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7</w:t>
            </w:r>
          </w:p>
        </w:tc>
        <w:tc>
          <w:tcPr>
            <w:tcW w:w="1135" w:type="dxa"/>
          </w:tcPr>
          <w:p w14:paraId="7D46AF1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7</w:t>
            </w:r>
          </w:p>
        </w:tc>
      </w:tr>
      <w:tr w:rsidR="00BF3067" w:rsidRPr="00BF3067" w14:paraId="69607181" w14:textId="77777777" w:rsidTr="00B728CB">
        <w:tc>
          <w:tcPr>
            <w:tcW w:w="817" w:type="dxa"/>
            <w:hideMark/>
          </w:tcPr>
          <w:p w14:paraId="06624D11"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3.2</w:t>
            </w:r>
          </w:p>
        </w:tc>
        <w:tc>
          <w:tcPr>
            <w:tcW w:w="2977" w:type="dxa"/>
            <w:hideMark/>
          </w:tcPr>
          <w:p w14:paraId="04332699" w14:textId="77777777" w:rsidR="00BF3067" w:rsidRPr="00BF3067" w:rsidRDefault="00BF3067" w:rsidP="00902141">
            <w:pPr>
              <w:widowControl w:val="0"/>
              <w:suppressAutoHyphens/>
              <w:autoSpaceDE w:val="0"/>
              <w:spacing w:after="0" w:line="240" w:lineRule="auto"/>
              <w:ind w:firstLine="851"/>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Лыжная подготовка</w:t>
            </w:r>
          </w:p>
        </w:tc>
        <w:tc>
          <w:tcPr>
            <w:tcW w:w="1134" w:type="dxa"/>
            <w:hideMark/>
          </w:tcPr>
          <w:p w14:paraId="395C6F82"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15</w:t>
            </w:r>
          </w:p>
        </w:tc>
        <w:tc>
          <w:tcPr>
            <w:tcW w:w="1134" w:type="dxa"/>
          </w:tcPr>
          <w:p w14:paraId="2A2EA35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1134" w:type="dxa"/>
          </w:tcPr>
          <w:p w14:paraId="5A3D4DFE"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15</w:t>
            </w:r>
          </w:p>
        </w:tc>
        <w:tc>
          <w:tcPr>
            <w:tcW w:w="1134" w:type="dxa"/>
          </w:tcPr>
          <w:p w14:paraId="7CE6001B"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15</w:t>
            </w:r>
          </w:p>
        </w:tc>
        <w:tc>
          <w:tcPr>
            <w:tcW w:w="1134" w:type="dxa"/>
          </w:tcPr>
          <w:p w14:paraId="1E9F0F2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1135" w:type="dxa"/>
          </w:tcPr>
          <w:p w14:paraId="57155B67"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15</w:t>
            </w:r>
          </w:p>
        </w:tc>
      </w:tr>
      <w:tr w:rsidR="00BF3067" w:rsidRPr="00BF3067" w14:paraId="2F5F8093" w14:textId="77777777" w:rsidTr="00B728CB">
        <w:tc>
          <w:tcPr>
            <w:tcW w:w="817" w:type="dxa"/>
          </w:tcPr>
          <w:p w14:paraId="33EF6211"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3.3</w:t>
            </w:r>
          </w:p>
        </w:tc>
        <w:tc>
          <w:tcPr>
            <w:tcW w:w="2977" w:type="dxa"/>
          </w:tcPr>
          <w:p w14:paraId="0191F7DA" w14:textId="77777777" w:rsidR="00BF3067" w:rsidRPr="00BF3067" w:rsidRDefault="00BF3067" w:rsidP="00902141">
            <w:pPr>
              <w:widowControl w:val="0"/>
              <w:suppressAutoHyphens/>
              <w:autoSpaceDE w:val="0"/>
              <w:spacing w:after="0" w:line="240" w:lineRule="auto"/>
              <w:ind w:firstLine="851"/>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Лёгкая атлетика</w:t>
            </w:r>
          </w:p>
        </w:tc>
        <w:tc>
          <w:tcPr>
            <w:tcW w:w="1134" w:type="dxa"/>
          </w:tcPr>
          <w:p w14:paraId="57DE1938"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29</w:t>
            </w:r>
          </w:p>
        </w:tc>
        <w:tc>
          <w:tcPr>
            <w:tcW w:w="1134" w:type="dxa"/>
          </w:tcPr>
          <w:p w14:paraId="7E7A6DEE"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14</w:t>
            </w:r>
          </w:p>
        </w:tc>
        <w:tc>
          <w:tcPr>
            <w:tcW w:w="1134" w:type="dxa"/>
          </w:tcPr>
          <w:p w14:paraId="39D8410B"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15</w:t>
            </w:r>
          </w:p>
        </w:tc>
        <w:tc>
          <w:tcPr>
            <w:tcW w:w="1134" w:type="dxa"/>
          </w:tcPr>
          <w:p w14:paraId="384406F5"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29</w:t>
            </w:r>
          </w:p>
        </w:tc>
        <w:tc>
          <w:tcPr>
            <w:tcW w:w="1134" w:type="dxa"/>
          </w:tcPr>
          <w:p w14:paraId="24CBB52E"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14</w:t>
            </w:r>
          </w:p>
        </w:tc>
        <w:tc>
          <w:tcPr>
            <w:tcW w:w="1135" w:type="dxa"/>
          </w:tcPr>
          <w:p w14:paraId="35F266D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15</w:t>
            </w:r>
          </w:p>
        </w:tc>
      </w:tr>
      <w:tr w:rsidR="00BF3067" w:rsidRPr="00BF3067" w14:paraId="20DD36F4" w14:textId="77777777" w:rsidTr="00B728CB">
        <w:tc>
          <w:tcPr>
            <w:tcW w:w="817" w:type="dxa"/>
          </w:tcPr>
          <w:p w14:paraId="7DD44BA9"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3.4</w:t>
            </w:r>
          </w:p>
        </w:tc>
        <w:tc>
          <w:tcPr>
            <w:tcW w:w="2977" w:type="dxa"/>
          </w:tcPr>
          <w:p w14:paraId="54677E71" w14:textId="77777777" w:rsidR="00BF3067" w:rsidRPr="00BF3067" w:rsidRDefault="00BF3067" w:rsidP="00902141">
            <w:pPr>
              <w:widowControl w:val="0"/>
              <w:suppressAutoHyphens/>
              <w:autoSpaceDE w:val="0"/>
              <w:spacing w:after="0" w:line="240" w:lineRule="auto"/>
              <w:ind w:firstLine="851"/>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Плавание</w:t>
            </w:r>
          </w:p>
        </w:tc>
        <w:tc>
          <w:tcPr>
            <w:tcW w:w="1134" w:type="dxa"/>
          </w:tcPr>
          <w:p w14:paraId="216A8C32"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2</w:t>
            </w:r>
          </w:p>
        </w:tc>
        <w:tc>
          <w:tcPr>
            <w:tcW w:w="1134" w:type="dxa"/>
          </w:tcPr>
          <w:p w14:paraId="0F911729"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1134" w:type="dxa"/>
          </w:tcPr>
          <w:p w14:paraId="4C322DD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2</w:t>
            </w:r>
          </w:p>
        </w:tc>
        <w:tc>
          <w:tcPr>
            <w:tcW w:w="1134" w:type="dxa"/>
          </w:tcPr>
          <w:p w14:paraId="3C14DEC1"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2</w:t>
            </w:r>
          </w:p>
        </w:tc>
        <w:tc>
          <w:tcPr>
            <w:tcW w:w="1134" w:type="dxa"/>
          </w:tcPr>
          <w:p w14:paraId="07B2698F"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p>
        </w:tc>
        <w:tc>
          <w:tcPr>
            <w:tcW w:w="1135" w:type="dxa"/>
          </w:tcPr>
          <w:p w14:paraId="6288457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2</w:t>
            </w:r>
          </w:p>
        </w:tc>
      </w:tr>
      <w:tr w:rsidR="00BF3067" w:rsidRPr="00BF3067" w14:paraId="36EDB6E2" w14:textId="77777777" w:rsidTr="00B728CB">
        <w:tc>
          <w:tcPr>
            <w:tcW w:w="817" w:type="dxa"/>
          </w:tcPr>
          <w:p w14:paraId="6191F0E0" w14:textId="77777777" w:rsidR="00BF3067" w:rsidRPr="00BF3067" w:rsidRDefault="00BF3067"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4</w:t>
            </w:r>
          </w:p>
        </w:tc>
        <w:tc>
          <w:tcPr>
            <w:tcW w:w="2977" w:type="dxa"/>
          </w:tcPr>
          <w:p w14:paraId="36D2B118" w14:textId="77777777" w:rsidR="00BF3067" w:rsidRPr="00BF3067" w:rsidRDefault="00BF3067" w:rsidP="00902141">
            <w:pPr>
              <w:widowControl w:val="0"/>
              <w:suppressAutoHyphens/>
              <w:autoSpaceDE w:val="0"/>
              <w:spacing w:after="0" w:line="240" w:lineRule="auto"/>
              <w:ind w:firstLine="851"/>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Прикладная физическая подготовка.</w:t>
            </w:r>
          </w:p>
        </w:tc>
        <w:tc>
          <w:tcPr>
            <w:tcW w:w="3402" w:type="dxa"/>
            <w:gridSpan w:val="3"/>
          </w:tcPr>
          <w:p w14:paraId="4BE0B8E4"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В процессе уроков</w:t>
            </w:r>
          </w:p>
        </w:tc>
        <w:tc>
          <w:tcPr>
            <w:tcW w:w="3403" w:type="dxa"/>
            <w:gridSpan w:val="3"/>
          </w:tcPr>
          <w:p w14:paraId="0721CE23"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В процессе уроков</w:t>
            </w:r>
          </w:p>
        </w:tc>
      </w:tr>
      <w:tr w:rsidR="00BF3067" w:rsidRPr="00BF3067" w14:paraId="26B4A7F2" w14:textId="77777777" w:rsidTr="00B728CB">
        <w:trPr>
          <w:trHeight w:val="70"/>
        </w:trPr>
        <w:tc>
          <w:tcPr>
            <w:tcW w:w="3794" w:type="dxa"/>
            <w:gridSpan w:val="2"/>
            <w:hideMark/>
          </w:tcPr>
          <w:p w14:paraId="588DCF59" w14:textId="77777777" w:rsidR="00BF3067" w:rsidRPr="00BF3067" w:rsidRDefault="00BF3067" w:rsidP="00902141">
            <w:pPr>
              <w:widowControl w:val="0"/>
              <w:suppressAutoHyphens/>
              <w:autoSpaceDE w:val="0"/>
              <w:spacing w:after="0" w:line="240" w:lineRule="auto"/>
              <w:ind w:firstLine="851"/>
              <w:jc w:val="right"/>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 xml:space="preserve">Итого: </w:t>
            </w:r>
          </w:p>
        </w:tc>
        <w:tc>
          <w:tcPr>
            <w:tcW w:w="1134" w:type="dxa"/>
            <w:hideMark/>
          </w:tcPr>
          <w:p w14:paraId="53585B9A"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 xml:space="preserve">102 </w:t>
            </w:r>
          </w:p>
        </w:tc>
        <w:tc>
          <w:tcPr>
            <w:tcW w:w="1134" w:type="dxa"/>
          </w:tcPr>
          <w:p w14:paraId="7FBF0DB7"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48</w:t>
            </w:r>
          </w:p>
        </w:tc>
        <w:tc>
          <w:tcPr>
            <w:tcW w:w="1134" w:type="dxa"/>
            <w:hideMark/>
          </w:tcPr>
          <w:p w14:paraId="5F7E1F76"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54</w:t>
            </w:r>
          </w:p>
        </w:tc>
        <w:tc>
          <w:tcPr>
            <w:tcW w:w="1134" w:type="dxa"/>
          </w:tcPr>
          <w:p w14:paraId="0489E6FC"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 xml:space="preserve">102 </w:t>
            </w:r>
          </w:p>
        </w:tc>
        <w:tc>
          <w:tcPr>
            <w:tcW w:w="1134" w:type="dxa"/>
          </w:tcPr>
          <w:p w14:paraId="396F015A"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48</w:t>
            </w:r>
          </w:p>
        </w:tc>
        <w:tc>
          <w:tcPr>
            <w:tcW w:w="1135" w:type="dxa"/>
          </w:tcPr>
          <w:p w14:paraId="7293AF30" w14:textId="77777777" w:rsidR="00BF3067" w:rsidRPr="00BF3067" w:rsidRDefault="00BF3067" w:rsidP="00902141">
            <w:pPr>
              <w:widowControl w:val="0"/>
              <w:suppressAutoHyphens/>
              <w:autoSpaceDE w:val="0"/>
              <w:spacing w:after="0" w:line="240" w:lineRule="auto"/>
              <w:ind w:firstLine="851"/>
              <w:jc w:val="center"/>
              <w:rPr>
                <w:rFonts w:ascii="Times New Roman" w:hAnsi="Times New Roman"/>
                <w:kern w:val="0"/>
                <w:sz w:val="20"/>
                <w:szCs w:val="20"/>
                <w:lang w:val="en-US" w:eastAsia="ar-SA"/>
              </w:rPr>
            </w:pPr>
            <w:r w:rsidRPr="00BF3067">
              <w:rPr>
                <w:rFonts w:ascii="Times New Roman" w:hAnsi="Times New Roman"/>
                <w:kern w:val="0"/>
                <w:sz w:val="20"/>
                <w:szCs w:val="20"/>
                <w:lang w:val="en-US" w:eastAsia="ar-SA"/>
              </w:rPr>
              <w:t>54</w:t>
            </w:r>
          </w:p>
        </w:tc>
      </w:tr>
    </w:tbl>
    <w:p w14:paraId="7B9BAAC7" w14:textId="77777777" w:rsidR="00D94674" w:rsidRPr="00D94674" w:rsidRDefault="00D94674" w:rsidP="00902141">
      <w:pPr>
        <w:keepNext/>
        <w:tabs>
          <w:tab w:val="num" w:pos="0"/>
        </w:tabs>
        <w:suppressAutoHyphens/>
        <w:spacing w:before="240" w:after="60" w:line="240" w:lineRule="auto"/>
        <w:ind w:left="720" w:firstLine="851"/>
        <w:jc w:val="both"/>
        <w:outlineLvl w:val="2"/>
        <w:rPr>
          <w:rFonts w:ascii="Times New Roman" w:hAnsi="Times New Roman"/>
          <w:kern w:val="0"/>
          <w:sz w:val="20"/>
          <w:szCs w:val="20"/>
          <w:lang w:eastAsia="ar-SA"/>
        </w:rPr>
      </w:pPr>
      <w:bookmarkStart w:id="28" w:name="_Toc42596782"/>
      <w:r w:rsidRPr="00D94674">
        <w:rPr>
          <w:rFonts w:ascii="Times New Roman" w:hAnsi="Times New Roman"/>
          <w:kern w:val="0"/>
          <w:sz w:val="20"/>
          <w:szCs w:val="20"/>
          <w:lang w:eastAsia="ar-SA"/>
        </w:rPr>
        <w:t>«Ценность жизни»</w:t>
      </w:r>
      <w:bookmarkEnd w:id="28"/>
    </w:p>
    <w:p w14:paraId="1DF39985" w14:textId="77777777" w:rsidR="00D94674" w:rsidRPr="00D94674" w:rsidRDefault="00D94674" w:rsidP="00902141">
      <w:pPr>
        <w:widowControl w:val="0"/>
        <w:suppressAutoHyphens/>
        <w:autoSpaceDE w:val="0"/>
        <w:spacing w:after="0" w:line="240" w:lineRule="auto"/>
        <w:ind w:firstLine="851"/>
        <w:rPr>
          <w:rFonts w:ascii="Times New Roman" w:hAnsi="Times New Roman"/>
          <w:kern w:val="0"/>
          <w:sz w:val="20"/>
          <w:szCs w:val="20"/>
          <w:lang w:eastAsia="ar-SA"/>
        </w:rPr>
      </w:pPr>
      <w:r w:rsidRPr="00D94674">
        <w:rPr>
          <w:rFonts w:ascii="Times New Roman" w:hAnsi="Times New Roman"/>
          <w:kern w:val="0"/>
          <w:sz w:val="20"/>
          <w:szCs w:val="20"/>
          <w:lang w:eastAsia="ar-SA"/>
        </w:rPr>
        <w:t>10 класс.</w:t>
      </w:r>
    </w:p>
    <w:p w14:paraId="2555354C"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«Введение</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Вводное занятие. Диагностическое занятие.</w:t>
      </w:r>
    </w:p>
    <w:p w14:paraId="50EA5E01"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«Личность и её цели</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Я – личность. Я – индивидуальность. Мои цели. Мои цели как ценности.</w:t>
      </w:r>
    </w:p>
    <w:p w14:paraId="4A252B72"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«Здоровье</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Время. Время – ценность. Я и мое здоровье. Я и мое здоровье как ценность. День психического здоровья. Выпуск листовок «Будь здоров!»</w:t>
      </w:r>
    </w:p>
    <w:p w14:paraId="0F00A183"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«Образование и творчество</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О ценностях ума. О ценностях образования. Творчество. Творчество как ценность.</w:t>
      </w:r>
    </w:p>
    <w:p w14:paraId="2640E40D"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«Профессия и успех</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Профессия. Профессия как ценность. Успех. Успех как ценность. Успешный человек. Что делать, чтобы быть успешным?</w:t>
      </w:r>
    </w:p>
    <w:p w14:paraId="227988D0"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«Жизнь и уверенность</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Человеческая жизнь. Жизнь как ценность. Уверенность. Уверенность как ценность. Уверенный человек – какой он? Об уровне уверенности в себе. Развиваем уверенность. О самооценке.</w:t>
      </w:r>
    </w:p>
    <w:p w14:paraId="2B824EFB"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«Семья</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Семья. Семья как ценность.</w:t>
      </w:r>
    </w:p>
    <w:p w14:paraId="411CCE99"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«Чему я научился?</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Чему я научился и что узнал? Итоговое занятие.</w:t>
      </w:r>
    </w:p>
    <w:p w14:paraId="092E8E24" w14:textId="77777777" w:rsidR="00D94674" w:rsidRPr="00D94674" w:rsidRDefault="00D94674" w:rsidP="00902141">
      <w:pPr>
        <w:widowControl w:val="0"/>
        <w:suppressAutoHyphens/>
        <w:autoSpaceDE w:val="0"/>
        <w:spacing w:after="0" w:line="240" w:lineRule="auto"/>
        <w:ind w:firstLine="851"/>
        <w:rPr>
          <w:rFonts w:ascii="Times New Roman" w:hAnsi="Times New Roman"/>
          <w:kern w:val="0"/>
          <w:sz w:val="20"/>
          <w:szCs w:val="20"/>
          <w:lang w:eastAsia="ar-SA"/>
        </w:rPr>
      </w:pPr>
      <w:r w:rsidRPr="00D94674">
        <w:rPr>
          <w:rFonts w:ascii="Times New Roman" w:hAnsi="Times New Roman"/>
          <w:kern w:val="0"/>
          <w:sz w:val="20"/>
          <w:szCs w:val="20"/>
          <w:lang w:eastAsia="ar-SA"/>
        </w:rPr>
        <w:t>11 класс.</w:t>
      </w:r>
    </w:p>
    <w:p w14:paraId="5A0FA44A"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«Общение</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Общение. Общение как ценность. Я умею общаться. Дружба. Дружба как ценность. Любовь. </w:t>
      </w:r>
      <w:r w:rsidRPr="00D94674">
        <w:rPr>
          <w:rFonts w:ascii="Times New Roman" w:hAnsi="Times New Roman"/>
          <w:kern w:val="0"/>
          <w:sz w:val="20"/>
          <w:szCs w:val="20"/>
          <w:lang w:eastAsia="ar-SA"/>
        </w:rPr>
        <w:lastRenderedPageBreak/>
        <w:t>Любовь как ценность.</w:t>
      </w:r>
    </w:p>
    <w:p w14:paraId="251E80FA"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«Команда</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Понятие команды. В чем ценность команды. Мы умеем взаимодействовать. Мы дружная команда.</w:t>
      </w:r>
    </w:p>
    <w:p w14:paraId="1E46C559"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«Карьера и деньги</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Что такое успешная карьера? Что нужно для успешной карьеры? Деньги. Деньги как ценность.</w:t>
      </w:r>
    </w:p>
    <w:p w14:paraId="1C0DA899"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«Природа и мир</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Природа. Ценность природы. Культура. Культура как ценность. Мир. Мир в мире как ценность.</w:t>
      </w:r>
    </w:p>
    <w:p w14:paraId="5309B113"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«Уверенность</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Уверенность и самооценка. Будь уверенным в себе. Развиваем уверенность. Я учусь быть уверенным.</w:t>
      </w:r>
    </w:p>
    <w:p w14:paraId="35DB0849"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«Экзамен</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Плюсы и минусы ЕГЭ: объективный взгляд на экзамен. Экзамен не конец жизни. Понятие о стрессе. Как справиться со стрессом во время экзамена? Уверенность на экзамене.</w:t>
      </w:r>
    </w:p>
    <w:p w14:paraId="2ED99EF4"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«Жизненное кредо</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Жизненное кредо. Жизненное кредо как ценность.</w:t>
      </w:r>
    </w:p>
    <w:p w14:paraId="6DB3C696"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 «Чему я научился?</w:t>
      </w:r>
      <w:r w:rsidRPr="00D94674">
        <w:rPr>
          <w:rFonts w:ascii="Times New Roman" w:hAnsi="Times New Roman"/>
          <w:iCs/>
          <w:kern w:val="0"/>
          <w:sz w:val="20"/>
          <w:szCs w:val="20"/>
          <w:lang w:eastAsia="ar-SA"/>
        </w:rPr>
        <w:t>»</w:t>
      </w:r>
      <w:r w:rsidRPr="00D94674">
        <w:rPr>
          <w:rFonts w:ascii="Times New Roman" w:hAnsi="Times New Roman"/>
          <w:kern w:val="0"/>
          <w:sz w:val="20"/>
          <w:szCs w:val="20"/>
          <w:lang w:eastAsia="ar-SA"/>
        </w:rPr>
        <w:t xml:space="preserve"> Диагностическое занятие. Итоговое занятие.</w:t>
      </w:r>
    </w:p>
    <w:p w14:paraId="24D6616E" w14:textId="77777777" w:rsidR="00D94674" w:rsidRPr="00D94674" w:rsidRDefault="00D94674" w:rsidP="00902141">
      <w:pPr>
        <w:keepNext/>
        <w:tabs>
          <w:tab w:val="num" w:pos="0"/>
        </w:tabs>
        <w:suppressAutoHyphens/>
        <w:spacing w:before="240" w:after="60" w:line="240" w:lineRule="auto"/>
        <w:ind w:left="720" w:firstLine="851"/>
        <w:jc w:val="both"/>
        <w:outlineLvl w:val="2"/>
        <w:rPr>
          <w:rFonts w:ascii="Times New Roman" w:hAnsi="Times New Roman"/>
          <w:kern w:val="0"/>
          <w:sz w:val="20"/>
          <w:szCs w:val="20"/>
          <w:lang w:eastAsia="ar-SA"/>
        </w:rPr>
      </w:pPr>
      <w:r w:rsidRPr="00D94674">
        <w:rPr>
          <w:rFonts w:ascii="Times New Roman" w:hAnsi="Times New Roman"/>
          <w:kern w:val="0"/>
          <w:sz w:val="20"/>
          <w:szCs w:val="20"/>
          <w:lang w:eastAsia="ar-SA"/>
        </w:rPr>
        <w:t>Индивидуальный проект</w:t>
      </w:r>
    </w:p>
    <w:p w14:paraId="4F647308" w14:textId="77777777" w:rsidR="00D94674" w:rsidRPr="00D94674" w:rsidRDefault="00D94674" w:rsidP="00902141">
      <w:pPr>
        <w:suppressAutoHyphens/>
        <w:spacing w:after="0" w:line="240" w:lineRule="auto"/>
        <w:ind w:firstLine="851"/>
        <w:jc w:val="center"/>
        <w:rPr>
          <w:rFonts w:ascii="Times New Roman" w:hAnsi="Times New Roman"/>
          <w:kern w:val="0"/>
          <w:sz w:val="20"/>
          <w:szCs w:val="20"/>
          <w:lang w:eastAsia="ar-SA"/>
        </w:rPr>
      </w:pPr>
      <w:r w:rsidRPr="00D94674">
        <w:rPr>
          <w:rFonts w:ascii="Times New Roman" w:hAnsi="Times New Roman"/>
          <w:kern w:val="0"/>
          <w:sz w:val="20"/>
          <w:szCs w:val="20"/>
          <w:lang w:eastAsia="ar-SA"/>
        </w:rPr>
        <w:t>4 год обучения</w:t>
      </w:r>
    </w:p>
    <w:p w14:paraId="5B9DCAFA"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Введение в образовательную программу.  Исследовательская работа: основные направления. Способы представления информации. Практическое задание № </w:t>
      </w:r>
      <w:r w:rsidR="00142237" w:rsidRPr="00D94674">
        <w:rPr>
          <w:rFonts w:ascii="Times New Roman" w:hAnsi="Times New Roman"/>
          <w:kern w:val="0"/>
          <w:sz w:val="20"/>
          <w:szCs w:val="20"/>
          <w:lang w:eastAsia="ar-SA"/>
        </w:rPr>
        <w:t>1. Использование</w:t>
      </w:r>
      <w:r w:rsidRPr="00D94674">
        <w:rPr>
          <w:rFonts w:ascii="Times New Roman" w:hAnsi="Times New Roman"/>
          <w:kern w:val="0"/>
          <w:sz w:val="20"/>
          <w:szCs w:val="20"/>
          <w:lang w:eastAsia="ar-SA"/>
        </w:rPr>
        <w:t xml:space="preserve"> разных способов представления информации. Статья: виды и типы. Реферат. Курсовая работа. Проект.</w:t>
      </w:r>
    </w:p>
    <w:p w14:paraId="4F80C730"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Классификация проектов и их создание. Информационный проект: цели и задачи. Практическое задание № 2. Проект «Школа будущего». Игровой проект и его компоненты. Практическое задание № 3. «Открытие книжного гипермаркета». Ролевые проекты: виды и значение. Практическое задание № 4. Дебаты «Пенсионная реформа: за или против?». Конструкторский проект: этапы создания. Практическое задание № 5. «Создание нового продукта». Инновационный проект: структура и его место в мире. Практическое задание № 6. «Новшество, изменившее мир в лучшую сторону». Прикладной проект: три этапа прикладных исследований. Практическое задание № 7. Разработка учебного пособия. Социальный проект в современности. Социологический опрос при разработке социального проекта. Практическое задание № 8. Создание проекта по социологическому опросу. </w:t>
      </w:r>
      <w:r w:rsidR="00142237" w:rsidRPr="00D94674">
        <w:rPr>
          <w:rFonts w:ascii="Times New Roman" w:hAnsi="Times New Roman"/>
          <w:kern w:val="0"/>
          <w:sz w:val="20"/>
          <w:szCs w:val="20"/>
          <w:lang w:eastAsia="ar-SA"/>
        </w:rPr>
        <w:t>Разрешение проблемы</w:t>
      </w:r>
      <w:r w:rsidRPr="00D94674">
        <w:rPr>
          <w:rFonts w:ascii="Times New Roman" w:hAnsi="Times New Roman"/>
          <w:kern w:val="0"/>
          <w:sz w:val="20"/>
          <w:szCs w:val="20"/>
          <w:lang w:eastAsia="ar-SA"/>
        </w:rPr>
        <w:t xml:space="preserve">. Творческий проект: его составляющие. Практическое задание № 9. Создание иллюстрации к книге. Постановка по отрывку из книги. </w:t>
      </w:r>
    </w:p>
    <w:p w14:paraId="1A666BA2"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Реклама исследовательской работы. Реклама: цели и задачи. Виды рекламы. Практическое задание № 10. «Разработка рекламы для проекта».</w:t>
      </w:r>
    </w:p>
    <w:p w14:paraId="663BEE9B"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Культура речи при представлении исследовательской работы. Правила культуры речи. Вопрос-ответ. Практическое задание № 11. «Разработка публичного выступления».</w:t>
      </w:r>
    </w:p>
    <w:p w14:paraId="243D9876"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Индивидуальная исследовательская работа. Рецензия. Практическое задание № 12. «Рецензия на художественную картину». Музей – культурный центр города. Практическое задание № 13. Составление анкеты по теме «Береги природу».</w:t>
      </w:r>
    </w:p>
    <w:p w14:paraId="6A0EACC6"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Коллективная исследовательская работа.  Практическое задание № 14. Разработка благотворительного фонда. Практическое задание № 15. Стенгазета «Спорт - путь к успеху долголетия». Практическое задание № 16. Дискуссия на тему «Книга в жизни человека». «Своя игра».</w:t>
      </w:r>
    </w:p>
    <w:p w14:paraId="500713D3" w14:textId="77777777" w:rsidR="00D94674" w:rsidRPr="00D94674" w:rsidRDefault="00D94674" w:rsidP="00902141">
      <w:pPr>
        <w:widowControl w:val="0"/>
        <w:suppressAutoHyphens/>
        <w:autoSpaceDE w:val="0"/>
        <w:spacing w:after="0" w:line="240" w:lineRule="auto"/>
        <w:ind w:firstLine="851"/>
        <w:jc w:val="center"/>
        <w:rPr>
          <w:rFonts w:ascii="Times New Roman" w:hAnsi="Times New Roman"/>
          <w:kern w:val="0"/>
          <w:sz w:val="20"/>
          <w:szCs w:val="20"/>
          <w:lang w:eastAsia="ar-SA"/>
        </w:rPr>
      </w:pPr>
      <w:r w:rsidRPr="00D94674">
        <w:rPr>
          <w:rFonts w:ascii="Times New Roman" w:hAnsi="Times New Roman"/>
          <w:kern w:val="0"/>
          <w:sz w:val="20"/>
          <w:szCs w:val="20"/>
          <w:lang w:eastAsia="ar-SA"/>
        </w:rPr>
        <w:t>5 год обучения</w:t>
      </w:r>
    </w:p>
    <w:p w14:paraId="3A907512"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Введение в образовательную программу.  Зачем нужно учиться проектированию? Средства проектирования. Факторы творческой деятельности.</w:t>
      </w:r>
    </w:p>
    <w:p w14:paraId="52E81133"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Научная статья. Что представляет собой научная статья? Классификация. Особенности и признаки. Этапы написания научной статьи. Правильное использование научного стиля в статье. Требования к оформлению. Таблицы и рисунки. Приложения.</w:t>
      </w:r>
    </w:p>
    <w:p w14:paraId="2BE8AD51"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Аудиовизуальное сопровождение. Использование музыки в презентации. Использование видео в презентации. Практическое задание № 1. Презентация «Великая Отечественная война с использованием видео». Практическое задание № 2. Презентация «О великих композиторах с использованием музыки». Практическое задание № 3. «Молодежные объединения».</w:t>
      </w:r>
    </w:p>
    <w:p w14:paraId="184DC376"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Формы представления результатов проектной деятельности. Эссе, рассказы, стихи. Практическое задание № 7. «Сегодня я пишу..» Выставки. Тематические вечера. Практическое задание № 8. «Мои достижения». Постер, презентация. Практическое задание № 9. «Я –будущий избиратель». Документальные фильмы, мультфильмы. Практическое задание № 10. «Революция 1917 года». Рисунки. Практическое задание № 11.  «Произведения Толстого».</w:t>
      </w:r>
    </w:p>
    <w:p w14:paraId="7A5040D5"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Игровые проекты. Создание игрового проекта. Практическое задание № 12. «Код да Винчи». Практическое задание № 13. «Угадай событие». Анализ. Выводы.</w:t>
      </w:r>
    </w:p>
    <w:p w14:paraId="73D429B5" w14:textId="77777777" w:rsidR="00D94674" w:rsidRPr="00D94674" w:rsidRDefault="00D9467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D94674">
        <w:rPr>
          <w:rFonts w:ascii="Times New Roman" w:hAnsi="Times New Roman"/>
          <w:kern w:val="0"/>
          <w:sz w:val="20"/>
          <w:szCs w:val="20"/>
          <w:lang w:eastAsia="ar-SA"/>
        </w:rPr>
        <w:t xml:space="preserve">Бизнес – проектирование. Бизнес-проектирование: сущность и цели. Виды. Этапы  создания бизнес-проектов. Практическое задание № 14. «Турагенство». Практическое задание № 15. Создание собственной пиццерии. Практическое </w:t>
      </w:r>
      <w:r w:rsidRPr="00D94674">
        <w:rPr>
          <w:rFonts w:ascii="Times New Roman" w:hAnsi="Times New Roman"/>
          <w:kern w:val="0"/>
          <w:sz w:val="20"/>
          <w:szCs w:val="20"/>
          <w:lang w:eastAsia="ar-SA"/>
        </w:rPr>
        <w:lastRenderedPageBreak/>
        <w:t>задание № 16. Маркетинг: реклама. Практическое задание № 17. «Поступление в ВУЗ»: финансовый расчет.</w:t>
      </w:r>
    </w:p>
    <w:p w14:paraId="2D50E82F" w14:textId="77777777" w:rsidR="002B4979" w:rsidRPr="004D464D" w:rsidRDefault="002B4979"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13E82E6A" w14:textId="77777777" w:rsidR="00B035BB" w:rsidRPr="00B035BB" w:rsidRDefault="00B035BB"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29" w:name="_Toc410654056"/>
      <w:bookmarkStart w:id="30" w:name="_Toc414553263"/>
      <w:bookmarkStart w:id="31" w:name="_Toc409691724"/>
      <w:bookmarkStart w:id="32" w:name="_Toc491502405"/>
      <w:bookmarkStart w:id="33" w:name="_Toc491528992"/>
      <w:bookmarkStart w:id="34" w:name="_Toc42596794"/>
      <w:bookmarkStart w:id="35" w:name="_Toc402948821"/>
      <w:bookmarkStart w:id="36" w:name="_Toc403117217"/>
      <w:r w:rsidRPr="00B035BB">
        <w:rPr>
          <w:rFonts w:ascii="Times New Roman" w:hAnsi="Times New Roman"/>
          <w:kern w:val="1"/>
          <w:sz w:val="20"/>
          <w:szCs w:val="20"/>
          <w:lang w:eastAsia="ar-SA"/>
        </w:rPr>
        <w:t xml:space="preserve">2.3. </w:t>
      </w:r>
      <w:bookmarkEnd w:id="29"/>
      <w:bookmarkEnd w:id="30"/>
      <w:bookmarkEnd w:id="31"/>
      <w:r w:rsidRPr="00B035BB">
        <w:rPr>
          <w:rFonts w:ascii="Times New Roman" w:hAnsi="Times New Roman"/>
          <w:kern w:val="1"/>
          <w:sz w:val="20"/>
          <w:szCs w:val="20"/>
          <w:lang w:eastAsia="ar-SA"/>
        </w:rPr>
        <w:t xml:space="preserve">Описание методов и форм профессиональной ориентации в </w:t>
      </w:r>
      <w:bookmarkEnd w:id="32"/>
      <w:bookmarkEnd w:id="33"/>
      <w:r w:rsidRPr="00B035BB">
        <w:rPr>
          <w:rFonts w:ascii="Times New Roman" w:hAnsi="Times New Roman"/>
          <w:kern w:val="1"/>
          <w:sz w:val="20"/>
          <w:szCs w:val="20"/>
          <w:lang w:eastAsia="ar-SA"/>
        </w:rPr>
        <w:t>МОАУ «СОШ № 52 г. Орска»</w:t>
      </w:r>
      <w:bookmarkEnd w:id="34"/>
    </w:p>
    <w:p w14:paraId="4D495C18" w14:textId="77777777" w:rsidR="00B035BB" w:rsidRPr="00B035BB" w:rsidRDefault="00B035BB" w:rsidP="00902141">
      <w:pPr>
        <w:keepNext/>
        <w:tabs>
          <w:tab w:val="num" w:pos="0"/>
        </w:tabs>
        <w:suppressAutoHyphens/>
        <w:spacing w:after="0" w:line="240" w:lineRule="auto"/>
        <w:ind w:firstLine="851"/>
        <w:jc w:val="both"/>
        <w:outlineLvl w:val="2"/>
        <w:rPr>
          <w:rFonts w:ascii="Times New Roman" w:hAnsi="Times New Roman"/>
          <w:kern w:val="0"/>
          <w:sz w:val="20"/>
          <w:szCs w:val="20"/>
          <w:lang w:eastAsia="ar-SA"/>
        </w:rPr>
      </w:pPr>
      <w:bookmarkStart w:id="37" w:name="_Toc491502406"/>
      <w:bookmarkStart w:id="38" w:name="_Toc491528993"/>
      <w:bookmarkStart w:id="39" w:name="_Toc491690217"/>
      <w:bookmarkStart w:id="40" w:name="_Toc492115828"/>
      <w:bookmarkStart w:id="41" w:name="_Toc492188658"/>
      <w:bookmarkStart w:id="42" w:name="_Toc10193701"/>
      <w:bookmarkStart w:id="43" w:name="_Toc10194153"/>
      <w:bookmarkStart w:id="44" w:name="_Toc42596795"/>
      <w:r w:rsidRPr="00B035BB">
        <w:rPr>
          <w:rFonts w:ascii="Times New Roman" w:hAnsi="Times New Roman"/>
          <w:kern w:val="0"/>
          <w:sz w:val="20"/>
          <w:szCs w:val="20"/>
          <w:lang w:eastAsia="ar-SA"/>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bookmarkEnd w:id="37"/>
      <w:bookmarkEnd w:id="38"/>
      <w:bookmarkEnd w:id="39"/>
      <w:bookmarkEnd w:id="40"/>
      <w:bookmarkEnd w:id="41"/>
      <w:bookmarkEnd w:id="42"/>
      <w:bookmarkEnd w:id="43"/>
      <w:bookmarkEnd w:id="44"/>
    </w:p>
    <w:p w14:paraId="125ED86B"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14:paraId="5BA13039"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14:paraId="51C3F31E"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2) информационной поддержки обучающегося (обеспечение школьника сведениями, необходимыми для разрешения проблемной ситуации);</w:t>
      </w:r>
    </w:p>
    <w:p w14:paraId="65529BC4"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14:paraId="2D2E8E30"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14:paraId="6E119510"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14:paraId="3390678C"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Формы участия специалистов и социальных партнеров по направлениям социального воспитания.</w:t>
      </w:r>
    </w:p>
    <w:p w14:paraId="45E12C84"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Важнейшим партнером МОАУ «СОШ № 52 г. Орска»</w:t>
      </w:r>
      <w:r w:rsidR="005E4DCA">
        <w:rPr>
          <w:rFonts w:ascii="Times New Roman" w:hAnsi="Times New Roman"/>
          <w:kern w:val="0"/>
          <w:sz w:val="20"/>
          <w:szCs w:val="20"/>
          <w:lang w:eastAsia="ar-SA"/>
        </w:rPr>
        <w:t xml:space="preserve"> </w:t>
      </w:r>
      <w:r w:rsidRPr="00B035BB">
        <w:rPr>
          <w:rFonts w:ascii="Times New Roman" w:hAnsi="Times New Roman"/>
          <w:kern w:val="0"/>
          <w:sz w:val="20"/>
          <w:szCs w:val="20"/>
          <w:lang w:eastAsia="ar-SA"/>
        </w:rPr>
        <w:t xml:space="preserve">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14:paraId="6A75A8CE" w14:textId="77777777" w:rsidR="00B035BB" w:rsidRPr="00B035BB" w:rsidRDefault="00B035BB" w:rsidP="00E245F5">
      <w:pPr>
        <w:widowControl w:val="0"/>
        <w:numPr>
          <w:ilvl w:val="0"/>
          <w:numId w:val="33"/>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14:paraId="3ED9D368" w14:textId="77777777" w:rsidR="00B035BB" w:rsidRPr="00B035BB" w:rsidRDefault="00B035BB" w:rsidP="00E245F5">
      <w:pPr>
        <w:widowControl w:val="0"/>
        <w:numPr>
          <w:ilvl w:val="0"/>
          <w:numId w:val="33"/>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как обладатель и распорядитель ресурсов для воспитания и социализации;</w:t>
      </w:r>
    </w:p>
    <w:p w14:paraId="45901E30" w14:textId="77777777" w:rsidR="00B035BB" w:rsidRPr="00B035BB" w:rsidRDefault="00B035BB" w:rsidP="00E245F5">
      <w:pPr>
        <w:widowControl w:val="0"/>
        <w:numPr>
          <w:ilvl w:val="0"/>
          <w:numId w:val="33"/>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непосредственный воспитатель (в рамках школьного и семейного воспитания).</w:t>
      </w:r>
    </w:p>
    <w:p w14:paraId="44E2F65F"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14:paraId="521279AB" w14:textId="77777777" w:rsidR="00B035BB" w:rsidRPr="00B035BB" w:rsidRDefault="00B035BB" w:rsidP="00E245F5">
      <w:pPr>
        <w:widowControl w:val="0"/>
        <w:numPr>
          <w:ilvl w:val="0"/>
          <w:numId w:val="33"/>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14:paraId="29D28930" w14:textId="77777777" w:rsidR="00B035BB" w:rsidRPr="00B035BB" w:rsidRDefault="00B035BB" w:rsidP="00E245F5">
      <w:pPr>
        <w:widowControl w:val="0"/>
        <w:numPr>
          <w:ilvl w:val="0"/>
          <w:numId w:val="33"/>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14:paraId="0CE5B7C7" w14:textId="77777777" w:rsidR="00B035BB" w:rsidRPr="00B035BB" w:rsidRDefault="00B035BB" w:rsidP="00E245F5">
      <w:pPr>
        <w:widowControl w:val="0"/>
        <w:numPr>
          <w:ilvl w:val="0"/>
          <w:numId w:val="33"/>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14:paraId="63C80FC1" w14:textId="77777777" w:rsidR="00B035BB" w:rsidRPr="00B035BB" w:rsidRDefault="00B035BB" w:rsidP="00E245F5">
      <w:pPr>
        <w:widowControl w:val="0"/>
        <w:numPr>
          <w:ilvl w:val="0"/>
          <w:numId w:val="33"/>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14:paraId="0D113D60"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Развитие педагогической компетентности родителей (законных представителей) в целях содействия </w:t>
      </w:r>
      <w:r w:rsidRPr="00B035BB">
        <w:rPr>
          <w:rFonts w:ascii="Times New Roman" w:hAnsi="Times New Roman"/>
          <w:kern w:val="0"/>
          <w:sz w:val="20"/>
          <w:szCs w:val="20"/>
          <w:lang w:eastAsia="ar-SA"/>
        </w:rPr>
        <w:lastRenderedPageBreak/>
        <w:t>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r w:rsidR="005E4DCA">
        <w:rPr>
          <w:rFonts w:ascii="Times New Roman" w:hAnsi="Times New Roman"/>
          <w:kern w:val="0"/>
          <w:sz w:val="20"/>
          <w:szCs w:val="20"/>
          <w:lang w:eastAsia="ar-SA"/>
        </w:rPr>
        <w:t xml:space="preserve"> </w:t>
      </w:r>
      <w:r w:rsidRPr="00B035BB">
        <w:rPr>
          <w:rFonts w:ascii="Times New Roman" w:hAnsi="Times New Roman"/>
          <w:kern w:val="0"/>
          <w:sz w:val="20"/>
          <w:szCs w:val="20"/>
          <w:lang w:eastAsia="ar-SA"/>
        </w:rPr>
        <w:t>(Педагогический всеобуч).</w:t>
      </w:r>
    </w:p>
    <w:p w14:paraId="696C52AE"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w:t>
      </w:r>
    </w:p>
    <w:p w14:paraId="7BACCFFF" w14:textId="77777777" w:rsidR="00B035BB" w:rsidRPr="00B035BB" w:rsidRDefault="00B035BB"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45" w:name="_Toc410654058"/>
      <w:bookmarkStart w:id="46" w:name="_Toc284663454"/>
      <w:bookmarkStart w:id="47" w:name="_Toc414553265"/>
      <w:bookmarkStart w:id="48" w:name="_Toc409691725"/>
      <w:bookmarkStart w:id="49" w:name="_Toc491502407"/>
      <w:bookmarkStart w:id="50" w:name="_Toc491528994"/>
      <w:bookmarkStart w:id="51" w:name="_Toc42596796"/>
      <w:r w:rsidRPr="00B035BB">
        <w:rPr>
          <w:rFonts w:ascii="Times New Roman" w:hAnsi="Times New Roman"/>
          <w:kern w:val="1"/>
          <w:sz w:val="20"/>
          <w:szCs w:val="20"/>
          <w:lang w:eastAsia="ar-SA"/>
        </w:rPr>
        <w:t>2.3.</w:t>
      </w:r>
      <w:r w:rsidR="005E4DCA">
        <w:rPr>
          <w:rFonts w:ascii="Times New Roman" w:hAnsi="Times New Roman"/>
          <w:kern w:val="1"/>
          <w:sz w:val="20"/>
          <w:szCs w:val="20"/>
          <w:lang w:eastAsia="ar-SA"/>
        </w:rPr>
        <w:t>1</w:t>
      </w:r>
      <w:r w:rsidRPr="00B035BB">
        <w:rPr>
          <w:rFonts w:ascii="Times New Roman" w:hAnsi="Times New Roman"/>
          <w:kern w:val="1"/>
          <w:sz w:val="20"/>
          <w:szCs w:val="20"/>
          <w:lang w:eastAsia="ar-SA"/>
        </w:rPr>
        <w:t xml:space="preserve">. </w:t>
      </w:r>
      <w:bookmarkEnd w:id="45"/>
      <w:bookmarkEnd w:id="46"/>
      <w:bookmarkEnd w:id="47"/>
      <w:bookmarkEnd w:id="48"/>
      <w:r w:rsidRPr="00B035BB">
        <w:rPr>
          <w:rFonts w:ascii="Times New Roman" w:hAnsi="Times New Roman"/>
          <w:kern w:val="1"/>
          <w:sz w:val="20"/>
          <w:szCs w:val="20"/>
          <w:lang w:eastAsia="ar-SA"/>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49"/>
      <w:bookmarkEnd w:id="50"/>
      <w:bookmarkEnd w:id="51"/>
    </w:p>
    <w:p w14:paraId="2FB47455" w14:textId="77777777" w:rsidR="00B035BB" w:rsidRPr="00B035BB" w:rsidRDefault="00B035BB" w:rsidP="00902141">
      <w:pPr>
        <w:keepNext/>
        <w:tabs>
          <w:tab w:val="num" w:pos="0"/>
        </w:tabs>
        <w:suppressAutoHyphens/>
        <w:spacing w:after="0" w:line="240" w:lineRule="auto"/>
        <w:ind w:firstLine="851"/>
        <w:jc w:val="both"/>
        <w:outlineLvl w:val="2"/>
        <w:rPr>
          <w:rFonts w:ascii="Times New Roman" w:hAnsi="Times New Roman"/>
          <w:kern w:val="0"/>
          <w:sz w:val="20"/>
          <w:szCs w:val="20"/>
          <w:lang w:eastAsia="ar-SA"/>
        </w:rPr>
      </w:pPr>
      <w:bookmarkStart w:id="52" w:name="_Toc491502408"/>
      <w:bookmarkStart w:id="53" w:name="_Toc491528995"/>
      <w:bookmarkStart w:id="54" w:name="_Toc491529479"/>
      <w:bookmarkStart w:id="55" w:name="_Toc491690219"/>
      <w:bookmarkStart w:id="56" w:name="_Toc491957144"/>
      <w:bookmarkStart w:id="57" w:name="_Toc492115830"/>
      <w:bookmarkStart w:id="58" w:name="_Toc492188660"/>
      <w:bookmarkStart w:id="59" w:name="_Toc531616494"/>
      <w:bookmarkStart w:id="60" w:name="_Toc10193703"/>
      <w:bookmarkStart w:id="61" w:name="_Toc10194155"/>
      <w:bookmarkStart w:id="62" w:name="_Toc42596797"/>
      <w:r w:rsidRPr="00B035BB">
        <w:rPr>
          <w:rFonts w:ascii="Times New Roman" w:hAnsi="Times New Roman"/>
          <w:kern w:val="0"/>
          <w:sz w:val="20"/>
          <w:szCs w:val="20"/>
          <w:lang w:eastAsia="ar-SA"/>
        </w:rPr>
        <w:t>Модель обеспечения рациональной организации учебно-воспитательного процесса и образовательной среды образовательного учреждения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школы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играет классный руководитель. Сферами рационализации учебно-воспитательного процесса являются:</w:t>
      </w:r>
      <w:bookmarkEnd w:id="52"/>
      <w:bookmarkEnd w:id="53"/>
      <w:bookmarkEnd w:id="54"/>
      <w:bookmarkEnd w:id="55"/>
      <w:bookmarkEnd w:id="56"/>
      <w:bookmarkEnd w:id="57"/>
      <w:bookmarkEnd w:id="58"/>
      <w:bookmarkEnd w:id="59"/>
      <w:bookmarkEnd w:id="60"/>
      <w:bookmarkEnd w:id="61"/>
      <w:bookmarkEnd w:id="62"/>
      <w:r w:rsidRPr="00B035BB">
        <w:rPr>
          <w:rFonts w:ascii="Times New Roman" w:hAnsi="Times New Roman"/>
          <w:kern w:val="0"/>
          <w:sz w:val="20"/>
          <w:szCs w:val="20"/>
          <w:lang w:eastAsia="ar-SA"/>
        </w:rPr>
        <w:t xml:space="preserve"> </w:t>
      </w:r>
    </w:p>
    <w:p w14:paraId="38DF9CBF" w14:textId="77777777" w:rsidR="00B035BB" w:rsidRPr="00B035BB" w:rsidRDefault="00B035BB" w:rsidP="00E245F5">
      <w:pPr>
        <w:widowControl w:val="0"/>
        <w:numPr>
          <w:ilvl w:val="0"/>
          <w:numId w:val="33"/>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val="en-US" w:eastAsia="ar-SA"/>
        </w:rPr>
      </w:pPr>
      <w:r w:rsidRPr="00B035BB">
        <w:rPr>
          <w:rFonts w:ascii="Times New Roman" w:hAnsi="Times New Roman"/>
          <w:kern w:val="0"/>
          <w:sz w:val="20"/>
          <w:szCs w:val="20"/>
          <w:lang w:val="en-US" w:eastAsia="ar-SA"/>
        </w:rPr>
        <w:t>организация занятий (</w:t>
      </w:r>
      <w:r w:rsidRPr="00B035BB">
        <w:rPr>
          <w:rFonts w:ascii="Times New Roman" w:hAnsi="Times New Roman"/>
          <w:kern w:val="0"/>
          <w:sz w:val="20"/>
          <w:szCs w:val="20"/>
          <w:lang w:eastAsia="ar-SA"/>
        </w:rPr>
        <w:t xml:space="preserve">расписание </w:t>
      </w:r>
      <w:r w:rsidRPr="00B035BB">
        <w:rPr>
          <w:rFonts w:ascii="Times New Roman" w:hAnsi="Times New Roman"/>
          <w:kern w:val="0"/>
          <w:sz w:val="20"/>
          <w:szCs w:val="20"/>
          <w:lang w:val="en-US" w:eastAsia="ar-SA"/>
        </w:rPr>
        <w:t xml:space="preserve">уроков); </w:t>
      </w:r>
    </w:p>
    <w:p w14:paraId="758D2A3E" w14:textId="77777777" w:rsidR="00B035BB" w:rsidRPr="00B035BB" w:rsidRDefault="00B035BB" w:rsidP="00E245F5">
      <w:pPr>
        <w:widowControl w:val="0"/>
        <w:numPr>
          <w:ilvl w:val="0"/>
          <w:numId w:val="33"/>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обеспечение использования различных каналов восприятия информации; </w:t>
      </w:r>
    </w:p>
    <w:p w14:paraId="439A8B14" w14:textId="77777777" w:rsidR="00B035BB" w:rsidRPr="00B035BB" w:rsidRDefault="00B035BB" w:rsidP="00E245F5">
      <w:pPr>
        <w:widowControl w:val="0"/>
        <w:numPr>
          <w:ilvl w:val="0"/>
          <w:numId w:val="33"/>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учет зоны работоспособности  всех и каждого в отдельности обучающихся; </w:t>
      </w:r>
    </w:p>
    <w:p w14:paraId="1AD6502A" w14:textId="77777777" w:rsidR="00B035BB" w:rsidRPr="00B035BB" w:rsidRDefault="00B035BB" w:rsidP="00E245F5">
      <w:pPr>
        <w:widowControl w:val="0"/>
        <w:numPr>
          <w:ilvl w:val="0"/>
          <w:numId w:val="33"/>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распределение интенсивности умственной деятельности обучающихся каждого </w:t>
      </w:r>
      <w:r w:rsidR="005E4DCA" w:rsidRPr="00B035BB">
        <w:rPr>
          <w:rFonts w:ascii="Times New Roman" w:hAnsi="Times New Roman"/>
          <w:kern w:val="0"/>
          <w:sz w:val="20"/>
          <w:szCs w:val="20"/>
          <w:lang w:eastAsia="ar-SA"/>
        </w:rPr>
        <w:t>конкретного</w:t>
      </w:r>
      <w:r w:rsidRPr="00B035BB">
        <w:rPr>
          <w:rFonts w:ascii="Times New Roman" w:hAnsi="Times New Roman"/>
          <w:kern w:val="0"/>
          <w:sz w:val="20"/>
          <w:szCs w:val="20"/>
          <w:lang w:eastAsia="ar-SA"/>
        </w:rPr>
        <w:t xml:space="preserve"> класса; </w:t>
      </w:r>
    </w:p>
    <w:p w14:paraId="2ACE2331" w14:textId="77777777" w:rsidR="00B035BB" w:rsidRPr="00B035BB" w:rsidRDefault="00B035BB" w:rsidP="00E245F5">
      <w:pPr>
        <w:widowControl w:val="0"/>
        <w:numPr>
          <w:ilvl w:val="0"/>
          <w:numId w:val="33"/>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val="en-US" w:eastAsia="ar-SA"/>
        </w:rPr>
      </w:pPr>
      <w:r w:rsidRPr="00B035BB">
        <w:rPr>
          <w:rFonts w:ascii="Times New Roman" w:hAnsi="Times New Roman"/>
          <w:kern w:val="0"/>
          <w:sz w:val="20"/>
          <w:szCs w:val="20"/>
          <w:lang w:val="en-US" w:eastAsia="ar-SA"/>
        </w:rPr>
        <w:t xml:space="preserve">использование здоровьесберегающих технологий. </w:t>
      </w:r>
    </w:p>
    <w:p w14:paraId="4128D0AA"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(спортивный клуб «Олимпиец» и секции), , проведение регулярных оздоровительных процедур и периодических акций, подготовку и проведение спортивных соревнований. </w:t>
      </w:r>
    </w:p>
    <w:p w14:paraId="55D9D6A2"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школы являются: спартакиада, спортивная эстафета, спортивный праздник. </w:t>
      </w:r>
    </w:p>
    <w:p w14:paraId="210BECA1"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w:t>
      </w:r>
      <w:r w:rsidR="005E4DCA">
        <w:rPr>
          <w:rFonts w:ascii="Times New Roman" w:hAnsi="Times New Roman"/>
          <w:kern w:val="0"/>
          <w:sz w:val="20"/>
          <w:szCs w:val="20"/>
          <w:lang w:eastAsia="ar-SA"/>
        </w:rPr>
        <w:t xml:space="preserve"> </w:t>
      </w:r>
      <w:r w:rsidRPr="00B035BB">
        <w:rPr>
          <w:rFonts w:ascii="Times New Roman" w:hAnsi="Times New Roman"/>
          <w:kern w:val="0"/>
          <w:sz w:val="20"/>
          <w:szCs w:val="20"/>
          <w:lang w:eastAsia="ar-SA"/>
        </w:rPr>
        <w:t>В ученическом классе профилактическую работу организует классный руководитель при помощи пед</w:t>
      </w:r>
      <w:r w:rsidR="005E4DCA">
        <w:rPr>
          <w:rFonts w:ascii="Times New Roman" w:hAnsi="Times New Roman"/>
          <w:kern w:val="0"/>
          <w:sz w:val="20"/>
          <w:szCs w:val="20"/>
          <w:lang w:eastAsia="ar-SA"/>
        </w:rPr>
        <w:t>а</w:t>
      </w:r>
      <w:r w:rsidRPr="00B035BB">
        <w:rPr>
          <w:rFonts w:ascii="Times New Roman" w:hAnsi="Times New Roman"/>
          <w:kern w:val="0"/>
          <w:sz w:val="20"/>
          <w:szCs w:val="20"/>
          <w:lang w:eastAsia="ar-SA"/>
        </w:rPr>
        <w:t>гога-психолога,</w:t>
      </w:r>
      <w:r w:rsidR="005E4DCA">
        <w:rPr>
          <w:rFonts w:ascii="Times New Roman" w:hAnsi="Times New Roman"/>
          <w:kern w:val="0"/>
          <w:sz w:val="20"/>
          <w:szCs w:val="20"/>
          <w:lang w:eastAsia="ar-SA"/>
        </w:rPr>
        <w:t xml:space="preserve"> </w:t>
      </w:r>
      <w:r w:rsidRPr="00B035BB">
        <w:rPr>
          <w:rFonts w:ascii="Times New Roman" w:hAnsi="Times New Roman"/>
          <w:kern w:val="0"/>
          <w:sz w:val="20"/>
          <w:szCs w:val="20"/>
          <w:lang w:eastAsia="ar-SA"/>
        </w:rPr>
        <w:t>социального педагога,</w:t>
      </w:r>
      <w:r w:rsidR="005E4DCA">
        <w:rPr>
          <w:rFonts w:ascii="Times New Roman" w:hAnsi="Times New Roman"/>
          <w:kern w:val="0"/>
          <w:sz w:val="20"/>
          <w:szCs w:val="20"/>
          <w:lang w:eastAsia="ar-SA"/>
        </w:rPr>
        <w:t xml:space="preserve"> </w:t>
      </w:r>
      <w:r w:rsidRPr="00B035BB">
        <w:rPr>
          <w:rFonts w:ascii="Times New Roman" w:hAnsi="Times New Roman"/>
          <w:kern w:val="0"/>
          <w:sz w:val="20"/>
          <w:szCs w:val="20"/>
          <w:lang w:eastAsia="ar-SA"/>
        </w:rPr>
        <w:t>социальных партнеров образовательного учреждения.</w:t>
      </w:r>
    </w:p>
    <w:p w14:paraId="6181A5EB"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сочетает в себе различные виды деятельности:</w:t>
      </w:r>
    </w:p>
    <w:p w14:paraId="45C70283" w14:textId="77777777" w:rsidR="00B035BB" w:rsidRPr="00B035BB" w:rsidRDefault="00B035BB" w:rsidP="00E245F5">
      <w:pPr>
        <w:widowControl w:val="0"/>
        <w:numPr>
          <w:ilvl w:val="0"/>
          <w:numId w:val="34"/>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внешнюю (предполагает привлечение возможностей других учреждений и организаций – спортивные клубы, лечебные учреждения, стадионы, библиотеки и т. д.); </w:t>
      </w:r>
    </w:p>
    <w:p w14:paraId="7EB822C5" w14:textId="77777777" w:rsidR="00B035BB" w:rsidRPr="00B035BB" w:rsidRDefault="00B035BB" w:rsidP="00E245F5">
      <w:pPr>
        <w:widowControl w:val="0"/>
        <w:numPr>
          <w:ilvl w:val="0"/>
          <w:numId w:val="34"/>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внутреннюю</w:t>
      </w:r>
      <w:r w:rsidR="005E4DCA">
        <w:rPr>
          <w:rFonts w:ascii="Times New Roman" w:hAnsi="Times New Roman"/>
          <w:kern w:val="0"/>
          <w:sz w:val="20"/>
          <w:szCs w:val="20"/>
          <w:lang w:eastAsia="ar-SA"/>
        </w:rPr>
        <w:t xml:space="preserve"> </w:t>
      </w:r>
      <w:r w:rsidRPr="00B035BB">
        <w:rPr>
          <w:rFonts w:ascii="Times New Roman" w:hAnsi="Times New Roman"/>
          <w:kern w:val="0"/>
          <w:sz w:val="20"/>
          <w:szCs w:val="20"/>
          <w:lang w:eastAsia="ar-SA"/>
        </w:rPr>
        <w:t xml:space="preserve">(получение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14:paraId="791ACED5" w14:textId="77777777" w:rsidR="00B035BB" w:rsidRPr="00B035BB" w:rsidRDefault="00B035BB" w:rsidP="00E245F5">
      <w:pPr>
        <w:widowControl w:val="0"/>
        <w:numPr>
          <w:ilvl w:val="0"/>
          <w:numId w:val="34"/>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программную- направление в Программе воспитания успешного выпускника;</w:t>
      </w:r>
    </w:p>
    <w:p w14:paraId="147DB78B" w14:textId="77777777" w:rsidR="00B035BB" w:rsidRPr="00B035BB" w:rsidRDefault="00B035BB" w:rsidP="00E245F5">
      <w:pPr>
        <w:widowControl w:val="0"/>
        <w:numPr>
          <w:ilvl w:val="0"/>
          <w:numId w:val="34"/>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w:t>
      </w:r>
    </w:p>
    <w:p w14:paraId="35F71435"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используются информационные ресурсы сети Интернет.</w:t>
      </w:r>
    </w:p>
    <w:p w14:paraId="62CEFE62"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bookmarkStart w:id="63" w:name="_Toc410654062"/>
      <w:bookmarkStart w:id="64" w:name="_Toc409691727"/>
      <w:bookmarkStart w:id="65" w:name="_Toc414553269"/>
      <w:r w:rsidRPr="00B035BB">
        <w:rPr>
          <w:rFonts w:ascii="Times New Roman" w:hAnsi="Times New Roman"/>
          <w:kern w:val="0"/>
          <w:sz w:val="20"/>
          <w:szCs w:val="20"/>
          <w:lang w:eastAsia="ar-SA"/>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14:paraId="3A01DA3B"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w:t>
      </w:r>
      <w:r w:rsidRPr="00B035BB">
        <w:rPr>
          <w:rFonts w:ascii="Times New Roman" w:hAnsi="Times New Roman"/>
          <w:kern w:val="0"/>
          <w:sz w:val="20"/>
          <w:szCs w:val="20"/>
          <w:lang w:eastAsia="ar-SA"/>
        </w:rPr>
        <w:lastRenderedPageBreak/>
        <w:t xml:space="preserve">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14:paraId="741DE119"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14:paraId="395169DA"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w:t>
      </w:r>
      <w:r w:rsidRPr="00B035BB">
        <w:rPr>
          <w:rFonts w:ascii="Times New Roman" w:hAnsi="Times New Roman"/>
          <w:kern w:val="0"/>
          <w:sz w:val="20"/>
          <w:szCs w:val="20"/>
          <w:lang w:val="en-US" w:eastAsia="ar-SA"/>
        </w:rPr>
        <w:t> </w:t>
      </w:r>
      <w:r w:rsidRPr="00B035BB">
        <w:rPr>
          <w:rFonts w:ascii="Times New Roman" w:hAnsi="Times New Roman"/>
          <w:kern w:val="0"/>
          <w:sz w:val="20"/>
          <w:szCs w:val="20"/>
          <w:lang w:eastAsia="ar-SA"/>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14:paraId="0356AE16"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14:paraId="2F6125F6"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14:paraId="3CFA0909" w14:textId="77777777" w:rsidR="00B035BB" w:rsidRPr="00B035BB" w:rsidRDefault="00B035BB"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66" w:name="_Toc453968205"/>
      <w:bookmarkStart w:id="67" w:name="_Toc491528996"/>
      <w:bookmarkStart w:id="68" w:name="_Toc42596798"/>
      <w:bookmarkEnd w:id="35"/>
      <w:bookmarkEnd w:id="36"/>
      <w:bookmarkEnd w:id="63"/>
      <w:bookmarkEnd w:id="64"/>
      <w:bookmarkEnd w:id="65"/>
      <w:r w:rsidRPr="00B035BB">
        <w:rPr>
          <w:rFonts w:ascii="Times New Roman" w:hAnsi="Times New Roman"/>
          <w:kern w:val="1"/>
          <w:sz w:val="20"/>
          <w:szCs w:val="20"/>
          <w:lang w:eastAsia="ar-SA"/>
        </w:rPr>
        <w:t>2.3.</w:t>
      </w:r>
      <w:r w:rsidR="005E4DCA">
        <w:rPr>
          <w:rFonts w:ascii="Times New Roman" w:hAnsi="Times New Roman"/>
          <w:kern w:val="1"/>
          <w:sz w:val="20"/>
          <w:szCs w:val="20"/>
          <w:lang w:eastAsia="ar-SA"/>
        </w:rPr>
        <w:t>2</w:t>
      </w:r>
      <w:r w:rsidRPr="00B035BB">
        <w:rPr>
          <w:rFonts w:ascii="Times New Roman" w:hAnsi="Times New Roman"/>
          <w:kern w:val="1"/>
          <w:sz w:val="20"/>
          <w:szCs w:val="20"/>
          <w:lang w:eastAsia="ar-SA"/>
        </w:rPr>
        <w:t>. Описание форм и методов повышения педагогической культуры родителей (законных представителей) обучающихся</w:t>
      </w:r>
      <w:bookmarkEnd w:id="66"/>
      <w:bookmarkEnd w:id="67"/>
      <w:bookmarkEnd w:id="68"/>
    </w:p>
    <w:p w14:paraId="5F3980B9"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14:paraId="3C0C2CF9"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14:paraId="3A261849"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как обладателя и распорядителя ресурсов для воспитания и социализации;</w:t>
      </w:r>
    </w:p>
    <w:p w14:paraId="627E7B77"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как непосредственного воспитателя (в рамках школьного и семейного воспитания).</w:t>
      </w:r>
    </w:p>
    <w:p w14:paraId="295360FE"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Формами и методами повышения педагогической культуры родителей (законных представителей) обучающихся являются:</w:t>
      </w:r>
    </w:p>
    <w:p w14:paraId="7EBCC52A"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Педагогический лекторий для родителей (законных представителей) 4 раза в года</w:t>
      </w:r>
    </w:p>
    <w:p w14:paraId="2AE4D4BE"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w:t>
      </w:r>
      <w:r w:rsidRPr="00B035BB">
        <w:rPr>
          <w:rFonts w:ascii="Times New Roman" w:hAnsi="Times New Roman"/>
          <w:kern w:val="0"/>
          <w:sz w:val="20"/>
          <w:szCs w:val="20"/>
          <w:lang w:eastAsia="ar-SA"/>
        </w:rPr>
        <w:lastRenderedPageBreak/>
        <w:t>той или иной форме;</w:t>
      </w:r>
    </w:p>
    <w:p w14:paraId="27C259DD"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14:paraId="65FE28C8"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консультирование педагогическими работниками родителей (только в случае вербализованного запроса со стороны родителей);</w:t>
      </w:r>
    </w:p>
    <w:p w14:paraId="626F7505"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14:paraId="68E91E06" w14:textId="77777777" w:rsidR="00B035BB" w:rsidRPr="00B035BB" w:rsidRDefault="00B035BB"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69" w:name="_Toc410654069"/>
      <w:bookmarkStart w:id="70" w:name="_Toc414553272"/>
      <w:bookmarkStart w:id="71" w:name="_Toc409691730"/>
      <w:bookmarkStart w:id="72" w:name="_Toc491528997"/>
      <w:bookmarkStart w:id="73" w:name="_Toc42596799"/>
      <w:bookmarkStart w:id="74" w:name="_Toc402948822"/>
      <w:bookmarkStart w:id="75" w:name="_Toc403117218"/>
      <w:r w:rsidRPr="00B035BB">
        <w:rPr>
          <w:rFonts w:ascii="Times New Roman" w:hAnsi="Times New Roman"/>
          <w:kern w:val="1"/>
          <w:sz w:val="20"/>
          <w:szCs w:val="20"/>
          <w:lang w:eastAsia="ar-SA"/>
        </w:rPr>
        <w:t>2.3.</w:t>
      </w:r>
      <w:r w:rsidR="005E4DCA">
        <w:rPr>
          <w:rFonts w:ascii="Times New Roman" w:hAnsi="Times New Roman"/>
          <w:kern w:val="1"/>
          <w:sz w:val="20"/>
          <w:szCs w:val="20"/>
          <w:lang w:eastAsia="ar-SA"/>
        </w:rPr>
        <w:t>3</w:t>
      </w:r>
      <w:r w:rsidRPr="00B035BB">
        <w:rPr>
          <w:rFonts w:ascii="Times New Roman" w:hAnsi="Times New Roman"/>
          <w:kern w:val="1"/>
          <w:sz w:val="20"/>
          <w:szCs w:val="20"/>
          <w:lang w:eastAsia="ar-SA"/>
        </w:rPr>
        <w:t xml:space="preserve">. </w:t>
      </w:r>
      <w:bookmarkEnd w:id="69"/>
      <w:bookmarkEnd w:id="70"/>
      <w:bookmarkEnd w:id="71"/>
      <w:r w:rsidRPr="00B035BB">
        <w:rPr>
          <w:rFonts w:ascii="Times New Roman" w:hAnsi="Times New Roman"/>
          <w:kern w:val="1"/>
          <w:sz w:val="20"/>
          <w:szCs w:val="20"/>
          <w:lang w:eastAsia="ar-SA"/>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72"/>
      <w:bookmarkEnd w:id="73"/>
    </w:p>
    <w:p w14:paraId="5231CAE2"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Результаты духовно-нравственного развития, воспитания и социализация в сфере отношения обучающихся к себе, своему здоровью, познанию себя:</w:t>
      </w:r>
    </w:p>
    <w:p w14:paraId="5B411FDC"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14:paraId="6C701A01"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23A28576"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14:paraId="2CE6C554"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2C2CE99B"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14:paraId="520A9ABA"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неприятие вредных привычек: курения, употребления алкоголя, наркотиков.</w:t>
      </w:r>
    </w:p>
    <w:p w14:paraId="7BDEACFB"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14:paraId="289F0A1A"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val="en-US" w:eastAsia="ar-SA"/>
        </w:rPr>
      </w:pPr>
      <w:r w:rsidRPr="00B035BB">
        <w:rPr>
          <w:rFonts w:ascii="Times New Roman" w:hAnsi="Times New Roman"/>
          <w:kern w:val="0"/>
          <w:sz w:val="20"/>
          <w:szCs w:val="20"/>
          <w:lang w:eastAsia="ar-SA"/>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w:t>
      </w:r>
      <w:r w:rsidRPr="00B035BB">
        <w:rPr>
          <w:rFonts w:ascii="Times New Roman" w:hAnsi="Times New Roman"/>
          <w:kern w:val="0"/>
          <w:sz w:val="20"/>
          <w:szCs w:val="20"/>
          <w:lang w:val="en-US" w:eastAsia="ar-SA"/>
        </w:rPr>
        <w:t xml:space="preserve">Отечеству, его защите; </w:t>
      </w:r>
    </w:p>
    <w:p w14:paraId="78535717"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14:paraId="304110C8"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4B2D9336"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воспитание уважения к культуре, языкам, традициям и обычаям народов, проживающих в Российской Федерации. </w:t>
      </w:r>
    </w:p>
    <w:p w14:paraId="2E754E31"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Результаты духовно-нравственного развития, воспитания и социализации в сфере отношения обучающихся к закону, государству и к гражданскому обществу: </w:t>
      </w:r>
    </w:p>
    <w:p w14:paraId="654583E4"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14:paraId="36E1B6B8"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14:paraId="0C2B721C"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14:paraId="79C557A9"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w:t>
      </w:r>
      <w:r w:rsidRPr="00B035BB">
        <w:rPr>
          <w:rFonts w:ascii="Times New Roman" w:hAnsi="Times New Roman"/>
          <w:kern w:val="0"/>
          <w:sz w:val="20"/>
          <w:szCs w:val="20"/>
          <w:lang w:eastAsia="ar-SA"/>
        </w:rPr>
        <w:lastRenderedPageBreak/>
        <w:t xml:space="preserve">деятельности; </w:t>
      </w:r>
    </w:p>
    <w:p w14:paraId="22C0F724"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14:paraId="5FD5E696"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14:paraId="2BFBDF69"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Результаты духовно-нравственного развития, воспитания и социализации в сфере отношений обучающихся с окружающими людьми:</w:t>
      </w:r>
    </w:p>
    <w:p w14:paraId="78B68D97"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14:paraId="0E62E0E1"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принятие гуманистических ценностей, осознанное, уважительное и доброжелательное отношение к другому человеку, его мнению, мировоззрению;</w:t>
      </w:r>
    </w:p>
    <w:p w14:paraId="0259D782"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14:paraId="4BAD3971"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4F818C21"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14:paraId="37E9A3EF"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14:paraId="1942C86A"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14:paraId="320F5403"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1116D833"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14:paraId="3470DF97"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эстетическое отношение к миру, готовность к эстетическому обустройству собственного быта. </w:t>
      </w:r>
    </w:p>
    <w:p w14:paraId="693E6D22"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14:paraId="1AEDA3EB"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Результаты духовно-нравственного развития, воспитания и социализации обучающихся в сфере трудовых и социально-экономических отношений:</w:t>
      </w:r>
    </w:p>
    <w:p w14:paraId="29B63DCC"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уважение всех форм собственности, готовность к защите своей собственности; </w:t>
      </w:r>
    </w:p>
    <w:p w14:paraId="4F6D8344"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осознанный выбор будущей профессии как путь и способ реализации собственных жизненных планов;</w:t>
      </w:r>
    </w:p>
    <w:p w14:paraId="37519E79"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51394878"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14:paraId="1D9E0C7F" w14:textId="77777777" w:rsidR="00B035BB" w:rsidRPr="00B035BB" w:rsidRDefault="00B035BB" w:rsidP="00E245F5">
      <w:pPr>
        <w:widowControl w:val="0"/>
        <w:numPr>
          <w:ilvl w:val="0"/>
          <w:numId w:val="156"/>
        </w:numPr>
        <w:suppressAutoHyphens/>
        <w:autoSpaceDE w:val="0"/>
        <w:spacing w:after="0" w:line="240" w:lineRule="auto"/>
        <w:ind w:left="0"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готовность к самообслуживанию, включая обучение и выполнение домашних обязанностей.</w:t>
      </w:r>
    </w:p>
    <w:p w14:paraId="53522300"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14:paraId="1115A00D" w14:textId="77777777" w:rsidR="00B035BB" w:rsidRPr="00B035BB" w:rsidRDefault="00B035BB"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76" w:name="_Toc410654064"/>
      <w:bookmarkStart w:id="77" w:name="_Toc409691728"/>
      <w:bookmarkStart w:id="78" w:name="_Toc414553270"/>
      <w:bookmarkStart w:id="79" w:name="_Toc491502410"/>
      <w:bookmarkStart w:id="80" w:name="_Toc491528998"/>
      <w:bookmarkStart w:id="81" w:name="_Toc42596800"/>
      <w:r w:rsidRPr="00B035BB">
        <w:rPr>
          <w:rFonts w:ascii="Times New Roman" w:hAnsi="Times New Roman"/>
          <w:kern w:val="1"/>
          <w:sz w:val="20"/>
          <w:szCs w:val="20"/>
          <w:lang w:eastAsia="ar-SA"/>
        </w:rPr>
        <w:lastRenderedPageBreak/>
        <w:t>2.3.</w:t>
      </w:r>
      <w:r w:rsidR="005E4DCA">
        <w:rPr>
          <w:rFonts w:ascii="Times New Roman" w:hAnsi="Times New Roman"/>
          <w:kern w:val="1"/>
          <w:sz w:val="20"/>
          <w:szCs w:val="20"/>
          <w:lang w:eastAsia="ar-SA"/>
        </w:rPr>
        <w:t>4</w:t>
      </w:r>
      <w:r w:rsidRPr="00B035BB">
        <w:rPr>
          <w:rFonts w:ascii="Times New Roman" w:hAnsi="Times New Roman"/>
          <w:kern w:val="1"/>
          <w:sz w:val="20"/>
          <w:szCs w:val="20"/>
          <w:lang w:eastAsia="ar-SA"/>
        </w:rPr>
        <w:t xml:space="preserve">. Критерии, показатели эффективности деятельности </w:t>
      </w:r>
      <w:bookmarkEnd w:id="76"/>
      <w:r w:rsidRPr="00B035BB">
        <w:rPr>
          <w:rFonts w:ascii="Times New Roman" w:hAnsi="Times New Roman"/>
          <w:kern w:val="1"/>
          <w:sz w:val="20"/>
          <w:szCs w:val="20"/>
          <w:lang w:eastAsia="ar-SA"/>
        </w:rPr>
        <w:t>МОАУ «СОШ № 52 г. Орска»</w:t>
      </w:r>
      <w:bookmarkStart w:id="82" w:name="_Toc410654065"/>
      <w:r w:rsidRPr="00B035BB">
        <w:rPr>
          <w:rFonts w:ascii="Times New Roman" w:hAnsi="Times New Roman"/>
          <w:kern w:val="1"/>
          <w:sz w:val="20"/>
          <w:szCs w:val="20"/>
          <w:lang w:eastAsia="ar-SA"/>
        </w:rPr>
        <w:t xml:space="preserve"> в части духовно-нравственного развития, воспитания и</w:t>
      </w:r>
      <w:bookmarkStart w:id="83" w:name="_Toc410654066"/>
      <w:bookmarkEnd w:id="82"/>
      <w:r w:rsidRPr="00B035BB">
        <w:rPr>
          <w:rFonts w:ascii="Times New Roman" w:hAnsi="Times New Roman"/>
          <w:kern w:val="1"/>
          <w:sz w:val="20"/>
          <w:szCs w:val="20"/>
          <w:lang w:eastAsia="ar-SA"/>
        </w:rPr>
        <w:t>социализации обучающихся</w:t>
      </w:r>
      <w:bookmarkEnd w:id="77"/>
      <w:bookmarkEnd w:id="78"/>
      <w:bookmarkEnd w:id="79"/>
      <w:bookmarkEnd w:id="80"/>
      <w:bookmarkEnd w:id="81"/>
      <w:bookmarkEnd w:id="83"/>
    </w:p>
    <w:p w14:paraId="05A9DF87"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Первый критерий – степень обеспечения в МОАУ «СОШ № 52 г. Орска»</w:t>
      </w:r>
      <w:r w:rsidR="005A4A39">
        <w:rPr>
          <w:rFonts w:ascii="Times New Roman" w:hAnsi="Times New Roman"/>
          <w:kern w:val="0"/>
          <w:sz w:val="20"/>
          <w:szCs w:val="20"/>
          <w:lang w:eastAsia="ar-SA"/>
        </w:rPr>
        <w:t xml:space="preserve"> </w:t>
      </w:r>
      <w:r w:rsidRPr="00B035BB">
        <w:rPr>
          <w:rFonts w:ascii="Times New Roman" w:hAnsi="Times New Roman"/>
          <w:kern w:val="0"/>
          <w:sz w:val="20"/>
          <w:szCs w:val="20"/>
          <w:lang w:eastAsia="ar-SA"/>
        </w:rP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14:paraId="60F0F87C"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уровень информированности педагогов школы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14:paraId="1779A0F7"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внесение в программу раздела: «Учет особеннотей работы с различными категориями обучающихся исходя из их заболевания»; </w:t>
      </w:r>
    </w:p>
    <w:p w14:paraId="3020D722"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уровень безопасности для обучающихся среды образовательной организации; </w:t>
      </w:r>
    </w:p>
    <w:p w14:paraId="76E9FE0D"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(план работы,программ</w:t>
      </w:r>
      <w:r w:rsidR="005A4A39">
        <w:rPr>
          <w:rFonts w:ascii="Times New Roman" w:hAnsi="Times New Roman"/>
          <w:kern w:val="0"/>
          <w:sz w:val="20"/>
          <w:szCs w:val="20"/>
          <w:lang w:eastAsia="ar-SA"/>
        </w:rPr>
        <w:t>ы</w:t>
      </w:r>
      <w:r w:rsidRPr="00B035BB">
        <w:rPr>
          <w:rFonts w:ascii="Times New Roman" w:hAnsi="Times New Roman"/>
          <w:kern w:val="0"/>
          <w:sz w:val="20"/>
          <w:szCs w:val="20"/>
          <w:lang w:eastAsia="ar-SA"/>
        </w:rPr>
        <w:t xml:space="preserve"> «Здоровье»)</w:t>
      </w:r>
    </w:p>
    <w:p w14:paraId="09C43C9A"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Второй критерий – степень обеспечения в МОАУ «СОШ № 52 г. Орска» позитивных межличностных отношений обучающихся, выражается в следующих показателях: </w:t>
      </w:r>
    </w:p>
    <w:p w14:paraId="4855876F"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14:paraId="14397C9A"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степень конкретности и измеримости задач по обеспечению в МОАУ «СОШ № 52 г. Орска»позитивных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14:paraId="7C6DDA29"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состояние межличностных отношений обучающихся в ученических классах (позитивные, индифферентные, враждебные); </w:t>
      </w:r>
    </w:p>
    <w:p w14:paraId="1D575C45"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работа с лидерами ученических сообществ, недопущение притеснение одними детьми других, оптимизация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14:paraId="3B7B82D5"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согласованность мероприятий, обеспечивающих позитивные межличностные отношения обучающихся, с психологом. </w:t>
      </w:r>
    </w:p>
    <w:p w14:paraId="0C56EEF6"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14:paraId="7E1A1513"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14:paraId="49A78592"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14:paraId="3ABBFBB2"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14:paraId="58B3A458"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14:paraId="7EB4A526"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w:t>
      </w:r>
      <w:r w:rsidRPr="00B035BB">
        <w:rPr>
          <w:rFonts w:ascii="Times New Roman" w:hAnsi="Times New Roman"/>
          <w:kern w:val="0"/>
          <w:sz w:val="20"/>
          <w:szCs w:val="20"/>
          <w:lang w:eastAsia="ar-SA"/>
        </w:rPr>
        <w:lastRenderedPageBreak/>
        <w:t xml:space="preserve">общественной самоорганизации класса; </w:t>
      </w:r>
    </w:p>
    <w:p w14:paraId="73309332"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spacing w:val="-2"/>
          <w:kern w:val="0"/>
          <w:sz w:val="20"/>
          <w:szCs w:val="20"/>
          <w:lang w:eastAsia="ar-SA"/>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035BB">
        <w:rPr>
          <w:rFonts w:ascii="Times New Roman" w:hAnsi="Times New Roman"/>
          <w:kern w:val="0"/>
          <w:sz w:val="20"/>
          <w:szCs w:val="20"/>
          <w:lang w:eastAsia="ar-SA"/>
        </w:rPr>
        <w:t xml:space="preserve">а; </w:t>
      </w:r>
    </w:p>
    <w:p w14:paraId="298BD0B0"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14:paraId="73D1BC96" w14:textId="77777777" w:rsidR="00B035BB" w:rsidRPr="00B035BB" w:rsidRDefault="00B035BB" w:rsidP="00E245F5">
      <w:pPr>
        <w:widowControl w:val="0"/>
        <w:numPr>
          <w:ilvl w:val="0"/>
          <w:numId w:val="35"/>
        </w:numPr>
        <w:tabs>
          <w:tab w:val="left" w:pos="993"/>
        </w:tabs>
        <w:suppressAutoHyphens/>
        <w:autoSpaceDE w:val="0"/>
        <w:spacing w:after="0" w:line="240" w:lineRule="auto"/>
        <w:ind w:left="0" w:firstLine="851"/>
        <w:contextualSpacing/>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14:paraId="503CBFBA" w14:textId="77777777" w:rsidR="00B035BB" w:rsidRPr="00B035BB" w:rsidRDefault="00B035BB"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84" w:name="_Toc435412733"/>
      <w:bookmarkStart w:id="85" w:name="_Toc453968208"/>
      <w:bookmarkStart w:id="86" w:name="_Toc491502411"/>
      <w:bookmarkStart w:id="87" w:name="_Toc491528999"/>
      <w:bookmarkStart w:id="88" w:name="_Toc42596801"/>
      <w:r w:rsidRPr="00B035BB">
        <w:rPr>
          <w:rFonts w:ascii="Times New Roman" w:hAnsi="Times New Roman"/>
          <w:kern w:val="1"/>
          <w:sz w:val="20"/>
          <w:szCs w:val="20"/>
          <w:lang w:eastAsia="ar-SA"/>
        </w:rPr>
        <w:t>2.4. Программа коррекционной работы</w:t>
      </w:r>
      <w:bookmarkEnd w:id="84"/>
      <w:bookmarkEnd w:id="85"/>
      <w:bookmarkEnd w:id="86"/>
      <w:bookmarkEnd w:id="87"/>
      <w:bookmarkEnd w:id="88"/>
    </w:p>
    <w:p w14:paraId="45941883"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spacing w:val="4"/>
          <w:kern w:val="0"/>
          <w:sz w:val="20"/>
          <w:szCs w:val="20"/>
          <w:lang w:eastAsia="ar-SA"/>
        </w:rPr>
      </w:pPr>
      <w:r w:rsidRPr="00B035BB">
        <w:rPr>
          <w:rFonts w:ascii="Times New Roman" w:hAnsi="Times New Roman"/>
          <w:kern w:val="0"/>
          <w:sz w:val="20"/>
          <w:szCs w:val="20"/>
          <w:shd w:val="clear" w:color="auto" w:fill="FFFFFF"/>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14:paraId="5D7D408A"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shd w:val="clear" w:color="auto" w:fill="FFFFFF"/>
        </w:rPr>
      </w:pPr>
      <w:r w:rsidRPr="00B035BB">
        <w:rPr>
          <w:rFonts w:ascii="Times New Roman" w:hAnsi="Times New Roman"/>
          <w:kern w:val="0"/>
          <w:sz w:val="20"/>
          <w:szCs w:val="20"/>
          <w:shd w:val="clear" w:color="auto" w:fill="FFFFFF"/>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B035BB">
        <w:rPr>
          <w:rFonts w:ascii="Times New Roman" w:hAnsi="Times New Roman"/>
          <w:kern w:val="0"/>
          <w:sz w:val="20"/>
          <w:szCs w:val="20"/>
        </w:rPr>
        <w:t>(ПМПК)</w:t>
      </w:r>
      <w:r w:rsidRPr="00B035BB">
        <w:rPr>
          <w:rFonts w:ascii="Times New Roman" w:hAnsi="Times New Roman"/>
          <w:kern w:val="0"/>
          <w:sz w:val="20"/>
          <w:szCs w:val="20"/>
          <w:shd w:val="clear" w:color="auto" w:fill="FFFFFF"/>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2921DE01" w14:textId="77777777" w:rsidR="00B035BB" w:rsidRPr="00B035BB" w:rsidRDefault="00B035BB"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89" w:name="_Toc435412734"/>
      <w:bookmarkStart w:id="90" w:name="_Toc453968209"/>
      <w:bookmarkStart w:id="91" w:name="_Toc491502412"/>
      <w:bookmarkStart w:id="92" w:name="_Toc491529000"/>
      <w:bookmarkStart w:id="93" w:name="_Toc42596802"/>
      <w:r w:rsidRPr="00B035BB">
        <w:rPr>
          <w:rFonts w:ascii="Times New Roman" w:hAnsi="Times New Roman"/>
          <w:kern w:val="1"/>
          <w:sz w:val="20"/>
          <w:szCs w:val="20"/>
          <w:lang w:eastAsia="ar-SA"/>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89"/>
      <w:bookmarkEnd w:id="90"/>
      <w:bookmarkEnd w:id="91"/>
      <w:bookmarkEnd w:id="92"/>
      <w:bookmarkEnd w:id="93"/>
      <w:r w:rsidRPr="00B035BB">
        <w:rPr>
          <w:rFonts w:ascii="Times New Roman" w:hAnsi="Times New Roman"/>
          <w:kern w:val="1"/>
          <w:sz w:val="20"/>
          <w:szCs w:val="20"/>
          <w:lang w:eastAsia="ar-SA"/>
        </w:rPr>
        <w:t xml:space="preserve"> </w:t>
      </w:r>
    </w:p>
    <w:p w14:paraId="134E871C"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46A2003C"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С</w:t>
      </w:r>
      <w:r w:rsidRPr="00B035BB">
        <w:rPr>
          <w:rFonts w:ascii="Times New Roman" w:hAnsi="Times New Roman"/>
          <w:iCs/>
          <w:kern w:val="0"/>
          <w:sz w:val="20"/>
          <w:szCs w:val="20"/>
        </w:rPr>
        <w:t>пециальные принципы</w:t>
      </w:r>
      <w:r w:rsidRPr="00B035BB">
        <w:rPr>
          <w:rFonts w:ascii="Times New Roman" w:hAnsi="Times New Roman"/>
          <w:kern w:val="0"/>
          <w:sz w:val="20"/>
          <w:szCs w:val="20"/>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14:paraId="4FEFC713"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 xml:space="preserve">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14:paraId="3CB51678"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 xml:space="preserve">Цель определяет задачи: </w:t>
      </w:r>
    </w:p>
    <w:p w14:paraId="0A2BC905"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выявление особых образовательных потребностей обучающихся с ОВЗ, инвалидов, а также подростков, попавших в трудную жизненную ситуацию;</w:t>
      </w:r>
    </w:p>
    <w:p w14:paraId="4CCB8CF9"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создание условий для успешного освоения программы (ее элементов) и прохождения итоговой аттестации; </w:t>
      </w:r>
    </w:p>
    <w:p w14:paraId="37EC033A"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коррекция (минимизация) имеющихся нарушений (личностных, регулятивных, когнитивных, коммуникативных);</w:t>
      </w:r>
    </w:p>
    <w:p w14:paraId="74448895"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обеспечение непрерывной коррекционно-развивающей работы в единстве урочной и внеурочной деятельности;</w:t>
      </w:r>
    </w:p>
    <w:p w14:paraId="0438A508"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0C1FE2C6"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осуществление консультативной работы с педагогами, родителями, социальными работниками, а также потенциальными работодателями; </w:t>
      </w:r>
    </w:p>
    <w:p w14:paraId="3E4B889E"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проведение информационно-просветительских мероприятий.</w:t>
      </w:r>
    </w:p>
    <w:p w14:paraId="72C4E232" w14:textId="77777777" w:rsidR="00B035BB" w:rsidRPr="00B035BB" w:rsidRDefault="00B035BB"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94" w:name="_Toc435412735"/>
      <w:bookmarkStart w:id="95" w:name="_Toc453968210"/>
      <w:bookmarkStart w:id="96" w:name="_Toc491502413"/>
      <w:bookmarkStart w:id="97" w:name="_Toc491529001"/>
      <w:bookmarkStart w:id="98" w:name="_Toc42596803"/>
      <w:r w:rsidRPr="00B035BB">
        <w:rPr>
          <w:rFonts w:ascii="Times New Roman" w:hAnsi="Times New Roman"/>
          <w:kern w:val="1"/>
          <w:sz w:val="20"/>
          <w:szCs w:val="20"/>
          <w:lang w:eastAsia="ar-SA"/>
        </w:rPr>
        <w:lastRenderedPageBreak/>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94"/>
      <w:bookmarkEnd w:id="95"/>
      <w:bookmarkEnd w:id="96"/>
      <w:bookmarkEnd w:id="97"/>
      <w:bookmarkEnd w:id="98"/>
    </w:p>
    <w:p w14:paraId="06269F57"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14:paraId="12BB73CC"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 xml:space="preserve">Характеристика содержания </w:t>
      </w:r>
    </w:p>
    <w:p w14:paraId="3C560C83"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14:paraId="4C2AC84B"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Диагностическое направление коррекционной работы в МОАУ «СОШ № 52 г. Орска»проводят учителя-предметники и все специалисты (психолог, специальный психолог, логопед, дефектолог-олигофренопедагог, сурдопедагог, тифлопедагог).</w:t>
      </w:r>
    </w:p>
    <w:p w14:paraId="2052C2C2"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14:paraId="22065A54"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МОАУ «СОШ № 52 г. Орска»к диагностической работе привлекаются разные специалисты.</w:t>
      </w:r>
    </w:p>
    <w:p w14:paraId="68C417CA"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14:paraId="45D180F7"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14:paraId="114D62BE"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Коррекционное направление ПКР осуществляется в единстве урочной и внеурочной деятельности.</w:t>
      </w:r>
    </w:p>
    <w:p w14:paraId="60D1D2C9"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14:paraId="6C9058F6"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14:paraId="78B1BD71"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14:paraId="55BD7D6E"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14:paraId="6181B5A8"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14:paraId="4822DFEC"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14:paraId="7CF53E2B"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 xml:space="preserve">Спорные вопросы, касающиеся успеваемости школьников с ОВЗ, их поведения, динамики </w:t>
      </w:r>
      <w:r w:rsidRPr="00B035BB">
        <w:rPr>
          <w:rFonts w:ascii="Times New Roman" w:hAnsi="Times New Roman"/>
          <w:kern w:val="0"/>
          <w:sz w:val="20"/>
          <w:szCs w:val="20"/>
          <w:shd w:val="clear" w:color="auto" w:fill="FFFFFF"/>
          <w:lang w:eastAsia="ar-SA"/>
        </w:rPr>
        <w:t xml:space="preserve">продвижения в </w:t>
      </w:r>
      <w:r w:rsidRPr="00B035BB">
        <w:rPr>
          <w:rFonts w:ascii="Times New Roman" w:hAnsi="Times New Roman"/>
          <w:kern w:val="0"/>
          <w:sz w:val="20"/>
          <w:szCs w:val="20"/>
          <w:shd w:val="clear" w:color="auto" w:fill="FFFFFF"/>
          <w:lang w:eastAsia="ar-SA"/>
        </w:rPr>
        <w:lastRenderedPageBreak/>
        <w:t>рамках освоения основной программы обучения</w:t>
      </w:r>
      <w:r w:rsidRPr="00B035BB">
        <w:rPr>
          <w:rFonts w:ascii="Times New Roman" w:hAnsi="Times New Roman"/>
          <w:kern w:val="0"/>
          <w:sz w:val="20"/>
          <w:szCs w:val="20"/>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14:paraId="675EE4DD"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14:paraId="3E7EEC32"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14:paraId="263801F3"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14:paraId="4DAF7B34"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14:paraId="60164F02"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14:paraId="52E1E6C1"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14:paraId="3F5E4A96"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14:paraId="1F60397B"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14:paraId="4989E71E"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14:paraId="4A745605"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14:paraId="6C14DBC6"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14:paraId="77403296"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14:paraId="74E1A7D7"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14:paraId="0FF0CCFB"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 xml:space="preserve">Направления коррекционной работы реализуются в урочной и внеурочной деятельности. </w:t>
      </w:r>
    </w:p>
    <w:p w14:paraId="23F485FD" w14:textId="77777777" w:rsidR="00B035BB" w:rsidRPr="00B035BB" w:rsidRDefault="00B035BB"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99" w:name="_Toc435412736"/>
      <w:bookmarkStart w:id="100" w:name="_Toc453968211"/>
      <w:bookmarkStart w:id="101" w:name="_Toc491502414"/>
      <w:bookmarkStart w:id="102" w:name="_Toc491529002"/>
      <w:bookmarkStart w:id="103" w:name="_Toc42596804"/>
      <w:r w:rsidRPr="00B035BB">
        <w:rPr>
          <w:rFonts w:ascii="Times New Roman" w:hAnsi="Times New Roman"/>
          <w:kern w:val="1"/>
          <w:sz w:val="20"/>
          <w:szCs w:val="20"/>
          <w:lang w:eastAsia="ar-SA"/>
        </w:rPr>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99"/>
      <w:bookmarkEnd w:id="100"/>
      <w:bookmarkEnd w:id="101"/>
      <w:bookmarkEnd w:id="102"/>
      <w:bookmarkEnd w:id="103"/>
    </w:p>
    <w:p w14:paraId="76C4F55A"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spacing w:val="4"/>
          <w:kern w:val="0"/>
          <w:sz w:val="20"/>
          <w:szCs w:val="20"/>
          <w:lang w:eastAsia="ar-SA"/>
        </w:rPr>
      </w:pPr>
      <w:r w:rsidRPr="00B035BB">
        <w:rPr>
          <w:rFonts w:ascii="Times New Roman" w:hAnsi="Times New Roman"/>
          <w:kern w:val="0"/>
          <w:sz w:val="20"/>
          <w:szCs w:val="20"/>
          <w:shd w:val="clear" w:color="auto" w:fill="FFFFFF"/>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14:paraId="7D05719B"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spacing w:val="4"/>
          <w:kern w:val="0"/>
          <w:sz w:val="20"/>
          <w:szCs w:val="20"/>
          <w:lang w:eastAsia="ar-SA"/>
        </w:rPr>
      </w:pPr>
      <w:r w:rsidRPr="00B035BB">
        <w:rPr>
          <w:rFonts w:ascii="Times New Roman" w:hAnsi="Times New Roman"/>
          <w:kern w:val="0"/>
          <w:sz w:val="20"/>
          <w:szCs w:val="20"/>
          <w:shd w:val="clear" w:color="auto" w:fill="FFFFFF"/>
        </w:rPr>
        <w:t xml:space="preserve">ПКР разрабатывается рабочей группой МОАУ «СОШ № 52 г. Орска» поэтапно: на подготовительном этапе определяется нормативно-правовое обеспечение коррекционной работы, анализируется состав обучающихся с ОВЗ в </w:t>
      </w:r>
      <w:r w:rsidRPr="00B035BB">
        <w:rPr>
          <w:rFonts w:ascii="Times New Roman" w:hAnsi="Times New Roman"/>
          <w:kern w:val="0"/>
          <w:sz w:val="20"/>
          <w:szCs w:val="20"/>
          <w:shd w:val="clear" w:color="auto" w:fill="FFFFFF"/>
        </w:rPr>
        <w:lastRenderedPageBreak/>
        <w:t xml:space="preserve">МОАУ «СОШ № 52 г. Орска» </w:t>
      </w:r>
      <w:r w:rsidRPr="00B035BB">
        <w:rPr>
          <w:rFonts w:ascii="Times New Roman" w:hAnsi="Times New Roman"/>
          <w:kern w:val="0"/>
          <w:sz w:val="20"/>
          <w:szCs w:val="20"/>
        </w:rPr>
        <w:t>(в том числе – инвалидов,  также школьников, попавших в сложную жизненную ситуацию)</w:t>
      </w:r>
      <w:r w:rsidRPr="00B035BB">
        <w:rPr>
          <w:rFonts w:ascii="Times New Roman" w:hAnsi="Times New Roman"/>
          <w:kern w:val="0"/>
          <w:sz w:val="20"/>
          <w:szCs w:val="20"/>
          <w:shd w:val="clear" w:color="auto" w:fill="FFFFFF"/>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14:paraId="54E44783"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spacing w:val="4"/>
          <w:kern w:val="0"/>
          <w:sz w:val="20"/>
          <w:szCs w:val="20"/>
          <w:lang w:eastAsia="ar-SA"/>
        </w:rPr>
      </w:pPr>
      <w:r w:rsidRPr="00B035BB">
        <w:rPr>
          <w:rFonts w:ascii="Times New Roman" w:hAnsi="Times New Roman"/>
          <w:kern w:val="0"/>
          <w:sz w:val="20"/>
          <w:szCs w:val="20"/>
          <w:shd w:val="clear" w:color="auto" w:fill="FFFFFF"/>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14:paraId="54983E56"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spacing w:val="4"/>
          <w:kern w:val="0"/>
          <w:sz w:val="20"/>
          <w:szCs w:val="20"/>
          <w:lang w:eastAsia="ar-SA"/>
        </w:rPr>
      </w:pPr>
      <w:r w:rsidRPr="00B035BB">
        <w:rPr>
          <w:rFonts w:ascii="Times New Roman" w:hAnsi="Times New Roman"/>
          <w:kern w:val="0"/>
          <w:sz w:val="20"/>
          <w:szCs w:val="20"/>
          <w:shd w:val="clear" w:color="auto" w:fill="FFFFFF"/>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14:paraId="6F9C4999"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spacing w:val="4"/>
          <w:kern w:val="0"/>
          <w:sz w:val="20"/>
          <w:szCs w:val="20"/>
          <w:shd w:val="clear" w:color="auto" w:fill="FFFFFF"/>
        </w:rPr>
      </w:pPr>
      <w:r w:rsidRPr="00B035BB">
        <w:rPr>
          <w:rFonts w:ascii="Times New Roman" w:hAnsi="Times New Roman"/>
          <w:kern w:val="0"/>
          <w:sz w:val="20"/>
          <w:szCs w:val="20"/>
          <w:shd w:val="clear" w:color="auto" w:fill="FFFFFF"/>
        </w:rPr>
        <w:t>Для реализации ПКР в МОАУ «СОШ № 52 г. Орска» создается служба комплексного психолого-медико-социального сопровождения и поддержки обучающихся с ограниченными возможностями здоровья.</w:t>
      </w:r>
    </w:p>
    <w:p w14:paraId="59C0630C"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spacing w:val="4"/>
          <w:kern w:val="0"/>
          <w:sz w:val="20"/>
          <w:szCs w:val="20"/>
          <w:lang w:eastAsia="ar-SA"/>
        </w:rPr>
      </w:pPr>
      <w:r w:rsidRPr="00B035BB">
        <w:rPr>
          <w:rFonts w:ascii="Times New Roman" w:hAnsi="Times New Roman"/>
          <w:kern w:val="0"/>
          <w:sz w:val="20"/>
          <w:szCs w:val="20"/>
          <w:shd w:val="clear" w:color="auto" w:fill="FFFFFF"/>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14:paraId="44A4B5ED"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spacing w:val="4"/>
          <w:kern w:val="0"/>
          <w:sz w:val="20"/>
          <w:szCs w:val="20"/>
          <w:lang w:eastAsia="ar-SA"/>
        </w:rPr>
      </w:pPr>
      <w:r w:rsidRPr="00B035BB">
        <w:rPr>
          <w:rFonts w:ascii="Times New Roman" w:hAnsi="Times New Roman"/>
          <w:kern w:val="0"/>
          <w:sz w:val="20"/>
          <w:szCs w:val="20"/>
          <w:shd w:val="clear" w:color="auto" w:fill="FFFFFF"/>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МОАУ «СОШ № 52 г. Орска» (педагогом-психологом, медицинским работником, социальным педагогом), регламентируются локальными нормативными актами и уставом; реализуются преимущественно во внеурочной деятельности.</w:t>
      </w:r>
    </w:p>
    <w:p w14:paraId="7DE41485"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spacing w:val="4"/>
          <w:kern w:val="0"/>
          <w:sz w:val="20"/>
          <w:szCs w:val="20"/>
          <w:lang w:eastAsia="ar-SA"/>
        </w:rPr>
      </w:pPr>
      <w:r w:rsidRPr="00B035BB">
        <w:rPr>
          <w:rFonts w:ascii="Times New Roman" w:hAnsi="Times New Roman"/>
          <w:kern w:val="0"/>
          <w:sz w:val="20"/>
          <w:szCs w:val="20"/>
          <w:shd w:val="clear" w:color="auto" w:fill="FFFFFF"/>
        </w:rPr>
        <w:t>Тесное взаимодействие специалистов при участии педагогов,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14:paraId="31F420D6"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shd w:val="clear" w:color="auto" w:fill="FFFFFF"/>
        </w:rPr>
      </w:pPr>
      <w:r w:rsidRPr="00B035BB">
        <w:rPr>
          <w:rFonts w:ascii="Times New Roman" w:hAnsi="Times New Roman"/>
          <w:kern w:val="0"/>
          <w:sz w:val="20"/>
          <w:szCs w:val="20"/>
          <w:shd w:val="clear" w:color="auto" w:fill="FFFFFF"/>
        </w:rPr>
        <w:t>Медицинская поддержка и сопровождение обучающихся с ограниченными возможностями здоровья в МОАУ «СОШ № 52 г. Орска» осуществляются медицинским работником (врачом, медицинской сестрой) на регулярной основе. Социально-педагогическое сопровождение школьников с ограниченными возможностями здоровья в МОАУ «СОШ № 52 г. Орска»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проведении профилактической и информационно-просветительской работы</w:t>
      </w:r>
      <w:r w:rsidRPr="00B035BB">
        <w:rPr>
          <w:rFonts w:ascii="Times New Roman" w:hAnsi="Times New Roman"/>
          <w:spacing w:val="4"/>
          <w:kern w:val="0"/>
          <w:sz w:val="20"/>
          <w:szCs w:val="20"/>
          <w:lang w:eastAsia="ar-SA"/>
        </w:rPr>
        <w:t xml:space="preserve"> </w:t>
      </w:r>
      <w:r w:rsidRPr="00B035BB">
        <w:rPr>
          <w:rFonts w:ascii="Times New Roman" w:hAnsi="Times New Roman"/>
          <w:kern w:val="0"/>
          <w:sz w:val="20"/>
          <w:szCs w:val="20"/>
          <w:shd w:val="clear" w:color="auto" w:fill="FFFFFF"/>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14:paraId="7D9C8895"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shd w:val="clear" w:color="auto" w:fill="FFFFFF"/>
        </w:rPr>
      </w:pPr>
      <w:r w:rsidRPr="00B035BB">
        <w:rPr>
          <w:rFonts w:ascii="Times New Roman" w:hAnsi="Times New Roman"/>
          <w:kern w:val="0"/>
          <w:sz w:val="20"/>
          <w:szCs w:val="20"/>
          <w:shd w:val="clear" w:color="auto" w:fill="FFFFFF"/>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школы. </w:t>
      </w:r>
    </w:p>
    <w:p w14:paraId="7930A9F8"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shd w:val="clear" w:color="auto" w:fill="FFFFFF"/>
        </w:rPr>
      </w:pPr>
      <w:r w:rsidRPr="00B035BB">
        <w:rPr>
          <w:rFonts w:ascii="Times New Roman" w:hAnsi="Times New Roman"/>
          <w:kern w:val="0"/>
          <w:sz w:val="20"/>
          <w:szCs w:val="20"/>
          <w:shd w:val="clear" w:color="auto" w:fill="FFFFFF"/>
        </w:rPr>
        <w:t xml:space="preserve">Педагогу-психологу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14:paraId="5AF59A62"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spacing w:val="4"/>
          <w:kern w:val="0"/>
          <w:sz w:val="20"/>
          <w:szCs w:val="20"/>
          <w:lang w:eastAsia="ar-SA"/>
        </w:rPr>
      </w:pPr>
      <w:r w:rsidRPr="00B035BB">
        <w:rPr>
          <w:rFonts w:ascii="Times New Roman" w:hAnsi="Times New Roman"/>
          <w:kern w:val="0"/>
          <w:sz w:val="20"/>
          <w:szCs w:val="20"/>
          <w:shd w:val="clear" w:color="auto" w:fill="FFFFFF"/>
        </w:rPr>
        <w:t>Работа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14:paraId="1B309538"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spacing w:val="4"/>
          <w:kern w:val="0"/>
          <w:sz w:val="20"/>
          <w:szCs w:val="20"/>
          <w:lang w:eastAsia="ar-SA"/>
        </w:rPr>
      </w:pPr>
      <w:r w:rsidRPr="00B035BB">
        <w:rPr>
          <w:rFonts w:ascii="Times New Roman" w:hAnsi="Times New Roman"/>
          <w:kern w:val="0"/>
          <w:sz w:val="20"/>
          <w:szCs w:val="20"/>
          <w:shd w:val="clear" w:color="auto" w:fill="FFFFFF"/>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14:paraId="31D9433C"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shd w:val="clear" w:color="auto" w:fill="FFFFFF"/>
        </w:rPr>
      </w:pPr>
      <w:r w:rsidRPr="00B035BB">
        <w:rPr>
          <w:rFonts w:ascii="Times New Roman" w:hAnsi="Times New Roman"/>
          <w:kern w:val="0"/>
          <w:sz w:val="20"/>
          <w:szCs w:val="20"/>
          <w:shd w:val="clear" w:color="auto" w:fill="FFFFFF"/>
        </w:rPr>
        <w:t>Значительная роль в организации психолого-педагогического сопровождения обучающихся с ОВЗ принадлежит психолого-педагогическому консилиуму МОАУ «СОШ № 52 г. Орска» (ППк).</w:t>
      </w:r>
      <w:r w:rsidRPr="00B035BB">
        <w:rPr>
          <w:rFonts w:ascii="Times New Roman" w:hAnsi="Times New Roman"/>
          <w:spacing w:val="4"/>
          <w:kern w:val="0"/>
          <w:sz w:val="20"/>
          <w:szCs w:val="20"/>
          <w:lang w:eastAsia="ar-SA"/>
        </w:rPr>
        <w:t xml:space="preserve"> </w:t>
      </w:r>
      <w:r w:rsidRPr="00B035BB">
        <w:rPr>
          <w:rFonts w:ascii="Times New Roman" w:hAnsi="Times New Roman"/>
          <w:kern w:val="0"/>
          <w:sz w:val="20"/>
          <w:szCs w:val="20"/>
          <w:shd w:val="clear" w:color="auto" w:fill="FFFFFF"/>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w:t>
      </w:r>
      <w:r w:rsidRPr="00B035BB">
        <w:rPr>
          <w:rFonts w:ascii="Times New Roman" w:hAnsi="Times New Roman"/>
          <w:kern w:val="0"/>
          <w:sz w:val="20"/>
          <w:szCs w:val="20"/>
          <w:shd w:val="clear" w:color="auto" w:fill="FFFFFF"/>
        </w:rPr>
        <w:lastRenderedPageBreak/>
        <w:t xml:space="preserve">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B035BB">
        <w:rPr>
          <w:rFonts w:ascii="Times New Roman" w:hAnsi="Times New Roman"/>
          <w:kern w:val="0"/>
          <w:sz w:val="20"/>
          <w:szCs w:val="20"/>
          <w:shd w:val="clear" w:color="auto" w:fill="FFFFFF"/>
          <w:lang w:eastAsia="ar-SA"/>
        </w:rPr>
        <w:t xml:space="preserve">продвижения </w:t>
      </w:r>
      <w:r w:rsidRPr="00B035BB">
        <w:rPr>
          <w:rFonts w:ascii="Times New Roman" w:hAnsi="Times New Roman"/>
          <w:kern w:val="0"/>
          <w:sz w:val="20"/>
          <w:szCs w:val="20"/>
          <w:shd w:val="clear" w:color="auto" w:fill="FFFFFF"/>
        </w:rPr>
        <w:t xml:space="preserve">школьников </w:t>
      </w:r>
      <w:r w:rsidRPr="00B035BB">
        <w:rPr>
          <w:rFonts w:ascii="Times New Roman" w:hAnsi="Times New Roman"/>
          <w:kern w:val="0"/>
          <w:sz w:val="20"/>
          <w:szCs w:val="20"/>
          <w:shd w:val="clear" w:color="auto" w:fill="FFFFFF"/>
          <w:lang w:eastAsia="ar-SA"/>
        </w:rPr>
        <w:t xml:space="preserve">в рамках освоения основной программы обучения </w:t>
      </w:r>
      <w:r w:rsidRPr="00B035BB">
        <w:rPr>
          <w:rFonts w:ascii="Times New Roman" w:hAnsi="Times New Roman"/>
          <w:kern w:val="0"/>
          <w:sz w:val="20"/>
          <w:szCs w:val="20"/>
          <w:shd w:val="clear" w:color="auto" w:fill="FFFFFF"/>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14:paraId="76F52FFB"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В состав ППк входят: психолог, педагоги и представитель администрации. Родители уведомляются о проведении ППк.</w:t>
      </w:r>
    </w:p>
    <w:p w14:paraId="373EB28F"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Психолого-педагогический консилиум ор</w:t>
      </w:r>
      <w:r w:rsidR="005E4DCA">
        <w:rPr>
          <w:rFonts w:ascii="Times New Roman" w:hAnsi="Times New Roman"/>
          <w:kern w:val="0"/>
          <w:sz w:val="20"/>
          <w:szCs w:val="20"/>
        </w:rPr>
        <w:t>г</w:t>
      </w:r>
      <w:r w:rsidRPr="00B035BB">
        <w:rPr>
          <w:rFonts w:ascii="Times New Roman" w:hAnsi="Times New Roman"/>
          <w:kern w:val="0"/>
          <w:sz w:val="20"/>
          <w:szCs w:val="20"/>
        </w:rPr>
        <w:t xml:space="preserve">анизации собирается не реже двух раз в месяц. На заседаниях консилиума проводится комплексное обследование школьников в следующих случаях: </w:t>
      </w:r>
    </w:p>
    <w:p w14:paraId="7B54F3E2"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14:paraId="051D2070"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14:paraId="49721B90"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14:paraId="399849F7"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диагностики в нештатных (конфликтных) случаях.</w:t>
      </w:r>
    </w:p>
    <w:p w14:paraId="225A5CBA"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Формы обследования учеников могут варьироваться: групповая, подгрупповая, индивидуальная.</w:t>
      </w:r>
    </w:p>
    <w:p w14:paraId="7FA416CB"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14:paraId="550B7809"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B035BB">
        <w:rPr>
          <w:rFonts w:ascii="Times New Roman" w:hAnsi="Times New Roman"/>
          <w:kern w:val="0"/>
          <w:sz w:val="20"/>
          <w:szCs w:val="20"/>
          <w:lang w:eastAsia="ar-SA"/>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14:paraId="3408C8B6"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spacing w:val="4"/>
          <w:kern w:val="0"/>
          <w:sz w:val="20"/>
          <w:szCs w:val="20"/>
          <w:lang w:eastAsia="ar-SA"/>
        </w:rPr>
      </w:pPr>
      <w:r w:rsidRPr="00B035BB">
        <w:rPr>
          <w:rFonts w:ascii="Times New Roman" w:hAnsi="Times New Roman"/>
          <w:kern w:val="0"/>
          <w:sz w:val="20"/>
          <w:szCs w:val="20"/>
          <w:shd w:val="clear" w:color="auto" w:fill="FFFFFF"/>
          <w:lang w:eastAsia="ar-SA"/>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14:paraId="5008C6FB" w14:textId="77777777" w:rsidR="00B035BB" w:rsidRPr="00B035BB" w:rsidRDefault="00B035BB"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104" w:name="_Toc435412737"/>
      <w:bookmarkStart w:id="105" w:name="_Toc453968212"/>
      <w:bookmarkStart w:id="106" w:name="_Toc491502415"/>
      <w:bookmarkStart w:id="107" w:name="_Toc491529003"/>
      <w:bookmarkStart w:id="108" w:name="_Toc42596805"/>
      <w:r w:rsidRPr="00B035BB">
        <w:rPr>
          <w:rFonts w:ascii="Times New Roman" w:hAnsi="Times New Roman"/>
          <w:kern w:val="1"/>
          <w:sz w:val="20"/>
          <w:szCs w:val="20"/>
          <w:lang w:eastAsia="ar-SA"/>
        </w:rPr>
        <w:t>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04"/>
      <w:bookmarkEnd w:id="105"/>
      <w:bookmarkEnd w:id="106"/>
      <w:bookmarkEnd w:id="107"/>
      <w:bookmarkEnd w:id="108"/>
      <w:r w:rsidRPr="00B035BB">
        <w:rPr>
          <w:rFonts w:ascii="Times New Roman" w:hAnsi="Times New Roman"/>
          <w:kern w:val="1"/>
          <w:sz w:val="20"/>
          <w:szCs w:val="20"/>
          <w:lang w:eastAsia="ar-SA"/>
        </w:rPr>
        <w:t xml:space="preserve"> </w:t>
      </w:r>
    </w:p>
    <w:p w14:paraId="7BC6755B" w14:textId="77777777" w:rsidR="00B035BB" w:rsidRPr="00B035BB" w:rsidRDefault="00B035BB" w:rsidP="00902141">
      <w:pPr>
        <w:widowControl w:val="0"/>
        <w:shd w:val="clear" w:color="auto" w:fill="FFFFFF"/>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14:paraId="07910CAA"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14:paraId="629F78BF"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ставит и решает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14:paraId="1AE830EC"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14:paraId="58A99909"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 xml:space="preserve">В части, формируемой участниками образовательных отношений, реализация коррекционной работы </w:t>
      </w:r>
      <w:r w:rsidRPr="00B035BB">
        <w:rPr>
          <w:rFonts w:ascii="Times New Roman" w:hAnsi="Times New Roman"/>
          <w:iCs/>
          <w:kern w:val="0"/>
          <w:sz w:val="20"/>
          <w:szCs w:val="20"/>
        </w:rPr>
        <w:t>в учебной урочной деятельности</w:t>
      </w:r>
      <w:r w:rsidRPr="00B035BB">
        <w:rPr>
          <w:rFonts w:ascii="Times New Roman" w:hAnsi="Times New Roman"/>
          <w:kern w:val="0"/>
          <w:sz w:val="20"/>
          <w:szCs w:val="20"/>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14:paraId="7D60DD29"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 xml:space="preserve">Эта работа также проводится </w:t>
      </w:r>
      <w:r w:rsidRPr="00B035BB">
        <w:rPr>
          <w:rFonts w:ascii="Times New Roman" w:hAnsi="Times New Roman"/>
          <w:iCs/>
          <w:kern w:val="0"/>
          <w:sz w:val="20"/>
          <w:szCs w:val="20"/>
        </w:rPr>
        <w:t>в учебной внеурочной деятельности</w:t>
      </w:r>
      <w:r w:rsidRPr="00B035BB">
        <w:rPr>
          <w:rFonts w:ascii="Times New Roman" w:hAnsi="Times New Roman"/>
          <w:kern w:val="0"/>
          <w:sz w:val="20"/>
          <w:szCs w:val="20"/>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w:t>
      </w:r>
      <w:r w:rsidRPr="00B035BB">
        <w:rPr>
          <w:rFonts w:ascii="Times New Roman" w:hAnsi="Times New Roman"/>
          <w:kern w:val="0"/>
          <w:sz w:val="20"/>
          <w:szCs w:val="20"/>
        </w:rPr>
        <w:lastRenderedPageBreak/>
        <w:t xml:space="preserve">сверстников. Например, учебные занятия по одному или по два часа в неделю реализуются: </w:t>
      </w:r>
    </w:p>
    <w:p w14:paraId="08116782"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для слабовидящих подростков – по специальным предметам: «Социально-бытовая ориентировка», «Развитие мимики и пантомимики»; </w:t>
      </w:r>
    </w:p>
    <w:p w14:paraId="1EBC9236"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14:paraId="4341ECFF"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14:paraId="532DC223"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14:paraId="1D7D87D7" w14:textId="77777777" w:rsidR="00B035BB" w:rsidRPr="00B035BB" w:rsidRDefault="00B035BB"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109" w:name="_Toc435412738"/>
      <w:bookmarkStart w:id="110" w:name="_Toc453968213"/>
      <w:bookmarkStart w:id="111" w:name="_Toc491502416"/>
      <w:bookmarkStart w:id="112" w:name="_Toc491529004"/>
      <w:bookmarkStart w:id="113" w:name="_Toc42596806"/>
      <w:r w:rsidRPr="00B035BB">
        <w:rPr>
          <w:rFonts w:ascii="Times New Roman" w:hAnsi="Times New Roman"/>
          <w:kern w:val="1"/>
          <w:sz w:val="20"/>
          <w:szCs w:val="20"/>
          <w:lang w:eastAsia="ar-SA"/>
        </w:rPr>
        <w:t>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09"/>
      <w:bookmarkEnd w:id="110"/>
      <w:bookmarkEnd w:id="111"/>
      <w:bookmarkEnd w:id="112"/>
      <w:bookmarkEnd w:id="113"/>
    </w:p>
    <w:p w14:paraId="73D115C0"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В итоге проведения коррекционной работы обучающиеся с ОВЗ в достаточной мере осваивают основную образовательную программу ФГОС СОО.</w:t>
      </w:r>
    </w:p>
    <w:p w14:paraId="373C4E01"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F893B88" w14:textId="77777777" w:rsidR="00B035BB" w:rsidRPr="00B035BB" w:rsidRDefault="00B035BB" w:rsidP="00902141">
      <w:pPr>
        <w:widowControl w:val="0"/>
        <w:shd w:val="clear" w:color="auto" w:fill="FFFFFF"/>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Планируется</w:t>
      </w:r>
      <w:r w:rsidRPr="00B035BB">
        <w:rPr>
          <w:rFonts w:ascii="Times New Roman" w:hAnsi="Times New Roman"/>
          <w:kern w:val="0"/>
          <w:sz w:val="20"/>
          <w:szCs w:val="20"/>
          <w:lang w:val="en-US"/>
        </w:rPr>
        <w:t> </w:t>
      </w:r>
      <w:r w:rsidRPr="00B035BB">
        <w:rPr>
          <w:rFonts w:ascii="Times New Roman" w:hAnsi="Times New Roman"/>
          <w:kern w:val="0"/>
          <w:sz w:val="20"/>
          <w:szCs w:val="20"/>
        </w:rPr>
        <w:t>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6EBD889A"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Личностные результаты:</w:t>
      </w:r>
    </w:p>
    <w:p w14:paraId="782E5E9F"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сформированная мотивация к труду;</w:t>
      </w:r>
    </w:p>
    <w:p w14:paraId="25F10282"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ответственное отношение к выполнению заданий;</w:t>
      </w:r>
    </w:p>
    <w:p w14:paraId="29F9FBBC"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адекватная самооценка и оценка окружающих людей;</w:t>
      </w:r>
    </w:p>
    <w:p w14:paraId="763B3236"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сформированный самоконтроль на основе развития эмоциональных и волевых качеств;</w:t>
      </w:r>
    </w:p>
    <w:p w14:paraId="5802366E"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умение вести диалог с разными людьми, достигать в нем взаимопонимания, находить общие цели и сотрудничать для их достижения;</w:t>
      </w:r>
    </w:p>
    <w:p w14:paraId="67EEFAB1"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14:paraId="5614453F"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понимание и неприятие вредных привычек (курения, употребления алкоголя, наркотиков);</w:t>
      </w:r>
    </w:p>
    <w:p w14:paraId="62B15FC5"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осознанный выбор будущей профессии и адекватная оценка собственных возможностей по реализации жизненных планов; </w:t>
      </w:r>
    </w:p>
    <w:p w14:paraId="49B3F942"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ответственное отношение к созданию семьи на основе осмысленного принятия ценностей семейной жизни. </w:t>
      </w:r>
    </w:p>
    <w:p w14:paraId="186E3A03"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Метапредметные результаты:</w:t>
      </w:r>
    </w:p>
    <w:p w14:paraId="57B4412E"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14:paraId="3935757A"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 xml:space="preserve">овладение навыками познавательной, учебно-исследовательской и проектной деятельности, навыками разрешения проблем; </w:t>
      </w:r>
    </w:p>
    <w:p w14:paraId="52E89526"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самостоятельное (при необходимости – с помощью) нахождение способов решения практических задач, применения различных методов познания;</w:t>
      </w:r>
    </w:p>
    <w:p w14:paraId="3FAEA5C0"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14:paraId="2A199383"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14:paraId="323CDD7C" w14:textId="77777777" w:rsidR="00B035BB" w:rsidRPr="00B035BB" w:rsidRDefault="00B035BB" w:rsidP="00902141">
      <w:pPr>
        <w:suppressAutoHyphens/>
        <w:spacing w:after="0" w:line="240" w:lineRule="auto"/>
        <w:ind w:firstLine="851"/>
        <w:jc w:val="both"/>
        <w:rPr>
          <w:rFonts w:ascii="Times New Roman" w:hAnsi="Times New Roman"/>
          <w:kern w:val="0"/>
          <w:sz w:val="20"/>
          <w:szCs w:val="20"/>
          <w:u w:color="000000"/>
        </w:rPr>
      </w:pPr>
      <w:r w:rsidRPr="00B035BB">
        <w:rPr>
          <w:rFonts w:ascii="Times New Roman" w:hAnsi="Times New Roman"/>
          <w:kern w:val="0"/>
          <w:sz w:val="20"/>
          <w:szCs w:val="20"/>
          <w:u w:color="000000"/>
        </w:rPr>
        <w:t>определение назначения и функций различных социальных институтов.</w:t>
      </w:r>
    </w:p>
    <w:p w14:paraId="6409B02B"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П</w:t>
      </w:r>
      <w:r w:rsidRPr="00B035BB">
        <w:rPr>
          <w:rFonts w:ascii="Times New Roman" w:hAnsi="Times New Roman"/>
          <w:spacing w:val="-6"/>
          <w:kern w:val="0"/>
          <w:sz w:val="20"/>
          <w:szCs w:val="20"/>
        </w:rPr>
        <w:t>редметные результаты освоения основной</w:t>
      </w:r>
      <w:r w:rsidRPr="00B035BB">
        <w:rPr>
          <w:rFonts w:ascii="Times New Roman" w:hAnsi="Times New Roman"/>
          <w:kern w:val="0"/>
          <w:sz w:val="20"/>
          <w:szCs w:val="20"/>
        </w:rPr>
        <w:t xml:space="preserve">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14:paraId="62B83E75"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14:paraId="5140EA5E" w14:textId="77777777" w:rsidR="00B035BB" w:rsidRPr="00B035BB" w:rsidRDefault="00B035BB" w:rsidP="00902141">
      <w:pPr>
        <w:widowControl w:val="0"/>
        <w:suppressAutoHyphens/>
        <w:autoSpaceDE w:val="0"/>
        <w:spacing w:after="0" w:line="240" w:lineRule="auto"/>
        <w:ind w:firstLine="851"/>
        <w:jc w:val="both"/>
        <w:rPr>
          <w:rFonts w:ascii="Times New Roman" w:hAnsi="Times New Roman"/>
          <w:kern w:val="0"/>
          <w:sz w:val="20"/>
          <w:szCs w:val="20"/>
        </w:rPr>
      </w:pPr>
      <w:r w:rsidRPr="00B035BB">
        <w:rPr>
          <w:rFonts w:ascii="Times New Roman" w:hAnsi="Times New Roman"/>
          <w:kern w:val="0"/>
          <w:sz w:val="20"/>
          <w:szCs w:val="20"/>
        </w:rPr>
        <w:lastRenderedPageBreak/>
        <w:t>На базовом уровне обучающиеся с ОВЗ овладевают общеобразовательными и общекультурными компетенциями в рамках предметных областей ООП СОО.</w:t>
      </w:r>
    </w:p>
    <w:bookmarkEnd w:id="74"/>
    <w:bookmarkEnd w:id="75"/>
    <w:p w14:paraId="426BE626" w14:textId="77777777" w:rsidR="00693647" w:rsidRDefault="00693647" w:rsidP="00902141">
      <w:pPr>
        <w:widowControl w:val="0"/>
        <w:autoSpaceDE w:val="0"/>
        <w:autoSpaceDN w:val="0"/>
        <w:adjustRightInd w:val="0"/>
        <w:spacing w:after="0" w:line="240" w:lineRule="auto"/>
        <w:ind w:firstLine="851"/>
        <w:jc w:val="both"/>
        <w:rPr>
          <w:rFonts w:ascii="Times New Roman" w:hAnsi="Times New Roman"/>
          <w:kern w:val="0"/>
          <w:sz w:val="24"/>
          <w:szCs w:val="24"/>
        </w:rPr>
      </w:pPr>
    </w:p>
    <w:p w14:paraId="40691D04" w14:textId="77777777" w:rsidR="00AC4DA9" w:rsidRPr="00AC4DA9" w:rsidRDefault="00AC4DA9" w:rsidP="00902141">
      <w:pPr>
        <w:widowControl w:val="0"/>
        <w:autoSpaceDE w:val="0"/>
        <w:autoSpaceDN w:val="0"/>
        <w:adjustRightInd w:val="0"/>
        <w:spacing w:after="0" w:line="240" w:lineRule="auto"/>
        <w:ind w:firstLine="851"/>
        <w:jc w:val="both"/>
        <w:rPr>
          <w:rFonts w:ascii="Times New Roman" w:hAnsi="Times New Roman"/>
          <w:kern w:val="0"/>
          <w:sz w:val="20"/>
          <w:szCs w:val="20"/>
        </w:rPr>
      </w:pPr>
      <w:r w:rsidRPr="00AC4DA9">
        <w:rPr>
          <w:rFonts w:ascii="Times New Roman" w:hAnsi="Times New Roman"/>
          <w:kern w:val="0"/>
          <w:sz w:val="20"/>
          <w:szCs w:val="20"/>
        </w:rPr>
        <w:t>3. Организационный раздел</w:t>
      </w:r>
    </w:p>
    <w:p w14:paraId="1B8AFACC" w14:textId="77777777" w:rsidR="00693647" w:rsidRPr="00596DDD" w:rsidRDefault="00AC4DA9" w:rsidP="00902141">
      <w:pPr>
        <w:widowControl w:val="0"/>
        <w:autoSpaceDE w:val="0"/>
        <w:autoSpaceDN w:val="0"/>
        <w:adjustRightInd w:val="0"/>
        <w:spacing w:after="0" w:line="240" w:lineRule="auto"/>
        <w:ind w:firstLine="851"/>
        <w:jc w:val="both"/>
        <w:rPr>
          <w:rFonts w:ascii="Times New Roman" w:hAnsi="Times New Roman"/>
          <w:kern w:val="0"/>
          <w:sz w:val="20"/>
          <w:szCs w:val="20"/>
        </w:rPr>
      </w:pPr>
      <w:r>
        <w:rPr>
          <w:rFonts w:ascii="Times New Roman" w:hAnsi="Times New Roman"/>
          <w:kern w:val="0"/>
          <w:sz w:val="20"/>
          <w:szCs w:val="20"/>
        </w:rPr>
        <w:t xml:space="preserve">3.1. </w:t>
      </w:r>
      <w:r w:rsidR="00E37411" w:rsidRPr="00596DDD">
        <w:rPr>
          <w:rFonts w:ascii="Times New Roman" w:hAnsi="Times New Roman"/>
          <w:kern w:val="0"/>
          <w:sz w:val="20"/>
          <w:szCs w:val="20"/>
        </w:rPr>
        <w:t>Учебный план СОО</w:t>
      </w:r>
    </w:p>
    <w:p w14:paraId="3DC41D81" w14:textId="77777777" w:rsidR="00E37411" w:rsidRPr="00596DDD" w:rsidRDefault="00E37411" w:rsidP="00902141">
      <w:pPr>
        <w:spacing w:after="0"/>
        <w:ind w:firstLine="851"/>
        <w:jc w:val="both"/>
        <w:rPr>
          <w:rFonts w:ascii="Times New Roman" w:hAnsi="Times New Roman"/>
          <w:sz w:val="20"/>
          <w:szCs w:val="20"/>
        </w:rPr>
      </w:pPr>
      <w:r w:rsidRPr="00596DDD">
        <w:rPr>
          <w:rFonts w:ascii="Times New Roman" w:hAnsi="Times New Roman"/>
          <w:sz w:val="20"/>
          <w:szCs w:val="20"/>
        </w:rPr>
        <w:t>ПОЯСНИТЕЛЬНАЯ ЗАПИСКА</w:t>
      </w:r>
    </w:p>
    <w:p w14:paraId="27ACBCF3" w14:textId="77777777" w:rsidR="00E37411" w:rsidRPr="00596DDD" w:rsidRDefault="00E37411" w:rsidP="00902141">
      <w:pPr>
        <w:spacing w:after="0" w:line="276" w:lineRule="auto"/>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Учебный план среднего общего образования муниципальное общеобразовательное автономное учреждение "Средняя общеобразовательная школа № 52 г. Орска"</w:t>
      </w:r>
      <w:r w:rsidRPr="00596DDD">
        <w:rPr>
          <w:rFonts w:ascii="Times New Roman" w:hAnsi="Times New Roman"/>
          <w:sz w:val="20"/>
          <w:szCs w:val="20"/>
        </w:rPr>
        <w:t xml:space="preserve"> </w:t>
      </w:r>
      <w:r w:rsidRPr="00596DDD">
        <w:rPr>
          <w:rStyle w:val="markedcontent"/>
          <w:rFonts w:ascii="Times New Roman" w:hAnsi="Times New Roman"/>
          <w:sz w:val="20"/>
          <w:szCs w:val="20"/>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596DDD">
        <w:rPr>
          <w:rFonts w:ascii="Times New Roman" w:hAnsi="Times New Roman"/>
          <w:sz w:val="20"/>
          <w:szCs w:val="20"/>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596DDD">
        <w:rPr>
          <w:rStyle w:val="markedcontent"/>
          <w:rFonts w:ascii="Times New Roman" w:hAnsi="Times New Roman"/>
          <w:sz w:val="20"/>
          <w:szCs w:val="20"/>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8D97D03" w14:textId="77777777" w:rsidR="00E37411" w:rsidRPr="00596DDD" w:rsidRDefault="00E37411" w:rsidP="00902141">
      <w:pPr>
        <w:spacing w:after="0"/>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Учебный план является частью образовательной программы муниципальное общеобразовательное автономное учреждение "Средняя общеобразовательная школа № 52 г. Орска",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3A9DA18D" w14:textId="77777777" w:rsidR="00E37411" w:rsidRPr="00596DDD" w:rsidRDefault="00E37411" w:rsidP="00902141">
      <w:pPr>
        <w:spacing w:after="0" w:line="276" w:lineRule="auto"/>
        <w:ind w:firstLine="851"/>
        <w:jc w:val="both"/>
        <w:rPr>
          <w:rFonts w:ascii="Times New Roman" w:hAnsi="Times New Roman"/>
          <w:sz w:val="20"/>
          <w:szCs w:val="20"/>
        </w:rPr>
      </w:pPr>
      <w:r w:rsidRPr="00596DDD">
        <w:rPr>
          <w:rStyle w:val="markedcontent"/>
          <w:rFonts w:ascii="Times New Roman" w:hAnsi="Times New Roman"/>
          <w:sz w:val="20"/>
          <w:szCs w:val="20"/>
        </w:rPr>
        <w:t>Учебный год в муниципальное общеобразовательное автономное учреждение "Средняя общеобразовательная школа № 52 г. Орска"</w:t>
      </w:r>
      <w:r w:rsidRPr="00596DDD">
        <w:rPr>
          <w:rFonts w:ascii="Times New Roman" w:hAnsi="Times New Roman"/>
          <w:sz w:val="20"/>
          <w:szCs w:val="20"/>
        </w:rPr>
        <w:t xml:space="preserve"> </w:t>
      </w:r>
      <w:r w:rsidRPr="00596DDD">
        <w:rPr>
          <w:rStyle w:val="markedcontent"/>
          <w:rFonts w:ascii="Times New Roman" w:hAnsi="Times New Roman"/>
          <w:sz w:val="20"/>
          <w:szCs w:val="20"/>
        </w:rPr>
        <w:t xml:space="preserve">начинается </w:t>
      </w:r>
      <w:r w:rsidRPr="00596DDD">
        <w:rPr>
          <w:rFonts w:ascii="Times New Roman" w:hAnsi="Times New Roman"/>
          <w:sz w:val="20"/>
          <w:szCs w:val="20"/>
        </w:rPr>
        <w:t xml:space="preserve">01.09.2023 </w:t>
      </w:r>
      <w:r w:rsidRPr="00596DDD">
        <w:rPr>
          <w:rStyle w:val="markedcontent"/>
          <w:rFonts w:ascii="Times New Roman" w:hAnsi="Times New Roman"/>
          <w:sz w:val="20"/>
          <w:szCs w:val="20"/>
        </w:rPr>
        <w:t xml:space="preserve">и заканчивается </w:t>
      </w:r>
      <w:r w:rsidRPr="00596DDD">
        <w:rPr>
          <w:rFonts w:ascii="Times New Roman" w:hAnsi="Times New Roman"/>
          <w:sz w:val="20"/>
          <w:szCs w:val="20"/>
        </w:rPr>
        <w:t xml:space="preserve">24.05.2024. </w:t>
      </w:r>
    </w:p>
    <w:p w14:paraId="4C4B604F" w14:textId="77777777" w:rsidR="00E37411" w:rsidRPr="00596DDD" w:rsidRDefault="00E37411" w:rsidP="00902141">
      <w:pPr>
        <w:spacing w:after="0" w:line="276" w:lineRule="auto"/>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 xml:space="preserve">Продолжительность учебного года в 10-11 классах составляет 34 учебные недели. </w:t>
      </w:r>
    </w:p>
    <w:p w14:paraId="02BA987C" w14:textId="77777777" w:rsidR="00E37411" w:rsidRPr="00596DDD" w:rsidRDefault="00E37411" w:rsidP="00902141">
      <w:pPr>
        <w:spacing w:after="0"/>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Учебные занятия для учащихся 10-11 классов проводятся по 6-ти дневной учебной неделе.</w:t>
      </w:r>
    </w:p>
    <w:p w14:paraId="4B788219" w14:textId="77777777" w:rsidR="00E37411" w:rsidRPr="00596DDD" w:rsidRDefault="00E37411" w:rsidP="00902141">
      <w:pPr>
        <w:spacing w:after="0"/>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Максимальный объем аудиторной нагрузки обучающихся в неделю составляет  в  10 классе – 37 часов, в  11 классе – 37 часов.  .</w:t>
      </w:r>
    </w:p>
    <w:p w14:paraId="6923C3A3" w14:textId="77777777" w:rsidR="00E37411" w:rsidRPr="00596DDD" w:rsidRDefault="00E37411" w:rsidP="00902141">
      <w:pPr>
        <w:spacing w:after="0"/>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1C152ACB" w14:textId="77777777" w:rsidR="00E37411" w:rsidRPr="00596DDD" w:rsidRDefault="00E37411" w:rsidP="00902141">
      <w:pPr>
        <w:spacing w:after="0"/>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73177AC5" w14:textId="77777777" w:rsidR="00E37411" w:rsidRPr="00596DDD" w:rsidRDefault="00E37411" w:rsidP="00902141">
      <w:pPr>
        <w:spacing w:after="0"/>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В муниципальное общеобразовательное автономное учреждение "Средняя общеобразовательная школа № 52 г. Орска"</w:t>
      </w:r>
      <w:r w:rsidRPr="00596DDD">
        <w:rPr>
          <w:rFonts w:ascii="Times New Roman" w:hAnsi="Times New Roman"/>
          <w:sz w:val="20"/>
          <w:szCs w:val="20"/>
        </w:rPr>
        <w:t xml:space="preserve"> </w:t>
      </w:r>
      <w:r w:rsidRPr="00596DDD">
        <w:rPr>
          <w:rStyle w:val="markedcontent"/>
          <w:rFonts w:ascii="Times New Roman" w:hAnsi="Times New Roman"/>
          <w:sz w:val="20"/>
          <w:szCs w:val="20"/>
        </w:rPr>
        <w:t xml:space="preserve">языком обучения является </w:t>
      </w:r>
      <w:r w:rsidRPr="00596DDD">
        <w:rPr>
          <w:rFonts w:ascii="Times New Roman" w:hAnsi="Times New Roman"/>
          <w:sz w:val="20"/>
          <w:szCs w:val="20"/>
        </w:rPr>
        <w:t>русский язык.</w:t>
      </w:r>
    </w:p>
    <w:p w14:paraId="66CDCD47" w14:textId="77777777" w:rsidR="00E37411" w:rsidRPr="00596DDD" w:rsidRDefault="00E37411" w:rsidP="00902141">
      <w:pPr>
        <w:spacing w:after="0"/>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При изучении предметов английский язык, информатика осуществляется деление учащихся на подгруппы.</w:t>
      </w:r>
    </w:p>
    <w:p w14:paraId="0049046C" w14:textId="77777777" w:rsidR="00E37411" w:rsidRPr="00596DDD" w:rsidRDefault="00E37411" w:rsidP="00902141">
      <w:pPr>
        <w:spacing w:after="0"/>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0C3B5EBB" w14:textId="77777777" w:rsidR="00E37411" w:rsidRPr="00596DDD" w:rsidRDefault="00E37411" w:rsidP="00902141">
      <w:pPr>
        <w:spacing w:after="0"/>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Промежуточная/годовая аттестация обучающихся за четверть осуществляется в соответствии с календарным учебным графиком.</w:t>
      </w:r>
    </w:p>
    <w:p w14:paraId="5CADE7F4" w14:textId="77777777" w:rsidR="00E37411" w:rsidRPr="00596DDD" w:rsidRDefault="00E37411" w:rsidP="00902141">
      <w:pPr>
        <w:spacing w:after="0"/>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16A85074" w14:textId="77777777" w:rsidR="00E37411" w:rsidRPr="00596DDD" w:rsidRDefault="00E37411" w:rsidP="00902141">
      <w:pPr>
        <w:spacing w:after="0"/>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596DDD">
        <w:rPr>
          <w:rStyle w:val="markedcontent"/>
          <w:rFonts w:ascii="Times New Roman" w:hAnsi="Times New Roman"/>
          <w:sz w:val="20"/>
          <w:szCs w:val="20"/>
        </w:rPr>
        <w:br/>
        <w:t xml:space="preserve">текущего контроля успеваемости и промежуточной аттестации обучающихся муниципальное общеобразовательное автономное учреждение "Средняя общеобразовательная школа № 52 г. Орска". </w:t>
      </w:r>
    </w:p>
    <w:p w14:paraId="52232E02" w14:textId="77777777" w:rsidR="00E37411" w:rsidRPr="00596DDD" w:rsidRDefault="00E37411" w:rsidP="00902141">
      <w:pPr>
        <w:spacing w:after="0"/>
        <w:ind w:firstLine="851"/>
        <w:jc w:val="both"/>
        <w:rPr>
          <w:rStyle w:val="markedcontent"/>
          <w:rFonts w:ascii="Times New Roman" w:hAnsi="Times New Roman"/>
          <w:sz w:val="20"/>
          <w:szCs w:val="20"/>
        </w:rPr>
      </w:pPr>
      <w:r w:rsidRPr="00596DDD">
        <w:rPr>
          <w:rStyle w:val="markedcontent"/>
          <w:rFonts w:ascii="Times New Roman" w:hAnsi="Times New Roman"/>
          <w:sz w:val="20"/>
          <w:szCs w:val="20"/>
        </w:rPr>
        <w:t xml:space="preserve">Освоение основной образовательной программы среднего общего образования завершается итоговой аттестацией. </w:t>
      </w:r>
    </w:p>
    <w:p w14:paraId="2AA8E196" w14:textId="77777777" w:rsidR="00B035BB" w:rsidRDefault="00E37411" w:rsidP="00902141">
      <w:pPr>
        <w:spacing w:after="0"/>
        <w:ind w:firstLine="851"/>
        <w:jc w:val="both"/>
        <w:rPr>
          <w:rFonts w:ascii="Times New Roman" w:hAnsi="Times New Roman"/>
          <w:kern w:val="0"/>
          <w:sz w:val="20"/>
          <w:szCs w:val="20"/>
          <w:lang w:eastAsia="en-US"/>
        </w:rPr>
      </w:pPr>
      <w:r w:rsidRPr="00596DDD">
        <w:rPr>
          <w:rStyle w:val="markedcontent"/>
          <w:rFonts w:ascii="Times New Roman" w:hAnsi="Times New Roman"/>
          <w:sz w:val="20"/>
          <w:szCs w:val="20"/>
        </w:rPr>
        <w:t>Нормативный срок освоения основной образовательной программы среднего общего образования составляет 2 года.</w:t>
      </w:r>
      <w:r w:rsidR="00B15D21" w:rsidRPr="00796664">
        <w:rPr>
          <w:rFonts w:ascii="Times New Roman" w:hAnsi="Times New Roman"/>
          <w:color w:val="FF0000"/>
          <w:kern w:val="0"/>
          <w:sz w:val="24"/>
          <w:szCs w:val="24"/>
        </w:rPr>
        <w:br/>
      </w:r>
    </w:p>
    <w:p w14:paraId="2BE30FAF" w14:textId="77777777" w:rsidR="004E40D5" w:rsidRPr="004E40D5" w:rsidRDefault="004E40D5" w:rsidP="00902141">
      <w:pPr>
        <w:spacing w:after="0"/>
        <w:ind w:firstLine="851"/>
        <w:jc w:val="center"/>
        <w:rPr>
          <w:rFonts w:ascii="Times New Roman" w:hAnsi="Times New Roman"/>
          <w:kern w:val="0"/>
          <w:sz w:val="20"/>
          <w:szCs w:val="20"/>
          <w:lang w:eastAsia="en-US"/>
        </w:rPr>
      </w:pPr>
      <w:r w:rsidRPr="00404136">
        <w:rPr>
          <w:rFonts w:ascii="Times New Roman" w:hAnsi="Times New Roman"/>
          <w:kern w:val="0"/>
          <w:sz w:val="20"/>
          <w:szCs w:val="20"/>
          <w:lang w:eastAsia="en-US"/>
        </w:rPr>
        <w:lastRenderedPageBreak/>
        <w:t>УЧЕБНЫЙ ПЛАН</w:t>
      </w:r>
    </w:p>
    <w:tbl>
      <w:tblPr>
        <w:tblStyle w:val="480"/>
        <w:tblW w:w="0" w:type="auto"/>
        <w:tblLook w:val="04A0" w:firstRow="1" w:lastRow="0" w:firstColumn="1" w:lastColumn="0" w:noHBand="0" w:noVBand="1"/>
      </w:tblPr>
      <w:tblGrid>
        <w:gridCol w:w="3117"/>
        <w:gridCol w:w="3321"/>
        <w:gridCol w:w="1949"/>
        <w:gridCol w:w="1949"/>
      </w:tblGrid>
      <w:tr w:rsidR="004E40D5" w:rsidRPr="004E40D5" w14:paraId="0BFC25FA" w14:textId="77777777" w:rsidTr="00B728CB">
        <w:tc>
          <w:tcPr>
            <w:tcW w:w="6000" w:type="dxa"/>
            <w:vMerge w:val="restart"/>
            <w:shd w:val="clear" w:color="auto" w:fill="D9D9D9"/>
          </w:tcPr>
          <w:p w14:paraId="40DD7E65"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b/>
                <w:sz w:val="20"/>
                <w:szCs w:val="20"/>
              </w:rPr>
              <w:t>Предметная область</w:t>
            </w:r>
          </w:p>
        </w:tc>
        <w:tc>
          <w:tcPr>
            <w:tcW w:w="6000" w:type="dxa"/>
            <w:vMerge w:val="restart"/>
            <w:shd w:val="clear" w:color="auto" w:fill="D9D9D9"/>
          </w:tcPr>
          <w:p w14:paraId="0C46D005"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b/>
                <w:sz w:val="20"/>
                <w:szCs w:val="20"/>
              </w:rPr>
              <w:t>Учебный предмет</w:t>
            </w:r>
          </w:p>
        </w:tc>
        <w:tc>
          <w:tcPr>
            <w:tcW w:w="7276" w:type="dxa"/>
            <w:gridSpan w:val="2"/>
            <w:shd w:val="clear" w:color="auto" w:fill="D9D9D9"/>
          </w:tcPr>
          <w:p w14:paraId="13A715CD"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b/>
                <w:sz w:val="20"/>
                <w:szCs w:val="20"/>
              </w:rPr>
              <w:t>Количество часов в неделю</w:t>
            </w:r>
          </w:p>
        </w:tc>
      </w:tr>
      <w:tr w:rsidR="004E40D5" w:rsidRPr="004E40D5" w14:paraId="04CBB0BA" w14:textId="77777777" w:rsidTr="00B728CB">
        <w:tc>
          <w:tcPr>
            <w:tcW w:w="3638" w:type="dxa"/>
            <w:vMerge/>
          </w:tcPr>
          <w:p w14:paraId="6349ACC1" w14:textId="77777777" w:rsidR="004E40D5" w:rsidRPr="004E40D5" w:rsidRDefault="004E40D5" w:rsidP="00902141">
            <w:pPr>
              <w:ind w:firstLine="851"/>
              <w:rPr>
                <w:rFonts w:ascii="Times New Roman" w:hAnsi="Times New Roman"/>
                <w:sz w:val="20"/>
                <w:szCs w:val="20"/>
              </w:rPr>
            </w:pPr>
          </w:p>
        </w:tc>
        <w:tc>
          <w:tcPr>
            <w:tcW w:w="3638" w:type="dxa"/>
            <w:vMerge/>
          </w:tcPr>
          <w:p w14:paraId="1C754627" w14:textId="77777777" w:rsidR="004E40D5" w:rsidRPr="004E40D5" w:rsidRDefault="004E40D5" w:rsidP="00902141">
            <w:pPr>
              <w:ind w:firstLine="851"/>
              <w:rPr>
                <w:rFonts w:ascii="Times New Roman" w:hAnsi="Times New Roman"/>
                <w:sz w:val="20"/>
                <w:szCs w:val="20"/>
              </w:rPr>
            </w:pPr>
          </w:p>
        </w:tc>
        <w:tc>
          <w:tcPr>
            <w:tcW w:w="0" w:type="dxa"/>
            <w:shd w:val="clear" w:color="auto" w:fill="D9D9D9"/>
          </w:tcPr>
          <w:p w14:paraId="5A10F812"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b/>
                <w:sz w:val="20"/>
                <w:szCs w:val="20"/>
              </w:rPr>
              <w:t>10а</w:t>
            </w:r>
          </w:p>
        </w:tc>
        <w:tc>
          <w:tcPr>
            <w:tcW w:w="0" w:type="dxa"/>
            <w:shd w:val="clear" w:color="auto" w:fill="D9D9D9"/>
          </w:tcPr>
          <w:p w14:paraId="5809A354"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b/>
                <w:sz w:val="20"/>
                <w:szCs w:val="20"/>
              </w:rPr>
              <w:t>11а</w:t>
            </w:r>
          </w:p>
        </w:tc>
      </w:tr>
      <w:tr w:rsidR="004E40D5" w:rsidRPr="004E40D5" w14:paraId="708FD6A7" w14:textId="77777777" w:rsidTr="00B728CB">
        <w:tc>
          <w:tcPr>
            <w:tcW w:w="14552" w:type="dxa"/>
            <w:gridSpan w:val="4"/>
            <w:shd w:val="clear" w:color="auto" w:fill="FFFFB3"/>
          </w:tcPr>
          <w:p w14:paraId="15476F91"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b/>
                <w:sz w:val="20"/>
                <w:szCs w:val="20"/>
              </w:rPr>
              <w:t>Обязательная часть</w:t>
            </w:r>
          </w:p>
        </w:tc>
      </w:tr>
      <w:tr w:rsidR="004E40D5" w:rsidRPr="004E40D5" w14:paraId="01BDBC77" w14:textId="77777777" w:rsidTr="00B728CB">
        <w:tc>
          <w:tcPr>
            <w:tcW w:w="3638" w:type="dxa"/>
            <w:vMerge w:val="restart"/>
          </w:tcPr>
          <w:p w14:paraId="592AC1B9"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Русский язык и литература</w:t>
            </w:r>
          </w:p>
        </w:tc>
        <w:tc>
          <w:tcPr>
            <w:tcW w:w="3638" w:type="dxa"/>
          </w:tcPr>
          <w:p w14:paraId="5856B630"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Русский язык</w:t>
            </w:r>
          </w:p>
        </w:tc>
        <w:tc>
          <w:tcPr>
            <w:tcW w:w="3638" w:type="dxa"/>
          </w:tcPr>
          <w:p w14:paraId="1198436E"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2</w:t>
            </w:r>
          </w:p>
        </w:tc>
        <w:tc>
          <w:tcPr>
            <w:tcW w:w="3638" w:type="dxa"/>
          </w:tcPr>
          <w:p w14:paraId="195F8D55"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2</w:t>
            </w:r>
          </w:p>
        </w:tc>
      </w:tr>
      <w:tr w:rsidR="004E40D5" w:rsidRPr="004E40D5" w14:paraId="557833D3" w14:textId="77777777" w:rsidTr="00B728CB">
        <w:tc>
          <w:tcPr>
            <w:tcW w:w="3638" w:type="dxa"/>
            <w:vMerge/>
          </w:tcPr>
          <w:p w14:paraId="66F3D8C0" w14:textId="77777777" w:rsidR="004E40D5" w:rsidRPr="004E40D5" w:rsidRDefault="004E40D5" w:rsidP="00902141">
            <w:pPr>
              <w:ind w:firstLine="851"/>
              <w:rPr>
                <w:rFonts w:ascii="Times New Roman" w:hAnsi="Times New Roman"/>
                <w:sz w:val="20"/>
                <w:szCs w:val="20"/>
              </w:rPr>
            </w:pPr>
          </w:p>
        </w:tc>
        <w:tc>
          <w:tcPr>
            <w:tcW w:w="3638" w:type="dxa"/>
          </w:tcPr>
          <w:p w14:paraId="33CF2E72"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 xml:space="preserve">Литература </w:t>
            </w:r>
          </w:p>
        </w:tc>
        <w:tc>
          <w:tcPr>
            <w:tcW w:w="3638" w:type="dxa"/>
          </w:tcPr>
          <w:p w14:paraId="2E359D16"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3</w:t>
            </w:r>
          </w:p>
        </w:tc>
        <w:tc>
          <w:tcPr>
            <w:tcW w:w="3638" w:type="dxa"/>
          </w:tcPr>
          <w:p w14:paraId="59D82E61"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3</w:t>
            </w:r>
          </w:p>
        </w:tc>
      </w:tr>
      <w:tr w:rsidR="004E40D5" w:rsidRPr="004E40D5" w14:paraId="22B8DDC6" w14:textId="77777777" w:rsidTr="00B728CB">
        <w:tc>
          <w:tcPr>
            <w:tcW w:w="3638" w:type="dxa"/>
          </w:tcPr>
          <w:p w14:paraId="7F6917C4"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Иностранные языки</w:t>
            </w:r>
          </w:p>
        </w:tc>
        <w:tc>
          <w:tcPr>
            <w:tcW w:w="3638" w:type="dxa"/>
          </w:tcPr>
          <w:p w14:paraId="7DC1AC8A"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Иностранный язык</w:t>
            </w:r>
          </w:p>
        </w:tc>
        <w:tc>
          <w:tcPr>
            <w:tcW w:w="3638" w:type="dxa"/>
          </w:tcPr>
          <w:p w14:paraId="0A053188"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3</w:t>
            </w:r>
          </w:p>
        </w:tc>
        <w:tc>
          <w:tcPr>
            <w:tcW w:w="3638" w:type="dxa"/>
          </w:tcPr>
          <w:p w14:paraId="0449EA94"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3</w:t>
            </w:r>
          </w:p>
        </w:tc>
      </w:tr>
      <w:tr w:rsidR="004E40D5" w:rsidRPr="004E40D5" w14:paraId="5662C93B" w14:textId="77777777" w:rsidTr="00B728CB">
        <w:tc>
          <w:tcPr>
            <w:tcW w:w="3638" w:type="dxa"/>
            <w:vMerge w:val="restart"/>
          </w:tcPr>
          <w:p w14:paraId="2920BCA3"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Математика и информатика</w:t>
            </w:r>
          </w:p>
        </w:tc>
        <w:tc>
          <w:tcPr>
            <w:tcW w:w="3638" w:type="dxa"/>
          </w:tcPr>
          <w:p w14:paraId="67F18C88"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Алгебра</w:t>
            </w:r>
          </w:p>
        </w:tc>
        <w:tc>
          <w:tcPr>
            <w:tcW w:w="3638" w:type="dxa"/>
          </w:tcPr>
          <w:p w14:paraId="38A93D03"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2</w:t>
            </w:r>
          </w:p>
        </w:tc>
        <w:tc>
          <w:tcPr>
            <w:tcW w:w="3638" w:type="dxa"/>
          </w:tcPr>
          <w:p w14:paraId="4F965C61"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3</w:t>
            </w:r>
          </w:p>
        </w:tc>
      </w:tr>
      <w:tr w:rsidR="004E40D5" w:rsidRPr="004E40D5" w14:paraId="2B57F7D2" w14:textId="77777777" w:rsidTr="00B728CB">
        <w:tc>
          <w:tcPr>
            <w:tcW w:w="3638" w:type="dxa"/>
            <w:vMerge/>
          </w:tcPr>
          <w:p w14:paraId="26CECE07" w14:textId="77777777" w:rsidR="004E40D5" w:rsidRPr="004E40D5" w:rsidRDefault="004E40D5" w:rsidP="00902141">
            <w:pPr>
              <w:ind w:firstLine="851"/>
              <w:rPr>
                <w:rFonts w:ascii="Times New Roman" w:hAnsi="Times New Roman"/>
                <w:sz w:val="20"/>
                <w:szCs w:val="20"/>
              </w:rPr>
            </w:pPr>
          </w:p>
        </w:tc>
        <w:tc>
          <w:tcPr>
            <w:tcW w:w="3638" w:type="dxa"/>
          </w:tcPr>
          <w:p w14:paraId="66C2A41A"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Геометрия</w:t>
            </w:r>
          </w:p>
        </w:tc>
        <w:tc>
          <w:tcPr>
            <w:tcW w:w="3638" w:type="dxa"/>
          </w:tcPr>
          <w:p w14:paraId="541E772D"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2</w:t>
            </w:r>
          </w:p>
        </w:tc>
        <w:tc>
          <w:tcPr>
            <w:tcW w:w="3638" w:type="dxa"/>
          </w:tcPr>
          <w:p w14:paraId="2FCECB3F"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r>
      <w:tr w:rsidR="004E40D5" w:rsidRPr="004E40D5" w14:paraId="63F5178F" w14:textId="77777777" w:rsidTr="00B728CB">
        <w:tc>
          <w:tcPr>
            <w:tcW w:w="3638" w:type="dxa"/>
            <w:vMerge/>
          </w:tcPr>
          <w:p w14:paraId="68CAF526" w14:textId="77777777" w:rsidR="004E40D5" w:rsidRPr="004E40D5" w:rsidRDefault="004E40D5" w:rsidP="00902141">
            <w:pPr>
              <w:ind w:firstLine="851"/>
              <w:rPr>
                <w:rFonts w:ascii="Times New Roman" w:hAnsi="Times New Roman"/>
                <w:sz w:val="20"/>
                <w:szCs w:val="20"/>
              </w:rPr>
            </w:pPr>
          </w:p>
        </w:tc>
        <w:tc>
          <w:tcPr>
            <w:tcW w:w="3638" w:type="dxa"/>
          </w:tcPr>
          <w:p w14:paraId="4D2BA60B"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Вероятность и статистика</w:t>
            </w:r>
          </w:p>
        </w:tc>
        <w:tc>
          <w:tcPr>
            <w:tcW w:w="3638" w:type="dxa"/>
          </w:tcPr>
          <w:p w14:paraId="1E8DDBC6"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c>
          <w:tcPr>
            <w:tcW w:w="3638" w:type="dxa"/>
          </w:tcPr>
          <w:p w14:paraId="4335045C"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r>
      <w:tr w:rsidR="004E40D5" w:rsidRPr="004E40D5" w14:paraId="587ABDA8" w14:textId="77777777" w:rsidTr="00B728CB">
        <w:tc>
          <w:tcPr>
            <w:tcW w:w="3638" w:type="dxa"/>
            <w:vMerge/>
          </w:tcPr>
          <w:p w14:paraId="4C95B67E" w14:textId="77777777" w:rsidR="004E40D5" w:rsidRPr="004E40D5" w:rsidRDefault="004E40D5" w:rsidP="00902141">
            <w:pPr>
              <w:ind w:firstLine="851"/>
              <w:rPr>
                <w:rFonts w:ascii="Times New Roman" w:hAnsi="Times New Roman"/>
                <w:sz w:val="20"/>
                <w:szCs w:val="20"/>
              </w:rPr>
            </w:pPr>
          </w:p>
        </w:tc>
        <w:tc>
          <w:tcPr>
            <w:tcW w:w="3638" w:type="dxa"/>
          </w:tcPr>
          <w:p w14:paraId="2686EF0B"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Информатика</w:t>
            </w:r>
          </w:p>
        </w:tc>
        <w:tc>
          <w:tcPr>
            <w:tcW w:w="3638" w:type="dxa"/>
          </w:tcPr>
          <w:p w14:paraId="218D48B9"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c>
          <w:tcPr>
            <w:tcW w:w="3638" w:type="dxa"/>
          </w:tcPr>
          <w:p w14:paraId="442B9EE0"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r>
      <w:tr w:rsidR="004E40D5" w:rsidRPr="004E40D5" w14:paraId="52D3D257" w14:textId="77777777" w:rsidTr="00B728CB">
        <w:tc>
          <w:tcPr>
            <w:tcW w:w="3638" w:type="dxa"/>
            <w:vMerge w:val="restart"/>
          </w:tcPr>
          <w:p w14:paraId="77CABE67"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Общественно-научные предметы</w:t>
            </w:r>
          </w:p>
        </w:tc>
        <w:tc>
          <w:tcPr>
            <w:tcW w:w="3638" w:type="dxa"/>
          </w:tcPr>
          <w:p w14:paraId="37F77698"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История (углубленный уровень)</w:t>
            </w:r>
          </w:p>
        </w:tc>
        <w:tc>
          <w:tcPr>
            <w:tcW w:w="3638" w:type="dxa"/>
          </w:tcPr>
          <w:p w14:paraId="2B8D84C1"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4</w:t>
            </w:r>
          </w:p>
        </w:tc>
        <w:tc>
          <w:tcPr>
            <w:tcW w:w="3638" w:type="dxa"/>
          </w:tcPr>
          <w:p w14:paraId="6F2AAA4A"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4</w:t>
            </w:r>
          </w:p>
        </w:tc>
      </w:tr>
      <w:tr w:rsidR="004E40D5" w:rsidRPr="004E40D5" w14:paraId="54896829" w14:textId="77777777" w:rsidTr="00B728CB">
        <w:tc>
          <w:tcPr>
            <w:tcW w:w="3638" w:type="dxa"/>
            <w:vMerge/>
          </w:tcPr>
          <w:p w14:paraId="23393E61" w14:textId="77777777" w:rsidR="004E40D5" w:rsidRPr="004E40D5" w:rsidRDefault="004E40D5" w:rsidP="00902141">
            <w:pPr>
              <w:ind w:firstLine="851"/>
              <w:rPr>
                <w:rFonts w:ascii="Times New Roman" w:hAnsi="Times New Roman"/>
                <w:sz w:val="20"/>
                <w:szCs w:val="20"/>
              </w:rPr>
            </w:pPr>
          </w:p>
        </w:tc>
        <w:tc>
          <w:tcPr>
            <w:tcW w:w="3638" w:type="dxa"/>
          </w:tcPr>
          <w:p w14:paraId="661AE2DB"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Обществознание (углубленный уровень)</w:t>
            </w:r>
          </w:p>
        </w:tc>
        <w:tc>
          <w:tcPr>
            <w:tcW w:w="3638" w:type="dxa"/>
          </w:tcPr>
          <w:p w14:paraId="307DE0AC"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4</w:t>
            </w:r>
          </w:p>
        </w:tc>
        <w:tc>
          <w:tcPr>
            <w:tcW w:w="3638" w:type="dxa"/>
          </w:tcPr>
          <w:p w14:paraId="6820FCA6"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4</w:t>
            </w:r>
          </w:p>
        </w:tc>
      </w:tr>
      <w:tr w:rsidR="004E40D5" w:rsidRPr="004E40D5" w14:paraId="6775B8C8" w14:textId="77777777" w:rsidTr="00B728CB">
        <w:tc>
          <w:tcPr>
            <w:tcW w:w="3638" w:type="dxa"/>
            <w:vMerge/>
          </w:tcPr>
          <w:p w14:paraId="366DD066" w14:textId="77777777" w:rsidR="004E40D5" w:rsidRPr="004E40D5" w:rsidRDefault="004E40D5" w:rsidP="00902141">
            <w:pPr>
              <w:ind w:firstLine="851"/>
              <w:rPr>
                <w:rFonts w:ascii="Times New Roman" w:hAnsi="Times New Roman"/>
                <w:sz w:val="20"/>
                <w:szCs w:val="20"/>
              </w:rPr>
            </w:pPr>
          </w:p>
        </w:tc>
        <w:tc>
          <w:tcPr>
            <w:tcW w:w="3638" w:type="dxa"/>
          </w:tcPr>
          <w:p w14:paraId="2DE0BB49"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География</w:t>
            </w:r>
          </w:p>
        </w:tc>
        <w:tc>
          <w:tcPr>
            <w:tcW w:w="3638" w:type="dxa"/>
          </w:tcPr>
          <w:p w14:paraId="217DBE62"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c>
          <w:tcPr>
            <w:tcW w:w="3638" w:type="dxa"/>
          </w:tcPr>
          <w:p w14:paraId="6FFD676D"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r>
      <w:tr w:rsidR="004E40D5" w:rsidRPr="004E40D5" w14:paraId="748E07CC" w14:textId="77777777" w:rsidTr="00B728CB">
        <w:tc>
          <w:tcPr>
            <w:tcW w:w="3638" w:type="dxa"/>
            <w:vMerge w:val="restart"/>
          </w:tcPr>
          <w:p w14:paraId="2A3EB7FC"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Естественно-научные предметы</w:t>
            </w:r>
          </w:p>
        </w:tc>
        <w:tc>
          <w:tcPr>
            <w:tcW w:w="3638" w:type="dxa"/>
          </w:tcPr>
          <w:p w14:paraId="43250488"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Физика</w:t>
            </w:r>
          </w:p>
        </w:tc>
        <w:tc>
          <w:tcPr>
            <w:tcW w:w="3638" w:type="dxa"/>
          </w:tcPr>
          <w:p w14:paraId="7E2BA1E8"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2</w:t>
            </w:r>
          </w:p>
        </w:tc>
        <w:tc>
          <w:tcPr>
            <w:tcW w:w="3638" w:type="dxa"/>
          </w:tcPr>
          <w:p w14:paraId="6AEF2C94"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2</w:t>
            </w:r>
          </w:p>
        </w:tc>
      </w:tr>
      <w:tr w:rsidR="004E40D5" w:rsidRPr="004E40D5" w14:paraId="3E20E9E9" w14:textId="77777777" w:rsidTr="00B728CB">
        <w:tc>
          <w:tcPr>
            <w:tcW w:w="3638" w:type="dxa"/>
            <w:vMerge/>
          </w:tcPr>
          <w:p w14:paraId="07CE1BD1" w14:textId="77777777" w:rsidR="004E40D5" w:rsidRPr="004E40D5" w:rsidRDefault="004E40D5" w:rsidP="00902141">
            <w:pPr>
              <w:ind w:firstLine="851"/>
              <w:rPr>
                <w:rFonts w:ascii="Times New Roman" w:hAnsi="Times New Roman"/>
                <w:sz w:val="20"/>
                <w:szCs w:val="20"/>
              </w:rPr>
            </w:pPr>
          </w:p>
        </w:tc>
        <w:tc>
          <w:tcPr>
            <w:tcW w:w="3638" w:type="dxa"/>
          </w:tcPr>
          <w:p w14:paraId="090DDA66"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Химия</w:t>
            </w:r>
          </w:p>
        </w:tc>
        <w:tc>
          <w:tcPr>
            <w:tcW w:w="3638" w:type="dxa"/>
          </w:tcPr>
          <w:p w14:paraId="73803ABE"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c>
          <w:tcPr>
            <w:tcW w:w="3638" w:type="dxa"/>
          </w:tcPr>
          <w:p w14:paraId="195A7400"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r>
      <w:tr w:rsidR="004E40D5" w:rsidRPr="004E40D5" w14:paraId="013713AE" w14:textId="77777777" w:rsidTr="00B728CB">
        <w:tc>
          <w:tcPr>
            <w:tcW w:w="3638" w:type="dxa"/>
            <w:vMerge/>
          </w:tcPr>
          <w:p w14:paraId="0FBA552E" w14:textId="77777777" w:rsidR="004E40D5" w:rsidRPr="004E40D5" w:rsidRDefault="004E40D5" w:rsidP="00902141">
            <w:pPr>
              <w:ind w:firstLine="851"/>
              <w:rPr>
                <w:rFonts w:ascii="Times New Roman" w:hAnsi="Times New Roman"/>
                <w:sz w:val="20"/>
                <w:szCs w:val="20"/>
              </w:rPr>
            </w:pPr>
          </w:p>
        </w:tc>
        <w:tc>
          <w:tcPr>
            <w:tcW w:w="3638" w:type="dxa"/>
          </w:tcPr>
          <w:p w14:paraId="7A628EC3"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Биология</w:t>
            </w:r>
          </w:p>
        </w:tc>
        <w:tc>
          <w:tcPr>
            <w:tcW w:w="3638" w:type="dxa"/>
          </w:tcPr>
          <w:p w14:paraId="320BD2DD"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c>
          <w:tcPr>
            <w:tcW w:w="3638" w:type="dxa"/>
          </w:tcPr>
          <w:p w14:paraId="0AA5443A"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r>
      <w:tr w:rsidR="004E40D5" w:rsidRPr="004E40D5" w14:paraId="34AACAF8" w14:textId="77777777" w:rsidTr="00B728CB">
        <w:tc>
          <w:tcPr>
            <w:tcW w:w="3638" w:type="dxa"/>
            <w:vMerge w:val="restart"/>
          </w:tcPr>
          <w:p w14:paraId="38FAACF0"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Физическая культура и основы безопасности жизнедеятельности</w:t>
            </w:r>
          </w:p>
        </w:tc>
        <w:tc>
          <w:tcPr>
            <w:tcW w:w="3638" w:type="dxa"/>
          </w:tcPr>
          <w:p w14:paraId="03C94BE8"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Физическая культура</w:t>
            </w:r>
          </w:p>
        </w:tc>
        <w:tc>
          <w:tcPr>
            <w:tcW w:w="3638" w:type="dxa"/>
          </w:tcPr>
          <w:p w14:paraId="5C71C49E"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2</w:t>
            </w:r>
          </w:p>
        </w:tc>
        <w:tc>
          <w:tcPr>
            <w:tcW w:w="3638" w:type="dxa"/>
          </w:tcPr>
          <w:p w14:paraId="1390CA3A"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2</w:t>
            </w:r>
          </w:p>
        </w:tc>
      </w:tr>
      <w:tr w:rsidR="004E40D5" w:rsidRPr="004E40D5" w14:paraId="37FE0018" w14:textId="77777777" w:rsidTr="00B728CB">
        <w:tc>
          <w:tcPr>
            <w:tcW w:w="3638" w:type="dxa"/>
            <w:vMerge/>
          </w:tcPr>
          <w:p w14:paraId="173952E7" w14:textId="77777777" w:rsidR="004E40D5" w:rsidRPr="004E40D5" w:rsidRDefault="004E40D5" w:rsidP="00902141">
            <w:pPr>
              <w:ind w:firstLine="851"/>
              <w:rPr>
                <w:rFonts w:ascii="Times New Roman" w:hAnsi="Times New Roman"/>
                <w:sz w:val="20"/>
                <w:szCs w:val="20"/>
              </w:rPr>
            </w:pPr>
          </w:p>
        </w:tc>
        <w:tc>
          <w:tcPr>
            <w:tcW w:w="3638" w:type="dxa"/>
          </w:tcPr>
          <w:p w14:paraId="0D2E3459"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Основы безопасности жизнедеятельности</w:t>
            </w:r>
          </w:p>
        </w:tc>
        <w:tc>
          <w:tcPr>
            <w:tcW w:w="3638" w:type="dxa"/>
          </w:tcPr>
          <w:p w14:paraId="409AF84C"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c>
          <w:tcPr>
            <w:tcW w:w="3638" w:type="dxa"/>
          </w:tcPr>
          <w:p w14:paraId="14345DC5"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r>
      <w:tr w:rsidR="004E40D5" w:rsidRPr="004E40D5" w14:paraId="111B21A0" w14:textId="77777777" w:rsidTr="00B728CB">
        <w:tc>
          <w:tcPr>
            <w:tcW w:w="3638" w:type="dxa"/>
          </w:tcPr>
          <w:p w14:paraId="26567508"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w:t>
            </w:r>
          </w:p>
        </w:tc>
        <w:tc>
          <w:tcPr>
            <w:tcW w:w="3638" w:type="dxa"/>
          </w:tcPr>
          <w:p w14:paraId="5DD4855A"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Индивидуальный проект</w:t>
            </w:r>
          </w:p>
        </w:tc>
        <w:tc>
          <w:tcPr>
            <w:tcW w:w="3638" w:type="dxa"/>
          </w:tcPr>
          <w:p w14:paraId="3D0CB88B"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c>
          <w:tcPr>
            <w:tcW w:w="3638" w:type="dxa"/>
          </w:tcPr>
          <w:p w14:paraId="2C108716"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0</w:t>
            </w:r>
          </w:p>
        </w:tc>
      </w:tr>
      <w:tr w:rsidR="004E40D5" w:rsidRPr="004E40D5" w14:paraId="43C217C3" w14:textId="77777777" w:rsidTr="00B728CB">
        <w:tc>
          <w:tcPr>
            <w:tcW w:w="7276" w:type="dxa"/>
            <w:gridSpan w:val="2"/>
            <w:shd w:val="clear" w:color="auto" w:fill="00FF00"/>
          </w:tcPr>
          <w:p w14:paraId="58E5A74D"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Итого</w:t>
            </w:r>
          </w:p>
        </w:tc>
        <w:tc>
          <w:tcPr>
            <w:tcW w:w="3638" w:type="dxa"/>
            <w:shd w:val="clear" w:color="auto" w:fill="00FF00"/>
          </w:tcPr>
          <w:p w14:paraId="7D502D4E"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31</w:t>
            </w:r>
          </w:p>
        </w:tc>
        <w:tc>
          <w:tcPr>
            <w:tcW w:w="3638" w:type="dxa"/>
            <w:shd w:val="clear" w:color="auto" w:fill="00FF00"/>
          </w:tcPr>
          <w:p w14:paraId="07E6FE9A"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30</w:t>
            </w:r>
          </w:p>
        </w:tc>
      </w:tr>
      <w:tr w:rsidR="004E40D5" w:rsidRPr="004E40D5" w14:paraId="5EA2E795" w14:textId="77777777" w:rsidTr="00B728CB">
        <w:tc>
          <w:tcPr>
            <w:tcW w:w="14552" w:type="dxa"/>
            <w:gridSpan w:val="4"/>
            <w:shd w:val="clear" w:color="auto" w:fill="FFFFB3"/>
          </w:tcPr>
          <w:p w14:paraId="08166810"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b/>
                <w:sz w:val="20"/>
                <w:szCs w:val="20"/>
              </w:rPr>
              <w:t>Часть, формируемая участниками образовательных отношений</w:t>
            </w:r>
          </w:p>
        </w:tc>
      </w:tr>
      <w:tr w:rsidR="004E40D5" w:rsidRPr="004E40D5" w14:paraId="56F9AD1B" w14:textId="77777777" w:rsidTr="00B728CB">
        <w:tc>
          <w:tcPr>
            <w:tcW w:w="7276" w:type="dxa"/>
            <w:gridSpan w:val="2"/>
            <w:shd w:val="clear" w:color="auto" w:fill="D9D9D9"/>
          </w:tcPr>
          <w:p w14:paraId="2A9B1AB1"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b/>
                <w:sz w:val="20"/>
                <w:szCs w:val="20"/>
              </w:rPr>
              <w:t>Наименование учебного курса</w:t>
            </w:r>
          </w:p>
        </w:tc>
        <w:tc>
          <w:tcPr>
            <w:tcW w:w="3638" w:type="dxa"/>
            <w:shd w:val="clear" w:color="auto" w:fill="D9D9D9"/>
          </w:tcPr>
          <w:p w14:paraId="1B5BD0CB" w14:textId="77777777" w:rsidR="004E40D5" w:rsidRPr="004E40D5" w:rsidRDefault="004E40D5" w:rsidP="00902141">
            <w:pPr>
              <w:ind w:firstLine="851"/>
              <w:rPr>
                <w:rFonts w:ascii="Times New Roman" w:hAnsi="Times New Roman"/>
                <w:sz w:val="20"/>
                <w:szCs w:val="20"/>
              </w:rPr>
            </w:pPr>
          </w:p>
        </w:tc>
        <w:tc>
          <w:tcPr>
            <w:tcW w:w="3638" w:type="dxa"/>
            <w:shd w:val="clear" w:color="auto" w:fill="D9D9D9"/>
          </w:tcPr>
          <w:p w14:paraId="2C65C314" w14:textId="77777777" w:rsidR="004E40D5" w:rsidRPr="004E40D5" w:rsidRDefault="004E40D5" w:rsidP="00902141">
            <w:pPr>
              <w:ind w:firstLine="851"/>
              <w:rPr>
                <w:rFonts w:ascii="Times New Roman" w:hAnsi="Times New Roman"/>
                <w:sz w:val="20"/>
                <w:szCs w:val="20"/>
              </w:rPr>
            </w:pPr>
          </w:p>
        </w:tc>
      </w:tr>
      <w:tr w:rsidR="004E40D5" w:rsidRPr="004E40D5" w14:paraId="27C64AFC" w14:textId="77777777" w:rsidTr="00B728CB">
        <w:tc>
          <w:tcPr>
            <w:tcW w:w="7276" w:type="dxa"/>
            <w:gridSpan w:val="2"/>
          </w:tcPr>
          <w:p w14:paraId="4372D2A7"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Психология (Ценность жизни) ЭК</w:t>
            </w:r>
          </w:p>
        </w:tc>
        <w:tc>
          <w:tcPr>
            <w:tcW w:w="3638" w:type="dxa"/>
          </w:tcPr>
          <w:p w14:paraId="27083573"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c>
          <w:tcPr>
            <w:tcW w:w="3638" w:type="dxa"/>
          </w:tcPr>
          <w:p w14:paraId="00F73C05"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r>
      <w:tr w:rsidR="004E40D5" w:rsidRPr="004E40D5" w14:paraId="1CC53384" w14:textId="77777777" w:rsidTr="00B728CB">
        <w:tc>
          <w:tcPr>
            <w:tcW w:w="7276" w:type="dxa"/>
            <w:gridSpan w:val="2"/>
          </w:tcPr>
          <w:p w14:paraId="7D375DBE"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Физика ЭК</w:t>
            </w:r>
          </w:p>
        </w:tc>
        <w:tc>
          <w:tcPr>
            <w:tcW w:w="3638" w:type="dxa"/>
          </w:tcPr>
          <w:p w14:paraId="50143034"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2</w:t>
            </w:r>
          </w:p>
        </w:tc>
        <w:tc>
          <w:tcPr>
            <w:tcW w:w="3638" w:type="dxa"/>
          </w:tcPr>
          <w:p w14:paraId="318A2BF5"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2</w:t>
            </w:r>
          </w:p>
        </w:tc>
      </w:tr>
      <w:tr w:rsidR="004E40D5" w:rsidRPr="004E40D5" w14:paraId="5F597F1F" w14:textId="77777777" w:rsidTr="00B728CB">
        <w:tc>
          <w:tcPr>
            <w:tcW w:w="7276" w:type="dxa"/>
            <w:gridSpan w:val="2"/>
          </w:tcPr>
          <w:p w14:paraId="54561CCD"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Биология ЭК</w:t>
            </w:r>
          </w:p>
        </w:tc>
        <w:tc>
          <w:tcPr>
            <w:tcW w:w="3638" w:type="dxa"/>
          </w:tcPr>
          <w:p w14:paraId="069BDA1D"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2</w:t>
            </w:r>
          </w:p>
        </w:tc>
        <w:tc>
          <w:tcPr>
            <w:tcW w:w="3638" w:type="dxa"/>
          </w:tcPr>
          <w:p w14:paraId="240B44C2"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2</w:t>
            </w:r>
          </w:p>
        </w:tc>
      </w:tr>
      <w:tr w:rsidR="004E40D5" w:rsidRPr="004E40D5" w14:paraId="5A4C175C" w14:textId="77777777" w:rsidTr="00B728CB">
        <w:tc>
          <w:tcPr>
            <w:tcW w:w="7276" w:type="dxa"/>
            <w:gridSpan w:val="2"/>
          </w:tcPr>
          <w:p w14:paraId="076EAE65"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Обществознание ЭК</w:t>
            </w:r>
          </w:p>
        </w:tc>
        <w:tc>
          <w:tcPr>
            <w:tcW w:w="3638" w:type="dxa"/>
          </w:tcPr>
          <w:p w14:paraId="3C24FBE9"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c>
          <w:tcPr>
            <w:tcW w:w="3638" w:type="dxa"/>
          </w:tcPr>
          <w:p w14:paraId="71E0DB5B"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w:t>
            </w:r>
          </w:p>
        </w:tc>
      </w:tr>
      <w:tr w:rsidR="004E40D5" w:rsidRPr="004E40D5" w14:paraId="671446ED" w14:textId="77777777" w:rsidTr="00B728CB">
        <w:tc>
          <w:tcPr>
            <w:tcW w:w="7276" w:type="dxa"/>
            <w:gridSpan w:val="2"/>
            <w:shd w:val="clear" w:color="auto" w:fill="00FF00"/>
          </w:tcPr>
          <w:p w14:paraId="34291471"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Итого</w:t>
            </w:r>
          </w:p>
        </w:tc>
        <w:tc>
          <w:tcPr>
            <w:tcW w:w="3638" w:type="dxa"/>
            <w:shd w:val="clear" w:color="auto" w:fill="00FF00"/>
          </w:tcPr>
          <w:p w14:paraId="2701FBBC"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6</w:t>
            </w:r>
          </w:p>
        </w:tc>
        <w:tc>
          <w:tcPr>
            <w:tcW w:w="3638" w:type="dxa"/>
            <w:shd w:val="clear" w:color="auto" w:fill="00FF00"/>
          </w:tcPr>
          <w:p w14:paraId="1223161E"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6</w:t>
            </w:r>
          </w:p>
        </w:tc>
      </w:tr>
      <w:tr w:rsidR="004E40D5" w:rsidRPr="004E40D5" w14:paraId="6E63A723" w14:textId="77777777" w:rsidTr="00B728CB">
        <w:tc>
          <w:tcPr>
            <w:tcW w:w="7276" w:type="dxa"/>
            <w:gridSpan w:val="2"/>
            <w:shd w:val="clear" w:color="auto" w:fill="00FF00"/>
          </w:tcPr>
          <w:p w14:paraId="0FF1DD9F"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ИТОГО недельная нагрузка</w:t>
            </w:r>
          </w:p>
        </w:tc>
        <w:tc>
          <w:tcPr>
            <w:tcW w:w="3638" w:type="dxa"/>
            <w:shd w:val="clear" w:color="auto" w:fill="00FF00"/>
          </w:tcPr>
          <w:p w14:paraId="4CCFE957"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37</w:t>
            </w:r>
          </w:p>
        </w:tc>
        <w:tc>
          <w:tcPr>
            <w:tcW w:w="3638" w:type="dxa"/>
            <w:shd w:val="clear" w:color="auto" w:fill="00FF00"/>
          </w:tcPr>
          <w:p w14:paraId="5F377A82"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36</w:t>
            </w:r>
          </w:p>
        </w:tc>
      </w:tr>
      <w:tr w:rsidR="004E40D5" w:rsidRPr="004E40D5" w14:paraId="4F6ED99F" w14:textId="77777777" w:rsidTr="00B728CB">
        <w:tc>
          <w:tcPr>
            <w:tcW w:w="7276" w:type="dxa"/>
            <w:gridSpan w:val="2"/>
            <w:shd w:val="clear" w:color="auto" w:fill="FCE3FC"/>
          </w:tcPr>
          <w:p w14:paraId="000FE8B9"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Количество учебных недель</w:t>
            </w:r>
          </w:p>
        </w:tc>
        <w:tc>
          <w:tcPr>
            <w:tcW w:w="3638" w:type="dxa"/>
            <w:shd w:val="clear" w:color="auto" w:fill="FCE3FC"/>
          </w:tcPr>
          <w:p w14:paraId="7D5FB02F"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34</w:t>
            </w:r>
          </w:p>
        </w:tc>
        <w:tc>
          <w:tcPr>
            <w:tcW w:w="3638" w:type="dxa"/>
            <w:shd w:val="clear" w:color="auto" w:fill="FCE3FC"/>
          </w:tcPr>
          <w:p w14:paraId="5AF6F701"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34</w:t>
            </w:r>
          </w:p>
        </w:tc>
      </w:tr>
      <w:tr w:rsidR="004E40D5" w:rsidRPr="004E40D5" w14:paraId="6AA29FF6" w14:textId="77777777" w:rsidTr="00B728CB">
        <w:tc>
          <w:tcPr>
            <w:tcW w:w="7276" w:type="dxa"/>
            <w:gridSpan w:val="2"/>
            <w:shd w:val="clear" w:color="auto" w:fill="FCE3FC"/>
          </w:tcPr>
          <w:p w14:paraId="6A9F970E" w14:textId="77777777" w:rsidR="004E40D5" w:rsidRPr="004E40D5" w:rsidRDefault="004E40D5" w:rsidP="00902141">
            <w:pPr>
              <w:ind w:firstLine="851"/>
              <w:rPr>
                <w:rFonts w:ascii="Times New Roman" w:hAnsi="Times New Roman"/>
                <w:sz w:val="20"/>
                <w:szCs w:val="20"/>
              </w:rPr>
            </w:pPr>
            <w:r w:rsidRPr="004E40D5">
              <w:rPr>
                <w:rFonts w:ascii="Times New Roman" w:hAnsi="Times New Roman"/>
                <w:sz w:val="20"/>
                <w:szCs w:val="20"/>
              </w:rPr>
              <w:t>Всего часов в год</w:t>
            </w:r>
          </w:p>
        </w:tc>
        <w:tc>
          <w:tcPr>
            <w:tcW w:w="3638" w:type="dxa"/>
            <w:shd w:val="clear" w:color="auto" w:fill="FCE3FC"/>
          </w:tcPr>
          <w:p w14:paraId="0772DC51"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1258</w:t>
            </w:r>
          </w:p>
        </w:tc>
        <w:tc>
          <w:tcPr>
            <w:tcW w:w="3638" w:type="dxa"/>
            <w:shd w:val="clear" w:color="auto" w:fill="FCE3FC"/>
          </w:tcPr>
          <w:p w14:paraId="5C7AB5F0" w14:textId="77777777" w:rsidR="004E40D5" w:rsidRPr="004E40D5" w:rsidRDefault="004E40D5" w:rsidP="00902141">
            <w:pPr>
              <w:ind w:firstLine="851"/>
              <w:jc w:val="center"/>
              <w:rPr>
                <w:rFonts w:ascii="Times New Roman" w:hAnsi="Times New Roman"/>
                <w:sz w:val="20"/>
                <w:szCs w:val="20"/>
              </w:rPr>
            </w:pPr>
            <w:r w:rsidRPr="004E40D5">
              <w:rPr>
                <w:rFonts w:ascii="Times New Roman" w:hAnsi="Times New Roman"/>
                <w:sz w:val="20"/>
                <w:szCs w:val="20"/>
              </w:rPr>
              <w:t>1224</w:t>
            </w:r>
          </w:p>
        </w:tc>
      </w:tr>
    </w:tbl>
    <w:p w14:paraId="7BDF9028" w14:textId="77777777" w:rsidR="004E40D5" w:rsidRPr="004E40D5" w:rsidRDefault="004E40D5" w:rsidP="00902141">
      <w:pPr>
        <w:ind w:firstLine="851"/>
        <w:rPr>
          <w:rFonts w:ascii="Times New Roman" w:hAnsi="Times New Roman"/>
          <w:kern w:val="0"/>
          <w:sz w:val="20"/>
          <w:szCs w:val="20"/>
          <w:lang w:eastAsia="en-US"/>
        </w:rPr>
      </w:pPr>
    </w:p>
    <w:p w14:paraId="4AAA4F08" w14:textId="77777777" w:rsidR="00847B17" w:rsidRPr="00847B17" w:rsidRDefault="00847B17" w:rsidP="00902141">
      <w:pPr>
        <w:ind w:firstLine="851"/>
        <w:jc w:val="center"/>
        <w:rPr>
          <w:rFonts w:ascii="Times New Roman" w:hAnsi="Times New Roman"/>
          <w:kern w:val="0"/>
          <w:sz w:val="20"/>
          <w:szCs w:val="20"/>
          <w:lang w:eastAsia="en-US"/>
        </w:rPr>
      </w:pPr>
      <w:r w:rsidRPr="00847B17">
        <w:rPr>
          <w:rFonts w:ascii="Times New Roman" w:hAnsi="Times New Roman"/>
          <w:b/>
          <w:kern w:val="0"/>
          <w:sz w:val="20"/>
          <w:szCs w:val="20"/>
          <w:lang w:eastAsia="en-US"/>
        </w:rPr>
        <w:t>План внеурочной деятельности (недельный)</w:t>
      </w:r>
    </w:p>
    <w:p w14:paraId="02A6D388" w14:textId="77777777" w:rsidR="00847B17" w:rsidRPr="00847B17" w:rsidRDefault="00847B17" w:rsidP="00902141">
      <w:pPr>
        <w:ind w:firstLine="851"/>
        <w:jc w:val="center"/>
        <w:rPr>
          <w:rFonts w:ascii="Times New Roman" w:hAnsi="Times New Roman"/>
          <w:kern w:val="0"/>
          <w:sz w:val="20"/>
          <w:szCs w:val="20"/>
          <w:lang w:eastAsia="en-US"/>
        </w:rPr>
      </w:pPr>
      <w:r w:rsidRPr="00847B17">
        <w:rPr>
          <w:rFonts w:ascii="Times New Roman" w:hAnsi="Times New Roman"/>
          <w:kern w:val="0"/>
          <w:sz w:val="20"/>
          <w:szCs w:val="20"/>
          <w:lang w:eastAsia="en-US"/>
        </w:rPr>
        <w:t>муниципальное общеобразовательное автономное учреждение "Средняя общеобразовательная школа № 52 г. Орска"</w:t>
      </w:r>
    </w:p>
    <w:tbl>
      <w:tblPr>
        <w:tblStyle w:val="490"/>
        <w:tblW w:w="0" w:type="auto"/>
        <w:tblLook w:val="04A0" w:firstRow="1" w:lastRow="0" w:firstColumn="1" w:lastColumn="0" w:noHBand="0" w:noVBand="1"/>
      </w:tblPr>
      <w:tblGrid>
        <w:gridCol w:w="5116"/>
        <w:gridCol w:w="2610"/>
        <w:gridCol w:w="2610"/>
      </w:tblGrid>
      <w:tr w:rsidR="00847B17" w:rsidRPr="00847B17" w14:paraId="7A4D4457" w14:textId="77777777" w:rsidTr="00B728CB">
        <w:tc>
          <w:tcPr>
            <w:tcW w:w="7276" w:type="dxa"/>
            <w:vMerge w:val="restart"/>
            <w:shd w:val="clear" w:color="auto" w:fill="D9D9D9"/>
          </w:tcPr>
          <w:p w14:paraId="550DB1EA"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b/>
                <w:sz w:val="20"/>
                <w:szCs w:val="20"/>
              </w:rPr>
              <w:t>Учебные курсы</w:t>
            </w:r>
          </w:p>
          <w:p w14:paraId="096F4FFB" w14:textId="77777777" w:rsidR="00847B17" w:rsidRPr="00847B17" w:rsidRDefault="00847B17" w:rsidP="00902141">
            <w:pPr>
              <w:ind w:firstLine="851"/>
              <w:jc w:val="center"/>
              <w:rPr>
                <w:rFonts w:ascii="Times New Roman" w:hAnsi="Times New Roman"/>
                <w:sz w:val="20"/>
                <w:szCs w:val="20"/>
              </w:rPr>
            </w:pPr>
          </w:p>
        </w:tc>
        <w:tc>
          <w:tcPr>
            <w:tcW w:w="7276" w:type="dxa"/>
            <w:gridSpan w:val="2"/>
            <w:shd w:val="clear" w:color="auto" w:fill="D9D9D9"/>
          </w:tcPr>
          <w:p w14:paraId="0E5BFEDE"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b/>
                <w:sz w:val="20"/>
                <w:szCs w:val="20"/>
              </w:rPr>
              <w:t>Количество часов в неделю</w:t>
            </w:r>
          </w:p>
        </w:tc>
      </w:tr>
      <w:tr w:rsidR="00847B17" w:rsidRPr="00847B17" w14:paraId="75CF2FD7" w14:textId="77777777" w:rsidTr="00B728CB">
        <w:tc>
          <w:tcPr>
            <w:tcW w:w="7276" w:type="dxa"/>
            <w:vMerge/>
          </w:tcPr>
          <w:p w14:paraId="0143B891" w14:textId="77777777" w:rsidR="00847B17" w:rsidRPr="00847B17" w:rsidRDefault="00847B17" w:rsidP="00902141">
            <w:pPr>
              <w:ind w:firstLine="851"/>
              <w:jc w:val="center"/>
              <w:rPr>
                <w:rFonts w:ascii="Times New Roman" w:hAnsi="Times New Roman"/>
                <w:sz w:val="20"/>
                <w:szCs w:val="20"/>
              </w:rPr>
            </w:pPr>
          </w:p>
        </w:tc>
        <w:tc>
          <w:tcPr>
            <w:tcW w:w="3638" w:type="dxa"/>
            <w:shd w:val="clear" w:color="auto" w:fill="D9D9D9"/>
          </w:tcPr>
          <w:p w14:paraId="1E0C4900"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b/>
                <w:sz w:val="20"/>
                <w:szCs w:val="20"/>
              </w:rPr>
              <w:t>10а</w:t>
            </w:r>
          </w:p>
        </w:tc>
        <w:tc>
          <w:tcPr>
            <w:tcW w:w="3638" w:type="dxa"/>
            <w:shd w:val="clear" w:color="auto" w:fill="D9D9D9"/>
          </w:tcPr>
          <w:p w14:paraId="585952ED"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b/>
                <w:sz w:val="20"/>
                <w:szCs w:val="20"/>
              </w:rPr>
              <w:t>11а</w:t>
            </w:r>
          </w:p>
        </w:tc>
      </w:tr>
      <w:tr w:rsidR="00847B17" w:rsidRPr="00847B17" w14:paraId="770136F2" w14:textId="77777777" w:rsidTr="00B728CB">
        <w:tc>
          <w:tcPr>
            <w:tcW w:w="7276" w:type="dxa"/>
          </w:tcPr>
          <w:p w14:paraId="286B3641"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Технология решения математических задач базового уровня ЭК</w:t>
            </w:r>
          </w:p>
        </w:tc>
        <w:tc>
          <w:tcPr>
            <w:tcW w:w="3638" w:type="dxa"/>
          </w:tcPr>
          <w:p w14:paraId="340D2BDD"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3</w:t>
            </w:r>
          </w:p>
        </w:tc>
        <w:tc>
          <w:tcPr>
            <w:tcW w:w="3638" w:type="dxa"/>
          </w:tcPr>
          <w:p w14:paraId="7858855D"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3</w:t>
            </w:r>
          </w:p>
        </w:tc>
      </w:tr>
      <w:tr w:rsidR="00847B17" w:rsidRPr="00847B17" w14:paraId="190226E6" w14:textId="77777777" w:rsidTr="00B728CB">
        <w:tc>
          <w:tcPr>
            <w:tcW w:w="7276" w:type="dxa"/>
          </w:tcPr>
          <w:p w14:paraId="04A5CCFE"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Технология решения математических задач профильного  уровня ЭК</w:t>
            </w:r>
          </w:p>
        </w:tc>
        <w:tc>
          <w:tcPr>
            <w:tcW w:w="3638" w:type="dxa"/>
          </w:tcPr>
          <w:p w14:paraId="67B5CF1D"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3</w:t>
            </w:r>
          </w:p>
        </w:tc>
        <w:tc>
          <w:tcPr>
            <w:tcW w:w="3638" w:type="dxa"/>
          </w:tcPr>
          <w:p w14:paraId="44D77722"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3</w:t>
            </w:r>
          </w:p>
        </w:tc>
      </w:tr>
      <w:tr w:rsidR="00847B17" w:rsidRPr="00847B17" w14:paraId="152356B6" w14:textId="77777777" w:rsidTr="00B728CB">
        <w:tc>
          <w:tcPr>
            <w:tcW w:w="7276" w:type="dxa"/>
          </w:tcPr>
          <w:p w14:paraId="029B0D57"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Химия ЭК</w:t>
            </w:r>
          </w:p>
        </w:tc>
        <w:tc>
          <w:tcPr>
            <w:tcW w:w="3638" w:type="dxa"/>
          </w:tcPr>
          <w:p w14:paraId="115B7689"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3</w:t>
            </w:r>
          </w:p>
        </w:tc>
        <w:tc>
          <w:tcPr>
            <w:tcW w:w="3638" w:type="dxa"/>
          </w:tcPr>
          <w:p w14:paraId="7CDF1486"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3</w:t>
            </w:r>
          </w:p>
        </w:tc>
      </w:tr>
      <w:tr w:rsidR="00847B17" w:rsidRPr="00847B17" w14:paraId="1E9307EA" w14:textId="77777777" w:rsidTr="00B728CB">
        <w:tc>
          <w:tcPr>
            <w:tcW w:w="7276" w:type="dxa"/>
          </w:tcPr>
          <w:p w14:paraId="07C24BAD"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Обществознание ЭК</w:t>
            </w:r>
          </w:p>
        </w:tc>
        <w:tc>
          <w:tcPr>
            <w:tcW w:w="3638" w:type="dxa"/>
          </w:tcPr>
          <w:p w14:paraId="43DDF13B"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1</w:t>
            </w:r>
          </w:p>
        </w:tc>
        <w:tc>
          <w:tcPr>
            <w:tcW w:w="3638" w:type="dxa"/>
          </w:tcPr>
          <w:p w14:paraId="347C45EB"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1</w:t>
            </w:r>
          </w:p>
        </w:tc>
      </w:tr>
      <w:tr w:rsidR="00847B17" w:rsidRPr="00847B17" w14:paraId="246FAC45" w14:textId="77777777" w:rsidTr="00B728CB">
        <w:tc>
          <w:tcPr>
            <w:tcW w:w="7276" w:type="dxa"/>
            <w:shd w:val="clear" w:color="auto" w:fill="00FF00"/>
          </w:tcPr>
          <w:p w14:paraId="09A350B0"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ИТОГО недельная нагрузка</w:t>
            </w:r>
          </w:p>
        </w:tc>
        <w:tc>
          <w:tcPr>
            <w:tcW w:w="3638" w:type="dxa"/>
            <w:shd w:val="clear" w:color="auto" w:fill="00FF00"/>
          </w:tcPr>
          <w:p w14:paraId="595B17A6"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10</w:t>
            </w:r>
          </w:p>
        </w:tc>
        <w:tc>
          <w:tcPr>
            <w:tcW w:w="3638" w:type="dxa"/>
            <w:shd w:val="clear" w:color="auto" w:fill="00FF00"/>
          </w:tcPr>
          <w:p w14:paraId="16A71F7D" w14:textId="77777777" w:rsidR="00847B17" w:rsidRPr="00847B17" w:rsidRDefault="00847B17" w:rsidP="00902141">
            <w:pPr>
              <w:ind w:firstLine="851"/>
              <w:jc w:val="center"/>
              <w:rPr>
                <w:rFonts w:ascii="Times New Roman" w:hAnsi="Times New Roman"/>
                <w:sz w:val="20"/>
                <w:szCs w:val="20"/>
              </w:rPr>
            </w:pPr>
            <w:r w:rsidRPr="00847B17">
              <w:rPr>
                <w:rFonts w:ascii="Times New Roman" w:hAnsi="Times New Roman"/>
                <w:sz w:val="20"/>
                <w:szCs w:val="20"/>
              </w:rPr>
              <w:t>10</w:t>
            </w:r>
          </w:p>
        </w:tc>
      </w:tr>
    </w:tbl>
    <w:p w14:paraId="6B308CD5" w14:textId="77777777" w:rsidR="00847B17" w:rsidRPr="00847B17" w:rsidRDefault="00847B17" w:rsidP="00902141">
      <w:pPr>
        <w:ind w:firstLine="851"/>
        <w:rPr>
          <w:rFonts w:ascii="Calibri" w:hAnsi="Calibri"/>
          <w:kern w:val="0"/>
          <w:lang w:eastAsia="en-US"/>
        </w:rPr>
      </w:pPr>
    </w:p>
    <w:p w14:paraId="4097C94E" w14:textId="77777777" w:rsidR="00AC4DA9" w:rsidRPr="00AC4DA9" w:rsidRDefault="00AC4DA9"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kern w:val="0"/>
          <w:sz w:val="20"/>
          <w:szCs w:val="20"/>
          <w:lang w:eastAsia="ar-SA"/>
        </w:rPr>
        <w:t xml:space="preserve">Учебный план МОАУ «СОШ № 52 г. Орска» составлен в соответствии с рекомендациями по формированию учебных планов основного общего и среднего образования (БУП). В нем выдержано соотношение между федеральным </w:t>
      </w:r>
      <w:r w:rsidRPr="00AC4DA9">
        <w:rPr>
          <w:rFonts w:ascii="Times New Roman" w:hAnsi="Times New Roman"/>
          <w:kern w:val="0"/>
          <w:sz w:val="20"/>
          <w:szCs w:val="20"/>
          <w:lang w:eastAsia="ar-SA"/>
        </w:rPr>
        <w:lastRenderedPageBreak/>
        <w:t>компонентом, региональным (национально-региональным) компонентом и компонентом образовательного учреждения:</w:t>
      </w:r>
    </w:p>
    <w:p w14:paraId="1A128DFB" w14:textId="77777777" w:rsidR="00AC4DA9" w:rsidRPr="00AC4DA9" w:rsidRDefault="00AC4DA9" w:rsidP="00E245F5">
      <w:pPr>
        <w:widowControl w:val="0"/>
        <w:numPr>
          <w:ilvl w:val="0"/>
          <w:numId w:val="157"/>
        </w:numPr>
        <w:suppressAutoHyphens/>
        <w:autoSpaceDE w:val="0"/>
        <w:spacing w:after="0" w:line="240" w:lineRule="auto"/>
        <w:ind w:left="0" w:firstLine="851"/>
        <w:contextualSpacing/>
        <w:jc w:val="both"/>
        <w:rPr>
          <w:rFonts w:ascii="Times New Roman" w:hAnsi="Times New Roman"/>
          <w:kern w:val="0"/>
          <w:sz w:val="20"/>
          <w:szCs w:val="20"/>
          <w:lang w:eastAsia="ar-SA"/>
        </w:rPr>
      </w:pPr>
      <w:r w:rsidRPr="00AC4DA9">
        <w:rPr>
          <w:rFonts w:ascii="Times New Roman" w:hAnsi="Times New Roman"/>
          <w:kern w:val="0"/>
          <w:sz w:val="20"/>
          <w:szCs w:val="20"/>
          <w:lang w:eastAsia="ar-SA"/>
        </w:rPr>
        <w:t>федеральный компонент – не менее 75 процентов от общего нормативного времени, отводимого на освоение образовательных программ общего образования;</w:t>
      </w:r>
    </w:p>
    <w:p w14:paraId="54DD8516" w14:textId="77777777" w:rsidR="00AC4DA9" w:rsidRPr="00AC4DA9" w:rsidRDefault="00AC4DA9" w:rsidP="00E245F5">
      <w:pPr>
        <w:widowControl w:val="0"/>
        <w:numPr>
          <w:ilvl w:val="0"/>
          <w:numId w:val="157"/>
        </w:numPr>
        <w:suppressAutoHyphens/>
        <w:autoSpaceDE w:val="0"/>
        <w:spacing w:after="0" w:line="240" w:lineRule="auto"/>
        <w:ind w:left="0" w:firstLine="851"/>
        <w:contextualSpacing/>
        <w:jc w:val="both"/>
        <w:rPr>
          <w:rFonts w:ascii="Times New Roman" w:hAnsi="Times New Roman"/>
          <w:kern w:val="0"/>
          <w:sz w:val="20"/>
          <w:szCs w:val="20"/>
          <w:lang w:eastAsia="ar-SA"/>
        </w:rPr>
      </w:pPr>
      <w:r w:rsidRPr="00AC4DA9">
        <w:rPr>
          <w:rFonts w:ascii="Times New Roman" w:hAnsi="Times New Roman"/>
          <w:kern w:val="0"/>
          <w:sz w:val="20"/>
          <w:szCs w:val="20"/>
          <w:lang w:eastAsia="ar-SA"/>
        </w:rPr>
        <w:t>региональный (национально-региональный) компонент – не менее 10 процентов;</w:t>
      </w:r>
    </w:p>
    <w:p w14:paraId="514791F4" w14:textId="77777777" w:rsidR="00AC4DA9" w:rsidRPr="00AC4DA9" w:rsidRDefault="00AC4DA9" w:rsidP="00E245F5">
      <w:pPr>
        <w:widowControl w:val="0"/>
        <w:numPr>
          <w:ilvl w:val="0"/>
          <w:numId w:val="157"/>
        </w:numPr>
        <w:suppressAutoHyphens/>
        <w:autoSpaceDE w:val="0"/>
        <w:spacing w:after="0" w:line="240" w:lineRule="auto"/>
        <w:ind w:left="0" w:firstLine="851"/>
        <w:contextualSpacing/>
        <w:jc w:val="both"/>
        <w:rPr>
          <w:rFonts w:ascii="Times New Roman" w:hAnsi="Times New Roman"/>
          <w:kern w:val="0"/>
          <w:sz w:val="20"/>
          <w:szCs w:val="20"/>
          <w:lang w:eastAsia="ar-SA"/>
        </w:rPr>
      </w:pPr>
      <w:r w:rsidRPr="00AC4DA9">
        <w:rPr>
          <w:rFonts w:ascii="Times New Roman" w:hAnsi="Times New Roman"/>
          <w:kern w:val="0"/>
          <w:sz w:val="20"/>
          <w:szCs w:val="20"/>
          <w:lang w:eastAsia="ar-SA"/>
        </w:rPr>
        <w:t>компонент образовательного учреждения – не менее 10 процентов.</w:t>
      </w:r>
    </w:p>
    <w:p w14:paraId="41B72C3C" w14:textId="77777777" w:rsidR="00AC4DA9" w:rsidRPr="00C67FB6" w:rsidRDefault="00AC4DA9"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C67FB6">
        <w:rPr>
          <w:rFonts w:ascii="Times New Roman" w:hAnsi="Times New Roman"/>
          <w:kern w:val="0"/>
          <w:sz w:val="20"/>
          <w:szCs w:val="20"/>
          <w:lang w:eastAsia="ar-SA"/>
        </w:rPr>
        <w:t xml:space="preserve">Учебный план для </w:t>
      </w:r>
      <w:r w:rsidRPr="00C67FB6">
        <w:rPr>
          <w:rFonts w:ascii="Times New Roman" w:hAnsi="Times New Roman"/>
          <w:kern w:val="0"/>
          <w:sz w:val="20"/>
          <w:szCs w:val="20"/>
          <w:lang w:val="en-US" w:eastAsia="ar-SA"/>
        </w:rPr>
        <w:t>X</w:t>
      </w:r>
      <w:r w:rsidRPr="00C67FB6">
        <w:rPr>
          <w:rFonts w:ascii="Times New Roman" w:hAnsi="Times New Roman"/>
          <w:kern w:val="0"/>
          <w:sz w:val="20"/>
          <w:szCs w:val="20"/>
          <w:lang w:eastAsia="ar-SA"/>
        </w:rPr>
        <w:t xml:space="preserve"> - </w:t>
      </w:r>
      <w:r w:rsidRPr="00C67FB6">
        <w:rPr>
          <w:rFonts w:ascii="Times New Roman" w:hAnsi="Times New Roman"/>
          <w:kern w:val="0"/>
          <w:sz w:val="20"/>
          <w:szCs w:val="20"/>
          <w:lang w:val="en-US" w:eastAsia="ar-SA"/>
        </w:rPr>
        <w:t>XI</w:t>
      </w:r>
      <w:r w:rsidRPr="00C67FB6">
        <w:rPr>
          <w:rFonts w:ascii="Times New Roman" w:hAnsi="Times New Roman"/>
          <w:kern w:val="0"/>
          <w:sz w:val="20"/>
          <w:szCs w:val="20"/>
          <w:lang w:eastAsia="ar-SA"/>
        </w:rPr>
        <w:t xml:space="preserve"> классов ориентирован на 2-летний нормативный срок освоения образовательных программ среднего общего образования и предусматривает 34 учебные недели в год.   Продолжительность урока – 40 мин. </w:t>
      </w:r>
    </w:p>
    <w:p w14:paraId="2B28D789" w14:textId="77777777" w:rsidR="00AC4DA9" w:rsidRPr="00C67FB6" w:rsidRDefault="00AC4DA9"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C67FB6">
        <w:rPr>
          <w:rFonts w:ascii="Times New Roman" w:hAnsi="Times New Roman"/>
          <w:kern w:val="0"/>
          <w:sz w:val="20"/>
          <w:szCs w:val="20"/>
          <w:u w:val="single"/>
          <w:lang w:eastAsia="ar-SA"/>
        </w:rPr>
        <w:t>Образовательная область «Филология»</w:t>
      </w:r>
      <w:r w:rsidRPr="00C67FB6">
        <w:rPr>
          <w:rFonts w:ascii="Times New Roman" w:hAnsi="Times New Roman"/>
          <w:kern w:val="0"/>
          <w:sz w:val="20"/>
          <w:szCs w:val="20"/>
          <w:lang w:eastAsia="ar-SA"/>
        </w:rPr>
        <w:t xml:space="preserve">  Часы русского языка, литературы и иностранного языка в учебном  плане соответствуют региональному учебному плану.  Русский язык</w:t>
      </w:r>
      <w:r w:rsidR="000D6CE9" w:rsidRPr="00C67FB6">
        <w:rPr>
          <w:rFonts w:ascii="Times New Roman" w:hAnsi="Times New Roman"/>
          <w:kern w:val="0"/>
          <w:sz w:val="20"/>
          <w:szCs w:val="20"/>
          <w:lang w:eastAsia="ar-SA"/>
        </w:rPr>
        <w:t xml:space="preserve"> в старшей школе в учебном плане  представлен 2-х часовой программой изучения, литература и иностранный язык (английский)</w:t>
      </w:r>
      <w:r w:rsidRPr="00C67FB6">
        <w:rPr>
          <w:rFonts w:ascii="Times New Roman" w:hAnsi="Times New Roman"/>
          <w:kern w:val="0"/>
          <w:sz w:val="20"/>
          <w:szCs w:val="20"/>
          <w:lang w:eastAsia="ar-SA"/>
        </w:rPr>
        <w:t xml:space="preserve"> в старшей школе в учебном плане представлен</w:t>
      </w:r>
      <w:r w:rsidR="000D6CE9" w:rsidRPr="00C67FB6">
        <w:rPr>
          <w:rFonts w:ascii="Times New Roman" w:hAnsi="Times New Roman"/>
          <w:kern w:val="0"/>
          <w:sz w:val="20"/>
          <w:szCs w:val="20"/>
          <w:lang w:eastAsia="ar-SA"/>
        </w:rPr>
        <w:t>ы 3-х часовой программой изучения.</w:t>
      </w:r>
      <w:r w:rsidRPr="00C67FB6">
        <w:rPr>
          <w:rFonts w:ascii="Times New Roman" w:hAnsi="Times New Roman"/>
          <w:kern w:val="0"/>
          <w:sz w:val="20"/>
          <w:szCs w:val="20"/>
          <w:lang w:eastAsia="ar-SA"/>
        </w:rPr>
        <w:t xml:space="preserve"> </w:t>
      </w:r>
    </w:p>
    <w:p w14:paraId="58E15F29" w14:textId="77777777" w:rsidR="00AC4DA9" w:rsidRPr="00C67FB6" w:rsidRDefault="00AC4DA9" w:rsidP="00902141">
      <w:pPr>
        <w:widowControl w:val="0"/>
        <w:suppressAutoHyphens/>
        <w:autoSpaceDE w:val="0"/>
        <w:spacing w:after="0" w:line="240" w:lineRule="auto"/>
        <w:ind w:firstLine="851"/>
        <w:jc w:val="both"/>
        <w:rPr>
          <w:rFonts w:ascii="Times New Roman" w:hAnsi="Times New Roman"/>
          <w:kern w:val="0"/>
          <w:sz w:val="20"/>
          <w:szCs w:val="20"/>
          <w:u w:val="single"/>
          <w:lang w:eastAsia="ar-SA"/>
        </w:rPr>
      </w:pPr>
      <w:r w:rsidRPr="00C67FB6">
        <w:rPr>
          <w:rFonts w:ascii="Times New Roman" w:hAnsi="Times New Roman"/>
          <w:kern w:val="0"/>
          <w:sz w:val="20"/>
          <w:szCs w:val="20"/>
          <w:u w:val="single"/>
          <w:lang w:eastAsia="ar-SA"/>
        </w:rPr>
        <w:t>Образовательная область «Математика»</w:t>
      </w:r>
      <w:r w:rsidRPr="00C67FB6">
        <w:rPr>
          <w:rFonts w:ascii="Times New Roman" w:hAnsi="Times New Roman"/>
          <w:kern w:val="0"/>
          <w:sz w:val="20"/>
          <w:szCs w:val="20"/>
          <w:lang w:eastAsia="ar-SA"/>
        </w:rPr>
        <w:t xml:space="preserve">  Данная область представлена предметами базового компонента: математикой, алгеброй, геометрией</w:t>
      </w:r>
      <w:r w:rsidR="00907917" w:rsidRPr="00C67FB6">
        <w:rPr>
          <w:rFonts w:ascii="Times New Roman" w:hAnsi="Times New Roman"/>
          <w:kern w:val="0"/>
          <w:sz w:val="20"/>
          <w:szCs w:val="20"/>
          <w:lang w:eastAsia="ar-SA"/>
        </w:rPr>
        <w:t>, вероятностью и статистикой</w:t>
      </w:r>
      <w:r w:rsidRPr="00C67FB6">
        <w:rPr>
          <w:rFonts w:ascii="Times New Roman" w:hAnsi="Times New Roman"/>
          <w:kern w:val="0"/>
          <w:sz w:val="20"/>
          <w:szCs w:val="20"/>
          <w:lang w:eastAsia="ar-SA"/>
        </w:rPr>
        <w:t xml:space="preserve"> и информатикой и ИКТ.  В целях качественной подготовки учащихся к ЕГЭ по математике в  10 -11-х классах математика  изучается </w:t>
      </w:r>
      <w:r w:rsidR="00907917" w:rsidRPr="00C67FB6">
        <w:rPr>
          <w:rFonts w:ascii="Times New Roman" w:hAnsi="Times New Roman"/>
          <w:kern w:val="0"/>
          <w:sz w:val="20"/>
          <w:szCs w:val="20"/>
          <w:lang w:eastAsia="ar-SA"/>
        </w:rPr>
        <w:t>4</w:t>
      </w:r>
      <w:r w:rsidRPr="00C67FB6">
        <w:rPr>
          <w:rFonts w:ascii="Times New Roman" w:hAnsi="Times New Roman"/>
          <w:kern w:val="0"/>
          <w:sz w:val="20"/>
          <w:szCs w:val="20"/>
          <w:lang w:eastAsia="ar-SA"/>
        </w:rPr>
        <w:t xml:space="preserve"> час</w:t>
      </w:r>
      <w:r w:rsidR="00907917" w:rsidRPr="00C67FB6">
        <w:rPr>
          <w:rFonts w:ascii="Times New Roman" w:hAnsi="Times New Roman"/>
          <w:kern w:val="0"/>
          <w:sz w:val="20"/>
          <w:szCs w:val="20"/>
          <w:lang w:eastAsia="ar-SA"/>
        </w:rPr>
        <w:t>а</w:t>
      </w:r>
      <w:r w:rsidRPr="00C67FB6">
        <w:rPr>
          <w:rFonts w:ascii="Times New Roman" w:hAnsi="Times New Roman"/>
          <w:kern w:val="0"/>
          <w:sz w:val="20"/>
          <w:szCs w:val="20"/>
          <w:lang w:eastAsia="ar-SA"/>
        </w:rPr>
        <w:t xml:space="preserve"> в неделю за счет федерального компонента и компонента образовательной организации. В 10 – 11  классах введен</w:t>
      </w:r>
      <w:r w:rsidR="000D6CE9" w:rsidRPr="00C67FB6">
        <w:rPr>
          <w:rFonts w:ascii="Times New Roman" w:hAnsi="Times New Roman"/>
          <w:kern w:val="0"/>
          <w:sz w:val="20"/>
          <w:szCs w:val="20"/>
          <w:lang w:eastAsia="ar-SA"/>
        </w:rPr>
        <w:t>ы</w:t>
      </w:r>
      <w:r w:rsidRPr="00C67FB6">
        <w:rPr>
          <w:rFonts w:ascii="Times New Roman" w:hAnsi="Times New Roman"/>
          <w:kern w:val="0"/>
          <w:sz w:val="20"/>
          <w:szCs w:val="20"/>
          <w:lang w:eastAsia="ar-SA"/>
        </w:rPr>
        <w:t xml:space="preserve"> элективны</w:t>
      </w:r>
      <w:r w:rsidR="000D6CE9" w:rsidRPr="00C67FB6">
        <w:rPr>
          <w:rFonts w:ascii="Times New Roman" w:hAnsi="Times New Roman"/>
          <w:kern w:val="0"/>
          <w:sz w:val="20"/>
          <w:szCs w:val="20"/>
          <w:lang w:eastAsia="ar-SA"/>
        </w:rPr>
        <w:t>е</w:t>
      </w:r>
      <w:r w:rsidRPr="00C67FB6">
        <w:rPr>
          <w:rFonts w:ascii="Times New Roman" w:hAnsi="Times New Roman"/>
          <w:kern w:val="0"/>
          <w:sz w:val="20"/>
          <w:szCs w:val="20"/>
          <w:lang w:eastAsia="ar-SA"/>
        </w:rPr>
        <w:t xml:space="preserve"> курс</w:t>
      </w:r>
      <w:r w:rsidR="000D6CE9" w:rsidRPr="00C67FB6">
        <w:rPr>
          <w:rFonts w:ascii="Times New Roman" w:hAnsi="Times New Roman"/>
          <w:kern w:val="0"/>
          <w:sz w:val="20"/>
          <w:szCs w:val="20"/>
          <w:lang w:eastAsia="ar-SA"/>
        </w:rPr>
        <w:t>ы</w:t>
      </w:r>
      <w:r w:rsidRPr="00C67FB6">
        <w:rPr>
          <w:rFonts w:ascii="Times New Roman" w:hAnsi="Times New Roman"/>
          <w:kern w:val="0"/>
          <w:sz w:val="20"/>
          <w:szCs w:val="20"/>
          <w:lang w:eastAsia="ar-SA"/>
        </w:rPr>
        <w:t xml:space="preserve"> по математике «Технология решения математических задач</w:t>
      </w:r>
      <w:r w:rsidR="000D6CE9" w:rsidRPr="00C67FB6">
        <w:rPr>
          <w:rFonts w:ascii="Times New Roman" w:hAnsi="Times New Roman"/>
          <w:kern w:val="0"/>
          <w:sz w:val="20"/>
          <w:szCs w:val="20"/>
          <w:lang w:eastAsia="ar-SA"/>
        </w:rPr>
        <w:t xml:space="preserve"> базового уровня</w:t>
      </w:r>
      <w:r w:rsidRPr="00C67FB6">
        <w:rPr>
          <w:rFonts w:ascii="Times New Roman" w:hAnsi="Times New Roman"/>
          <w:kern w:val="0"/>
          <w:sz w:val="20"/>
          <w:szCs w:val="20"/>
          <w:lang w:eastAsia="ar-SA"/>
        </w:rPr>
        <w:t>» (3 часа)</w:t>
      </w:r>
      <w:r w:rsidR="000D6CE9" w:rsidRPr="00C67FB6">
        <w:rPr>
          <w:rFonts w:ascii="Times New Roman" w:hAnsi="Times New Roman"/>
          <w:kern w:val="0"/>
          <w:sz w:val="20"/>
          <w:szCs w:val="20"/>
          <w:lang w:eastAsia="ar-SA"/>
        </w:rPr>
        <w:t xml:space="preserve"> и «Технология решения математических задач профильного уровня» (3 часа)</w:t>
      </w:r>
      <w:r w:rsidRPr="00C67FB6">
        <w:rPr>
          <w:rFonts w:ascii="Times New Roman" w:hAnsi="Times New Roman"/>
          <w:kern w:val="0"/>
          <w:sz w:val="20"/>
          <w:szCs w:val="20"/>
          <w:lang w:eastAsia="ar-SA"/>
        </w:rPr>
        <w:t xml:space="preserve"> в целях качественной подготовки к ЕГЭ. В 10-11-х классах информатика и ИКТ изучается 1 час за счет часов федерального компонента.</w:t>
      </w:r>
    </w:p>
    <w:p w14:paraId="590C912B" w14:textId="77777777" w:rsidR="00AC4DA9" w:rsidRPr="00C67FB6" w:rsidRDefault="00AC4DA9"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C67FB6">
        <w:rPr>
          <w:rFonts w:ascii="Times New Roman" w:hAnsi="Times New Roman"/>
          <w:kern w:val="0"/>
          <w:sz w:val="20"/>
          <w:szCs w:val="20"/>
          <w:u w:val="single"/>
          <w:lang w:eastAsia="ar-SA"/>
        </w:rPr>
        <w:t xml:space="preserve">Образовательная область «Общественные науки»  </w:t>
      </w:r>
      <w:r w:rsidRPr="00C67FB6">
        <w:rPr>
          <w:rFonts w:ascii="Times New Roman" w:hAnsi="Times New Roman"/>
          <w:kern w:val="0"/>
          <w:sz w:val="20"/>
          <w:szCs w:val="20"/>
          <w:lang w:eastAsia="ar-SA"/>
        </w:rPr>
        <w:t>В данном учебном году преподавание</w:t>
      </w:r>
      <w:r w:rsidR="000D6CE9" w:rsidRPr="00C67FB6">
        <w:rPr>
          <w:rFonts w:ascii="Times New Roman" w:hAnsi="Times New Roman"/>
          <w:kern w:val="0"/>
          <w:sz w:val="20"/>
          <w:szCs w:val="20"/>
          <w:lang w:eastAsia="ar-SA"/>
        </w:rPr>
        <w:t xml:space="preserve"> истории и </w:t>
      </w:r>
      <w:r w:rsidRPr="00C67FB6">
        <w:rPr>
          <w:rFonts w:ascii="Times New Roman" w:hAnsi="Times New Roman"/>
          <w:kern w:val="0"/>
          <w:sz w:val="20"/>
          <w:szCs w:val="20"/>
          <w:lang w:eastAsia="ar-SA"/>
        </w:rPr>
        <w:t xml:space="preserve"> обществознания (включая экономику и право) будет вестись в старшей школе  по </w:t>
      </w:r>
      <w:r w:rsidR="000D6CE9" w:rsidRPr="00C67FB6">
        <w:rPr>
          <w:rFonts w:ascii="Times New Roman" w:hAnsi="Times New Roman"/>
          <w:kern w:val="0"/>
          <w:sz w:val="20"/>
          <w:szCs w:val="20"/>
          <w:lang w:eastAsia="ar-SA"/>
        </w:rPr>
        <w:t>4</w:t>
      </w:r>
      <w:r w:rsidRPr="00C67FB6">
        <w:rPr>
          <w:rFonts w:ascii="Times New Roman" w:hAnsi="Times New Roman"/>
          <w:kern w:val="0"/>
          <w:sz w:val="20"/>
          <w:szCs w:val="20"/>
          <w:lang w:eastAsia="ar-SA"/>
        </w:rPr>
        <w:t>-х часовой программе</w:t>
      </w:r>
      <w:r w:rsidR="000D6CE9" w:rsidRPr="00C67FB6">
        <w:rPr>
          <w:rFonts w:ascii="Times New Roman" w:hAnsi="Times New Roman"/>
          <w:kern w:val="0"/>
          <w:sz w:val="20"/>
          <w:szCs w:val="20"/>
          <w:lang w:eastAsia="ar-SA"/>
        </w:rPr>
        <w:t xml:space="preserve"> (углубленный уровень)</w:t>
      </w:r>
      <w:r w:rsidRPr="00C67FB6">
        <w:rPr>
          <w:rFonts w:ascii="Times New Roman" w:hAnsi="Times New Roman"/>
          <w:kern w:val="0"/>
          <w:sz w:val="20"/>
          <w:szCs w:val="20"/>
          <w:lang w:eastAsia="ar-SA"/>
        </w:rPr>
        <w:t xml:space="preserve"> за счет часов федерального компонента (инвариантной и вариативной частей), что позволит более качественно подготовить учащихся к итоговой аттестации.</w:t>
      </w:r>
      <w:r w:rsidR="00C67FB6" w:rsidRPr="00C67FB6">
        <w:rPr>
          <w:rFonts w:ascii="Times New Roman" w:hAnsi="Times New Roman"/>
          <w:kern w:val="0"/>
          <w:sz w:val="20"/>
          <w:szCs w:val="20"/>
          <w:lang w:eastAsia="ar-SA"/>
        </w:rPr>
        <w:t xml:space="preserve"> </w:t>
      </w:r>
    </w:p>
    <w:p w14:paraId="522A0054" w14:textId="77777777" w:rsidR="00AC4DA9" w:rsidRPr="00C67FB6" w:rsidRDefault="00AC4DA9"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C67FB6">
        <w:rPr>
          <w:rFonts w:ascii="Times New Roman" w:hAnsi="Times New Roman"/>
          <w:kern w:val="0"/>
          <w:sz w:val="20"/>
          <w:szCs w:val="20"/>
          <w:u w:val="single"/>
          <w:lang w:eastAsia="ar-SA"/>
        </w:rPr>
        <w:t>Образовательная область «Естествознание»</w:t>
      </w:r>
      <w:r w:rsidRPr="00C67FB6">
        <w:rPr>
          <w:rFonts w:ascii="Times New Roman" w:hAnsi="Times New Roman"/>
          <w:kern w:val="0"/>
          <w:sz w:val="20"/>
          <w:szCs w:val="20"/>
          <w:lang w:eastAsia="ar-SA"/>
        </w:rPr>
        <w:t xml:space="preserve"> В 10 - 11-х  классах физика изучается по 2 часа в неделю на базовом уровне, химия и биология изучаются по 1  часу в неделю.. Изучение учебного предмета «География» в 10-11-х классах – 1 час в неделю.</w:t>
      </w:r>
    </w:p>
    <w:p w14:paraId="305B6AF6" w14:textId="77777777" w:rsidR="00AC4DA9" w:rsidRPr="00C67FB6" w:rsidRDefault="00AC4DA9"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C67FB6">
        <w:rPr>
          <w:rFonts w:ascii="Times New Roman" w:hAnsi="Times New Roman"/>
          <w:kern w:val="0"/>
          <w:sz w:val="20"/>
          <w:szCs w:val="20"/>
          <w:u w:val="single"/>
          <w:lang w:eastAsia="ar-SA"/>
        </w:rPr>
        <w:t xml:space="preserve">Образовательная область «Физическая культура» </w:t>
      </w:r>
      <w:r w:rsidRPr="00C67FB6">
        <w:rPr>
          <w:rFonts w:ascii="Times New Roman" w:hAnsi="Times New Roman"/>
          <w:kern w:val="0"/>
          <w:sz w:val="20"/>
          <w:szCs w:val="20"/>
          <w:lang w:eastAsia="ar-SA"/>
        </w:rPr>
        <w:t xml:space="preserve">В 10-11 классах физкультура представлена </w:t>
      </w:r>
      <w:r w:rsidR="00C67FB6" w:rsidRPr="00C67FB6">
        <w:rPr>
          <w:rFonts w:ascii="Times New Roman" w:hAnsi="Times New Roman"/>
          <w:kern w:val="0"/>
          <w:sz w:val="20"/>
          <w:szCs w:val="20"/>
          <w:lang w:eastAsia="ar-SA"/>
        </w:rPr>
        <w:t>2</w:t>
      </w:r>
      <w:r w:rsidRPr="00C67FB6">
        <w:rPr>
          <w:rFonts w:ascii="Times New Roman" w:hAnsi="Times New Roman"/>
          <w:kern w:val="0"/>
          <w:sz w:val="20"/>
          <w:szCs w:val="20"/>
          <w:lang w:eastAsia="ar-SA"/>
        </w:rPr>
        <w:t>-х часовой программой за счет часов  федерального компонента.  Основы безопасности жизнедеятельности преподаются в 10</w:t>
      </w:r>
      <w:r w:rsidR="00C67FB6" w:rsidRPr="00C67FB6">
        <w:rPr>
          <w:rFonts w:ascii="Times New Roman" w:hAnsi="Times New Roman"/>
          <w:kern w:val="0"/>
          <w:sz w:val="20"/>
          <w:szCs w:val="20"/>
          <w:lang w:eastAsia="ar-SA"/>
        </w:rPr>
        <w:t>-11</w:t>
      </w:r>
      <w:r w:rsidRPr="00C67FB6">
        <w:rPr>
          <w:rFonts w:ascii="Times New Roman" w:hAnsi="Times New Roman"/>
          <w:kern w:val="0"/>
          <w:sz w:val="20"/>
          <w:szCs w:val="20"/>
          <w:lang w:eastAsia="ar-SA"/>
        </w:rPr>
        <w:t xml:space="preserve">-х классах 1 час в неделю  за счет часов  федерального компонента. </w:t>
      </w:r>
    </w:p>
    <w:p w14:paraId="3E232E0B" w14:textId="77777777" w:rsidR="00C67FB6" w:rsidRPr="00C67FB6" w:rsidRDefault="00C67FB6"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C67FB6">
        <w:rPr>
          <w:rFonts w:ascii="Times New Roman" w:hAnsi="Times New Roman"/>
          <w:kern w:val="0"/>
          <w:sz w:val="20"/>
          <w:szCs w:val="20"/>
          <w:lang w:eastAsia="ar-SA"/>
        </w:rPr>
        <w:t>В 10 классе преподается индивидуальный проект (1 час в неделю).</w:t>
      </w:r>
    </w:p>
    <w:p w14:paraId="66AA2B31" w14:textId="77777777" w:rsidR="00AC4DA9" w:rsidRPr="00C67FB6" w:rsidRDefault="00C67FB6"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C67FB6">
        <w:rPr>
          <w:rFonts w:ascii="Times New Roman" w:hAnsi="Times New Roman"/>
          <w:kern w:val="0"/>
          <w:sz w:val="20"/>
          <w:szCs w:val="20"/>
          <w:u w:val="single"/>
          <w:lang w:eastAsia="ar-SA"/>
        </w:rPr>
        <w:t>Элективным курсом представлена психология (Ценность жизни) – 1 час в неделю</w:t>
      </w:r>
      <w:r w:rsidR="00AC4DA9" w:rsidRPr="00C67FB6">
        <w:rPr>
          <w:rFonts w:ascii="Times New Roman" w:hAnsi="Times New Roman"/>
          <w:kern w:val="0"/>
          <w:sz w:val="20"/>
          <w:szCs w:val="20"/>
          <w:lang w:eastAsia="ar-SA"/>
        </w:rPr>
        <w:t>.</w:t>
      </w:r>
      <w:r w:rsidRPr="00C67FB6">
        <w:rPr>
          <w:rFonts w:ascii="Times New Roman" w:hAnsi="Times New Roman"/>
          <w:kern w:val="0"/>
          <w:sz w:val="20"/>
          <w:szCs w:val="20"/>
          <w:lang w:eastAsia="ar-SA"/>
        </w:rPr>
        <w:t xml:space="preserve"> В дополнение к основным урокам в качестве элективных курсов ведутся физика и биология по 2 часа в неделю, обществознание – 1 час в неделю, в режиме внеурочной деятельности – химия (з часа в неделю), обществознание – 1 час в неделю.</w:t>
      </w:r>
      <w:r w:rsidR="00AC4DA9" w:rsidRPr="00C67FB6">
        <w:rPr>
          <w:rFonts w:ascii="Times New Roman" w:hAnsi="Times New Roman"/>
          <w:kern w:val="0"/>
          <w:sz w:val="20"/>
          <w:szCs w:val="20"/>
          <w:lang w:eastAsia="ar-SA"/>
        </w:rPr>
        <w:t xml:space="preserve"> </w:t>
      </w:r>
    </w:p>
    <w:p w14:paraId="2947F6C8" w14:textId="77777777" w:rsidR="00AC4DA9" w:rsidRPr="00AC4DA9" w:rsidRDefault="00AC4DA9"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kern w:val="0"/>
          <w:sz w:val="20"/>
          <w:szCs w:val="20"/>
          <w:lang w:eastAsia="ar-SA"/>
        </w:rPr>
        <w:t>Таким образом, в данном учебном плане при непременном сохранении образовательного стандарта делается попытка решения задачи достижения учащимися функциональной грамотности и гражданской компетентности, что соответствует реализации Программы развития школы.</w:t>
      </w:r>
    </w:p>
    <w:p w14:paraId="48D3136C" w14:textId="77777777" w:rsidR="00AC4DA9" w:rsidRPr="00AC4DA9" w:rsidRDefault="00AC4DA9" w:rsidP="00902141">
      <w:pPr>
        <w:widowControl w:val="0"/>
        <w:suppressAutoHyphens/>
        <w:autoSpaceDE w:val="0"/>
        <w:spacing w:after="0" w:line="240" w:lineRule="auto"/>
        <w:ind w:firstLine="851"/>
        <w:jc w:val="both"/>
        <w:rPr>
          <w:rFonts w:ascii="Times New Roman" w:hAnsi="Times New Roman"/>
          <w:kern w:val="0"/>
          <w:sz w:val="20"/>
          <w:szCs w:val="20"/>
          <w:lang w:eastAsia="ar-SA"/>
        </w:rPr>
      </w:pPr>
    </w:p>
    <w:p w14:paraId="649CFBFC" w14:textId="77777777" w:rsidR="00AC4DA9" w:rsidRPr="00AC4DA9" w:rsidRDefault="00AC4DA9" w:rsidP="00902141">
      <w:pPr>
        <w:widowControl w:val="0"/>
        <w:tabs>
          <w:tab w:val="left" w:pos="4500"/>
          <w:tab w:val="left" w:pos="9180"/>
          <w:tab w:val="left" w:pos="9360"/>
        </w:tabs>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kern w:val="0"/>
          <w:sz w:val="20"/>
          <w:szCs w:val="20"/>
          <w:lang w:eastAsia="ar-SA"/>
        </w:rPr>
        <w:t xml:space="preserve">Для развития потенциала обучающихся, прежде всего одаренных детей и детей с ограниченными возможностями здоровья, при необходимости разрабатываются индивидуальные учебные планы. </w:t>
      </w:r>
    </w:p>
    <w:p w14:paraId="757BE602" w14:textId="77777777" w:rsidR="00AC4DA9" w:rsidRPr="00AC4DA9" w:rsidRDefault="00AC4DA9"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r w:rsidRPr="00AC4DA9">
        <w:rPr>
          <w:rFonts w:ascii="Times New Roman" w:hAnsi="Times New Roman"/>
          <w:kern w:val="0"/>
          <w:sz w:val="20"/>
          <w:szCs w:val="20"/>
          <w:lang w:eastAsia="ar-SA"/>
        </w:rPr>
        <w:t xml:space="preserve"> Установление фактического уровня теоретических знаний и формирования ключевых компетентностей учащихся по предметам федерального, регионального и школьного компонентов учебного плана осуществляется в соответствии с Положением о формах, периодичности, порядке текущего контроля успеваемости и промежуточной аттестации. Промежуточная аттестация проводится: один раз в конце учебного года по всем предметам учебного плана. </w:t>
      </w:r>
      <w:r w:rsidRPr="00AC4DA9">
        <w:rPr>
          <w:rFonts w:ascii="Times New Roman" w:hAnsi="Times New Roman"/>
          <w:kern w:val="0"/>
          <w:sz w:val="20"/>
          <w:szCs w:val="20"/>
          <w:lang w:val="en-US" w:eastAsia="ar-SA"/>
        </w:rPr>
        <w:t xml:space="preserve">Аттестация обучающихся проводится по графику в следующих формах: </w:t>
      </w:r>
    </w:p>
    <w:p w14:paraId="2D33D769" w14:textId="77777777" w:rsidR="00AC4DA9" w:rsidRPr="00AC4DA9" w:rsidRDefault="00AC4DA9" w:rsidP="00902141">
      <w:pPr>
        <w:widowControl w:val="0"/>
        <w:suppressAutoHyphens/>
        <w:autoSpaceDE w:val="0"/>
        <w:spacing w:after="0" w:line="240" w:lineRule="auto"/>
        <w:ind w:firstLine="851"/>
        <w:jc w:val="both"/>
        <w:rPr>
          <w:rFonts w:ascii="Times New Roman" w:hAnsi="Times New Roman"/>
          <w:kern w:val="0"/>
          <w:sz w:val="20"/>
          <w:szCs w:val="20"/>
          <w:lang w:val="en-US" w:eastAsia="ar-SA"/>
        </w:rPr>
      </w:pPr>
    </w:p>
    <w:tbl>
      <w:tblPr>
        <w:tblStyle w:val="500"/>
        <w:tblW w:w="0" w:type="auto"/>
        <w:tblLook w:val="04A0" w:firstRow="1" w:lastRow="0" w:firstColumn="1" w:lastColumn="0" w:noHBand="0" w:noVBand="1"/>
      </w:tblPr>
      <w:tblGrid>
        <w:gridCol w:w="1567"/>
        <w:gridCol w:w="3509"/>
        <w:gridCol w:w="1605"/>
        <w:gridCol w:w="3655"/>
      </w:tblGrid>
      <w:tr w:rsidR="00AC4DA9" w:rsidRPr="00AC4DA9" w14:paraId="3C2222BD" w14:textId="77777777" w:rsidTr="00B728CB">
        <w:tc>
          <w:tcPr>
            <w:tcW w:w="817" w:type="dxa"/>
          </w:tcPr>
          <w:p w14:paraId="38DB9436"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Класс</w:t>
            </w:r>
          </w:p>
        </w:tc>
        <w:tc>
          <w:tcPr>
            <w:tcW w:w="3969" w:type="dxa"/>
          </w:tcPr>
          <w:p w14:paraId="5AD1B6E1"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Учебный предмет</w:t>
            </w:r>
          </w:p>
        </w:tc>
        <w:tc>
          <w:tcPr>
            <w:tcW w:w="1276" w:type="dxa"/>
          </w:tcPr>
          <w:p w14:paraId="3A61B8B8"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Сроки контроля</w:t>
            </w:r>
          </w:p>
        </w:tc>
        <w:tc>
          <w:tcPr>
            <w:tcW w:w="4358" w:type="dxa"/>
          </w:tcPr>
          <w:p w14:paraId="51F842A9"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Форма контроля</w:t>
            </w:r>
          </w:p>
        </w:tc>
      </w:tr>
      <w:tr w:rsidR="00AC4DA9" w:rsidRPr="00AC4DA9" w14:paraId="0C9AA92B" w14:textId="77777777" w:rsidTr="00B728CB">
        <w:tc>
          <w:tcPr>
            <w:tcW w:w="817" w:type="dxa"/>
          </w:tcPr>
          <w:p w14:paraId="049B823B"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3969" w:type="dxa"/>
            <w:vAlign w:val="bottom"/>
          </w:tcPr>
          <w:p w14:paraId="5CDFD58B"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Русский язык</w:t>
            </w:r>
          </w:p>
        </w:tc>
        <w:tc>
          <w:tcPr>
            <w:tcW w:w="1276" w:type="dxa"/>
          </w:tcPr>
          <w:p w14:paraId="1210139C" w14:textId="77777777" w:rsidR="00AC4DA9" w:rsidRPr="00AC4DA9" w:rsidRDefault="00AC4DA9" w:rsidP="00902141">
            <w:pPr>
              <w:widowControl w:val="0"/>
              <w:autoSpaceDE w:val="0"/>
              <w:ind w:firstLine="851"/>
              <w:jc w:val="center"/>
              <w:rPr>
                <w:rFonts w:ascii="Times New Roman" w:hAnsi="Times New Roman"/>
                <w:sz w:val="20"/>
                <w:szCs w:val="20"/>
              </w:rPr>
            </w:pPr>
            <w:r w:rsidRPr="00AC4DA9">
              <w:rPr>
                <w:rFonts w:ascii="Times New Roman" w:hAnsi="Times New Roman"/>
                <w:sz w:val="20"/>
                <w:szCs w:val="20"/>
              </w:rPr>
              <w:t>Май</w:t>
            </w:r>
          </w:p>
        </w:tc>
        <w:tc>
          <w:tcPr>
            <w:tcW w:w="4358" w:type="dxa"/>
            <w:vAlign w:val="bottom"/>
          </w:tcPr>
          <w:p w14:paraId="0DCD008C" w14:textId="77777777" w:rsidR="00AC4DA9" w:rsidRPr="00AC4DA9" w:rsidRDefault="00AC4DA9" w:rsidP="00902141">
            <w:pPr>
              <w:widowControl w:val="0"/>
              <w:autoSpaceDE w:val="0"/>
              <w:ind w:left="100" w:firstLine="851"/>
              <w:rPr>
                <w:rFonts w:ascii="Times New Roman" w:hAnsi="Times New Roman"/>
                <w:sz w:val="20"/>
                <w:szCs w:val="20"/>
              </w:rPr>
            </w:pPr>
            <w:r w:rsidRPr="00AC4DA9">
              <w:rPr>
                <w:rFonts w:ascii="Times New Roman" w:hAnsi="Times New Roman"/>
                <w:sz w:val="20"/>
                <w:szCs w:val="20"/>
              </w:rPr>
              <w:t>Контрольная работа в рамках мониторинга</w:t>
            </w:r>
          </w:p>
        </w:tc>
      </w:tr>
      <w:tr w:rsidR="00AC4DA9" w:rsidRPr="00AC4DA9" w14:paraId="717D59F2" w14:textId="77777777" w:rsidTr="00B728CB">
        <w:tc>
          <w:tcPr>
            <w:tcW w:w="817" w:type="dxa"/>
          </w:tcPr>
          <w:p w14:paraId="245893D7"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3969" w:type="dxa"/>
            <w:vAlign w:val="bottom"/>
          </w:tcPr>
          <w:p w14:paraId="752C61F0"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Литература</w:t>
            </w:r>
          </w:p>
        </w:tc>
        <w:tc>
          <w:tcPr>
            <w:tcW w:w="1276" w:type="dxa"/>
          </w:tcPr>
          <w:p w14:paraId="42B6354A"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63273085"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Сочинение</w:t>
            </w:r>
          </w:p>
        </w:tc>
      </w:tr>
      <w:tr w:rsidR="00AC4DA9" w:rsidRPr="00AC4DA9" w14:paraId="3470EAEF" w14:textId="77777777" w:rsidTr="00B728CB">
        <w:tc>
          <w:tcPr>
            <w:tcW w:w="817" w:type="dxa"/>
          </w:tcPr>
          <w:p w14:paraId="70F08DE0"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3969" w:type="dxa"/>
            <w:vAlign w:val="bottom"/>
          </w:tcPr>
          <w:p w14:paraId="577FB90B"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Алгебра и начала анализа</w:t>
            </w:r>
          </w:p>
        </w:tc>
        <w:tc>
          <w:tcPr>
            <w:tcW w:w="1276" w:type="dxa"/>
          </w:tcPr>
          <w:p w14:paraId="59EABFC6"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1DCBF489" w14:textId="77777777" w:rsidR="00AC4DA9" w:rsidRPr="00AC4DA9" w:rsidRDefault="00AC4DA9" w:rsidP="00902141">
            <w:pPr>
              <w:widowControl w:val="0"/>
              <w:autoSpaceDE w:val="0"/>
              <w:ind w:left="100" w:firstLine="851"/>
              <w:rPr>
                <w:rFonts w:ascii="Times New Roman" w:hAnsi="Times New Roman"/>
                <w:sz w:val="20"/>
                <w:szCs w:val="20"/>
              </w:rPr>
            </w:pPr>
            <w:r w:rsidRPr="00AC4DA9">
              <w:rPr>
                <w:rFonts w:ascii="Times New Roman" w:hAnsi="Times New Roman"/>
                <w:sz w:val="20"/>
                <w:szCs w:val="20"/>
              </w:rPr>
              <w:t>Контрольная работа в рамках мониторинга</w:t>
            </w:r>
          </w:p>
        </w:tc>
      </w:tr>
      <w:tr w:rsidR="00AC4DA9" w:rsidRPr="00AC4DA9" w14:paraId="163615A1" w14:textId="77777777" w:rsidTr="00B728CB">
        <w:tc>
          <w:tcPr>
            <w:tcW w:w="817" w:type="dxa"/>
          </w:tcPr>
          <w:p w14:paraId="6AF1B162"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3969" w:type="dxa"/>
            <w:vAlign w:val="bottom"/>
          </w:tcPr>
          <w:p w14:paraId="552EDF48"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Геометрия</w:t>
            </w:r>
          </w:p>
        </w:tc>
        <w:tc>
          <w:tcPr>
            <w:tcW w:w="1276" w:type="dxa"/>
          </w:tcPr>
          <w:p w14:paraId="0238AF8B"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53B30791"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Зачет</w:t>
            </w:r>
          </w:p>
        </w:tc>
      </w:tr>
      <w:tr w:rsidR="00AC4DA9" w:rsidRPr="00AC4DA9" w14:paraId="3A7EB8B6" w14:textId="77777777" w:rsidTr="00B728CB">
        <w:tc>
          <w:tcPr>
            <w:tcW w:w="817" w:type="dxa"/>
          </w:tcPr>
          <w:p w14:paraId="33E884B3"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3969" w:type="dxa"/>
            <w:vAlign w:val="bottom"/>
          </w:tcPr>
          <w:p w14:paraId="7A379E3E"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Иностранный язык</w:t>
            </w:r>
          </w:p>
        </w:tc>
        <w:tc>
          <w:tcPr>
            <w:tcW w:w="1276" w:type="dxa"/>
          </w:tcPr>
          <w:p w14:paraId="42BE9AD9"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25474715"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3051956C" w14:textId="77777777" w:rsidTr="00B728CB">
        <w:tc>
          <w:tcPr>
            <w:tcW w:w="817" w:type="dxa"/>
          </w:tcPr>
          <w:p w14:paraId="2A80EDEB"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lastRenderedPageBreak/>
              <w:t>10</w:t>
            </w:r>
          </w:p>
        </w:tc>
        <w:tc>
          <w:tcPr>
            <w:tcW w:w="3969" w:type="dxa"/>
            <w:vAlign w:val="bottom"/>
          </w:tcPr>
          <w:p w14:paraId="2F341502"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Информатика</w:t>
            </w:r>
          </w:p>
        </w:tc>
        <w:tc>
          <w:tcPr>
            <w:tcW w:w="1276" w:type="dxa"/>
          </w:tcPr>
          <w:p w14:paraId="7C16AFE3"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0D668038"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7A575D69" w14:textId="77777777" w:rsidTr="00B728CB">
        <w:tc>
          <w:tcPr>
            <w:tcW w:w="817" w:type="dxa"/>
          </w:tcPr>
          <w:p w14:paraId="44DE2919"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3969" w:type="dxa"/>
            <w:vAlign w:val="bottom"/>
          </w:tcPr>
          <w:p w14:paraId="19DB8E42"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История</w:t>
            </w:r>
          </w:p>
        </w:tc>
        <w:tc>
          <w:tcPr>
            <w:tcW w:w="1276" w:type="dxa"/>
          </w:tcPr>
          <w:p w14:paraId="16ED3C37"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262BD356"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00C815FB" w14:textId="77777777" w:rsidTr="00B728CB">
        <w:tc>
          <w:tcPr>
            <w:tcW w:w="817" w:type="dxa"/>
          </w:tcPr>
          <w:p w14:paraId="04A776D1"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3969" w:type="dxa"/>
            <w:vAlign w:val="bottom"/>
          </w:tcPr>
          <w:p w14:paraId="2785D22B"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Обществознание</w:t>
            </w:r>
          </w:p>
        </w:tc>
        <w:tc>
          <w:tcPr>
            <w:tcW w:w="1276" w:type="dxa"/>
          </w:tcPr>
          <w:p w14:paraId="53DC95D5"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506D00E4"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04B308CD" w14:textId="77777777" w:rsidTr="00B728CB">
        <w:tc>
          <w:tcPr>
            <w:tcW w:w="817" w:type="dxa"/>
          </w:tcPr>
          <w:p w14:paraId="16FFE7EC"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3969" w:type="dxa"/>
            <w:vAlign w:val="bottom"/>
          </w:tcPr>
          <w:p w14:paraId="727102E1"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География</w:t>
            </w:r>
          </w:p>
        </w:tc>
        <w:tc>
          <w:tcPr>
            <w:tcW w:w="1276" w:type="dxa"/>
          </w:tcPr>
          <w:p w14:paraId="74885547"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2D3C7DCE"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2FE4694D" w14:textId="77777777" w:rsidTr="00B728CB">
        <w:tc>
          <w:tcPr>
            <w:tcW w:w="817" w:type="dxa"/>
          </w:tcPr>
          <w:p w14:paraId="63656674"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3969" w:type="dxa"/>
            <w:vAlign w:val="bottom"/>
          </w:tcPr>
          <w:p w14:paraId="44186301"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Биология</w:t>
            </w:r>
          </w:p>
        </w:tc>
        <w:tc>
          <w:tcPr>
            <w:tcW w:w="1276" w:type="dxa"/>
          </w:tcPr>
          <w:p w14:paraId="769B08A8"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34A8196E"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6E9A26A9" w14:textId="77777777" w:rsidTr="00B728CB">
        <w:tc>
          <w:tcPr>
            <w:tcW w:w="817" w:type="dxa"/>
          </w:tcPr>
          <w:p w14:paraId="68A88EBB"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3969" w:type="dxa"/>
            <w:vAlign w:val="bottom"/>
          </w:tcPr>
          <w:p w14:paraId="25787B05"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Химия</w:t>
            </w:r>
          </w:p>
        </w:tc>
        <w:tc>
          <w:tcPr>
            <w:tcW w:w="1276" w:type="dxa"/>
          </w:tcPr>
          <w:p w14:paraId="1A14358D"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145727AF"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3AB50C00" w14:textId="77777777" w:rsidTr="00B728CB">
        <w:tc>
          <w:tcPr>
            <w:tcW w:w="817" w:type="dxa"/>
          </w:tcPr>
          <w:p w14:paraId="2ACA032D"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3969" w:type="dxa"/>
            <w:vAlign w:val="bottom"/>
          </w:tcPr>
          <w:p w14:paraId="22E8B0D6"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Физика</w:t>
            </w:r>
          </w:p>
        </w:tc>
        <w:tc>
          <w:tcPr>
            <w:tcW w:w="1276" w:type="dxa"/>
          </w:tcPr>
          <w:p w14:paraId="53D4D343"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26B9A328"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05DD3151" w14:textId="77777777" w:rsidTr="00B728CB">
        <w:tc>
          <w:tcPr>
            <w:tcW w:w="817" w:type="dxa"/>
          </w:tcPr>
          <w:p w14:paraId="4E9A2701"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3969" w:type="dxa"/>
            <w:vAlign w:val="bottom"/>
          </w:tcPr>
          <w:p w14:paraId="0AD72463"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Физическая культура</w:t>
            </w:r>
          </w:p>
        </w:tc>
        <w:tc>
          <w:tcPr>
            <w:tcW w:w="1276" w:type="dxa"/>
          </w:tcPr>
          <w:p w14:paraId="7A9BA754"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406F38A7"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Зачет</w:t>
            </w:r>
          </w:p>
        </w:tc>
      </w:tr>
      <w:tr w:rsidR="00AC4DA9" w:rsidRPr="00AC4DA9" w14:paraId="04ABA658" w14:textId="77777777" w:rsidTr="00B728CB">
        <w:tc>
          <w:tcPr>
            <w:tcW w:w="817" w:type="dxa"/>
          </w:tcPr>
          <w:p w14:paraId="11B9B151"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3969" w:type="dxa"/>
            <w:vAlign w:val="bottom"/>
          </w:tcPr>
          <w:p w14:paraId="1BD42F71"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Русский язык</w:t>
            </w:r>
          </w:p>
        </w:tc>
        <w:tc>
          <w:tcPr>
            <w:tcW w:w="1276" w:type="dxa"/>
          </w:tcPr>
          <w:p w14:paraId="362CD2AD"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709AFB68"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16332C4F" w14:textId="77777777" w:rsidTr="00B728CB">
        <w:tc>
          <w:tcPr>
            <w:tcW w:w="817" w:type="dxa"/>
          </w:tcPr>
          <w:p w14:paraId="48191E43"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3969" w:type="dxa"/>
            <w:vAlign w:val="bottom"/>
          </w:tcPr>
          <w:p w14:paraId="06AAD532"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Литература</w:t>
            </w:r>
          </w:p>
        </w:tc>
        <w:tc>
          <w:tcPr>
            <w:tcW w:w="1276" w:type="dxa"/>
          </w:tcPr>
          <w:p w14:paraId="62C1A55F"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39F20EEB"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1360AFB6" w14:textId="77777777" w:rsidTr="00B728CB">
        <w:tc>
          <w:tcPr>
            <w:tcW w:w="817" w:type="dxa"/>
          </w:tcPr>
          <w:p w14:paraId="44378B7F"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3969" w:type="dxa"/>
            <w:vAlign w:val="bottom"/>
          </w:tcPr>
          <w:p w14:paraId="21EF54D7"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Алгебра и начала анализа</w:t>
            </w:r>
          </w:p>
        </w:tc>
        <w:tc>
          <w:tcPr>
            <w:tcW w:w="1276" w:type="dxa"/>
          </w:tcPr>
          <w:p w14:paraId="75967D71"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295740E1"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0836F334" w14:textId="77777777" w:rsidTr="00B728CB">
        <w:tc>
          <w:tcPr>
            <w:tcW w:w="817" w:type="dxa"/>
          </w:tcPr>
          <w:p w14:paraId="7F41A6E4"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3969" w:type="dxa"/>
            <w:vAlign w:val="bottom"/>
          </w:tcPr>
          <w:p w14:paraId="14AC6780"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Геометрия</w:t>
            </w:r>
          </w:p>
        </w:tc>
        <w:tc>
          <w:tcPr>
            <w:tcW w:w="1276" w:type="dxa"/>
          </w:tcPr>
          <w:p w14:paraId="350B57EB"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0F38919D"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Зачет</w:t>
            </w:r>
          </w:p>
        </w:tc>
      </w:tr>
      <w:tr w:rsidR="00AC4DA9" w:rsidRPr="00AC4DA9" w14:paraId="068F42B1" w14:textId="77777777" w:rsidTr="00B728CB">
        <w:tc>
          <w:tcPr>
            <w:tcW w:w="817" w:type="dxa"/>
          </w:tcPr>
          <w:p w14:paraId="3F1CCA16"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3969" w:type="dxa"/>
            <w:vAlign w:val="bottom"/>
          </w:tcPr>
          <w:p w14:paraId="4E8190AC"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Иностранный язык</w:t>
            </w:r>
          </w:p>
        </w:tc>
        <w:tc>
          <w:tcPr>
            <w:tcW w:w="1276" w:type="dxa"/>
          </w:tcPr>
          <w:p w14:paraId="5B97F8CA"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70304335"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Зачет</w:t>
            </w:r>
          </w:p>
        </w:tc>
      </w:tr>
      <w:tr w:rsidR="00AC4DA9" w:rsidRPr="00AC4DA9" w14:paraId="64406435" w14:textId="77777777" w:rsidTr="00B728CB">
        <w:tc>
          <w:tcPr>
            <w:tcW w:w="817" w:type="dxa"/>
          </w:tcPr>
          <w:p w14:paraId="40FE2C49"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3969" w:type="dxa"/>
            <w:vAlign w:val="bottom"/>
          </w:tcPr>
          <w:p w14:paraId="71F5B7E5"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Информатика</w:t>
            </w:r>
          </w:p>
        </w:tc>
        <w:tc>
          <w:tcPr>
            <w:tcW w:w="1276" w:type="dxa"/>
          </w:tcPr>
          <w:p w14:paraId="7A9CC20D"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6ACD6248"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7F08BFBB" w14:textId="77777777" w:rsidTr="00B728CB">
        <w:tc>
          <w:tcPr>
            <w:tcW w:w="817" w:type="dxa"/>
          </w:tcPr>
          <w:p w14:paraId="15512F6E"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3969" w:type="dxa"/>
            <w:vAlign w:val="bottom"/>
          </w:tcPr>
          <w:p w14:paraId="66955132"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История</w:t>
            </w:r>
          </w:p>
        </w:tc>
        <w:tc>
          <w:tcPr>
            <w:tcW w:w="1276" w:type="dxa"/>
          </w:tcPr>
          <w:p w14:paraId="0958DAE3"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30D1E346"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4A64E31C" w14:textId="77777777" w:rsidTr="00B728CB">
        <w:tc>
          <w:tcPr>
            <w:tcW w:w="817" w:type="dxa"/>
          </w:tcPr>
          <w:p w14:paraId="0DB057D5"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3969" w:type="dxa"/>
            <w:vAlign w:val="bottom"/>
          </w:tcPr>
          <w:p w14:paraId="41263343"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Обществознание</w:t>
            </w:r>
          </w:p>
        </w:tc>
        <w:tc>
          <w:tcPr>
            <w:tcW w:w="1276" w:type="dxa"/>
          </w:tcPr>
          <w:p w14:paraId="7189639C"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3EBF4272"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328033DA" w14:textId="77777777" w:rsidTr="00B728CB">
        <w:tc>
          <w:tcPr>
            <w:tcW w:w="817" w:type="dxa"/>
          </w:tcPr>
          <w:p w14:paraId="1B697EE4"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3969" w:type="dxa"/>
            <w:vAlign w:val="bottom"/>
          </w:tcPr>
          <w:p w14:paraId="3935C2E0"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Химия</w:t>
            </w:r>
          </w:p>
        </w:tc>
        <w:tc>
          <w:tcPr>
            <w:tcW w:w="1276" w:type="dxa"/>
          </w:tcPr>
          <w:p w14:paraId="5E81E13E"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37AAE782"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6D21FAC6" w14:textId="77777777" w:rsidTr="00B728CB">
        <w:tc>
          <w:tcPr>
            <w:tcW w:w="817" w:type="dxa"/>
          </w:tcPr>
          <w:p w14:paraId="7B5212ED"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3969" w:type="dxa"/>
            <w:vAlign w:val="bottom"/>
          </w:tcPr>
          <w:p w14:paraId="16ACFB0C"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Физика</w:t>
            </w:r>
          </w:p>
        </w:tc>
        <w:tc>
          <w:tcPr>
            <w:tcW w:w="1276" w:type="dxa"/>
          </w:tcPr>
          <w:p w14:paraId="0527B309"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5F0C122C"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r w:rsidR="00AC4DA9" w:rsidRPr="00AC4DA9" w14:paraId="219362A8" w14:textId="77777777" w:rsidTr="00B728CB">
        <w:tc>
          <w:tcPr>
            <w:tcW w:w="817" w:type="dxa"/>
          </w:tcPr>
          <w:p w14:paraId="4B9E6122"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3969" w:type="dxa"/>
            <w:vAlign w:val="bottom"/>
          </w:tcPr>
          <w:p w14:paraId="16014213"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Физическая культура</w:t>
            </w:r>
          </w:p>
        </w:tc>
        <w:tc>
          <w:tcPr>
            <w:tcW w:w="1276" w:type="dxa"/>
          </w:tcPr>
          <w:p w14:paraId="49509BE2"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347903CB"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Зачет</w:t>
            </w:r>
          </w:p>
        </w:tc>
      </w:tr>
      <w:tr w:rsidR="00AC4DA9" w:rsidRPr="00AC4DA9" w14:paraId="1715FF4C" w14:textId="77777777" w:rsidTr="00B728CB">
        <w:tc>
          <w:tcPr>
            <w:tcW w:w="817" w:type="dxa"/>
          </w:tcPr>
          <w:p w14:paraId="2E3C8DB1"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3969" w:type="dxa"/>
            <w:vAlign w:val="bottom"/>
          </w:tcPr>
          <w:p w14:paraId="64147DCA"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Основы безопасности жизнедеятельности</w:t>
            </w:r>
          </w:p>
        </w:tc>
        <w:tc>
          <w:tcPr>
            <w:tcW w:w="1276" w:type="dxa"/>
          </w:tcPr>
          <w:p w14:paraId="012A9AF5"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rPr>
              <w:t>Май</w:t>
            </w:r>
          </w:p>
        </w:tc>
        <w:tc>
          <w:tcPr>
            <w:tcW w:w="4358" w:type="dxa"/>
            <w:vAlign w:val="bottom"/>
          </w:tcPr>
          <w:p w14:paraId="5A87640C" w14:textId="77777777" w:rsidR="00AC4DA9" w:rsidRPr="00AC4DA9" w:rsidRDefault="00AC4DA9" w:rsidP="00902141">
            <w:pPr>
              <w:widowControl w:val="0"/>
              <w:autoSpaceDE w:val="0"/>
              <w:ind w:left="100" w:firstLine="851"/>
              <w:rPr>
                <w:rFonts w:ascii="Times New Roman" w:hAnsi="Times New Roman"/>
                <w:sz w:val="20"/>
                <w:szCs w:val="20"/>
                <w:lang w:val="en-US"/>
              </w:rPr>
            </w:pPr>
            <w:r w:rsidRPr="00AC4DA9">
              <w:rPr>
                <w:rFonts w:ascii="Times New Roman" w:hAnsi="Times New Roman"/>
                <w:sz w:val="20"/>
                <w:szCs w:val="20"/>
                <w:lang w:val="en-US"/>
              </w:rPr>
              <w:t>Контрольная работа</w:t>
            </w:r>
          </w:p>
        </w:tc>
      </w:tr>
    </w:tbl>
    <w:p w14:paraId="41EFCADF" w14:textId="77777777" w:rsidR="00AC4DA9" w:rsidRPr="00AC4DA9" w:rsidRDefault="00AC4DA9" w:rsidP="00902141">
      <w:pPr>
        <w:keepNext/>
        <w:suppressAutoHyphens/>
        <w:spacing w:before="240" w:after="60" w:line="240" w:lineRule="auto"/>
        <w:ind w:left="720" w:firstLine="851"/>
        <w:jc w:val="center"/>
        <w:outlineLvl w:val="2"/>
        <w:rPr>
          <w:rFonts w:ascii="Times New Roman" w:hAnsi="Times New Roman"/>
          <w:kern w:val="0"/>
          <w:sz w:val="20"/>
          <w:szCs w:val="20"/>
          <w:lang w:eastAsia="ar-SA"/>
        </w:rPr>
      </w:pPr>
      <w:bookmarkStart w:id="114" w:name="_Toc8660931"/>
      <w:bookmarkStart w:id="115" w:name="_Toc42596809"/>
      <w:r w:rsidRPr="00AC4DA9">
        <w:rPr>
          <w:rFonts w:ascii="Times New Roman" w:hAnsi="Times New Roman"/>
          <w:kern w:val="0"/>
          <w:sz w:val="20"/>
          <w:szCs w:val="20"/>
          <w:lang w:eastAsia="ar-SA"/>
        </w:rPr>
        <w:t>Оценочные материалы, обеспечивающие реализацию ООП ООО</w:t>
      </w:r>
      <w:bookmarkEnd w:id="114"/>
      <w:bookmarkEnd w:id="115"/>
    </w:p>
    <w:tbl>
      <w:tblPr>
        <w:tblStyle w:val="500"/>
        <w:tblW w:w="10740" w:type="dxa"/>
        <w:tblLayout w:type="fixed"/>
        <w:tblLook w:val="04A0" w:firstRow="1" w:lastRow="0" w:firstColumn="1" w:lastColumn="0" w:noHBand="0" w:noVBand="1"/>
      </w:tblPr>
      <w:tblGrid>
        <w:gridCol w:w="2093"/>
        <w:gridCol w:w="850"/>
        <w:gridCol w:w="7797"/>
      </w:tblGrid>
      <w:tr w:rsidR="00AC4DA9" w:rsidRPr="00AC4DA9" w14:paraId="13668751" w14:textId="77777777" w:rsidTr="00B728CB">
        <w:trPr>
          <w:tblHeader/>
        </w:trPr>
        <w:tc>
          <w:tcPr>
            <w:tcW w:w="2093" w:type="dxa"/>
          </w:tcPr>
          <w:p w14:paraId="274692B2" w14:textId="77777777" w:rsidR="00AC4DA9" w:rsidRPr="00AC4DA9" w:rsidRDefault="00AC4DA9" w:rsidP="00902141">
            <w:pPr>
              <w:widowControl w:val="0"/>
              <w:autoSpaceDE w:val="0"/>
              <w:ind w:firstLine="851"/>
              <w:jc w:val="center"/>
              <w:rPr>
                <w:rFonts w:ascii="Times New Roman" w:hAnsi="Times New Roman"/>
                <w:i/>
                <w:sz w:val="20"/>
                <w:szCs w:val="20"/>
                <w:lang w:val="en-US"/>
              </w:rPr>
            </w:pPr>
            <w:r w:rsidRPr="00AC4DA9">
              <w:rPr>
                <w:rFonts w:ascii="Times New Roman" w:hAnsi="Times New Roman"/>
                <w:i/>
                <w:sz w:val="20"/>
                <w:szCs w:val="20"/>
                <w:lang w:val="en-US"/>
              </w:rPr>
              <w:t>Предмет, УМК</w:t>
            </w:r>
          </w:p>
        </w:tc>
        <w:tc>
          <w:tcPr>
            <w:tcW w:w="850" w:type="dxa"/>
          </w:tcPr>
          <w:p w14:paraId="59768DA8" w14:textId="77777777" w:rsidR="00AC4DA9" w:rsidRPr="00AC4DA9" w:rsidRDefault="00AC4DA9" w:rsidP="00902141">
            <w:pPr>
              <w:widowControl w:val="0"/>
              <w:autoSpaceDE w:val="0"/>
              <w:ind w:firstLine="851"/>
              <w:jc w:val="center"/>
              <w:rPr>
                <w:rFonts w:ascii="Times New Roman" w:hAnsi="Times New Roman"/>
                <w:i/>
                <w:sz w:val="20"/>
                <w:szCs w:val="20"/>
                <w:lang w:val="en-US"/>
              </w:rPr>
            </w:pPr>
            <w:r w:rsidRPr="00AC4DA9">
              <w:rPr>
                <w:rFonts w:ascii="Times New Roman" w:hAnsi="Times New Roman"/>
                <w:i/>
                <w:sz w:val="20"/>
                <w:szCs w:val="20"/>
                <w:lang w:val="en-US"/>
              </w:rPr>
              <w:t>Класс</w:t>
            </w:r>
          </w:p>
        </w:tc>
        <w:tc>
          <w:tcPr>
            <w:tcW w:w="7797" w:type="dxa"/>
          </w:tcPr>
          <w:p w14:paraId="34253B73" w14:textId="77777777" w:rsidR="00AC4DA9" w:rsidRPr="00AC4DA9" w:rsidRDefault="00AC4DA9" w:rsidP="00902141">
            <w:pPr>
              <w:widowControl w:val="0"/>
              <w:autoSpaceDE w:val="0"/>
              <w:ind w:firstLine="851"/>
              <w:jc w:val="center"/>
              <w:rPr>
                <w:rFonts w:ascii="Times New Roman" w:hAnsi="Times New Roman"/>
                <w:i/>
                <w:sz w:val="20"/>
                <w:szCs w:val="20"/>
                <w:lang w:val="en-US"/>
              </w:rPr>
            </w:pPr>
            <w:r w:rsidRPr="00AC4DA9">
              <w:rPr>
                <w:rFonts w:ascii="Times New Roman" w:hAnsi="Times New Roman"/>
                <w:i/>
                <w:sz w:val="20"/>
                <w:szCs w:val="20"/>
                <w:lang w:val="en-US"/>
              </w:rPr>
              <w:t>Оценочные материалы</w:t>
            </w:r>
          </w:p>
        </w:tc>
      </w:tr>
      <w:tr w:rsidR="00AC4DA9" w:rsidRPr="00AC4DA9" w14:paraId="799A411A" w14:textId="77777777" w:rsidTr="00B728CB">
        <w:tc>
          <w:tcPr>
            <w:tcW w:w="2093" w:type="dxa"/>
          </w:tcPr>
          <w:p w14:paraId="5F61EE6A"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Русский язык</w:t>
            </w:r>
          </w:p>
          <w:p w14:paraId="4B0436FE"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7BBE89FB"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57C06EF9"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Гольцова Н.Г., Шамшин И.В. Русский язык. Контрольные тесты. Орфография и пунктуация 10-11 класс/ Гольцова Н.Г., Шамшин И.В. -  М.: Русское  слово, 2016.</w:t>
            </w:r>
          </w:p>
          <w:p w14:paraId="0C6E2BFD" w14:textId="77777777" w:rsidR="00AC4DA9" w:rsidRPr="00AC4DA9" w:rsidRDefault="00AC4DA9" w:rsidP="00902141">
            <w:pPr>
              <w:keepNext/>
              <w:keepLines/>
              <w:widowControl w:val="0"/>
              <w:tabs>
                <w:tab w:val="num" w:pos="0"/>
              </w:tabs>
              <w:ind w:firstLine="851"/>
              <w:outlineLvl w:val="1"/>
              <w:rPr>
                <w:rFonts w:ascii="Times New Roman" w:hAnsi="Times New Roman"/>
                <w:sz w:val="20"/>
                <w:szCs w:val="20"/>
              </w:rPr>
            </w:pPr>
            <w:bookmarkStart w:id="116" w:name="_Toc42596810"/>
            <w:r w:rsidRPr="00AC4DA9">
              <w:rPr>
                <w:rFonts w:ascii="Times New Roman" w:hAnsi="Times New Roman"/>
                <w:sz w:val="20"/>
                <w:szCs w:val="20"/>
              </w:rPr>
              <w:t>ЕГЭ. Русский язык: типовые экзаменационные варианты: 36 вариантов. /Под редакцией И.П. Цыбулько - М.: Национальное образование, 2019</w:t>
            </w:r>
            <w:bookmarkEnd w:id="116"/>
          </w:p>
        </w:tc>
      </w:tr>
      <w:tr w:rsidR="00AC4DA9" w:rsidRPr="00AC4DA9" w14:paraId="383F580B" w14:textId="77777777" w:rsidTr="00B728CB">
        <w:tc>
          <w:tcPr>
            <w:tcW w:w="2093" w:type="dxa"/>
          </w:tcPr>
          <w:p w14:paraId="2DC08B7E"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Русский язык</w:t>
            </w:r>
          </w:p>
          <w:p w14:paraId="4EB41CCA"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6EC15E2D"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0B46DAAA"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Гольцова Н.Г., Шамшин И.В. Русский язык, Контрольные тесты. Орфография и пунктуация 10-11 класс/ Гольцова Н.Г., Шамшин И.В. -  М.: Русское  слово, 2016.</w:t>
            </w:r>
          </w:p>
        </w:tc>
      </w:tr>
      <w:tr w:rsidR="00AC4DA9" w:rsidRPr="00AC4DA9" w14:paraId="38AC826D" w14:textId="77777777" w:rsidTr="00B728CB">
        <w:tc>
          <w:tcPr>
            <w:tcW w:w="2093" w:type="dxa"/>
          </w:tcPr>
          <w:p w14:paraId="71215EE2"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Литература</w:t>
            </w:r>
          </w:p>
          <w:p w14:paraId="2841E97B"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03A6E463"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34944F21" w14:textId="77777777" w:rsidR="00AC4DA9" w:rsidRPr="00AC4DA9" w:rsidRDefault="00AC4DA9" w:rsidP="00902141">
            <w:pPr>
              <w:ind w:firstLine="851"/>
              <w:rPr>
                <w:rFonts w:ascii="Times New Roman" w:hAnsi="Times New Roman"/>
                <w:sz w:val="20"/>
                <w:szCs w:val="20"/>
              </w:rPr>
            </w:pPr>
            <w:r w:rsidRPr="00AC4DA9">
              <w:rPr>
                <w:rFonts w:ascii="Times New Roman" w:hAnsi="Times New Roman"/>
                <w:sz w:val="20"/>
                <w:szCs w:val="20"/>
              </w:rPr>
              <w:t>Контрольно-измерительные материалы.Литература. 10 класс / Сост. Н.В. Егорова. – М.: ВАКО, 2018</w:t>
            </w:r>
          </w:p>
        </w:tc>
      </w:tr>
      <w:tr w:rsidR="00AC4DA9" w:rsidRPr="00AC4DA9" w14:paraId="1D759AC8" w14:textId="77777777" w:rsidTr="00B728CB">
        <w:tc>
          <w:tcPr>
            <w:tcW w:w="2093" w:type="dxa"/>
          </w:tcPr>
          <w:p w14:paraId="4D14567B"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Литература</w:t>
            </w:r>
          </w:p>
          <w:p w14:paraId="20468015"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4BAC5F79"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2ED7877D" w14:textId="77777777" w:rsidR="00AC4DA9" w:rsidRPr="00AC4DA9" w:rsidRDefault="00AC4DA9" w:rsidP="00902141">
            <w:pPr>
              <w:ind w:firstLine="851"/>
              <w:rPr>
                <w:rFonts w:ascii="Times New Roman" w:hAnsi="Times New Roman"/>
                <w:sz w:val="20"/>
                <w:szCs w:val="20"/>
              </w:rPr>
            </w:pPr>
            <w:r w:rsidRPr="00AC4DA9">
              <w:rPr>
                <w:rFonts w:ascii="Times New Roman" w:hAnsi="Times New Roman"/>
                <w:sz w:val="20"/>
                <w:szCs w:val="20"/>
              </w:rPr>
              <w:t>Контрольно-измерительные материалы. Литература. 10 класс / Сост. Н.В. Егорова. – М.: ВАКО, 2018</w:t>
            </w:r>
          </w:p>
        </w:tc>
      </w:tr>
      <w:tr w:rsidR="00AC4DA9" w:rsidRPr="00AC4DA9" w14:paraId="0B473C3D" w14:textId="77777777" w:rsidTr="00B728CB">
        <w:tc>
          <w:tcPr>
            <w:tcW w:w="2093" w:type="dxa"/>
          </w:tcPr>
          <w:p w14:paraId="43BFB25D"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Английский язык</w:t>
            </w:r>
          </w:p>
          <w:p w14:paraId="2C2A6D1B"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72A87E0C"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44F87903"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Гроза О.Л. идр. Английский язык: Англицский язык нового тысячелетия/ New Millennium English: учебник для 10 кл общеобраз. учрежд. – 3-е изд – Обнинск: Титул, 2011г.</w:t>
            </w:r>
          </w:p>
        </w:tc>
      </w:tr>
      <w:tr w:rsidR="00AC4DA9" w:rsidRPr="00AC4DA9" w14:paraId="6226E973" w14:textId="77777777" w:rsidTr="00B728CB">
        <w:tc>
          <w:tcPr>
            <w:tcW w:w="2093" w:type="dxa"/>
          </w:tcPr>
          <w:p w14:paraId="46DEA2F6"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Английский язык</w:t>
            </w:r>
          </w:p>
          <w:p w14:paraId="661E970C"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3E95A5D7"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0E07F3F6"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 xml:space="preserve">Гроза О.Л. идр. Английский язык: Английский язык нового тысячелетия/ </w:t>
            </w:r>
            <w:r w:rsidRPr="00AC4DA9">
              <w:rPr>
                <w:rFonts w:ascii="Times New Roman" w:hAnsi="Times New Roman"/>
                <w:sz w:val="20"/>
                <w:szCs w:val="20"/>
                <w:lang w:val="en-US"/>
              </w:rPr>
              <w:t>New</w:t>
            </w:r>
            <w:r w:rsidRPr="00AC4DA9">
              <w:rPr>
                <w:rFonts w:ascii="Times New Roman" w:hAnsi="Times New Roman"/>
                <w:sz w:val="20"/>
                <w:szCs w:val="20"/>
              </w:rPr>
              <w:t xml:space="preserve"> </w:t>
            </w:r>
            <w:r w:rsidRPr="00AC4DA9">
              <w:rPr>
                <w:rFonts w:ascii="Times New Roman" w:hAnsi="Times New Roman"/>
                <w:sz w:val="20"/>
                <w:szCs w:val="20"/>
                <w:lang w:val="en-US"/>
              </w:rPr>
              <w:t>Millennium</w:t>
            </w:r>
            <w:r w:rsidRPr="00AC4DA9">
              <w:rPr>
                <w:rFonts w:ascii="Times New Roman" w:hAnsi="Times New Roman"/>
                <w:sz w:val="20"/>
                <w:szCs w:val="20"/>
              </w:rPr>
              <w:t xml:space="preserve"> </w:t>
            </w:r>
            <w:r w:rsidRPr="00AC4DA9">
              <w:rPr>
                <w:rFonts w:ascii="Times New Roman" w:hAnsi="Times New Roman"/>
                <w:sz w:val="20"/>
                <w:szCs w:val="20"/>
                <w:lang w:val="en-US"/>
              </w:rPr>
              <w:t>English</w:t>
            </w:r>
            <w:r w:rsidRPr="00AC4DA9">
              <w:rPr>
                <w:rFonts w:ascii="Times New Roman" w:hAnsi="Times New Roman"/>
                <w:sz w:val="20"/>
                <w:szCs w:val="20"/>
              </w:rPr>
              <w:t>: учебник для 11 кл общеобраз. учрежд. – 3-е изд – Обнинск: Титул, 2011г.</w:t>
            </w:r>
          </w:p>
        </w:tc>
      </w:tr>
      <w:tr w:rsidR="00AC4DA9" w:rsidRPr="00AC4DA9" w14:paraId="104200A4" w14:textId="77777777" w:rsidTr="00B728CB">
        <w:tc>
          <w:tcPr>
            <w:tcW w:w="2093" w:type="dxa"/>
          </w:tcPr>
          <w:p w14:paraId="09D6CCC1"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Математика</w:t>
            </w:r>
          </w:p>
          <w:p w14:paraId="1079B1C7" w14:textId="77777777" w:rsidR="00AC4DA9" w:rsidRPr="00AC4DA9" w:rsidRDefault="00AC4DA9" w:rsidP="00902141">
            <w:pPr>
              <w:widowControl w:val="0"/>
              <w:shd w:val="clear" w:color="auto" w:fill="FFFFFF"/>
              <w:autoSpaceDE w:val="0"/>
              <w:ind w:firstLine="851"/>
              <w:textAlignment w:val="baseline"/>
              <w:outlineLvl w:val="0"/>
              <w:rPr>
                <w:rFonts w:ascii="Times New Roman" w:hAnsi="Times New Roman"/>
                <w:sz w:val="20"/>
                <w:szCs w:val="20"/>
                <w:lang w:val="en-US"/>
              </w:rPr>
            </w:pPr>
          </w:p>
        </w:tc>
        <w:tc>
          <w:tcPr>
            <w:tcW w:w="850" w:type="dxa"/>
          </w:tcPr>
          <w:p w14:paraId="27A5D279"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1F8821C2"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Алгебра и начала математического анализа. дидактические материалы к учебнику Ш.А. Аллимова и других.10 класс: учебное пособие для общеобразовательных  организаций: базовый и углубленный уровни / Шабунин М.И., Ткачева М.В.,Федорова Н.Е-8 издание-М.-Просвещение ,2017 год</w:t>
            </w:r>
          </w:p>
          <w:p w14:paraId="4483D2FD" w14:textId="77777777" w:rsidR="00AC4DA9" w:rsidRPr="00AC4DA9" w:rsidRDefault="00AC4DA9" w:rsidP="00902141">
            <w:pPr>
              <w:keepNext/>
              <w:shd w:val="clear" w:color="auto" w:fill="FFFFFF"/>
              <w:tabs>
                <w:tab w:val="num" w:pos="0"/>
              </w:tabs>
              <w:ind w:left="432" w:firstLine="851"/>
              <w:jc w:val="center"/>
              <w:outlineLvl w:val="0"/>
              <w:rPr>
                <w:rFonts w:ascii="Times New Roman" w:hAnsi="Times New Roman"/>
                <w:kern w:val="1"/>
                <w:sz w:val="20"/>
                <w:szCs w:val="20"/>
                <w:lang w:val="de-DE"/>
              </w:rPr>
            </w:pPr>
            <w:bookmarkStart w:id="117" w:name="_Toc42596811"/>
            <w:r w:rsidRPr="00AC4DA9">
              <w:rPr>
                <w:rFonts w:ascii="Times New Roman" w:hAnsi="Times New Roman"/>
                <w:kern w:val="1"/>
                <w:sz w:val="20"/>
                <w:szCs w:val="20"/>
                <w:lang w:val="de-DE"/>
              </w:rPr>
              <w:t>Геометрия. 10 класс. Дидактические материалы - Зив Б.Г. 2009-Просвещение.-М.-159</w:t>
            </w:r>
            <w:bookmarkEnd w:id="117"/>
          </w:p>
        </w:tc>
      </w:tr>
      <w:tr w:rsidR="00AC4DA9" w:rsidRPr="00AC4DA9" w14:paraId="652EA8D0" w14:textId="77777777" w:rsidTr="00B728CB">
        <w:tc>
          <w:tcPr>
            <w:tcW w:w="2093" w:type="dxa"/>
          </w:tcPr>
          <w:p w14:paraId="4F1F470E"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Математика</w:t>
            </w:r>
          </w:p>
          <w:p w14:paraId="7DF5B5C1" w14:textId="77777777" w:rsidR="00AC4DA9" w:rsidRPr="00AC4DA9" w:rsidRDefault="00AC4DA9" w:rsidP="00902141">
            <w:pPr>
              <w:tabs>
                <w:tab w:val="left" w:pos="253"/>
              </w:tabs>
              <w:ind w:right="-44" w:firstLine="851"/>
              <w:rPr>
                <w:rFonts w:ascii="Times New Roman" w:hAnsi="Times New Roman"/>
                <w:spacing w:val="-5"/>
                <w:sz w:val="20"/>
                <w:szCs w:val="20"/>
              </w:rPr>
            </w:pPr>
          </w:p>
        </w:tc>
        <w:tc>
          <w:tcPr>
            <w:tcW w:w="850" w:type="dxa"/>
          </w:tcPr>
          <w:p w14:paraId="564AACDD"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09D68EF4" w14:textId="77777777" w:rsidR="00AC4DA9" w:rsidRPr="00AC4DA9" w:rsidRDefault="00AC4DA9" w:rsidP="00902141">
            <w:pPr>
              <w:widowControl w:val="0"/>
              <w:ind w:firstLine="851"/>
              <w:rPr>
                <w:rFonts w:ascii="Times New Roman" w:hAnsi="Times New Roman"/>
                <w:sz w:val="20"/>
                <w:szCs w:val="20"/>
              </w:rPr>
            </w:pPr>
            <w:r w:rsidRPr="00AC4DA9">
              <w:rPr>
                <w:rFonts w:ascii="Times New Roman" w:hAnsi="Times New Roman"/>
                <w:sz w:val="20"/>
                <w:szCs w:val="20"/>
              </w:rPr>
              <w:t>Алгебра и начала математического анализа. 11 класс (базовый уровень). Самостоятельные работы для учащихся общеобразовательных учреждений/ Л.А.Александрова; под ред. А. Г. Мордковича. – М.: Мнемозина, 2015.</w:t>
            </w:r>
          </w:p>
          <w:p w14:paraId="0736D301" w14:textId="77777777" w:rsidR="00AC4DA9" w:rsidRPr="00AC4DA9" w:rsidRDefault="00AC4DA9" w:rsidP="00902141">
            <w:pPr>
              <w:widowControl w:val="0"/>
              <w:ind w:firstLine="851"/>
              <w:rPr>
                <w:rFonts w:ascii="Times New Roman" w:hAnsi="Times New Roman"/>
                <w:sz w:val="20"/>
                <w:szCs w:val="20"/>
              </w:rPr>
            </w:pPr>
            <w:r w:rsidRPr="00AC4DA9">
              <w:rPr>
                <w:rFonts w:ascii="Times New Roman" w:hAnsi="Times New Roman"/>
                <w:sz w:val="20"/>
                <w:szCs w:val="20"/>
              </w:rPr>
              <w:t xml:space="preserve">Алгебра и начала математического анализа. 11 класс. Контрольные работы для учащихся общеобразовательных учреждений (базовый уровень) /В.И. Глизбург; под </w:t>
            </w:r>
            <w:r w:rsidRPr="00AC4DA9">
              <w:rPr>
                <w:rFonts w:ascii="Times New Roman" w:hAnsi="Times New Roman"/>
                <w:sz w:val="20"/>
                <w:szCs w:val="20"/>
              </w:rPr>
              <w:lastRenderedPageBreak/>
              <w:t>ред. А. Г. Мордковича. – М.: Мнемозина, 2015.</w:t>
            </w:r>
          </w:p>
          <w:p w14:paraId="5D496EDB" w14:textId="77777777" w:rsidR="00AC4DA9" w:rsidRPr="00AC4DA9" w:rsidRDefault="00AC4DA9" w:rsidP="00902141">
            <w:pPr>
              <w:widowControl w:val="0"/>
              <w:ind w:firstLine="851"/>
              <w:rPr>
                <w:rFonts w:ascii="Times New Roman" w:hAnsi="Times New Roman"/>
                <w:sz w:val="20"/>
                <w:szCs w:val="20"/>
              </w:rPr>
            </w:pPr>
            <w:r w:rsidRPr="00AC4DA9">
              <w:rPr>
                <w:rFonts w:ascii="Times New Roman" w:hAnsi="Times New Roman"/>
                <w:sz w:val="20"/>
                <w:szCs w:val="20"/>
              </w:rPr>
              <w:t>Геометрия. Дидактические материалы. 11 класс.: учеб. пособие для общеобразоват. организаций: базовый и углубл. уровни/ Б.Г.Зив. – 14 изд. – М.: Просвещение, 2016. – 128 с., ил. – (МГУ – школе)</w:t>
            </w:r>
          </w:p>
        </w:tc>
      </w:tr>
      <w:tr w:rsidR="00AC4DA9" w:rsidRPr="00AC4DA9" w14:paraId="60EE282C" w14:textId="77777777" w:rsidTr="00B728CB">
        <w:tc>
          <w:tcPr>
            <w:tcW w:w="2093" w:type="dxa"/>
          </w:tcPr>
          <w:p w14:paraId="4A0F2AEC"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lastRenderedPageBreak/>
              <w:t>Информатика</w:t>
            </w:r>
          </w:p>
          <w:p w14:paraId="42EE8723"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53C316AA"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7E496680"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 xml:space="preserve">Самостоятельные, контрольные и практические работы на сайте разработчика УМК – </w:t>
            </w:r>
            <w:hyperlink r:id="rId13" w:history="1">
              <w:r w:rsidRPr="00AC4DA9">
                <w:rPr>
                  <w:rFonts w:ascii="Times New Roman" w:hAnsi="Times New Roman"/>
                  <w:color w:val="0000FF"/>
                  <w:sz w:val="20"/>
                  <w:szCs w:val="20"/>
                  <w:u w:val="single"/>
                  <w:lang w:val="en-US"/>
                </w:rPr>
                <w:t>http</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kpolyakov</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spb</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ru</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school</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probook</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prakt</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htm</w:t>
              </w:r>
            </w:hyperlink>
          </w:p>
        </w:tc>
      </w:tr>
      <w:tr w:rsidR="00AC4DA9" w:rsidRPr="00AC4DA9" w14:paraId="0E0392A7" w14:textId="77777777" w:rsidTr="00B728CB">
        <w:tc>
          <w:tcPr>
            <w:tcW w:w="2093" w:type="dxa"/>
          </w:tcPr>
          <w:p w14:paraId="2B87FA93"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Информатика</w:t>
            </w:r>
          </w:p>
          <w:p w14:paraId="1AA4A409"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39359D73"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58E616BF"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 xml:space="preserve">Самостоятельные, контрольные и практические работы на сайте разработчика УМК – </w:t>
            </w:r>
            <w:hyperlink r:id="rId14" w:history="1">
              <w:r w:rsidRPr="00AC4DA9">
                <w:rPr>
                  <w:rFonts w:ascii="Times New Roman" w:hAnsi="Times New Roman"/>
                  <w:color w:val="0000FF"/>
                  <w:sz w:val="20"/>
                  <w:szCs w:val="20"/>
                  <w:u w:val="single"/>
                  <w:lang w:val="en-US"/>
                </w:rPr>
                <w:t>http</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kpolyakov</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spb</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ru</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school</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probook</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prakt</w:t>
              </w:r>
              <w:r w:rsidRPr="00AC4DA9">
                <w:rPr>
                  <w:rFonts w:ascii="Times New Roman" w:hAnsi="Times New Roman"/>
                  <w:color w:val="0000FF"/>
                  <w:sz w:val="20"/>
                  <w:szCs w:val="20"/>
                  <w:u w:val="single"/>
                </w:rPr>
                <w:t>.</w:t>
              </w:r>
              <w:r w:rsidRPr="00AC4DA9">
                <w:rPr>
                  <w:rFonts w:ascii="Times New Roman" w:hAnsi="Times New Roman"/>
                  <w:color w:val="0000FF"/>
                  <w:sz w:val="20"/>
                  <w:szCs w:val="20"/>
                  <w:u w:val="single"/>
                  <w:lang w:val="en-US"/>
                </w:rPr>
                <w:t>htm</w:t>
              </w:r>
            </w:hyperlink>
          </w:p>
        </w:tc>
      </w:tr>
      <w:tr w:rsidR="00AC4DA9" w:rsidRPr="00AC4DA9" w14:paraId="4DDC11BD" w14:textId="77777777" w:rsidTr="00B728CB">
        <w:tc>
          <w:tcPr>
            <w:tcW w:w="2093" w:type="dxa"/>
          </w:tcPr>
          <w:p w14:paraId="3A1DCE69"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История</w:t>
            </w:r>
          </w:p>
          <w:p w14:paraId="24845F66" w14:textId="77777777" w:rsidR="00AC4DA9" w:rsidRPr="00AC4DA9" w:rsidRDefault="00AC4DA9" w:rsidP="00902141">
            <w:pPr>
              <w:widowControl w:val="0"/>
              <w:autoSpaceDE w:val="0"/>
              <w:ind w:firstLine="851"/>
              <w:rPr>
                <w:rFonts w:ascii="Times New Roman" w:hAnsi="Times New Roman"/>
                <w:sz w:val="20"/>
                <w:szCs w:val="20"/>
                <w:lang w:val="en-US"/>
              </w:rPr>
            </w:pPr>
          </w:p>
          <w:p w14:paraId="054C89F3" w14:textId="77777777" w:rsidR="00AC4DA9" w:rsidRPr="00AC4DA9" w:rsidRDefault="00AC4DA9" w:rsidP="00902141">
            <w:pPr>
              <w:widowControl w:val="0"/>
              <w:autoSpaceDE w:val="0"/>
              <w:ind w:firstLine="851"/>
              <w:rPr>
                <w:rFonts w:ascii="Times New Roman" w:hAnsi="Times New Roman"/>
                <w:sz w:val="20"/>
                <w:szCs w:val="20"/>
                <w:lang w:val="en-US"/>
              </w:rPr>
            </w:pPr>
          </w:p>
          <w:p w14:paraId="6454E41A"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27BF9576"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7BD58570"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 xml:space="preserve">Рабочая тетрадь к учебнику Всеобщая история: с древнейших времён до конца </w:t>
            </w:r>
            <w:r w:rsidRPr="00AC4DA9">
              <w:rPr>
                <w:rFonts w:ascii="Times New Roman" w:hAnsi="Times New Roman"/>
                <w:sz w:val="20"/>
                <w:szCs w:val="20"/>
                <w:lang w:val="en-US"/>
              </w:rPr>
              <w:t>XIX</w:t>
            </w:r>
            <w:r w:rsidRPr="00AC4DA9">
              <w:rPr>
                <w:rFonts w:ascii="Times New Roman" w:hAnsi="Times New Roman"/>
                <w:sz w:val="20"/>
                <w:szCs w:val="20"/>
              </w:rPr>
              <w:t xml:space="preserve"> в.: учебник для 10 класса общеобразовательных организаций. Углублённый уровень</w:t>
            </w:r>
            <w:r w:rsidRPr="00AC4DA9">
              <w:rPr>
                <w:rFonts w:ascii="Times New Roman" w:hAnsi="Times New Roman"/>
                <w:sz w:val="20"/>
                <w:szCs w:val="20"/>
                <w:lang w:val="en-US"/>
              </w:rPr>
              <w:t> </w:t>
            </w:r>
            <w:r w:rsidRPr="00AC4DA9">
              <w:rPr>
                <w:rFonts w:ascii="Times New Roman" w:hAnsi="Times New Roman"/>
                <w:sz w:val="20"/>
                <w:szCs w:val="20"/>
              </w:rPr>
              <w:t>/ Н.В. Загладин, Н.А. Симония. – М.: «Русское слово», 2017</w:t>
            </w:r>
          </w:p>
          <w:p w14:paraId="496D1505"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 xml:space="preserve">История России с древнейших времен до начала </w:t>
            </w:r>
            <w:r w:rsidRPr="00AC4DA9">
              <w:rPr>
                <w:rFonts w:ascii="Times New Roman" w:hAnsi="Times New Roman"/>
                <w:sz w:val="20"/>
                <w:szCs w:val="20"/>
                <w:lang w:val="en-US"/>
              </w:rPr>
              <w:t>XIX</w:t>
            </w:r>
            <w:r w:rsidRPr="00AC4DA9">
              <w:rPr>
                <w:rFonts w:ascii="Times New Roman" w:hAnsi="Times New Roman"/>
                <w:sz w:val="20"/>
                <w:szCs w:val="20"/>
              </w:rPr>
              <w:t xml:space="preserve"> века. Готовимся к ЕГЭ. Комплексные задания в двух частях.Часть 1 ИКС.</w:t>
            </w:r>
            <w:r w:rsidRPr="00AC4DA9">
              <w:rPr>
                <w:rFonts w:ascii="Times New Roman" w:hAnsi="Times New Roman"/>
                <w:sz w:val="20"/>
                <w:szCs w:val="20"/>
                <w:lang w:val="en-US"/>
              </w:rPr>
              <w:t> </w:t>
            </w:r>
            <w:r w:rsidRPr="00AC4DA9">
              <w:rPr>
                <w:rFonts w:ascii="Times New Roman" w:hAnsi="Times New Roman"/>
                <w:sz w:val="20"/>
                <w:szCs w:val="20"/>
              </w:rPr>
              <w:t>/ Е.А. Гевуркова – М.: «Русское слово», 2016 – 264 с.</w:t>
            </w:r>
          </w:p>
          <w:p w14:paraId="78CC3A0E"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 xml:space="preserve">История России </w:t>
            </w:r>
            <w:r w:rsidRPr="00AC4DA9">
              <w:rPr>
                <w:rFonts w:ascii="Times New Roman" w:hAnsi="Times New Roman"/>
                <w:sz w:val="20"/>
                <w:szCs w:val="20"/>
                <w:lang w:val="en-US"/>
              </w:rPr>
              <w:t>XIX</w:t>
            </w:r>
            <w:r w:rsidRPr="00AC4DA9">
              <w:rPr>
                <w:rFonts w:ascii="Times New Roman" w:hAnsi="Times New Roman"/>
                <w:sz w:val="20"/>
                <w:szCs w:val="20"/>
              </w:rPr>
              <w:t xml:space="preserve">-начало </w:t>
            </w:r>
            <w:r w:rsidRPr="00AC4DA9">
              <w:rPr>
                <w:rFonts w:ascii="Times New Roman" w:hAnsi="Times New Roman"/>
                <w:sz w:val="20"/>
                <w:szCs w:val="20"/>
                <w:lang w:val="en-US"/>
              </w:rPr>
              <w:t>XXI</w:t>
            </w:r>
            <w:r w:rsidRPr="00AC4DA9">
              <w:rPr>
                <w:rFonts w:ascii="Times New Roman" w:hAnsi="Times New Roman"/>
                <w:sz w:val="20"/>
                <w:szCs w:val="20"/>
              </w:rPr>
              <w:t xml:space="preserve"> века. Готовимся к ЕГЭ. Комплексные задания в двух частях.Часть 2 ИКС. / Я.В. Соловьев – М.: «Русское слово», 2016 – 272 с.</w:t>
            </w:r>
          </w:p>
        </w:tc>
      </w:tr>
      <w:tr w:rsidR="00AC4DA9" w:rsidRPr="00AC4DA9" w14:paraId="7550F027" w14:textId="77777777" w:rsidTr="00B728CB">
        <w:tc>
          <w:tcPr>
            <w:tcW w:w="2093" w:type="dxa"/>
          </w:tcPr>
          <w:p w14:paraId="0EA153CF"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История</w:t>
            </w:r>
          </w:p>
          <w:p w14:paraId="5E18DF00"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7B2FE2AE"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77182BB0"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Саяпин, В.В. История России. Тематические тесты. Подготовка к ЕГЭ -2018. Базовый уровень. 10-11 классы / В.В. Саяпин – Ростов на дону: Легион. – 173 с.</w:t>
            </w:r>
          </w:p>
        </w:tc>
      </w:tr>
      <w:tr w:rsidR="00AC4DA9" w:rsidRPr="00AC4DA9" w14:paraId="7D377B9D" w14:textId="77777777" w:rsidTr="00B728CB">
        <w:tc>
          <w:tcPr>
            <w:tcW w:w="2093" w:type="dxa"/>
          </w:tcPr>
          <w:p w14:paraId="3D19F3B1"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Обществознание</w:t>
            </w:r>
          </w:p>
          <w:p w14:paraId="27A699F4"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3D6CF883"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18868F63"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Тетрадь-тренажер по обществознанию, 10 класс, к учебнику под ред. Л.Н. Боголюбова, А.Ю. Лазебниковой. «Обществознание О.А. Котова, Т.Е. Лискова – М.: 2014. – 130 с.</w:t>
            </w:r>
          </w:p>
        </w:tc>
      </w:tr>
      <w:tr w:rsidR="00AC4DA9" w:rsidRPr="00AC4DA9" w14:paraId="35D85598" w14:textId="77777777" w:rsidTr="00B728CB">
        <w:tc>
          <w:tcPr>
            <w:tcW w:w="2093" w:type="dxa"/>
          </w:tcPr>
          <w:p w14:paraId="548E2E25"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Обществознание</w:t>
            </w:r>
          </w:p>
          <w:p w14:paraId="6D8D21DF"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5A595F72"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31AF86EF"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Тетрадь-тренажер по обществознанию, 11 класс, к учебнику под ред. Л.Н. Боголюбова, А.Ю. Лазебниковой. «Обществознание О.А. Котова, Т.Е. Лискова – М.: 2017. – 127 с.</w:t>
            </w:r>
          </w:p>
        </w:tc>
      </w:tr>
      <w:tr w:rsidR="00AC4DA9" w:rsidRPr="00AC4DA9" w14:paraId="4D0513CB" w14:textId="77777777" w:rsidTr="00B728CB">
        <w:tc>
          <w:tcPr>
            <w:tcW w:w="2093" w:type="dxa"/>
          </w:tcPr>
          <w:p w14:paraId="475868BB"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География</w:t>
            </w:r>
          </w:p>
          <w:p w14:paraId="25B6B6D6"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6D90EE9B"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6C1E995B"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Фромберг А. Э. Практические и проверочные работы по географии: 10 класс: Кн. Для учителя / А. Э. Фолмберг. – М.: Просвещение, 2013.</w:t>
            </w:r>
          </w:p>
          <w:p w14:paraId="6CEE2B5F"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Лиознер В. Л. К уроку географии: Геоэкологические тесты, задания, практические работы: 6-10 классы. – 2-е изд. – М.: Флинта: Наука, 2010.</w:t>
            </w:r>
          </w:p>
          <w:p w14:paraId="0802CA56"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Нестандартные уроки географии. 9-10 классы. / Сост. Н. Н. Перепечева. – Волгоград: Учитель – АСТ, 2010.</w:t>
            </w:r>
          </w:p>
          <w:p w14:paraId="6E18EB3A"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География. Интегрированные уроки. 6-10 классы / сост. Н. В. Болотникова. – Волгоград: Учитель, 2017</w:t>
            </w:r>
          </w:p>
        </w:tc>
      </w:tr>
      <w:tr w:rsidR="00AC4DA9" w:rsidRPr="00AC4DA9" w14:paraId="55789ACA" w14:textId="77777777" w:rsidTr="00B728CB">
        <w:tc>
          <w:tcPr>
            <w:tcW w:w="2093" w:type="dxa"/>
          </w:tcPr>
          <w:p w14:paraId="56D5392C"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География</w:t>
            </w:r>
          </w:p>
          <w:p w14:paraId="4CFF3270"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753ECA47"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04E2EC99"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Фромберг А. Э. Практические и проверочные работы по географии: 10 класс: Кн. Для учителя / А. Э. Фолмберг. – М.: Просвещение, 2013.</w:t>
            </w:r>
          </w:p>
          <w:p w14:paraId="109B6527"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Лиознер В. Л. К уроку географии: Геоэкологические тесты, задания, практические работы: 6-10 классы. – 2-е изд. – М.: Флинта: Наука, 2010.</w:t>
            </w:r>
          </w:p>
          <w:p w14:paraId="34844C28"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Нестандартные уроки географии. 9-10 классы. / Сост. Н. Н. Перепечева. – Волгоград: Учитель – АСТ, 2010.</w:t>
            </w:r>
          </w:p>
          <w:p w14:paraId="526A5CD8"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География. Интегрированные уроки. 6-10 классы / сост. Н. В. Болотникова. – Волгоград: Учитель, 2017</w:t>
            </w:r>
          </w:p>
        </w:tc>
      </w:tr>
      <w:tr w:rsidR="00AC4DA9" w:rsidRPr="00AC4DA9" w14:paraId="68AFC4E4" w14:textId="77777777" w:rsidTr="00B728CB">
        <w:tc>
          <w:tcPr>
            <w:tcW w:w="2093" w:type="dxa"/>
          </w:tcPr>
          <w:p w14:paraId="0ED72CCC"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Физика</w:t>
            </w:r>
          </w:p>
          <w:p w14:paraId="6FDE59C9"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40275F64"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41836468"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rPr>
              <w:t xml:space="preserve">Громцева О.И. Тематические контрольные и самостоятельные работы по физике. 10 класс/ О.И.Громцева. –М.: Издательство «Экзамен», 2012. – 190, [2] с. (Серия «Учебно-методический комплект»). </w:t>
            </w:r>
            <w:r w:rsidRPr="00AC4DA9">
              <w:rPr>
                <w:rFonts w:ascii="Times New Roman" w:hAnsi="Times New Roman"/>
                <w:sz w:val="20"/>
                <w:szCs w:val="20"/>
                <w:lang w:val="en-US"/>
              </w:rPr>
              <w:t>ISBN 978-5-377-04342-3</w:t>
            </w:r>
          </w:p>
        </w:tc>
      </w:tr>
      <w:tr w:rsidR="00AC4DA9" w:rsidRPr="00AC4DA9" w14:paraId="7F99449C" w14:textId="77777777" w:rsidTr="00B728CB">
        <w:tc>
          <w:tcPr>
            <w:tcW w:w="2093" w:type="dxa"/>
          </w:tcPr>
          <w:p w14:paraId="3A215A3C"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Физика</w:t>
            </w:r>
          </w:p>
          <w:p w14:paraId="2C8F8FDB"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1A8E9928"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6B9649C7"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Тематические контрольные и самостоятельные работы по физике. 11 класс / О.И.Громцева. – М.: издательство «Экзамен», 2012</w:t>
            </w:r>
          </w:p>
        </w:tc>
      </w:tr>
      <w:tr w:rsidR="00AC4DA9" w:rsidRPr="00AC4DA9" w14:paraId="65058AC8" w14:textId="77777777" w:rsidTr="00B728CB">
        <w:tc>
          <w:tcPr>
            <w:tcW w:w="2093" w:type="dxa"/>
          </w:tcPr>
          <w:p w14:paraId="35EA1579"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Химия</w:t>
            </w:r>
          </w:p>
          <w:p w14:paraId="7046A616"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615E7FBE"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01578FA4" w14:textId="77777777" w:rsidR="00AC4DA9" w:rsidRPr="00AC4DA9" w:rsidRDefault="00AC4DA9" w:rsidP="00902141">
            <w:pPr>
              <w:widowControl w:val="0"/>
              <w:shd w:val="clear" w:color="auto" w:fill="FFFFFF"/>
              <w:autoSpaceDE w:val="0"/>
              <w:ind w:firstLine="851"/>
              <w:rPr>
                <w:rFonts w:ascii="Times New Roman" w:hAnsi="Times New Roman"/>
                <w:sz w:val="20"/>
                <w:szCs w:val="20"/>
              </w:rPr>
            </w:pPr>
            <w:r w:rsidRPr="00AC4DA9">
              <w:rPr>
                <w:rFonts w:ascii="Times New Roman" w:hAnsi="Times New Roman"/>
                <w:sz w:val="20"/>
                <w:szCs w:val="20"/>
              </w:rPr>
              <w:t>1. Новошинский И.И., Новошинская Н.С. Сборник самостоятельных работ по химии. 10 класс. 2-е изд. М.: ООО «ТИД «Русское слово – РС», 2010. 128с.</w:t>
            </w:r>
          </w:p>
          <w:p w14:paraId="172E4479" w14:textId="77777777" w:rsidR="00AC4DA9" w:rsidRPr="00AC4DA9" w:rsidRDefault="00AC4DA9" w:rsidP="00902141">
            <w:pPr>
              <w:widowControl w:val="0"/>
              <w:shd w:val="clear" w:color="auto" w:fill="FFFFFF"/>
              <w:autoSpaceDE w:val="0"/>
              <w:autoSpaceDN w:val="0"/>
              <w:adjustRightInd w:val="0"/>
              <w:ind w:firstLine="851"/>
              <w:rPr>
                <w:rFonts w:ascii="Times New Roman" w:hAnsi="Times New Roman"/>
                <w:sz w:val="20"/>
                <w:szCs w:val="20"/>
                <w:lang w:val="en-US"/>
              </w:rPr>
            </w:pPr>
            <w:r w:rsidRPr="00AC4DA9">
              <w:rPr>
                <w:rFonts w:ascii="Times New Roman" w:hAnsi="Times New Roman"/>
                <w:sz w:val="20"/>
                <w:szCs w:val="20"/>
              </w:rPr>
              <w:t xml:space="preserve">2. Новошинский И. И. Типы химических задач и способы их решения. </w:t>
            </w:r>
            <w:r w:rsidRPr="00AC4DA9">
              <w:rPr>
                <w:rFonts w:ascii="Times New Roman" w:hAnsi="Times New Roman"/>
                <w:sz w:val="20"/>
                <w:szCs w:val="20"/>
                <w:lang w:val="en-US"/>
              </w:rPr>
              <w:t>8-11 класс /</w:t>
            </w:r>
            <w:r w:rsidRPr="00AC4DA9">
              <w:rPr>
                <w:rFonts w:ascii="Times New Roman" w:hAnsi="Times New Roman"/>
                <w:iCs/>
                <w:sz w:val="20"/>
                <w:szCs w:val="20"/>
                <w:lang w:val="en-US"/>
              </w:rPr>
              <w:t xml:space="preserve"> И. И. Новошинский – М.: </w:t>
            </w:r>
            <w:r w:rsidRPr="00AC4DA9">
              <w:rPr>
                <w:rFonts w:ascii="Times New Roman" w:hAnsi="Times New Roman"/>
                <w:sz w:val="20"/>
                <w:szCs w:val="20"/>
                <w:lang w:val="en-US"/>
              </w:rPr>
              <w:t>ООО «Издательство Оникс»,  2012.</w:t>
            </w:r>
          </w:p>
        </w:tc>
      </w:tr>
      <w:tr w:rsidR="00AC4DA9" w:rsidRPr="00AC4DA9" w14:paraId="7128D951" w14:textId="77777777" w:rsidTr="00B728CB">
        <w:tc>
          <w:tcPr>
            <w:tcW w:w="2093" w:type="dxa"/>
          </w:tcPr>
          <w:p w14:paraId="20AA022C"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Химия</w:t>
            </w:r>
          </w:p>
          <w:p w14:paraId="3522162C"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77B954B2"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lastRenderedPageBreak/>
              <w:t>1</w:t>
            </w:r>
            <w:r w:rsidRPr="00AC4DA9">
              <w:rPr>
                <w:rFonts w:ascii="Times New Roman" w:hAnsi="Times New Roman"/>
                <w:sz w:val="20"/>
                <w:szCs w:val="20"/>
                <w:lang w:val="en-US"/>
              </w:rPr>
              <w:lastRenderedPageBreak/>
              <w:t>1</w:t>
            </w:r>
          </w:p>
        </w:tc>
        <w:tc>
          <w:tcPr>
            <w:tcW w:w="7797" w:type="dxa"/>
          </w:tcPr>
          <w:p w14:paraId="1BF33225" w14:textId="77777777" w:rsidR="00AC4DA9" w:rsidRPr="00AC4DA9" w:rsidRDefault="00AC4DA9" w:rsidP="00902141">
            <w:pPr>
              <w:widowControl w:val="0"/>
              <w:shd w:val="clear" w:color="auto" w:fill="FFFFFF"/>
              <w:autoSpaceDE w:val="0"/>
              <w:ind w:firstLine="851"/>
              <w:rPr>
                <w:rFonts w:ascii="Times New Roman" w:hAnsi="Times New Roman"/>
                <w:sz w:val="20"/>
                <w:szCs w:val="20"/>
              </w:rPr>
            </w:pPr>
            <w:r w:rsidRPr="00AC4DA9">
              <w:rPr>
                <w:rFonts w:ascii="Times New Roman" w:hAnsi="Times New Roman"/>
                <w:sz w:val="20"/>
                <w:szCs w:val="20"/>
              </w:rPr>
              <w:lastRenderedPageBreak/>
              <w:t xml:space="preserve">1. Новошинский И.И., Новошинская Н.С. Сборник самостоятельных работ по </w:t>
            </w:r>
            <w:r w:rsidRPr="00AC4DA9">
              <w:rPr>
                <w:rFonts w:ascii="Times New Roman" w:hAnsi="Times New Roman"/>
                <w:sz w:val="20"/>
                <w:szCs w:val="20"/>
              </w:rPr>
              <w:lastRenderedPageBreak/>
              <w:t>химии. 11 класс. М.: ООО «ТИД «Русское слово – РС», 2011.</w:t>
            </w:r>
          </w:p>
          <w:p w14:paraId="5BD7641F" w14:textId="77777777" w:rsidR="00AC4DA9" w:rsidRPr="00AC4DA9" w:rsidRDefault="00AC4DA9" w:rsidP="00902141">
            <w:pPr>
              <w:widowControl w:val="0"/>
              <w:shd w:val="clear" w:color="auto" w:fill="FFFFFF"/>
              <w:autoSpaceDE w:val="0"/>
              <w:autoSpaceDN w:val="0"/>
              <w:adjustRightInd w:val="0"/>
              <w:ind w:firstLine="851"/>
              <w:rPr>
                <w:rFonts w:ascii="Times New Roman" w:hAnsi="Times New Roman"/>
                <w:sz w:val="20"/>
                <w:szCs w:val="20"/>
                <w:lang w:val="en-US"/>
              </w:rPr>
            </w:pPr>
            <w:r w:rsidRPr="00AC4DA9">
              <w:rPr>
                <w:rFonts w:ascii="Times New Roman" w:hAnsi="Times New Roman"/>
                <w:sz w:val="20"/>
                <w:szCs w:val="20"/>
              </w:rPr>
              <w:t xml:space="preserve">2. Новошинский И. И. Типы химических задач и способы их решения. </w:t>
            </w:r>
            <w:r w:rsidRPr="00AC4DA9">
              <w:rPr>
                <w:rFonts w:ascii="Times New Roman" w:hAnsi="Times New Roman"/>
                <w:sz w:val="20"/>
                <w:szCs w:val="20"/>
                <w:lang w:val="en-US"/>
              </w:rPr>
              <w:t>8-11 класс /</w:t>
            </w:r>
            <w:r w:rsidRPr="00AC4DA9">
              <w:rPr>
                <w:rFonts w:ascii="Times New Roman" w:hAnsi="Times New Roman"/>
                <w:iCs/>
                <w:sz w:val="20"/>
                <w:szCs w:val="20"/>
                <w:lang w:val="en-US"/>
              </w:rPr>
              <w:t xml:space="preserve"> И. И. Новошинский – М.: </w:t>
            </w:r>
            <w:r w:rsidRPr="00AC4DA9">
              <w:rPr>
                <w:rFonts w:ascii="Times New Roman" w:hAnsi="Times New Roman"/>
                <w:sz w:val="20"/>
                <w:szCs w:val="20"/>
                <w:lang w:val="en-US"/>
              </w:rPr>
              <w:t>ООО «Издательство Оникс»,  2012.</w:t>
            </w:r>
          </w:p>
        </w:tc>
      </w:tr>
      <w:tr w:rsidR="00AC4DA9" w:rsidRPr="00AC4DA9" w14:paraId="10E9D811" w14:textId="77777777" w:rsidTr="00B728CB">
        <w:tc>
          <w:tcPr>
            <w:tcW w:w="2093" w:type="dxa"/>
          </w:tcPr>
          <w:p w14:paraId="4725F362"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lastRenderedPageBreak/>
              <w:t>Биология</w:t>
            </w:r>
          </w:p>
          <w:p w14:paraId="15F6D34A"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39148BCF"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64445A71"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1.Тетрадь для лабораторных работ к учебнику С.Б.Данилова, Н.И.Романовой "Биология.10 класс. Базовый уровень": линия "Ракурс" / С.Б. Данилов, Ю.В. Амахина.-М.: ООО "Русское слово-учебник",2017</w:t>
            </w:r>
          </w:p>
          <w:p w14:paraId="2D4E7D84"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2. Прилежаева Л.Г. Биология. 10 класс. 60 диагностических вариантов. М.: Издательство "Национальное образование", 2015.</w:t>
            </w:r>
          </w:p>
          <w:p w14:paraId="3731E9F9"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rPr>
              <w:t xml:space="preserve">3.Биология: 10-11 классы: тематические и итоговые контрольные работы: диагностические материалы/ [Г.С. Калинова, А.Н. Мягкова, Е.А. Никишова].- </w:t>
            </w:r>
            <w:r w:rsidRPr="00AC4DA9">
              <w:rPr>
                <w:rFonts w:ascii="Times New Roman" w:hAnsi="Times New Roman"/>
                <w:sz w:val="20"/>
                <w:szCs w:val="20"/>
                <w:lang w:val="en-US"/>
              </w:rPr>
              <w:t>М.:Вентана-Граф, 2012</w:t>
            </w:r>
          </w:p>
        </w:tc>
      </w:tr>
      <w:tr w:rsidR="00AC4DA9" w:rsidRPr="00AC4DA9" w14:paraId="11825962" w14:textId="77777777" w:rsidTr="00B728CB">
        <w:tc>
          <w:tcPr>
            <w:tcW w:w="2093" w:type="dxa"/>
          </w:tcPr>
          <w:p w14:paraId="7612B926"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Биология</w:t>
            </w:r>
          </w:p>
          <w:p w14:paraId="4755D0C1"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42364FF5"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38A64DA9"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1.Тетрадь для лабораторных работ к учебнику С.Б.Данилова, Н.И.Романовой "Биология.11 класс. Базовый уровень": линия "Ракурс" / С.Б. Данилов, Ю.В. Амахина.-М.: ООО "Русское слово-учебник",2018</w:t>
            </w:r>
          </w:p>
          <w:p w14:paraId="5EFE1633"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2. Прилежаева Л.Г. Биология. 11 класс. 60 диагностических вариантов. М.: Издательство "Национальное образование", 2015.</w:t>
            </w:r>
          </w:p>
          <w:p w14:paraId="54A67925"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rPr>
              <w:t xml:space="preserve">3.Биология: 10-11 классы: тематические и итоговые контрольные работы: диагностические материалы/ [Г.С. Калинова, А.Н. Мягкова, Е.А. Никишова].- </w:t>
            </w:r>
            <w:r w:rsidRPr="00AC4DA9">
              <w:rPr>
                <w:rFonts w:ascii="Times New Roman" w:hAnsi="Times New Roman"/>
                <w:sz w:val="20"/>
                <w:szCs w:val="20"/>
                <w:lang w:val="en-US"/>
              </w:rPr>
              <w:t>М.:Вентана-Граф, 2012</w:t>
            </w:r>
          </w:p>
        </w:tc>
      </w:tr>
      <w:tr w:rsidR="00AC4DA9" w:rsidRPr="00AC4DA9" w14:paraId="3B88E30D" w14:textId="77777777" w:rsidTr="00B728CB">
        <w:tc>
          <w:tcPr>
            <w:tcW w:w="2093" w:type="dxa"/>
          </w:tcPr>
          <w:p w14:paraId="50ABCF61"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Основы безопасности жизнедеятельности</w:t>
            </w:r>
          </w:p>
        </w:tc>
        <w:tc>
          <w:tcPr>
            <w:tcW w:w="850" w:type="dxa"/>
          </w:tcPr>
          <w:p w14:paraId="6A3FA0B7"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26057C93"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Рабочая тетрадь к учебнику основы безопасности жизнедеятельности. 10класс : учебник для общеобразоват. учреждений / А.Т. Смирнов, Б.О. Хренников. – М.: Просвещение, 2017. – 224 с.</w:t>
            </w:r>
          </w:p>
        </w:tc>
      </w:tr>
      <w:tr w:rsidR="00AC4DA9" w:rsidRPr="00AC4DA9" w14:paraId="11299421" w14:textId="77777777" w:rsidTr="00B728CB">
        <w:tc>
          <w:tcPr>
            <w:tcW w:w="2093" w:type="dxa"/>
          </w:tcPr>
          <w:p w14:paraId="0D7B46C9"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Основы безопасности жизнедеятельности</w:t>
            </w:r>
          </w:p>
          <w:p w14:paraId="4D57576C"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2AC1B23D"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63DF8621"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Рабочая тетрадь к учебнику основы безопасности жизнедеятельности.11класс : учебник для общеобразоват. учреждений / А.Т. Смирнов, Б.О. Хренников. – М.: Просвещение, 2014. – 225 с.</w:t>
            </w:r>
          </w:p>
        </w:tc>
      </w:tr>
      <w:tr w:rsidR="00AC4DA9" w:rsidRPr="00AC4DA9" w14:paraId="46E7808B" w14:textId="77777777" w:rsidTr="00B728CB">
        <w:tc>
          <w:tcPr>
            <w:tcW w:w="2093" w:type="dxa"/>
          </w:tcPr>
          <w:p w14:paraId="03247E4C"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Физическая культура</w:t>
            </w:r>
          </w:p>
          <w:p w14:paraId="2A0DE7F4"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728833E9"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6E3C724B"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Контрольно-оценочные средства по физкультуре. 6-11 класс. Ю.В.Козлова, 2015.</w:t>
            </w:r>
          </w:p>
          <w:p w14:paraId="1FF9A2CE"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Поурочные разработки по физической культуре. 10класс.А.Ю.Патрикеев – 2-е изд. – М.: ВАКО, 20157 (Раздел «Тестирование»).</w:t>
            </w:r>
          </w:p>
        </w:tc>
      </w:tr>
      <w:tr w:rsidR="00AC4DA9" w:rsidRPr="00AC4DA9" w14:paraId="75E045C2" w14:textId="77777777" w:rsidTr="00B728CB">
        <w:tc>
          <w:tcPr>
            <w:tcW w:w="2093" w:type="dxa"/>
          </w:tcPr>
          <w:p w14:paraId="3A3B27D1"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Физическая культура</w:t>
            </w:r>
          </w:p>
          <w:p w14:paraId="0A73562B" w14:textId="77777777" w:rsidR="00AC4DA9" w:rsidRPr="00AC4DA9" w:rsidRDefault="00AC4DA9" w:rsidP="00902141">
            <w:pPr>
              <w:widowControl w:val="0"/>
              <w:autoSpaceDE w:val="0"/>
              <w:ind w:firstLine="851"/>
              <w:rPr>
                <w:rFonts w:ascii="Times New Roman" w:hAnsi="Times New Roman"/>
                <w:sz w:val="20"/>
                <w:szCs w:val="20"/>
                <w:lang w:val="en-US"/>
              </w:rPr>
            </w:pPr>
          </w:p>
        </w:tc>
        <w:tc>
          <w:tcPr>
            <w:tcW w:w="850" w:type="dxa"/>
          </w:tcPr>
          <w:p w14:paraId="05BD6FEA"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4F7B11A3"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Контрольно-оценочные средства по физкультуре. 6-11 класс. Ю.В.Козлова, 2015.</w:t>
            </w:r>
          </w:p>
          <w:p w14:paraId="3F608BCE"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Поурочные разработки по физической культуре. 11 класс.А.Ю.Патрикеев – 2-е изд. – М.: ВАКО, 2017  (Раздел «Тестирование»).</w:t>
            </w:r>
          </w:p>
        </w:tc>
      </w:tr>
      <w:tr w:rsidR="00AC4DA9" w:rsidRPr="00AC4DA9" w14:paraId="1D1A4EFC" w14:textId="77777777" w:rsidTr="00B728CB">
        <w:tc>
          <w:tcPr>
            <w:tcW w:w="2093" w:type="dxa"/>
          </w:tcPr>
          <w:p w14:paraId="37E12135"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Индивидуальный проект</w:t>
            </w:r>
          </w:p>
        </w:tc>
        <w:tc>
          <w:tcPr>
            <w:tcW w:w="850" w:type="dxa"/>
          </w:tcPr>
          <w:p w14:paraId="52C3C04D"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10</w:t>
            </w:r>
          </w:p>
        </w:tc>
        <w:tc>
          <w:tcPr>
            <w:tcW w:w="7797" w:type="dxa"/>
          </w:tcPr>
          <w:p w14:paraId="3AB51FD7" w14:textId="77777777" w:rsidR="00AC4DA9" w:rsidRPr="00AC4DA9" w:rsidRDefault="00AC4DA9" w:rsidP="00902141">
            <w:pPr>
              <w:widowControl w:val="0"/>
              <w:shd w:val="clear" w:color="auto" w:fill="FFFFFF"/>
              <w:autoSpaceDE w:val="0"/>
              <w:ind w:firstLine="851"/>
              <w:rPr>
                <w:rFonts w:ascii="Times New Roman" w:hAnsi="Times New Roman"/>
                <w:sz w:val="20"/>
                <w:szCs w:val="20"/>
              </w:rPr>
            </w:pPr>
            <w:r w:rsidRPr="00AC4DA9">
              <w:rPr>
                <w:rFonts w:ascii="Times New Roman" w:hAnsi="Times New Roman"/>
                <w:sz w:val="20"/>
                <w:szCs w:val="20"/>
              </w:rPr>
              <w:t>Проектная деятельность в образовательном учреждении [Электронный ресурс]: учеб.</w:t>
            </w:r>
          </w:p>
          <w:p w14:paraId="51935B16"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пособие. – 2-е изд., стер. – М. : ФЛИНТА, 2014 - 144с.</w:t>
            </w:r>
          </w:p>
        </w:tc>
      </w:tr>
      <w:tr w:rsidR="00AC4DA9" w:rsidRPr="00AC4DA9" w14:paraId="3E9D606A" w14:textId="77777777" w:rsidTr="00B728CB">
        <w:tc>
          <w:tcPr>
            <w:tcW w:w="2093" w:type="dxa"/>
          </w:tcPr>
          <w:p w14:paraId="1554D3EB"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Индивидуальный проект</w:t>
            </w:r>
          </w:p>
        </w:tc>
        <w:tc>
          <w:tcPr>
            <w:tcW w:w="850" w:type="dxa"/>
          </w:tcPr>
          <w:p w14:paraId="7252A4F3"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678F0286" w14:textId="77777777" w:rsidR="00AC4DA9" w:rsidRPr="00AC4DA9" w:rsidRDefault="00AC4DA9" w:rsidP="00902141">
            <w:pPr>
              <w:widowControl w:val="0"/>
              <w:shd w:val="clear" w:color="auto" w:fill="FFFFFF"/>
              <w:autoSpaceDE w:val="0"/>
              <w:ind w:firstLine="851"/>
              <w:rPr>
                <w:rFonts w:ascii="Times New Roman" w:hAnsi="Times New Roman"/>
                <w:sz w:val="20"/>
                <w:szCs w:val="20"/>
              </w:rPr>
            </w:pPr>
            <w:r w:rsidRPr="00AC4DA9">
              <w:rPr>
                <w:rFonts w:ascii="Times New Roman" w:hAnsi="Times New Roman"/>
                <w:sz w:val="20"/>
                <w:szCs w:val="20"/>
              </w:rPr>
              <w:t>Проектная деятельность в образовательном учреждении [Электронный ресурс]: учеб.</w:t>
            </w:r>
          </w:p>
          <w:p w14:paraId="7460BF72"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пособие. – 2-е изд., стер. – М. : ФЛИНТА, 2014 - 144с.</w:t>
            </w:r>
          </w:p>
        </w:tc>
      </w:tr>
      <w:tr w:rsidR="00AC4DA9" w:rsidRPr="00AC4DA9" w14:paraId="703B9D80" w14:textId="77777777" w:rsidTr="00B728CB">
        <w:tc>
          <w:tcPr>
            <w:tcW w:w="2093" w:type="dxa"/>
          </w:tcPr>
          <w:p w14:paraId="3688A0D8" w14:textId="77777777" w:rsidR="00AC4DA9" w:rsidRPr="00AC4DA9" w:rsidRDefault="00AC4DA9" w:rsidP="00902141">
            <w:pPr>
              <w:widowControl w:val="0"/>
              <w:tabs>
                <w:tab w:val="left" w:pos="706"/>
              </w:tabs>
              <w:spacing w:after="200" w:line="100" w:lineRule="atLeast"/>
              <w:ind w:firstLine="851"/>
              <w:rPr>
                <w:rFonts w:ascii="Times New Roman" w:hAnsi="Times New Roman"/>
                <w:sz w:val="20"/>
                <w:szCs w:val="20"/>
              </w:rPr>
            </w:pPr>
            <w:r w:rsidRPr="00AC4DA9">
              <w:rPr>
                <w:rFonts w:ascii="Times New Roman" w:hAnsi="Times New Roman"/>
                <w:sz w:val="20"/>
                <w:szCs w:val="20"/>
              </w:rPr>
              <w:t>Ценность жизни</w:t>
            </w:r>
          </w:p>
        </w:tc>
        <w:tc>
          <w:tcPr>
            <w:tcW w:w="850" w:type="dxa"/>
          </w:tcPr>
          <w:p w14:paraId="328F4C3F" w14:textId="77777777" w:rsidR="00AC4DA9" w:rsidRPr="00AC4DA9" w:rsidRDefault="00AC4DA9" w:rsidP="00902141">
            <w:pPr>
              <w:widowControl w:val="0"/>
              <w:tabs>
                <w:tab w:val="left" w:pos="706"/>
              </w:tabs>
              <w:spacing w:after="200" w:line="100" w:lineRule="atLeast"/>
              <w:ind w:firstLine="851"/>
              <w:jc w:val="center"/>
              <w:rPr>
                <w:rFonts w:ascii="Times New Roman" w:hAnsi="Times New Roman"/>
                <w:sz w:val="20"/>
                <w:szCs w:val="20"/>
              </w:rPr>
            </w:pPr>
            <w:r w:rsidRPr="00AC4DA9">
              <w:rPr>
                <w:rFonts w:ascii="Times New Roman" w:hAnsi="Times New Roman"/>
                <w:sz w:val="20"/>
                <w:szCs w:val="20"/>
              </w:rPr>
              <w:t>10</w:t>
            </w:r>
          </w:p>
        </w:tc>
        <w:tc>
          <w:tcPr>
            <w:tcW w:w="7797" w:type="dxa"/>
          </w:tcPr>
          <w:p w14:paraId="3E6CD531"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Оценочные процедуры на уроках психологии. Залужная Г.В. см. ниже</w:t>
            </w:r>
          </w:p>
        </w:tc>
      </w:tr>
      <w:tr w:rsidR="00AC4DA9" w:rsidRPr="00AC4DA9" w14:paraId="6ED768FC" w14:textId="77777777" w:rsidTr="00B728CB">
        <w:tc>
          <w:tcPr>
            <w:tcW w:w="2093" w:type="dxa"/>
          </w:tcPr>
          <w:p w14:paraId="3A163C80" w14:textId="77777777" w:rsidR="00AC4DA9" w:rsidRPr="00AC4DA9" w:rsidRDefault="00AC4DA9" w:rsidP="00902141">
            <w:pPr>
              <w:widowControl w:val="0"/>
              <w:autoSpaceDE w:val="0"/>
              <w:ind w:firstLine="851"/>
              <w:rPr>
                <w:rFonts w:ascii="Times New Roman" w:hAnsi="Times New Roman"/>
                <w:sz w:val="20"/>
                <w:szCs w:val="20"/>
                <w:lang w:val="en-US"/>
              </w:rPr>
            </w:pPr>
            <w:r w:rsidRPr="00AC4DA9">
              <w:rPr>
                <w:rFonts w:ascii="Times New Roman" w:hAnsi="Times New Roman"/>
                <w:sz w:val="20"/>
                <w:szCs w:val="20"/>
                <w:lang w:val="en-US"/>
              </w:rPr>
              <w:t>Ценность жизни</w:t>
            </w:r>
          </w:p>
        </w:tc>
        <w:tc>
          <w:tcPr>
            <w:tcW w:w="850" w:type="dxa"/>
          </w:tcPr>
          <w:p w14:paraId="021BBDDD" w14:textId="77777777" w:rsidR="00AC4DA9" w:rsidRPr="00AC4DA9" w:rsidRDefault="00AC4DA9" w:rsidP="00902141">
            <w:pPr>
              <w:widowControl w:val="0"/>
              <w:autoSpaceDE w:val="0"/>
              <w:ind w:firstLine="851"/>
              <w:jc w:val="center"/>
              <w:rPr>
                <w:rFonts w:ascii="Times New Roman" w:hAnsi="Times New Roman"/>
                <w:sz w:val="20"/>
                <w:szCs w:val="20"/>
                <w:lang w:val="en-US"/>
              </w:rPr>
            </w:pPr>
            <w:r w:rsidRPr="00AC4DA9">
              <w:rPr>
                <w:rFonts w:ascii="Times New Roman" w:hAnsi="Times New Roman"/>
                <w:sz w:val="20"/>
                <w:szCs w:val="20"/>
                <w:lang w:val="en-US"/>
              </w:rPr>
              <w:t>11</w:t>
            </w:r>
          </w:p>
        </w:tc>
        <w:tc>
          <w:tcPr>
            <w:tcW w:w="7797" w:type="dxa"/>
          </w:tcPr>
          <w:p w14:paraId="7D4F8612" w14:textId="77777777" w:rsidR="00AC4DA9" w:rsidRPr="00AC4DA9" w:rsidRDefault="00AC4DA9" w:rsidP="00902141">
            <w:pPr>
              <w:widowControl w:val="0"/>
              <w:autoSpaceDE w:val="0"/>
              <w:ind w:firstLine="851"/>
              <w:rPr>
                <w:rFonts w:ascii="Times New Roman" w:hAnsi="Times New Roman"/>
                <w:sz w:val="20"/>
                <w:szCs w:val="20"/>
              </w:rPr>
            </w:pPr>
            <w:r w:rsidRPr="00AC4DA9">
              <w:rPr>
                <w:rFonts w:ascii="Times New Roman" w:hAnsi="Times New Roman"/>
                <w:sz w:val="20"/>
                <w:szCs w:val="20"/>
              </w:rPr>
              <w:t>Оценочные процедуры на уроках психологии. Залужная Г.В. см. ниже</w:t>
            </w:r>
          </w:p>
        </w:tc>
      </w:tr>
    </w:tbl>
    <w:p w14:paraId="58E37379" w14:textId="77777777" w:rsidR="00AC4DA9" w:rsidRPr="00AC4DA9" w:rsidRDefault="00AC4DA9" w:rsidP="00902141">
      <w:pPr>
        <w:suppressAutoHyphens/>
        <w:spacing w:after="0" w:line="240" w:lineRule="auto"/>
        <w:ind w:firstLine="851"/>
        <w:jc w:val="both"/>
        <w:rPr>
          <w:rFonts w:ascii="Times New Roman" w:hAnsi="Times New Roman"/>
          <w:color w:val="000000"/>
          <w:kern w:val="0"/>
          <w:sz w:val="20"/>
          <w:szCs w:val="20"/>
          <w:lang w:eastAsia="ar-SA"/>
        </w:rPr>
      </w:pPr>
    </w:p>
    <w:p w14:paraId="28D1C066"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xml:space="preserve">Оценочные процедуры на уроках психологии </w:t>
      </w:r>
      <w:r w:rsidRPr="00AC4DA9">
        <w:rPr>
          <w:rFonts w:ascii="Times New Roman" w:hAnsi="Times New Roman"/>
          <w:i/>
          <w:color w:val="000000"/>
          <w:kern w:val="0"/>
          <w:sz w:val="20"/>
          <w:szCs w:val="20"/>
          <w:lang w:eastAsia="ar-SA"/>
        </w:rPr>
        <w:t>(Залужная Г.В.)</w:t>
      </w:r>
      <w:r w:rsidRPr="00AC4DA9">
        <w:rPr>
          <w:rFonts w:ascii="Times New Roman" w:hAnsi="Times New Roman"/>
          <w:color w:val="000000"/>
          <w:kern w:val="0"/>
          <w:sz w:val="20"/>
          <w:szCs w:val="20"/>
          <w:lang w:eastAsia="ar-SA"/>
        </w:rPr>
        <w:t xml:space="preserve"> Урок психологии в школе – это не развивающее или коррекционное занятие с обучающимися. Урок психологии подчиняется общим дидактическим законам ведения урока. И так же, как урок по любому учебному предмету, урок психологии имеет свои специфические особенности в содержательных акцентах и способах проведения. Одна из таких специфических особенностей заключается в том, что обучающиеся на уроке не только познают психологию человека вообще, но имеют возможность познавать себя, познавать закономерности, механизмы, сущность и условия развития личности. Структура любого урока строится таким образом, чтобы способствовать развитию у обучающихся умения и желания изучать психологию, стать субъектом своей учебной </w:t>
      </w:r>
      <w:r w:rsidRPr="00AC4DA9">
        <w:rPr>
          <w:rFonts w:ascii="Times New Roman" w:hAnsi="Times New Roman"/>
          <w:color w:val="000000"/>
          <w:kern w:val="0"/>
          <w:sz w:val="20"/>
          <w:szCs w:val="20"/>
          <w:lang w:eastAsia="ar-SA"/>
        </w:rPr>
        <w:lastRenderedPageBreak/>
        <w:t>деятельности. На уроках психологии используются как разные формы обучения (коллективные, групповые, индивидуальные, фронтальные), так и активные методы усвоения знаний, демонстрационный материал, практические задания.</w:t>
      </w:r>
      <w:r w:rsidRPr="00AC4DA9">
        <w:rPr>
          <w:rFonts w:ascii="Times New Roman" w:hAnsi="Times New Roman"/>
          <w:color w:val="000000"/>
          <w:kern w:val="0"/>
          <w:sz w:val="20"/>
          <w:szCs w:val="20"/>
          <w:lang w:eastAsia="ar-SA"/>
        </w:rPr>
        <w:tab/>
        <w:t>Достижения целей преподавания психологии в школе возможно только при активном отношении обучающихся к материалу. Следует поощрять активность школьников на уроке психологии, их стремление опереться при изложении той или иной темы на собственный опыт и переживания, их любознательность, которая проявляется, прежде всего, в виде вопросов. Вместе с тем не следует принуждать к активному участию в обсуждении тех школьников, которые не желают этого.</w:t>
      </w:r>
    </w:p>
    <w:p w14:paraId="11CEE1EC"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Оценка знаний школьника по психологии – необходимый компонент усвоения данного учебного предмета. Оценка позволяет определить степень усвоения учениками знаний, предусмотренных школьной программой. Оценка, которую получает школьник на уроке, имеет отношение не только к знаниям, но и к развитию его личности. Без оценки качества ответов и качества работы школьников их учебная деятельность малоэффективна. Проверку знаний не всегда надо выделять в особый этап урока.</w:t>
      </w:r>
    </w:p>
    <w:p w14:paraId="48BDDE8B"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ab/>
        <w:t>Оценка в школе всегда основана на проверке знаний. Проверка знаний и оценка позволяют не только констатировать степень и качество усвоения школьниками знаний, но и выявить пробелы в этих знаниях, в понимании учебного материала. Оценка по учебному предмету «Психология» направлена на выработку у школьников умения оценивать свои усилия по приобретению знаний, свои знания данного материала, понимание материала, результатов своей деятельности. Это даёт преподавателю (психологу) основания для изыскания индивидуально направленных способов, методов, помогающих устранить проблемы, способствующие обучению приёмам умственной и практической работы, развитию обучающихся. Педагогически грамотная оценка способствует развитию у обучающихся самоконтроля, который служит основой формирования важнейшего личностного образования – самооценки. Обучение детей навыкам самооценки является одной из центральных задач учителя психологии.</w:t>
      </w:r>
    </w:p>
    <w:p w14:paraId="370F6319"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ab/>
        <w:t>Оценочные суждения учителя психологии должны касаться: знания учебного материала; понимания этого материала; уровня выполнения заданий. Оцениваются знания о психологических качествах и психических свойствах человека, а не качества и свойства самого школьника. Недопустимы смещение и подмена оценки знаний оценками и характеристиками особенностей психического развития, личности, интеллекта и способностей обучающихся.</w:t>
      </w:r>
    </w:p>
    <w:p w14:paraId="64597F6F"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ab/>
      </w:r>
      <w:r w:rsidRPr="00AC4DA9">
        <w:rPr>
          <w:rFonts w:ascii="Times New Roman" w:hAnsi="Times New Roman"/>
          <w:color w:val="000000"/>
          <w:kern w:val="0"/>
          <w:sz w:val="20"/>
          <w:szCs w:val="20"/>
          <w:lang w:eastAsia="ar-SA"/>
        </w:rPr>
        <w:tab/>
        <w:t>Нельзя снижать оценку:</w:t>
      </w:r>
    </w:p>
    <w:p w14:paraId="587ABEDB" w14:textId="77777777" w:rsidR="00AC4DA9" w:rsidRPr="00AC4DA9" w:rsidRDefault="00AC4DA9" w:rsidP="00E245F5">
      <w:pPr>
        <w:widowControl w:val="0"/>
        <w:numPr>
          <w:ilvl w:val="0"/>
          <w:numId w:val="183"/>
        </w:numPr>
        <w:tabs>
          <w:tab w:val="left" w:pos="0"/>
        </w:tabs>
        <w:suppressAutoHyphens/>
        <w:autoSpaceDE w:val="0"/>
        <w:spacing w:after="0" w:line="240" w:lineRule="auto"/>
        <w:ind w:left="0" w:firstLine="426"/>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за грамматические ошибки при выполнении задания в письменном виде;</w:t>
      </w:r>
    </w:p>
    <w:p w14:paraId="77F8C939" w14:textId="77777777" w:rsidR="00AC4DA9" w:rsidRPr="00AC4DA9" w:rsidRDefault="00AC4DA9" w:rsidP="00E245F5">
      <w:pPr>
        <w:widowControl w:val="0"/>
        <w:numPr>
          <w:ilvl w:val="0"/>
          <w:numId w:val="183"/>
        </w:numPr>
        <w:tabs>
          <w:tab w:val="left" w:pos="0"/>
        </w:tabs>
        <w:suppressAutoHyphens/>
        <w:autoSpaceDE w:val="0"/>
        <w:spacing w:after="0" w:line="240" w:lineRule="auto"/>
        <w:ind w:left="0" w:firstLine="426"/>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за результаты выполнения и даже за отказ от выполнения заданий, связанных с психологическим наблюдением за собой или близкими;</w:t>
      </w:r>
    </w:p>
    <w:p w14:paraId="1E4C7E9A" w14:textId="77777777" w:rsidR="00AC4DA9" w:rsidRPr="00AC4DA9" w:rsidRDefault="00AC4DA9" w:rsidP="00E245F5">
      <w:pPr>
        <w:widowControl w:val="0"/>
        <w:numPr>
          <w:ilvl w:val="0"/>
          <w:numId w:val="183"/>
        </w:numPr>
        <w:tabs>
          <w:tab w:val="left" w:pos="0"/>
        </w:tabs>
        <w:suppressAutoHyphens/>
        <w:autoSpaceDE w:val="0"/>
        <w:spacing w:after="0" w:line="240" w:lineRule="auto"/>
        <w:ind w:left="0" w:firstLine="426"/>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за отсутствие активности на уроке.</w:t>
      </w:r>
    </w:p>
    <w:p w14:paraId="77A1AD30"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xml:space="preserve">Оценочными процедурами по </w:t>
      </w:r>
      <w:r w:rsidR="00404A20" w:rsidRPr="00AC4DA9">
        <w:rPr>
          <w:rFonts w:ascii="Times New Roman" w:hAnsi="Times New Roman"/>
          <w:color w:val="000000"/>
          <w:kern w:val="0"/>
          <w:sz w:val="20"/>
          <w:szCs w:val="20"/>
          <w:lang w:eastAsia="ar-SA"/>
        </w:rPr>
        <w:t>психологии являются</w:t>
      </w:r>
      <w:r w:rsidRPr="00AC4DA9">
        <w:rPr>
          <w:rFonts w:ascii="Times New Roman" w:hAnsi="Times New Roman"/>
          <w:color w:val="000000"/>
          <w:kern w:val="0"/>
          <w:sz w:val="20"/>
          <w:szCs w:val="20"/>
          <w:lang w:eastAsia="ar-SA"/>
        </w:rPr>
        <w:t>:</w:t>
      </w:r>
    </w:p>
    <w:p w14:paraId="107E0313" w14:textId="77777777" w:rsidR="00AC4DA9" w:rsidRPr="00AC4DA9" w:rsidRDefault="00AC4DA9" w:rsidP="00E245F5">
      <w:pPr>
        <w:widowControl w:val="0"/>
        <w:numPr>
          <w:ilvl w:val="0"/>
          <w:numId w:val="181"/>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Опрос на уроке (устный или письменный).</w:t>
      </w:r>
    </w:p>
    <w:p w14:paraId="4D48B476" w14:textId="77777777" w:rsidR="00AC4DA9" w:rsidRPr="00AC4DA9" w:rsidRDefault="00AC4DA9" w:rsidP="00E245F5">
      <w:pPr>
        <w:widowControl w:val="0"/>
        <w:numPr>
          <w:ilvl w:val="0"/>
          <w:numId w:val="181"/>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Творческие задания.</w:t>
      </w:r>
    </w:p>
    <w:p w14:paraId="793FF46C" w14:textId="77777777" w:rsidR="00AC4DA9" w:rsidRPr="00AC4DA9" w:rsidRDefault="00AC4DA9" w:rsidP="00E245F5">
      <w:pPr>
        <w:widowControl w:val="0"/>
        <w:numPr>
          <w:ilvl w:val="0"/>
          <w:numId w:val="181"/>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Работа в группах.</w:t>
      </w:r>
    </w:p>
    <w:p w14:paraId="2590C01B" w14:textId="77777777" w:rsidR="00AC4DA9" w:rsidRPr="00AC4DA9" w:rsidRDefault="00AC4DA9" w:rsidP="00E245F5">
      <w:pPr>
        <w:widowControl w:val="0"/>
        <w:numPr>
          <w:ilvl w:val="0"/>
          <w:numId w:val="181"/>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Домашние задания.</w:t>
      </w:r>
    </w:p>
    <w:p w14:paraId="3D26A2CD" w14:textId="77777777" w:rsidR="00AC4DA9" w:rsidRPr="00AC4DA9" w:rsidRDefault="00AC4DA9" w:rsidP="00902141">
      <w:pPr>
        <w:widowControl w:val="0"/>
        <w:tabs>
          <w:tab w:val="left" w:pos="1035"/>
        </w:tabs>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kern w:val="0"/>
          <w:sz w:val="20"/>
          <w:szCs w:val="20"/>
          <w:lang w:eastAsia="ar-SA"/>
        </w:rPr>
        <w:tab/>
      </w:r>
      <w:r w:rsidRPr="00AC4DA9">
        <w:rPr>
          <w:rFonts w:ascii="Times New Roman" w:hAnsi="Times New Roman"/>
          <w:color w:val="000000"/>
          <w:kern w:val="0"/>
          <w:sz w:val="20"/>
          <w:szCs w:val="20"/>
          <w:lang w:eastAsia="ar-SA"/>
        </w:rPr>
        <w:t>Проверка знаний может проходить в устной или письменной форме (тест). При устной проверке знаний (опрос обучающихся) рекомендуется обращаться к школьникам преимущественно с вопросами, требующими размышлений, сообразительности, умения применять в жизни теоретические знания.  Чтобы активизировать обучающихся на занятии, в беседу желательно вовлекать многих учеников.</w:t>
      </w:r>
    </w:p>
    <w:p w14:paraId="0E4067E5"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ab/>
        <w:t>В средних и старших классах сложность содержания ответов обучающихся, а также необходимость развивать умение связно и полно излагать содержание темы заставляют отводить на опрос отдельных обучающихся по 8 – 12 минут и более. Внимание класса поддерживается следующими приёмами:</w:t>
      </w:r>
    </w:p>
    <w:p w14:paraId="57DE725D" w14:textId="77777777" w:rsidR="00AC4DA9" w:rsidRPr="00AC4DA9" w:rsidRDefault="00AC4DA9" w:rsidP="00E245F5">
      <w:pPr>
        <w:widowControl w:val="0"/>
        <w:numPr>
          <w:ilvl w:val="0"/>
          <w:numId w:val="185"/>
        </w:numPr>
        <w:tabs>
          <w:tab w:val="left" w:pos="0"/>
        </w:tabs>
        <w:suppressAutoHyphens/>
        <w:autoSpaceDE w:val="0"/>
        <w:spacing w:after="0" w:line="240" w:lineRule="auto"/>
        <w:ind w:left="0" w:firstLine="426"/>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можно предложить ученикам делать замечания и дополнения к ответу;</w:t>
      </w:r>
    </w:p>
    <w:p w14:paraId="0BD64024" w14:textId="77777777" w:rsidR="00AC4DA9" w:rsidRPr="00AC4DA9" w:rsidRDefault="00AC4DA9" w:rsidP="00E245F5">
      <w:pPr>
        <w:widowControl w:val="0"/>
        <w:numPr>
          <w:ilvl w:val="0"/>
          <w:numId w:val="185"/>
        </w:numPr>
        <w:tabs>
          <w:tab w:val="left" w:pos="0"/>
        </w:tabs>
        <w:suppressAutoHyphens/>
        <w:autoSpaceDE w:val="0"/>
        <w:spacing w:after="0" w:line="240" w:lineRule="auto"/>
        <w:ind w:left="0" w:firstLine="426"/>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предупредить о том, чтобы они были готовы продолжить ответ (вопрос всем – начнёт отвечать Саша…) и другие.</w:t>
      </w:r>
    </w:p>
    <w:p w14:paraId="35675D33"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При устных ответах ставится отметка:</w:t>
      </w:r>
    </w:p>
    <w:p w14:paraId="596F493D" w14:textId="77777777" w:rsidR="00AC4DA9" w:rsidRPr="00AC4DA9" w:rsidRDefault="00AC4DA9" w:rsidP="00E245F5">
      <w:pPr>
        <w:widowControl w:val="0"/>
        <w:numPr>
          <w:ilvl w:val="0"/>
          <w:numId w:val="186"/>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kern w:val="0"/>
          <w:sz w:val="20"/>
          <w:szCs w:val="20"/>
          <w:lang w:eastAsia="ar-SA"/>
        </w:rPr>
        <w:t>«5» - если он дает правильный логически законченный ответ с опорой на собственные наблюдения, раскрывает возможные взаимосвязи, умеет применять свои знания на практике, дает полные ответы на поставленные вопросы;</w:t>
      </w:r>
    </w:p>
    <w:p w14:paraId="1D598F97" w14:textId="77777777" w:rsidR="00AC4DA9" w:rsidRPr="00AC4DA9" w:rsidRDefault="00AC4DA9" w:rsidP="00E245F5">
      <w:pPr>
        <w:widowControl w:val="0"/>
        <w:numPr>
          <w:ilvl w:val="0"/>
          <w:numId w:val="186"/>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xml:space="preserve">«4» - если ответ ученика в основном соответствует требованиям, установленным для отметки «5», но допускает отдельные неточности в изложении материала, неполно раскрывает взаимосвязи или испытывает трудности в применении знаний на практике; </w:t>
      </w:r>
    </w:p>
    <w:p w14:paraId="0FE652F3" w14:textId="77777777" w:rsidR="00AC4DA9" w:rsidRPr="00AC4DA9" w:rsidRDefault="00AC4DA9" w:rsidP="00E245F5">
      <w:pPr>
        <w:widowControl w:val="0"/>
        <w:numPr>
          <w:ilvl w:val="0"/>
          <w:numId w:val="186"/>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kern w:val="0"/>
          <w:sz w:val="20"/>
          <w:szCs w:val="20"/>
          <w:lang w:eastAsia="ar-SA"/>
        </w:rPr>
        <w:t>«3» - если в ответе ученика имеются существенные пробелы, изложение материала не самостоятельное (наводящие вопросы учителя, помощь учащихся), в ответе имеются существенные неточности;</w:t>
      </w:r>
    </w:p>
    <w:p w14:paraId="1208E582" w14:textId="77777777" w:rsidR="00AC4DA9" w:rsidRPr="00AC4DA9" w:rsidRDefault="00AC4DA9" w:rsidP="00E245F5">
      <w:pPr>
        <w:widowControl w:val="0"/>
        <w:numPr>
          <w:ilvl w:val="0"/>
          <w:numId w:val="186"/>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xml:space="preserve">«2» - если ученик беспорядочно, неуверенно излагает материал, затрудняется в ответах на </w:t>
      </w:r>
      <w:r w:rsidRPr="00AC4DA9">
        <w:rPr>
          <w:rFonts w:ascii="Times New Roman" w:hAnsi="Times New Roman"/>
          <w:color w:val="000000"/>
          <w:kern w:val="0"/>
          <w:sz w:val="20"/>
          <w:szCs w:val="20"/>
          <w:lang w:eastAsia="ar-SA"/>
        </w:rPr>
        <w:lastRenderedPageBreak/>
        <w:t>большую часть поставленных вопросов, не может обосновать суждение, практически использовать знания</w:t>
      </w:r>
    </w:p>
    <w:p w14:paraId="7A596CA9"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Если письменная проверочная работа состоит из пяти заданий, то время выполнения составляет 10 – 15 минут.</w:t>
      </w:r>
    </w:p>
    <w:p w14:paraId="53AA97B0"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При письменном опросе в журнал ставится отметка:</w:t>
      </w:r>
    </w:p>
    <w:p w14:paraId="528A245C" w14:textId="77777777" w:rsidR="00AC4DA9" w:rsidRPr="00AC4DA9" w:rsidRDefault="00AC4DA9" w:rsidP="00E245F5">
      <w:pPr>
        <w:widowControl w:val="0"/>
        <w:numPr>
          <w:ilvl w:val="0"/>
          <w:numId w:val="186"/>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«5» – за пять правильных ответов;</w:t>
      </w:r>
    </w:p>
    <w:p w14:paraId="18A1CD11" w14:textId="77777777" w:rsidR="00AC4DA9" w:rsidRPr="00AC4DA9" w:rsidRDefault="00AC4DA9" w:rsidP="00E245F5">
      <w:pPr>
        <w:widowControl w:val="0"/>
        <w:numPr>
          <w:ilvl w:val="0"/>
          <w:numId w:val="186"/>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«4» – за четыре правильных ответа;</w:t>
      </w:r>
    </w:p>
    <w:p w14:paraId="1244D162" w14:textId="77777777" w:rsidR="00AC4DA9" w:rsidRPr="00AC4DA9" w:rsidRDefault="00AC4DA9" w:rsidP="00E245F5">
      <w:pPr>
        <w:widowControl w:val="0"/>
        <w:numPr>
          <w:ilvl w:val="0"/>
          <w:numId w:val="186"/>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«3» – за три правильных ответа.</w:t>
      </w:r>
    </w:p>
    <w:p w14:paraId="752145A9"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Если письменная проверочная работа состоит из десяти заданий, то время выполнения составляет 20 – 30 минут.</w:t>
      </w:r>
    </w:p>
    <w:p w14:paraId="187A52EB" w14:textId="77777777" w:rsidR="00AC4DA9" w:rsidRPr="00AC4DA9" w:rsidRDefault="00AC4DA9" w:rsidP="00902141">
      <w:pPr>
        <w:tabs>
          <w:tab w:val="left" w:pos="567"/>
        </w:tabs>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При письменном опросе в журнал ставится отметка:</w:t>
      </w:r>
    </w:p>
    <w:p w14:paraId="27CBB1DA" w14:textId="77777777" w:rsidR="00AC4DA9" w:rsidRPr="00AC4DA9" w:rsidRDefault="00AC4DA9" w:rsidP="00E245F5">
      <w:pPr>
        <w:widowControl w:val="0"/>
        <w:numPr>
          <w:ilvl w:val="0"/>
          <w:numId w:val="186"/>
        </w:numPr>
        <w:tabs>
          <w:tab w:val="left" w:pos="567"/>
        </w:tabs>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«5» – за 9, 10 правильных ответа;</w:t>
      </w:r>
    </w:p>
    <w:p w14:paraId="4C72BFAD" w14:textId="77777777" w:rsidR="00AC4DA9" w:rsidRPr="00AC4DA9" w:rsidRDefault="00AC4DA9" w:rsidP="00E245F5">
      <w:pPr>
        <w:widowControl w:val="0"/>
        <w:numPr>
          <w:ilvl w:val="0"/>
          <w:numId w:val="186"/>
        </w:numPr>
        <w:tabs>
          <w:tab w:val="left" w:pos="567"/>
        </w:tabs>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«4» – за 6 – 8 правильных ответа;</w:t>
      </w:r>
    </w:p>
    <w:p w14:paraId="693034A0" w14:textId="77777777" w:rsidR="00AC4DA9" w:rsidRPr="00AC4DA9" w:rsidRDefault="00AC4DA9" w:rsidP="00E245F5">
      <w:pPr>
        <w:widowControl w:val="0"/>
        <w:numPr>
          <w:ilvl w:val="0"/>
          <w:numId w:val="186"/>
        </w:numPr>
        <w:tabs>
          <w:tab w:val="left" w:pos="567"/>
        </w:tabs>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«3» – за 4, 5 правильных ответа.</w:t>
      </w:r>
    </w:p>
    <w:p w14:paraId="795FC3B9" w14:textId="77777777" w:rsidR="00AC4DA9" w:rsidRPr="00AC4DA9" w:rsidRDefault="00AC4DA9" w:rsidP="00E245F5">
      <w:pPr>
        <w:widowControl w:val="0"/>
        <w:numPr>
          <w:ilvl w:val="0"/>
          <w:numId w:val="184"/>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Творческие письменные работы применяются для проверки знаний всего класса по крупным разделам программы.</w:t>
      </w:r>
    </w:p>
    <w:p w14:paraId="69E49C19"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Критерии оценки творческих работ учащихся:</w:t>
      </w:r>
    </w:p>
    <w:p w14:paraId="024549B8"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«5» - работа демонстрирует точное понимание задания, все материалы имеют непосредственное отношение к теме, четкое и логическое представление информации, работа отличается яркой индивидуальностью, выражает точку зрения учащегося;</w:t>
      </w:r>
    </w:p>
    <w:p w14:paraId="3729DB21"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«4» - работа демонстрирует понимание задания, в работу включаются как материалы, имеющие непосредственное отношение к теме, так и материалы, не имеющие отношения к теме, недостаточно выражена собственная позиция учащегося, работа похожа на другие ученические работы, демонстрируется одна точка зрения на проблему, проводятся сравнения, но не делаются выводы;</w:t>
      </w:r>
    </w:p>
    <w:p w14:paraId="5BC85F2D"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xml:space="preserve">- «3» </w:t>
      </w:r>
      <w:r w:rsidR="00A75A78" w:rsidRPr="00AC4DA9">
        <w:rPr>
          <w:rFonts w:ascii="Times New Roman" w:hAnsi="Times New Roman"/>
          <w:color w:val="000000"/>
          <w:kern w:val="0"/>
          <w:sz w:val="20"/>
          <w:szCs w:val="20"/>
          <w:lang w:eastAsia="ar-SA"/>
        </w:rPr>
        <w:t>- работа</w:t>
      </w:r>
      <w:r w:rsidRPr="00AC4DA9">
        <w:rPr>
          <w:rFonts w:ascii="Times New Roman" w:hAnsi="Times New Roman"/>
          <w:color w:val="000000"/>
          <w:kern w:val="0"/>
          <w:sz w:val="20"/>
          <w:szCs w:val="20"/>
          <w:lang w:eastAsia="ar-SA"/>
        </w:rPr>
        <w:t xml:space="preserve"> демонстрирует не полное понимание задания, в работу включены материалы, не имеющие непосредственного отношения к теме, материал логически не выстроен, не дается четкого ответа на поставленные вопросы, нет критического взгляда, не демонстрируется собственного взгляда на проблему;</w:t>
      </w:r>
    </w:p>
    <w:p w14:paraId="30F81831"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xml:space="preserve">- «2» </w:t>
      </w:r>
      <w:r w:rsidR="00A75A78" w:rsidRPr="00AC4DA9">
        <w:rPr>
          <w:rFonts w:ascii="Times New Roman" w:hAnsi="Times New Roman"/>
          <w:color w:val="000000"/>
          <w:kern w:val="0"/>
          <w:sz w:val="20"/>
          <w:szCs w:val="20"/>
          <w:lang w:eastAsia="ar-SA"/>
        </w:rPr>
        <w:t>- работа</w:t>
      </w:r>
      <w:r w:rsidRPr="00AC4DA9">
        <w:rPr>
          <w:rFonts w:ascii="Times New Roman" w:hAnsi="Times New Roman"/>
          <w:color w:val="222222"/>
          <w:kern w:val="0"/>
          <w:sz w:val="20"/>
          <w:szCs w:val="20"/>
          <w:lang w:eastAsia="ar-SA"/>
        </w:rPr>
        <w:t xml:space="preserve"> не соответствует теме</w:t>
      </w:r>
      <w:r w:rsidRPr="00AC4DA9">
        <w:rPr>
          <w:rFonts w:ascii="Times New Roman" w:hAnsi="Times New Roman"/>
          <w:color w:val="000000"/>
          <w:kern w:val="0"/>
          <w:sz w:val="20"/>
          <w:szCs w:val="20"/>
          <w:lang w:eastAsia="ar-SA"/>
        </w:rPr>
        <w:t xml:space="preserve">, в работу включены материалы, не имеющие непосредственного отношения к теме, </w:t>
      </w:r>
      <w:r w:rsidRPr="00AC4DA9">
        <w:rPr>
          <w:rFonts w:ascii="Times New Roman" w:hAnsi="Times New Roman"/>
          <w:color w:val="222222"/>
          <w:kern w:val="0"/>
          <w:sz w:val="20"/>
          <w:szCs w:val="20"/>
          <w:lang w:eastAsia="ar-SA"/>
        </w:rPr>
        <w:t>нарушена последовательность изложения мыслей во всех частях работы, отсутствует связь между ними</w:t>
      </w:r>
      <w:r w:rsidRPr="00AC4DA9">
        <w:rPr>
          <w:rFonts w:ascii="Times New Roman" w:hAnsi="Times New Roman"/>
          <w:color w:val="000000"/>
          <w:kern w:val="0"/>
          <w:sz w:val="20"/>
          <w:szCs w:val="20"/>
          <w:lang w:eastAsia="ar-SA"/>
        </w:rPr>
        <w:t xml:space="preserve">, </w:t>
      </w:r>
      <w:r w:rsidRPr="00AC4DA9">
        <w:rPr>
          <w:rFonts w:ascii="Times New Roman" w:hAnsi="Times New Roman"/>
          <w:color w:val="222222"/>
          <w:kern w:val="0"/>
          <w:sz w:val="20"/>
          <w:szCs w:val="20"/>
          <w:lang w:eastAsia="ar-SA"/>
        </w:rPr>
        <w:t xml:space="preserve">работа написана короткими однотипными предложениями со слабо выраженной связью между ними, </w:t>
      </w:r>
      <w:r w:rsidRPr="00AC4DA9">
        <w:rPr>
          <w:rFonts w:ascii="Times New Roman" w:hAnsi="Times New Roman"/>
          <w:color w:val="000000"/>
          <w:kern w:val="0"/>
          <w:sz w:val="20"/>
          <w:szCs w:val="20"/>
          <w:lang w:eastAsia="ar-SA"/>
        </w:rPr>
        <w:t>нет критического взгляда, не демонстрируется собственного взгляда на проблему.</w:t>
      </w:r>
    </w:p>
    <w:p w14:paraId="38C4D748" w14:textId="77777777" w:rsidR="00AC4DA9" w:rsidRPr="00AC4DA9" w:rsidRDefault="00AC4DA9" w:rsidP="00902141">
      <w:pPr>
        <w:suppressAutoHyphens/>
        <w:spacing w:after="0" w:line="240" w:lineRule="auto"/>
        <w:ind w:left="-360"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xml:space="preserve">3. </w:t>
      </w:r>
      <w:r w:rsidRPr="00AC4DA9">
        <w:rPr>
          <w:rFonts w:ascii="Times New Roman" w:hAnsi="Times New Roman"/>
          <w:i/>
          <w:color w:val="000000"/>
          <w:kern w:val="0"/>
          <w:sz w:val="20"/>
          <w:szCs w:val="20"/>
          <w:u w:val="single"/>
          <w:lang w:eastAsia="ar-SA"/>
        </w:rPr>
        <w:t>Критерии оценки работы в группе:</w:t>
      </w:r>
    </w:p>
    <w:p w14:paraId="7283C9EF" w14:textId="77777777" w:rsidR="00AC4DA9" w:rsidRPr="00AC4DA9" w:rsidRDefault="00AC4DA9" w:rsidP="00902141">
      <w:pPr>
        <w:shd w:val="clear" w:color="auto" w:fill="FFFFFF"/>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«5» - ученик не забывает цели (задачи) работы, сотрудничает с другими членами группы, работает, не мешая другим, вежлив со всеми членами группы, честно выполняет свою часть работы, ищет пути улучшения работы группы;</w:t>
      </w:r>
    </w:p>
    <w:p w14:paraId="44E6BB6D" w14:textId="77777777" w:rsidR="00AC4DA9" w:rsidRPr="00AC4DA9" w:rsidRDefault="00AC4DA9" w:rsidP="00902141">
      <w:pPr>
        <w:shd w:val="clear" w:color="auto" w:fill="FFFFFF"/>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«4» - ученик не забывает цели (задачи) работы, старается сотрудничать с другими членами группы, работает, не мешая другим, вежлив со всеми членами группы, выполняет свою часть работы, не всегда ищет пути улучшения работы группы;</w:t>
      </w:r>
    </w:p>
    <w:p w14:paraId="62B12A20" w14:textId="77777777" w:rsidR="00AC4DA9" w:rsidRPr="00AC4DA9" w:rsidRDefault="00AC4DA9" w:rsidP="00902141">
      <w:pPr>
        <w:shd w:val="clear" w:color="auto" w:fill="FFFFFF"/>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«3» - ученик забывает цели (задачи) работы, сотрудничает не со всеми членами группы, работает, отвлекая других членов группы, вежлив не со всеми членами группы, не всегда честно выполняет свою часть работы, не ищет путей улучшения работы группы;</w:t>
      </w:r>
    </w:p>
    <w:p w14:paraId="41A9EC2F" w14:textId="77777777" w:rsidR="00AC4DA9" w:rsidRPr="00AC4DA9" w:rsidRDefault="00AC4DA9" w:rsidP="00902141">
      <w:pPr>
        <w:shd w:val="clear" w:color="auto" w:fill="FFFFFF"/>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«2» - ученик не помнит о целях (задачах) работы, не сотрудничает с другими членами группы, во время работы группы мешает другим, либо не принимает участия в работы группы.</w:t>
      </w:r>
    </w:p>
    <w:p w14:paraId="2ED6A9C2" w14:textId="77777777" w:rsidR="00AC4DA9" w:rsidRPr="00AC4DA9" w:rsidRDefault="00AC4DA9" w:rsidP="00902141">
      <w:pPr>
        <w:shd w:val="clear" w:color="auto" w:fill="FFFFFF"/>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kern w:val="0"/>
          <w:sz w:val="20"/>
          <w:szCs w:val="20"/>
          <w:lang w:eastAsia="ar-SA"/>
        </w:rPr>
        <w:tab/>
        <w:t xml:space="preserve">В данные критерии оценки работы в </w:t>
      </w:r>
      <w:r w:rsidR="00A75A78" w:rsidRPr="00AC4DA9">
        <w:rPr>
          <w:rFonts w:ascii="Times New Roman" w:hAnsi="Times New Roman"/>
          <w:kern w:val="0"/>
          <w:sz w:val="20"/>
          <w:szCs w:val="20"/>
          <w:lang w:eastAsia="ar-SA"/>
        </w:rPr>
        <w:t>группах включаются</w:t>
      </w:r>
      <w:r w:rsidRPr="00AC4DA9">
        <w:rPr>
          <w:rFonts w:ascii="Times New Roman" w:hAnsi="Times New Roman"/>
          <w:kern w:val="0"/>
          <w:sz w:val="20"/>
          <w:szCs w:val="20"/>
          <w:lang w:eastAsia="ar-SA"/>
        </w:rPr>
        <w:t xml:space="preserve"> следующие показатели:</w:t>
      </w:r>
    </w:p>
    <w:p w14:paraId="7C3B336A" w14:textId="77777777" w:rsidR="00AC4DA9" w:rsidRPr="00AC4DA9" w:rsidRDefault="00AC4DA9" w:rsidP="00902141">
      <w:pPr>
        <w:shd w:val="clear" w:color="auto" w:fill="FFFFFF"/>
        <w:suppressAutoHyphens/>
        <w:spacing w:after="0" w:line="240" w:lineRule="auto"/>
        <w:ind w:firstLine="851"/>
        <w:jc w:val="center"/>
        <w:rPr>
          <w:rFonts w:ascii="Times New Roman" w:hAnsi="Times New Roman"/>
          <w:kern w:val="0"/>
          <w:sz w:val="20"/>
          <w:szCs w:val="20"/>
          <w:lang w:eastAsia="ar-SA"/>
        </w:rPr>
      </w:pPr>
      <w:r w:rsidRPr="00AC4DA9">
        <w:rPr>
          <w:rFonts w:ascii="Times New Roman" w:hAnsi="Times New Roman"/>
          <w:i/>
          <w:color w:val="000000"/>
          <w:kern w:val="0"/>
          <w:sz w:val="20"/>
          <w:szCs w:val="20"/>
          <w:u w:val="single"/>
          <w:lang w:eastAsia="ar-SA"/>
        </w:rPr>
        <w:t>Овладение культурными формами работы:</w:t>
      </w:r>
    </w:p>
    <w:p w14:paraId="063075B4" w14:textId="77777777" w:rsidR="00AC4DA9" w:rsidRPr="00AC4DA9" w:rsidRDefault="00AC4DA9" w:rsidP="00902141">
      <w:pPr>
        <w:shd w:val="clear" w:color="auto" w:fill="FFFFFF"/>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«5» – ученик умеет самостоятельно ставить цель и планировать свою деятельность по выполнению задания; способен освоить и интерпретировать информацию, извлеченную из источников различных типов и уровней сложностей; может представить результат своей деятельности в формах, пригодных для публичного ознакомления;</w:t>
      </w:r>
    </w:p>
    <w:p w14:paraId="0C20282D" w14:textId="77777777" w:rsidR="00AC4DA9" w:rsidRPr="00AC4DA9" w:rsidRDefault="00AC4DA9" w:rsidP="00902141">
      <w:pPr>
        <w:shd w:val="clear" w:color="auto" w:fill="FFFFFF"/>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«4» – ученик способен увидеть и предложить некоторые пути решения поставленной задачи; различает типы носителей информацией, понимает специфику каждого из них; может представить результат своей деятельности в формах, адекватных полученному заданию;</w:t>
      </w:r>
    </w:p>
    <w:p w14:paraId="48B1F926" w14:textId="77777777" w:rsidR="00AC4DA9" w:rsidRPr="00AC4DA9" w:rsidRDefault="00AC4DA9" w:rsidP="00902141">
      <w:pPr>
        <w:shd w:val="clear" w:color="auto" w:fill="FFFFFF"/>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«3» – ученик способен выполнить задание по полученному образцу и в соответствии с предложенной инструкцией;</w:t>
      </w:r>
    </w:p>
    <w:p w14:paraId="6EB0067C" w14:textId="77777777" w:rsidR="00AC4DA9" w:rsidRPr="00AC4DA9" w:rsidRDefault="00AC4DA9" w:rsidP="00902141">
      <w:pPr>
        <w:shd w:val="clear" w:color="auto" w:fill="FFFFFF"/>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«2» - ученик не способен выполнить задание по полученному образцу и в соответствии с предложенной инструкцией.</w:t>
      </w:r>
    </w:p>
    <w:p w14:paraId="71F5C186" w14:textId="77777777" w:rsidR="00AC4DA9" w:rsidRPr="00AC4DA9" w:rsidRDefault="00AC4DA9" w:rsidP="00902141">
      <w:pPr>
        <w:shd w:val="clear" w:color="auto" w:fill="FFFFFF"/>
        <w:suppressAutoHyphens/>
        <w:spacing w:after="0" w:line="240" w:lineRule="auto"/>
        <w:ind w:firstLine="851"/>
        <w:jc w:val="center"/>
        <w:rPr>
          <w:rFonts w:ascii="Times New Roman" w:hAnsi="Times New Roman"/>
          <w:kern w:val="0"/>
          <w:sz w:val="20"/>
          <w:szCs w:val="20"/>
          <w:lang w:eastAsia="ar-SA"/>
        </w:rPr>
      </w:pPr>
      <w:r w:rsidRPr="00AC4DA9">
        <w:rPr>
          <w:rFonts w:ascii="Times New Roman" w:hAnsi="Times New Roman"/>
          <w:i/>
          <w:color w:val="000000"/>
          <w:kern w:val="0"/>
          <w:sz w:val="20"/>
          <w:szCs w:val="20"/>
          <w:u w:val="single"/>
          <w:lang w:eastAsia="ar-SA"/>
        </w:rPr>
        <w:t>Коммуникация в учебном диалоге:</w:t>
      </w:r>
    </w:p>
    <w:p w14:paraId="7C0E22E5" w14:textId="77777777" w:rsidR="00AC4DA9" w:rsidRPr="00AC4DA9" w:rsidRDefault="00AC4DA9" w:rsidP="00902141">
      <w:pPr>
        <w:shd w:val="clear" w:color="auto" w:fill="FFFFFF"/>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«5» – ученик способен сформулировать собственную позицию, активно её отстаивать и развивать в ходе учебного диалога; может в течение определенного времени поддерживать темп совместной деятельности, брать на себя ответственность за командный результат;</w:t>
      </w:r>
    </w:p>
    <w:p w14:paraId="455D96B7" w14:textId="77777777" w:rsidR="00AC4DA9" w:rsidRPr="00AC4DA9" w:rsidRDefault="00AC4DA9" w:rsidP="00902141">
      <w:pPr>
        <w:shd w:val="clear" w:color="auto" w:fill="FFFFFF"/>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lastRenderedPageBreak/>
        <w:t>- «4» – ученик способен сформулировать собственную позицию, осознать сущность поведения в предложенной роли, но затрудняется в аргументации;</w:t>
      </w:r>
    </w:p>
    <w:p w14:paraId="326BB722" w14:textId="77777777" w:rsidR="00AC4DA9" w:rsidRPr="00AC4DA9" w:rsidRDefault="00AC4DA9" w:rsidP="00902141">
      <w:pPr>
        <w:shd w:val="clear" w:color="auto" w:fill="FFFFFF"/>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«3» – ученик способен воспринять либо эмоционально поддержать чужую позицию; умеет выслушать чужие аргументы;</w:t>
      </w:r>
    </w:p>
    <w:p w14:paraId="695D6638" w14:textId="77777777" w:rsidR="00AC4DA9" w:rsidRPr="00AC4DA9" w:rsidRDefault="00AC4DA9" w:rsidP="00902141">
      <w:pPr>
        <w:shd w:val="clear" w:color="auto" w:fill="FFFFFF"/>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«2» - ученик не способен воспринимать или поддерживать чужую позицию, не умеет выслушивать чужие аргументы.</w:t>
      </w:r>
    </w:p>
    <w:p w14:paraId="3F276E80" w14:textId="77777777" w:rsidR="00AC4DA9" w:rsidRPr="00AC4DA9" w:rsidRDefault="00AC4DA9" w:rsidP="00902141">
      <w:pPr>
        <w:suppressAutoHyphens/>
        <w:spacing w:after="0" w:line="240" w:lineRule="auto"/>
        <w:ind w:left="-360"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ab/>
        <w:t>В итоге выводится средняя отметка при работе в группе по данным показателям.</w:t>
      </w:r>
    </w:p>
    <w:p w14:paraId="66C6FD83"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 xml:space="preserve"> </w:t>
      </w:r>
      <w:r w:rsidRPr="00AC4DA9">
        <w:rPr>
          <w:rFonts w:ascii="Times New Roman" w:hAnsi="Times New Roman"/>
          <w:color w:val="000000"/>
          <w:kern w:val="0"/>
          <w:sz w:val="20"/>
          <w:szCs w:val="20"/>
          <w:lang w:eastAsia="ar-SA"/>
        </w:rPr>
        <w:tab/>
      </w:r>
    </w:p>
    <w:p w14:paraId="7AF882B2" w14:textId="77777777" w:rsidR="00AC4DA9" w:rsidRPr="00AC4DA9" w:rsidRDefault="00AC4DA9" w:rsidP="00902141">
      <w:pPr>
        <w:suppressAutoHyphens/>
        <w:spacing w:after="0" w:line="240" w:lineRule="auto"/>
        <w:ind w:left="-15"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4. Домашние задания должны включать в себя не заучивание текста учебника, не просто прочтение отдельных параграфов, а поиск ответов на вопросы, которые соответствуют изучаемой теме и изучение самого себя. Домашние задания должны предусматривать активные формы усвоения психологического материала обучающимися: наблюдение, поиск ответа на вопрос в литературных источниках и так далее. В этих целях надо приучать обучающихся самостоятельно получать знания, пользуясь экспериментом, книгами, справочниками, словарями. Такая работа позволяет обучающимся принять свою учебную работу как деятельность исследовательскую, требующую самостоятельности в постановке целей и выборе средств, то есть формирует учеников как субъектов учебной деятельности.</w:t>
      </w:r>
    </w:p>
    <w:p w14:paraId="2ABAED63" w14:textId="77777777" w:rsidR="00AC4DA9" w:rsidRPr="00AC4DA9" w:rsidRDefault="00AC4DA9" w:rsidP="00902141">
      <w:pPr>
        <w:suppressAutoHyphens/>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ab/>
        <w:t>Домашние задания должны иметь самостоятельно-творческий характер, например:</w:t>
      </w:r>
    </w:p>
    <w:p w14:paraId="6031B938" w14:textId="77777777" w:rsidR="00AC4DA9" w:rsidRPr="00AC4DA9" w:rsidRDefault="00AC4DA9" w:rsidP="00E245F5">
      <w:pPr>
        <w:widowControl w:val="0"/>
        <w:numPr>
          <w:ilvl w:val="0"/>
          <w:numId w:val="182"/>
        </w:numPr>
        <w:tabs>
          <w:tab w:val="left" w:pos="426"/>
        </w:tabs>
        <w:suppressAutoHyphens/>
        <w:autoSpaceDE w:val="0"/>
        <w:spacing w:after="0" w:line="240" w:lineRule="auto"/>
        <w:ind w:left="426"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ознакомление с дополнительной литературой по теме урока;</w:t>
      </w:r>
    </w:p>
    <w:p w14:paraId="6E9B7368" w14:textId="77777777" w:rsidR="00AC4DA9" w:rsidRPr="00AC4DA9" w:rsidRDefault="00AC4DA9" w:rsidP="00E245F5">
      <w:pPr>
        <w:widowControl w:val="0"/>
        <w:numPr>
          <w:ilvl w:val="0"/>
          <w:numId w:val="182"/>
        </w:numPr>
        <w:tabs>
          <w:tab w:val="left" w:pos="426"/>
        </w:tabs>
        <w:suppressAutoHyphens/>
        <w:autoSpaceDE w:val="0"/>
        <w:spacing w:after="0" w:line="240" w:lineRule="auto"/>
        <w:ind w:left="426"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подготовка самостоятельных сообщений, углубляющих и расширяющих</w:t>
      </w:r>
    </w:p>
    <w:p w14:paraId="5CA7435B" w14:textId="77777777" w:rsidR="00AC4DA9" w:rsidRPr="00AC4DA9" w:rsidRDefault="00AC4DA9" w:rsidP="00E245F5">
      <w:pPr>
        <w:widowControl w:val="0"/>
        <w:numPr>
          <w:ilvl w:val="0"/>
          <w:numId w:val="182"/>
        </w:numPr>
        <w:tabs>
          <w:tab w:val="left" w:pos="231"/>
          <w:tab w:val="left" w:pos="426"/>
        </w:tabs>
        <w:suppressAutoHyphens/>
        <w:autoSpaceDE w:val="0"/>
        <w:spacing w:after="0" w:line="240" w:lineRule="auto"/>
        <w:ind w:left="426"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учебный материал;</w:t>
      </w:r>
    </w:p>
    <w:p w14:paraId="17CFED87" w14:textId="77777777" w:rsidR="00AC4DA9" w:rsidRPr="00AC4DA9" w:rsidRDefault="00AC4DA9" w:rsidP="00E245F5">
      <w:pPr>
        <w:widowControl w:val="0"/>
        <w:numPr>
          <w:ilvl w:val="0"/>
          <w:numId w:val="182"/>
        </w:numPr>
        <w:tabs>
          <w:tab w:val="left" w:pos="231"/>
          <w:tab w:val="left" w:pos="426"/>
          <w:tab w:val="left" w:pos="621"/>
        </w:tabs>
        <w:suppressAutoHyphens/>
        <w:autoSpaceDE w:val="0"/>
        <w:spacing w:after="0" w:line="240" w:lineRule="auto"/>
        <w:ind w:left="426"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наблюдение за каким-либо психологическим явлением;</w:t>
      </w:r>
    </w:p>
    <w:p w14:paraId="1ED80400" w14:textId="77777777" w:rsidR="00AC4DA9" w:rsidRPr="00AC4DA9" w:rsidRDefault="00AC4DA9" w:rsidP="00E245F5">
      <w:pPr>
        <w:widowControl w:val="0"/>
        <w:numPr>
          <w:ilvl w:val="0"/>
          <w:numId w:val="182"/>
        </w:numPr>
        <w:tabs>
          <w:tab w:val="left" w:pos="231"/>
          <w:tab w:val="left" w:pos="426"/>
          <w:tab w:val="left" w:pos="621"/>
        </w:tabs>
        <w:suppressAutoHyphens/>
        <w:autoSpaceDE w:val="0"/>
        <w:spacing w:after="0" w:line="240" w:lineRule="auto"/>
        <w:ind w:left="426"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анализ собственных мыслей, отношений, переживаний;</w:t>
      </w:r>
    </w:p>
    <w:p w14:paraId="601E3111" w14:textId="77777777" w:rsidR="00AC4DA9" w:rsidRPr="00AC4DA9" w:rsidRDefault="00AC4DA9" w:rsidP="00E245F5">
      <w:pPr>
        <w:widowControl w:val="0"/>
        <w:numPr>
          <w:ilvl w:val="0"/>
          <w:numId w:val="182"/>
        </w:numPr>
        <w:tabs>
          <w:tab w:val="left" w:pos="231"/>
          <w:tab w:val="left" w:pos="426"/>
          <w:tab w:val="left" w:pos="621"/>
        </w:tabs>
        <w:suppressAutoHyphens/>
        <w:autoSpaceDE w:val="0"/>
        <w:spacing w:after="0" w:line="240" w:lineRule="auto"/>
        <w:ind w:left="426"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подбор примеров из научной и художественной литературы, из жизненных наблюдений по теме, изучаемой на уроке;</w:t>
      </w:r>
    </w:p>
    <w:p w14:paraId="014D3471" w14:textId="77777777" w:rsidR="00AC4DA9" w:rsidRPr="00AC4DA9" w:rsidRDefault="00AC4DA9" w:rsidP="00E245F5">
      <w:pPr>
        <w:widowControl w:val="0"/>
        <w:numPr>
          <w:ilvl w:val="0"/>
          <w:numId w:val="182"/>
        </w:numPr>
        <w:tabs>
          <w:tab w:val="left" w:pos="231"/>
          <w:tab w:val="left" w:pos="426"/>
          <w:tab w:val="left" w:pos="621"/>
        </w:tabs>
        <w:suppressAutoHyphens/>
        <w:autoSpaceDE w:val="0"/>
        <w:spacing w:after="0" w:line="240" w:lineRule="auto"/>
        <w:ind w:left="426"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проведение интервью и прочее.</w:t>
      </w:r>
    </w:p>
    <w:p w14:paraId="09E18FAC" w14:textId="77777777" w:rsidR="00AC4DA9" w:rsidRPr="00AC4DA9" w:rsidRDefault="00AC4DA9" w:rsidP="00902141">
      <w:pPr>
        <w:tabs>
          <w:tab w:val="left" w:pos="231"/>
          <w:tab w:val="left" w:pos="426"/>
          <w:tab w:val="left" w:pos="621"/>
        </w:tabs>
        <w:suppressAutoHyphens/>
        <w:spacing w:after="0" w:line="240" w:lineRule="auto"/>
        <w:ind w:left="66"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Таким образом, должны быть предусмотрены домашние задания двух типов: задание на понимание и творческое усвоение законов и сути психического и личностного развития человека вообще, психологического содержания понятий общения, деятельности, личности; задания на понимание самого себя.</w:t>
      </w:r>
    </w:p>
    <w:p w14:paraId="2D516AF1" w14:textId="77777777" w:rsidR="00AC4DA9" w:rsidRPr="00AC4DA9" w:rsidRDefault="00AC4DA9" w:rsidP="00E245F5">
      <w:pPr>
        <w:widowControl w:val="0"/>
        <w:numPr>
          <w:ilvl w:val="0"/>
          <w:numId w:val="182"/>
        </w:numPr>
        <w:suppressAutoHyphens/>
        <w:autoSpaceDE w:val="0"/>
        <w:spacing w:after="0" w:line="240" w:lineRule="auto"/>
        <w:ind w:left="0"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В начале урока проводится проверка домашнего задания. При этом каждый ученик должен быть отмечен преподавателем (психологом). Обязательно подчёркивается индивидуальность решения, подхода, точки зрения каждого ребёнка, а не только правильность того или иного ответа. Проверку знаний, полученных на предыдущих уроках, целесообразно провести с помощью фронтальной беседы (устный опрос), вовлекая в неё как можно большее количество обучающихся. Желательно для ответа сначала вызвать более слабого ученика. За два – три ответа ученику следует выставлять отметку в журнал. Она способствует более внимательному поведению обучающихся на уроке, что в свою очередь, отражается на лучшем усвоении ими изучаемого материала.</w:t>
      </w:r>
    </w:p>
    <w:p w14:paraId="27805A09" w14:textId="77777777" w:rsidR="00AC4DA9" w:rsidRPr="00AC4DA9" w:rsidRDefault="00AC4DA9" w:rsidP="00E245F5">
      <w:pPr>
        <w:widowControl w:val="0"/>
        <w:numPr>
          <w:ilvl w:val="0"/>
          <w:numId w:val="182"/>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ab/>
        <w:t>При устном опросе в журнал ставится отметка:</w:t>
      </w:r>
    </w:p>
    <w:p w14:paraId="020AC920" w14:textId="77777777" w:rsidR="00AC4DA9" w:rsidRPr="00AC4DA9" w:rsidRDefault="00AC4DA9" w:rsidP="00E245F5">
      <w:pPr>
        <w:widowControl w:val="0"/>
        <w:numPr>
          <w:ilvl w:val="0"/>
          <w:numId w:val="182"/>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«5» – за три правильных и полных ответа или за два правильных ответа и дополнения к ответам других обучающихся;</w:t>
      </w:r>
    </w:p>
    <w:p w14:paraId="72D29525" w14:textId="77777777" w:rsidR="00AC4DA9" w:rsidRPr="00AC4DA9" w:rsidRDefault="00AC4DA9" w:rsidP="00E245F5">
      <w:pPr>
        <w:widowControl w:val="0"/>
        <w:numPr>
          <w:ilvl w:val="0"/>
          <w:numId w:val="182"/>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«4» – за два правильных и полных ответа или за один правильный ответ и дополнения к ответам других обучающихся;</w:t>
      </w:r>
    </w:p>
    <w:p w14:paraId="13B09DB3" w14:textId="77777777" w:rsidR="00AC4DA9" w:rsidRPr="00AC4DA9" w:rsidRDefault="00AC4DA9" w:rsidP="00E245F5">
      <w:pPr>
        <w:widowControl w:val="0"/>
        <w:numPr>
          <w:ilvl w:val="0"/>
          <w:numId w:val="182"/>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«3» – за один правильный и полный ответ или за два дополнения к ответам других обучающихся.</w:t>
      </w:r>
    </w:p>
    <w:p w14:paraId="799EA887" w14:textId="77777777" w:rsidR="00AC4DA9" w:rsidRPr="00AC4DA9" w:rsidRDefault="00AC4DA9" w:rsidP="00E245F5">
      <w:pPr>
        <w:widowControl w:val="0"/>
        <w:numPr>
          <w:ilvl w:val="0"/>
          <w:numId w:val="182"/>
        </w:numPr>
        <w:suppressAutoHyphens/>
        <w:autoSpaceDE w:val="0"/>
        <w:spacing w:after="0" w:line="240" w:lineRule="auto"/>
        <w:ind w:firstLine="851"/>
        <w:jc w:val="both"/>
        <w:rPr>
          <w:rFonts w:ascii="Times New Roman" w:hAnsi="Times New Roman"/>
          <w:kern w:val="0"/>
          <w:sz w:val="20"/>
          <w:szCs w:val="20"/>
          <w:lang w:eastAsia="ar-SA"/>
        </w:rPr>
      </w:pPr>
      <w:r w:rsidRPr="00AC4DA9">
        <w:rPr>
          <w:rFonts w:ascii="Times New Roman" w:hAnsi="Times New Roman"/>
          <w:color w:val="000000"/>
          <w:kern w:val="0"/>
          <w:sz w:val="20"/>
          <w:szCs w:val="20"/>
          <w:lang w:eastAsia="ar-SA"/>
        </w:rPr>
        <w:tab/>
        <w:t xml:space="preserve">Оценка за четверть выставляется с учётом фактического уровня подготовки, достигнутого учеником к концу соответствующего периода как среднее арифметическое всех отметок, полученных обучающимся за аттестуемый период. Оценка за год (итоговая) выставляется как среднее арифметическое всех отметок за четверти в текущем учебном году. </w:t>
      </w:r>
    </w:p>
    <w:p w14:paraId="56B42E57" w14:textId="77777777" w:rsidR="000E3348" w:rsidRPr="000E3348" w:rsidRDefault="000E3348" w:rsidP="00902141">
      <w:pPr>
        <w:tabs>
          <w:tab w:val="left" w:pos="4500"/>
          <w:tab w:val="left" w:pos="9180"/>
          <w:tab w:val="left" w:pos="9360"/>
        </w:tabs>
        <w:ind w:firstLine="851"/>
        <w:jc w:val="both"/>
        <w:rPr>
          <w:rFonts w:ascii="Times New Roman" w:hAnsi="Times New Roman"/>
          <w:szCs w:val="20"/>
        </w:rPr>
      </w:pPr>
      <w:r w:rsidRPr="000E3348">
        <w:rPr>
          <w:rFonts w:ascii="Times New Roman" w:hAnsi="Times New Roman"/>
          <w:szCs w:val="20"/>
        </w:rPr>
        <w:t xml:space="preserve">В соответствии с  ФГОС СОО основная образовательная программа МОАУ «СОШ № 52 г.Орска» реализуется в том числе и в ходе внеурочной деятельности. Внеурочная деятельность - образовательная деятельность, осуществляемая в формах отличных от классно-урочной, направленная на достижение школьниками личностных и метапредметных результатов основного общего образования.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 Время, отведенное на внеурочную деятельность, не учитывается при определении максимально допустимой нагрузки обучающихся. Внеурочная деятельность организована по следующим направлениям: общеинтеллектуальное,  общекультурное, спортивно-оздоровительное, социально-педагогическое, краеведческое. Духовно-нравственное направление реализуется </w:t>
      </w:r>
      <w:r w:rsidRPr="000E3348">
        <w:rPr>
          <w:rFonts w:ascii="Times New Roman" w:hAnsi="Times New Roman"/>
          <w:szCs w:val="20"/>
        </w:rPr>
        <w:lastRenderedPageBreak/>
        <w:t>через систему классных часов. 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олимпиады, конкурсы, соревнования  и т. д.</w:t>
      </w:r>
    </w:p>
    <w:p w14:paraId="59629DA4" w14:textId="77777777" w:rsidR="000E3348" w:rsidRPr="000E3348" w:rsidRDefault="000E3348" w:rsidP="00902141">
      <w:pPr>
        <w:tabs>
          <w:tab w:val="left" w:pos="4500"/>
          <w:tab w:val="left" w:pos="9180"/>
          <w:tab w:val="left" w:pos="9360"/>
        </w:tabs>
        <w:ind w:firstLine="851"/>
        <w:jc w:val="both"/>
        <w:rPr>
          <w:rFonts w:ascii="Times New Roman" w:hAnsi="Times New Roman"/>
          <w:color w:val="FF0000"/>
          <w:szCs w:val="20"/>
        </w:rPr>
      </w:pPr>
      <w:r w:rsidRPr="000E3348">
        <w:rPr>
          <w:rFonts w:ascii="Times New Roman" w:hAnsi="Times New Roman"/>
          <w:szCs w:val="20"/>
        </w:rPr>
        <w:t>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w:t>
      </w:r>
      <w:r w:rsidRPr="000E3348">
        <w:rPr>
          <w:rFonts w:ascii="Times New Roman" w:hAnsi="Times New Roman"/>
          <w:color w:val="FF0000"/>
          <w:szCs w:val="20"/>
        </w:rPr>
        <w:t xml:space="preserve"> </w:t>
      </w:r>
    </w:p>
    <w:p w14:paraId="374674D8" w14:textId="77777777" w:rsidR="000E3348" w:rsidRPr="000E3348" w:rsidRDefault="000E3348" w:rsidP="00902141">
      <w:pPr>
        <w:tabs>
          <w:tab w:val="left" w:pos="4500"/>
          <w:tab w:val="left" w:pos="9180"/>
          <w:tab w:val="left" w:pos="9360"/>
        </w:tabs>
        <w:ind w:firstLine="851"/>
        <w:jc w:val="both"/>
        <w:rPr>
          <w:rFonts w:ascii="Times New Roman" w:hAnsi="Times New Roman"/>
          <w:szCs w:val="20"/>
        </w:rPr>
      </w:pPr>
      <w:r w:rsidRPr="000E3348">
        <w:rPr>
          <w:rFonts w:ascii="Times New Roman" w:hAnsi="Times New Roman"/>
          <w:szCs w:val="20"/>
        </w:rPr>
        <w:t>В целях выполнения требований ФГОС  общего образования и единообразия в организации внеурочной деятельности в области определены региональные нормативы: максимальная нагрузка не более 10 часов в неделю на одного ребенка 10 – 16  лет, в том числе  обязательные 3 часа, предполагающие участие в проектной деятельности и классных тематических часах (часах общения); 2 часа определяются интересами самого ребенка и запросом родителей.</w:t>
      </w:r>
    </w:p>
    <w:p w14:paraId="24FD5B43" w14:textId="77777777" w:rsidR="000E3348" w:rsidRPr="000E3348" w:rsidRDefault="000E3348" w:rsidP="00902141">
      <w:pPr>
        <w:ind w:firstLine="851"/>
        <w:jc w:val="both"/>
        <w:rPr>
          <w:rFonts w:ascii="Times New Roman" w:hAnsi="Times New Roman"/>
          <w:szCs w:val="20"/>
        </w:rPr>
      </w:pPr>
      <w:r w:rsidRPr="000E3348">
        <w:rPr>
          <w:rFonts w:ascii="Times New Roman" w:hAnsi="Times New Roman"/>
          <w:szCs w:val="20"/>
        </w:rPr>
        <w:t>Программа внеурочной деятельности задаёт систему функционирования МОАУ «СОШ № 52 г. Орска» в сфере внеурочной деятельности по следующим направлениям деятельности:</w:t>
      </w:r>
    </w:p>
    <w:tbl>
      <w:tblPr>
        <w:tblStyle w:val="ac"/>
        <w:tblW w:w="0" w:type="auto"/>
        <w:tblInd w:w="108" w:type="dxa"/>
        <w:tblLook w:val="04A0" w:firstRow="1" w:lastRow="0" w:firstColumn="1" w:lastColumn="0" w:noHBand="0" w:noVBand="1"/>
      </w:tblPr>
      <w:tblGrid>
        <w:gridCol w:w="1256"/>
        <w:gridCol w:w="3409"/>
        <w:gridCol w:w="2800"/>
        <w:gridCol w:w="2763"/>
      </w:tblGrid>
      <w:tr w:rsidR="000E3348" w:rsidRPr="006E2C7F" w14:paraId="02CEC575" w14:textId="77777777" w:rsidTr="008F5D77">
        <w:tc>
          <w:tcPr>
            <w:tcW w:w="567" w:type="dxa"/>
            <w:vAlign w:val="center"/>
          </w:tcPr>
          <w:p w14:paraId="26A2D62F" w14:textId="77777777" w:rsidR="000E3348" w:rsidRPr="006E2C7F" w:rsidRDefault="000E3348" w:rsidP="00902141">
            <w:pPr>
              <w:ind w:firstLine="851"/>
              <w:jc w:val="center"/>
              <w:rPr>
                <w:rFonts w:ascii="Times New Roman" w:hAnsi="Times New Roman"/>
                <w:i/>
                <w:sz w:val="20"/>
                <w:szCs w:val="20"/>
              </w:rPr>
            </w:pPr>
            <w:r w:rsidRPr="006E2C7F">
              <w:rPr>
                <w:rFonts w:ascii="Times New Roman" w:hAnsi="Times New Roman"/>
                <w:i/>
                <w:sz w:val="20"/>
                <w:szCs w:val="20"/>
              </w:rPr>
              <w:t>№ п/п</w:t>
            </w:r>
          </w:p>
        </w:tc>
        <w:tc>
          <w:tcPr>
            <w:tcW w:w="3828" w:type="dxa"/>
            <w:vAlign w:val="center"/>
          </w:tcPr>
          <w:p w14:paraId="4FFF8F6E" w14:textId="77777777" w:rsidR="000E3348" w:rsidRPr="006E2C7F" w:rsidRDefault="000E3348" w:rsidP="00902141">
            <w:pPr>
              <w:ind w:firstLine="851"/>
              <w:jc w:val="center"/>
              <w:rPr>
                <w:rFonts w:ascii="Times New Roman" w:hAnsi="Times New Roman"/>
                <w:i/>
                <w:sz w:val="20"/>
                <w:szCs w:val="20"/>
              </w:rPr>
            </w:pPr>
            <w:r w:rsidRPr="006E2C7F">
              <w:rPr>
                <w:rFonts w:ascii="Times New Roman" w:hAnsi="Times New Roman"/>
                <w:i/>
                <w:sz w:val="20"/>
                <w:szCs w:val="20"/>
              </w:rPr>
              <w:t>Название документа</w:t>
            </w:r>
          </w:p>
        </w:tc>
        <w:tc>
          <w:tcPr>
            <w:tcW w:w="2848" w:type="dxa"/>
            <w:vAlign w:val="center"/>
          </w:tcPr>
          <w:p w14:paraId="1A2E5E4F" w14:textId="77777777" w:rsidR="000E3348" w:rsidRPr="006E2C7F" w:rsidRDefault="000E3348" w:rsidP="00902141">
            <w:pPr>
              <w:ind w:firstLine="851"/>
              <w:jc w:val="center"/>
              <w:rPr>
                <w:rFonts w:ascii="Times New Roman" w:hAnsi="Times New Roman"/>
                <w:i/>
                <w:sz w:val="20"/>
                <w:szCs w:val="20"/>
              </w:rPr>
            </w:pPr>
            <w:r w:rsidRPr="006E2C7F">
              <w:rPr>
                <w:rFonts w:ascii="Times New Roman" w:hAnsi="Times New Roman"/>
                <w:i/>
                <w:sz w:val="20"/>
                <w:szCs w:val="20"/>
              </w:rPr>
              <w:t>Кто заполняет</w:t>
            </w:r>
          </w:p>
        </w:tc>
        <w:tc>
          <w:tcPr>
            <w:tcW w:w="3069" w:type="dxa"/>
            <w:vAlign w:val="center"/>
          </w:tcPr>
          <w:p w14:paraId="7FE4AD06" w14:textId="77777777" w:rsidR="000E3348" w:rsidRPr="006E2C7F" w:rsidRDefault="000E3348" w:rsidP="00902141">
            <w:pPr>
              <w:ind w:firstLine="851"/>
              <w:jc w:val="center"/>
              <w:rPr>
                <w:rFonts w:ascii="Times New Roman" w:hAnsi="Times New Roman"/>
                <w:i/>
                <w:sz w:val="20"/>
                <w:szCs w:val="20"/>
              </w:rPr>
            </w:pPr>
            <w:r w:rsidRPr="006E2C7F">
              <w:rPr>
                <w:rFonts w:ascii="Times New Roman" w:hAnsi="Times New Roman"/>
                <w:i/>
                <w:sz w:val="20"/>
                <w:szCs w:val="20"/>
              </w:rPr>
              <w:t>Куратор</w:t>
            </w:r>
          </w:p>
        </w:tc>
      </w:tr>
      <w:tr w:rsidR="000E3348" w:rsidRPr="0000618C" w14:paraId="45D9ABF7" w14:textId="77777777" w:rsidTr="008F5D77">
        <w:tc>
          <w:tcPr>
            <w:tcW w:w="10312" w:type="dxa"/>
            <w:gridSpan w:val="4"/>
          </w:tcPr>
          <w:p w14:paraId="5179B9CC" w14:textId="77777777" w:rsidR="000E3348" w:rsidRPr="006E2C7F" w:rsidRDefault="000E3348" w:rsidP="00902141">
            <w:pPr>
              <w:tabs>
                <w:tab w:val="left" w:pos="567"/>
              </w:tabs>
              <w:ind w:firstLine="851"/>
              <w:jc w:val="center"/>
              <w:rPr>
                <w:rFonts w:ascii="Times New Roman" w:hAnsi="Times New Roman"/>
                <w:sz w:val="20"/>
                <w:szCs w:val="20"/>
              </w:rPr>
            </w:pPr>
            <w:r w:rsidRPr="006E2C7F">
              <w:rPr>
                <w:rFonts w:ascii="Times New Roman" w:hAnsi="Times New Roman"/>
                <w:sz w:val="20"/>
                <w:szCs w:val="20"/>
              </w:rPr>
              <w:t>Организация деятельности  ученического самоуправления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tc>
      </w:tr>
      <w:tr w:rsidR="000E3348" w:rsidRPr="0000618C" w14:paraId="77CD1B7F" w14:textId="77777777" w:rsidTr="008F5D77">
        <w:trPr>
          <w:trHeight w:val="170"/>
        </w:trPr>
        <w:tc>
          <w:tcPr>
            <w:tcW w:w="567" w:type="dxa"/>
          </w:tcPr>
          <w:p w14:paraId="4AA6FFF1"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1</w:t>
            </w:r>
          </w:p>
        </w:tc>
        <w:tc>
          <w:tcPr>
            <w:tcW w:w="3828" w:type="dxa"/>
          </w:tcPr>
          <w:p w14:paraId="03B598E5"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работы Совета обучающихся школы</w:t>
            </w:r>
          </w:p>
        </w:tc>
        <w:tc>
          <w:tcPr>
            <w:tcW w:w="2848" w:type="dxa"/>
          </w:tcPr>
          <w:p w14:paraId="68B74296"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Старшая вожатая</w:t>
            </w:r>
          </w:p>
        </w:tc>
        <w:tc>
          <w:tcPr>
            <w:tcW w:w="3069" w:type="dxa"/>
          </w:tcPr>
          <w:p w14:paraId="59825393"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0E3348" w:rsidRPr="0000618C" w14:paraId="6253998F" w14:textId="77777777" w:rsidTr="008F5D77">
        <w:trPr>
          <w:trHeight w:val="169"/>
        </w:trPr>
        <w:tc>
          <w:tcPr>
            <w:tcW w:w="567" w:type="dxa"/>
          </w:tcPr>
          <w:p w14:paraId="12A4C2F6"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2</w:t>
            </w:r>
          </w:p>
        </w:tc>
        <w:tc>
          <w:tcPr>
            <w:tcW w:w="3828" w:type="dxa"/>
          </w:tcPr>
          <w:p w14:paraId="55D81987"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работы клуба «Олимпиец»</w:t>
            </w:r>
          </w:p>
        </w:tc>
        <w:tc>
          <w:tcPr>
            <w:tcW w:w="2848" w:type="dxa"/>
          </w:tcPr>
          <w:p w14:paraId="5E5838CB"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Учителя физкультуры</w:t>
            </w:r>
          </w:p>
        </w:tc>
        <w:tc>
          <w:tcPr>
            <w:tcW w:w="3069" w:type="dxa"/>
          </w:tcPr>
          <w:p w14:paraId="79879B09"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0E3348" w:rsidRPr="0000618C" w14:paraId="4847C6A4" w14:textId="77777777" w:rsidTr="008F5D77">
        <w:trPr>
          <w:trHeight w:val="169"/>
        </w:trPr>
        <w:tc>
          <w:tcPr>
            <w:tcW w:w="567" w:type="dxa"/>
          </w:tcPr>
          <w:p w14:paraId="3C36F55E"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3</w:t>
            </w:r>
          </w:p>
        </w:tc>
        <w:tc>
          <w:tcPr>
            <w:tcW w:w="3828" w:type="dxa"/>
          </w:tcPr>
          <w:p w14:paraId="236FD8A3"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работы Юнармии</w:t>
            </w:r>
          </w:p>
        </w:tc>
        <w:tc>
          <w:tcPr>
            <w:tcW w:w="2848" w:type="dxa"/>
          </w:tcPr>
          <w:p w14:paraId="14D6B59E"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Классный руководитель, педагог – организатор ОБЖ</w:t>
            </w:r>
          </w:p>
        </w:tc>
        <w:tc>
          <w:tcPr>
            <w:tcW w:w="3069" w:type="dxa"/>
          </w:tcPr>
          <w:p w14:paraId="0C021E0E"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0E3348" w:rsidRPr="0000618C" w14:paraId="27CC1DA2" w14:textId="77777777" w:rsidTr="008F5D77">
        <w:trPr>
          <w:trHeight w:val="169"/>
        </w:trPr>
        <w:tc>
          <w:tcPr>
            <w:tcW w:w="567" w:type="dxa"/>
          </w:tcPr>
          <w:p w14:paraId="049C6D54"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4</w:t>
            </w:r>
          </w:p>
        </w:tc>
        <w:tc>
          <w:tcPr>
            <w:tcW w:w="3828" w:type="dxa"/>
          </w:tcPr>
          <w:p w14:paraId="001AEAA3"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работы клуба «Юные инспекторы движения»</w:t>
            </w:r>
          </w:p>
        </w:tc>
        <w:tc>
          <w:tcPr>
            <w:tcW w:w="2848" w:type="dxa"/>
          </w:tcPr>
          <w:p w14:paraId="23A82EC2"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Руководитель клуба</w:t>
            </w:r>
          </w:p>
        </w:tc>
        <w:tc>
          <w:tcPr>
            <w:tcW w:w="3069" w:type="dxa"/>
          </w:tcPr>
          <w:p w14:paraId="06167D28"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0E3348" w:rsidRPr="0000618C" w14:paraId="5C7D9395" w14:textId="77777777" w:rsidTr="008F5D77">
        <w:trPr>
          <w:trHeight w:val="169"/>
        </w:trPr>
        <w:tc>
          <w:tcPr>
            <w:tcW w:w="567" w:type="dxa"/>
          </w:tcPr>
          <w:p w14:paraId="5C9988DF"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5</w:t>
            </w:r>
          </w:p>
        </w:tc>
        <w:tc>
          <w:tcPr>
            <w:tcW w:w="3828" w:type="dxa"/>
          </w:tcPr>
          <w:p w14:paraId="0924B59F"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Рабочие программы дополнительного образования детей</w:t>
            </w:r>
          </w:p>
        </w:tc>
        <w:tc>
          <w:tcPr>
            <w:tcW w:w="2848" w:type="dxa"/>
          </w:tcPr>
          <w:p w14:paraId="605849BC"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Руководители кружков</w:t>
            </w:r>
          </w:p>
        </w:tc>
        <w:tc>
          <w:tcPr>
            <w:tcW w:w="3069" w:type="dxa"/>
          </w:tcPr>
          <w:p w14:paraId="36119B3F"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0E3348" w:rsidRPr="0000618C" w14:paraId="3028A6E1" w14:textId="77777777" w:rsidTr="008F5D77">
        <w:trPr>
          <w:trHeight w:val="169"/>
        </w:trPr>
        <w:tc>
          <w:tcPr>
            <w:tcW w:w="10312" w:type="dxa"/>
            <w:gridSpan w:val="4"/>
          </w:tcPr>
          <w:p w14:paraId="589390D8" w14:textId="77777777" w:rsidR="000E3348" w:rsidRPr="006E2C7F" w:rsidRDefault="000E3348" w:rsidP="00902141">
            <w:pPr>
              <w:tabs>
                <w:tab w:val="left" w:pos="567"/>
              </w:tabs>
              <w:ind w:firstLine="851"/>
              <w:jc w:val="center"/>
              <w:rPr>
                <w:rFonts w:ascii="Times New Roman" w:hAnsi="Times New Roman"/>
                <w:sz w:val="20"/>
                <w:szCs w:val="20"/>
              </w:rPr>
            </w:pPr>
            <w:r w:rsidRPr="006E2C7F">
              <w:rPr>
                <w:rFonts w:ascii="Times New Roman" w:hAnsi="Times New Roman"/>
                <w:sz w:val="20"/>
                <w:szCs w:val="20"/>
              </w:rPr>
              <w:t>Внеурочная деятельность по учебным предметам образовательной программы (предметные кружки, факультативы, школьные олимпиады по предметам программы основной школы)</w:t>
            </w:r>
          </w:p>
        </w:tc>
      </w:tr>
      <w:tr w:rsidR="000E3348" w:rsidRPr="006E2C7F" w14:paraId="4EA8CBF8" w14:textId="77777777" w:rsidTr="008F5D77">
        <w:trPr>
          <w:trHeight w:val="169"/>
        </w:trPr>
        <w:tc>
          <w:tcPr>
            <w:tcW w:w="567" w:type="dxa"/>
          </w:tcPr>
          <w:p w14:paraId="2296DB9C"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1</w:t>
            </w:r>
          </w:p>
        </w:tc>
        <w:tc>
          <w:tcPr>
            <w:tcW w:w="3828" w:type="dxa"/>
          </w:tcPr>
          <w:p w14:paraId="1073A94C"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подготовки обучающихся к олимпиадам, конкурсам, конференциям разного уровня</w:t>
            </w:r>
          </w:p>
        </w:tc>
        <w:tc>
          <w:tcPr>
            <w:tcW w:w="2848" w:type="dxa"/>
          </w:tcPr>
          <w:p w14:paraId="40326FDF"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научно – экспериментальной работе</w:t>
            </w:r>
          </w:p>
        </w:tc>
        <w:tc>
          <w:tcPr>
            <w:tcW w:w="3069" w:type="dxa"/>
          </w:tcPr>
          <w:p w14:paraId="69FA9EBE"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Директор школы</w:t>
            </w:r>
          </w:p>
        </w:tc>
      </w:tr>
      <w:tr w:rsidR="000E3348" w:rsidRPr="0000618C" w14:paraId="78640ABE" w14:textId="77777777" w:rsidTr="008F5D77">
        <w:trPr>
          <w:trHeight w:val="169"/>
        </w:trPr>
        <w:tc>
          <w:tcPr>
            <w:tcW w:w="567" w:type="dxa"/>
          </w:tcPr>
          <w:p w14:paraId="3CA5C6FB"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2</w:t>
            </w:r>
          </w:p>
        </w:tc>
        <w:tc>
          <w:tcPr>
            <w:tcW w:w="3828" w:type="dxa"/>
          </w:tcPr>
          <w:p w14:paraId="3ECF5583"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 xml:space="preserve">Рабочие программы предметных кружков, факультативов </w:t>
            </w:r>
          </w:p>
        </w:tc>
        <w:tc>
          <w:tcPr>
            <w:tcW w:w="2848" w:type="dxa"/>
          </w:tcPr>
          <w:p w14:paraId="331063A0"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Учителя - предметники</w:t>
            </w:r>
          </w:p>
        </w:tc>
        <w:tc>
          <w:tcPr>
            <w:tcW w:w="3069" w:type="dxa"/>
          </w:tcPr>
          <w:p w14:paraId="16CAAD38"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учебно – воспитательной работе</w:t>
            </w:r>
          </w:p>
        </w:tc>
      </w:tr>
      <w:tr w:rsidR="000E3348" w:rsidRPr="0000618C" w14:paraId="4CF2B5FA" w14:textId="77777777" w:rsidTr="008F5D77">
        <w:trPr>
          <w:trHeight w:val="169"/>
        </w:trPr>
        <w:tc>
          <w:tcPr>
            <w:tcW w:w="567" w:type="dxa"/>
          </w:tcPr>
          <w:p w14:paraId="30FD0D37"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3</w:t>
            </w:r>
          </w:p>
        </w:tc>
        <w:tc>
          <w:tcPr>
            <w:tcW w:w="3828" w:type="dxa"/>
          </w:tcPr>
          <w:p w14:paraId="76F0C9EC"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Рабочие программы курсов, реализуемых как платные образовательные услуги</w:t>
            </w:r>
          </w:p>
        </w:tc>
        <w:tc>
          <w:tcPr>
            <w:tcW w:w="2848" w:type="dxa"/>
          </w:tcPr>
          <w:p w14:paraId="0E7F65DD"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Учителя – предметники, оказывающие платные образовательные услуги</w:t>
            </w:r>
          </w:p>
        </w:tc>
        <w:tc>
          <w:tcPr>
            <w:tcW w:w="3069" w:type="dxa"/>
          </w:tcPr>
          <w:p w14:paraId="48737DF7"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научно – экспериментальной работе</w:t>
            </w:r>
          </w:p>
          <w:p w14:paraId="11B44CCB"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Бухгалтер по платным образовательным услугам</w:t>
            </w:r>
          </w:p>
        </w:tc>
      </w:tr>
      <w:tr w:rsidR="000E3348" w:rsidRPr="0000618C" w14:paraId="19E8AD49" w14:textId="77777777" w:rsidTr="008F5D77">
        <w:trPr>
          <w:trHeight w:val="169"/>
        </w:trPr>
        <w:tc>
          <w:tcPr>
            <w:tcW w:w="10312" w:type="dxa"/>
            <w:gridSpan w:val="4"/>
          </w:tcPr>
          <w:p w14:paraId="163C146F" w14:textId="77777777" w:rsidR="000E3348" w:rsidRPr="006E2C7F" w:rsidRDefault="000E3348" w:rsidP="00902141">
            <w:pPr>
              <w:tabs>
                <w:tab w:val="left" w:pos="567"/>
              </w:tabs>
              <w:ind w:firstLine="851"/>
              <w:jc w:val="center"/>
              <w:rPr>
                <w:rFonts w:ascii="Times New Roman" w:hAnsi="Times New Roman"/>
                <w:sz w:val="20"/>
                <w:szCs w:val="20"/>
              </w:rPr>
            </w:pPr>
            <w:r w:rsidRPr="006E2C7F">
              <w:rPr>
                <w:rFonts w:ascii="Times New Roman" w:hAnsi="Times New Roman"/>
                <w:sz w:val="20"/>
                <w:szCs w:val="20"/>
              </w:rPr>
              <w:lastRenderedPageBreak/>
              <w:t>Организационное обеспечение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tc>
      </w:tr>
      <w:tr w:rsidR="000E3348" w:rsidRPr="0000618C" w14:paraId="48D6D777" w14:textId="77777777" w:rsidTr="008F5D77">
        <w:trPr>
          <w:trHeight w:val="169"/>
        </w:trPr>
        <w:tc>
          <w:tcPr>
            <w:tcW w:w="567" w:type="dxa"/>
          </w:tcPr>
          <w:p w14:paraId="0E4C7D86"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1</w:t>
            </w:r>
          </w:p>
        </w:tc>
        <w:tc>
          <w:tcPr>
            <w:tcW w:w="3828" w:type="dxa"/>
          </w:tcPr>
          <w:p w14:paraId="27783368"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родительского лектория</w:t>
            </w:r>
          </w:p>
        </w:tc>
        <w:tc>
          <w:tcPr>
            <w:tcW w:w="2848" w:type="dxa"/>
          </w:tcPr>
          <w:p w14:paraId="4958D953"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Педагог – психолог, социальный педагог</w:t>
            </w:r>
          </w:p>
        </w:tc>
        <w:tc>
          <w:tcPr>
            <w:tcW w:w="3069" w:type="dxa"/>
          </w:tcPr>
          <w:p w14:paraId="709615FF"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0E3348" w:rsidRPr="006E2C7F" w14:paraId="5DB4DF09" w14:textId="77777777" w:rsidTr="008F5D77">
        <w:trPr>
          <w:trHeight w:val="169"/>
        </w:trPr>
        <w:tc>
          <w:tcPr>
            <w:tcW w:w="567" w:type="dxa"/>
          </w:tcPr>
          <w:p w14:paraId="7514C592"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2</w:t>
            </w:r>
          </w:p>
        </w:tc>
        <w:tc>
          <w:tcPr>
            <w:tcW w:w="3828" w:type="dxa"/>
          </w:tcPr>
          <w:p w14:paraId="38EC6DF9"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работы общешкольного родительского комитета</w:t>
            </w:r>
          </w:p>
        </w:tc>
        <w:tc>
          <w:tcPr>
            <w:tcW w:w="2848" w:type="dxa"/>
          </w:tcPr>
          <w:p w14:paraId="6143ADB7"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c>
          <w:tcPr>
            <w:tcW w:w="3069" w:type="dxa"/>
          </w:tcPr>
          <w:p w14:paraId="7C6C3186"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Директор школы</w:t>
            </w:r>
          </w:p>
        </w:tc>
      </w:tr>
      <w:tr w:rsidR="000E3348" w:rsidRPr="006E2C7F" w14:paraId="24C1F428" w14:textId="77777777" w:rsidTr="008F5D77">
        <w:trPr>
          <w:trHeight w:val="169"/>
        </w:trPr>
        <w:tc>
          <w:tcPr>
            <w:tcW w:w="567" w:type="dxa"/>
          </w:tcPr>
          <w:p w14:paraId="7EDD31C2"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3</w:t>
            </w:r>
          </w:p>
        </w:tc>
        <w:tc>
          <w:tcPr>
            <w:tcW w:w="3828" w:type="dxa"/>
          </w:tcPr>
          <w:p w14:paraId="06CAE959"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Публичный доклад</w:t>
            </w:r>
          </w:p>
        </w:tc>
        <w:tc>
          <w:tcPr>
            <w:tcW w:w="2848" w:type="dxa"/>
          </w:tcPr>
          <w:p w14:paraId="3166B733"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Административная группа</w:t>
            </w:r>
          </w:p>
        </w:tc>
        <w:tc>
          <w:tcPr>
            <w:tcW w:w="3069" w:type="dxa"/>
          </w:tcPr>
          <w:p w14:paraId="4C8EFE63"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Директор школы</w:t>
            </w:r>
          </w:p>
        </w:tc>
      </w:tr>
      <w:tr w:rsidR="000E3348" w:rsidRPr="0000618C" w14:paraId="553C8805" w14:textId="77777777" w:rsidTr="008F5D77">
        <w:trPr>
          <w:trHeight w:val="169"/>
        </w:trPr>
        <w:tc>
          <w:tcPr>
            <w:tcW w:w="10312" w:type="dxa"/>
            <w:gridSpan w:val="4"/>
          </w:tcPr>
          <w:p w14:paraId="3FC0745A" w14:textId="77777777" w:rsidR="000E3348" w:rsidRPr="006E2C7F" w:rsidRDefault="000E3348" w:rsidP="00902141">
            <w:pPr>
              <w:tabs>
                <w:tab w:val="left" w:pos="567"/>
              </w:tabs>
              <w:ind w:firstLine="851"/>
              <w:jc w:val="center"/>
              <w:rPr>
                <w:rFonts w:ascii="Times New Roman" w:hAnsi="Times New Roman"/>
                <w:sz w:val="20"/>
                <w:szCs w:val="20"/>
              </w:rPr>
            </w:pPr>
            <w:r w:rsidRPr="006E2C7F">
              <w:rPr>
                <w:rFonts w:ascii="Times New Roman" w:hAnsi="Times New Roman"/>
                <w:sz w:val="20"/>
                <w:szCs w:val="20"/>
              </w:rPr>
              <w:t>Организация педагогической поддержки обучающихся (проектирование индивидуальных образовательных маршрутов, работа тьюторов, педагога-психолога, работа службы медиации)</w:t>
            </w:r>
          </w:p>
        </w:tc>
      </w:tr>
      <w:tr w:rsidR="000E3348" w:rsidRPr="0000618C" w14:paraId="2A5B0D13" w14:textId="77777777" w:rsidTr="008F5D77">
        <w:trPr>
          <w:trHeight w:val="169"/>
        </w:trPr>
        <w:tc>
          <w:tcPr>
            <w:tcW w:w="567" w:type="dxa"/>
          </w:tcPr>
          <w:p w14:paraId="0E3B142B"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1</w:t>
            </w:r>
          </w:p>
        </w:tc>
        <w:tc>
          <w:tcPr>
            <w:tcW w:w="3828" w:type="dxa"/>
          </w:tcPr>
          <w:p w14:paraId="0B815BC3"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Индивидуальные образовательные маршруты в рамках внеурочной деятельности</w:t>
            </w:r>
          </w:p>
        </w:tc>
        <w:tc>
          <w:tcPr>
            <w:tcW w:w="2848" w:type="dxa"/>
          </w:tcPr>
          <w:p w14:paraId="7CAA0CC5"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Классные руководители, учителя – предметники, руководители кружков и клубов</w:t>
            </w:r>
          </w:p>
        </w:tc>
        <w:tc>
          <w:tcPr>
            <w:tcW w:w="3069" w:type="dxa"/>
          </w:tcPr>
          <w:p w14:paraId="22B8E5F8"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0E3348" w:rsidRPr="0000618C" w14:paraId="470FC835" w14:textId="77777777" w:rsidTr="008F5D77">
        <w:trPr>
          <w:trHeight w:val="169"/>
        </w:trPr>
        <w:tc>
          <w:tcPr>
            <w:tcW w:w="567" w:type="dxa"/>
          </w:tcPr>
          <w:p w14:paraId="02114B4D"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2</w:t>
            </w:r>
          </w:p>
        </w:tc>
        <w:tc>
          <w:tcPr>
            <w:tcW w:w="3828" w:type="dxa"/>
          </w:tcPr>
          <w:p w14:paraId="6C8281B1"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 график работы тьюторов</w:t>
            </w:r>
          </w:p>
        </w:tc>
        <w:tc>
          <w:tcPr>
            <w:tcW w:w="2848" w:type="dxa"/>
          </w:tcPr>
          <w:p w14:paraId="65B65066"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Тьюторы</w:t>
            </w:r>
          </w:p>
        </w:tc>
        <w:tc>
          <w:tcPr>
            <w:tcW w:w="3069" w:type="dxa"/>
          </w:tcPr>
          <w:p w14:paraId="1E373598"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соответствующему направлению работы)</w:t>
            </w:r>
          </w:p>
        </w:tc>
      </w:tr>
      <w:tr w:rsidR="000E3348" w:rsidRPr="0000618C" w14:paraId="3475162C" w14:textId="77777777" w:rsidTr="008F5D77">
        <w:trPr>
          <w:trHeight w:val="169"/>
        </w:trPr>
        <w:tc>
          <w:tcPr>
            <w:tcW w:w="567" w:type="dxa"/>
          </w:tcPr>
          <w:p w14:paraId="438077BD"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3</w:t>
            </w:r>
          </w:p>
        </w:tc>
        <w:tc>
          <w:tcPr>
            <w:tcW w:w="3828" w:type="dxa"/>
          </w:tcPr>
          <w:p w14:paraId="327E6960"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Программа психолого – педагогического сопровождения образовательного процесса</w:t>
            </w:r>
          </w:p>
        </w:tc>
        <w:tc>
          <w:tcPr>
            <w:tcW w:w="2848" w:type="dxa"/>
          </w:tcPr>
          <w:p w14:paraId="369D47F1"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Педагог - психолог</w:t>
            </w:r>
          </w:p>
        </w:tc>
        <w:tc>
          <w:tcPr>
            <w:tcW w:w="3069" w:type="dxa"/>
          </w:tcPr>
          <w:p w14:paraId="4ADDA7A4"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0E3348" w:rsidRPr="0000618C" w14:paraId="33704CDF" w14:textId="77777777" w:rsidTr="008F5D77">
        <w:trPr>
          <w:trHeight w:val="169"/>
        </w:trPr>
        <w:tc>
          <w:tcPr>
            <w:tcW w:w="567" w:type="dxa"/>
          </w:tcPr>
          <w:p w14:paraId="0AE0566D"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4</w:t>
            </w:r>
          </w:p>
        </w:tc>
        <w:tc>
          <w:tcPr>
            <w:tcW w:w="3828" w:type="dxa"/>
          </w:tcPr>
          <w:p w14:paraId="5B604F2A"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работы службы медиации</w:t>
            </w:r>
          </w:p>
        </w:tc>
        <w:tc>
          <w:tcPr>
            <w:tcW w:w="2848" w:type="dxa"/>
          </w:tcPr>
          <w:p w14:paraId="18C9E79C"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Педагог - психолог</w:t>
            </w:r>
          </w:p>
        </w:tc>
        <w:tc>
          <w:tcPr>
            <w:tcW w:w="3069" w:type="dxa"/>
          </w:tcPr>
          <w:p w14:paraId="14C70DFD"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0E3348" w:rsidRPr="0000618C" w14:paraId="56BDEF7D" w14:textId="77777777" w:rsidTr="008F5D77">
        <w:trPr>
          <w:trHeight w:val="169"/>
        </w:trPr>
        <w:tc>
          <w:tcPr>
            <w:tcW w:w="10312" w:type="dxa"/>
            <w:gridSpan w:val="4"/>
          </w:tcPr>
          <w:p w14:paraId="7641D60F" w14:textId="77777777" w:rsidR="000E3348" w:rsidRPr="006E2C7F" w:rsidRDefault="000E3348" w:rsidP="00902141">
            <w:pPr>
              <w:tabs>
                <w:tab w:val="left" w:pos="567"/>
              </w:tabs>
              <w:ind w:firstLine="851"/>
              <w:jc w:val="center"/>
              <w:rPr>
                <w:rFonts w:ascii="Times New Roman" w:hAnsi="Times New Roman"/>
                <w:sz w:val="20"/>
                <w:szCs w:val="20"/>
              </w:rPr>
            </w:pPr>
            <w:r w:rsidRPr="006E2C7F">
              <w:rPr>
                <w:rFonts w:ascii="Times New Roman" w:hAnsi="Times New Roman"/>
                <w:sz w:val="20"/>
                <w:szCs w:val="20"/>
              </w:rPr>
              <w:t>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r w:rsidR="000E3348" w:rsidRPr="0000618C" w14:paraId="19CAB609" w14:textId="77777777" w:rsidTr="008F5D77">
        <w:trPr>
          <w:trHeight w:val="169"/>
        </w:trPr>
        <w:tc>
          <w:tcPr>
            <w:tcW w:w="567" w:type="dxa"/>
          </w:tcPr>
          <w:p w14:paraId="4F9979EE"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1</w:t>
            </w:r>
          </w:p>
        </w:tc>
        <w:tc>
          <w:tcPr>
            <w:tcW w:w="3828" w:type="dxa"/>
          </w:tcPr>
          <w:p w14:paraId="4DE79267"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предметной декады по Основам безопасности жизнедеятельности</w:t>
            </w:r>
          </w:p>
        </w:tc>
        <w:tc>
          <w:tcPr>
            <w:tcW w:w="2848" w:type="dxa"/>
          </w:tcPr>
          <w:p w14:paraId="47E84552"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Педагог – организатор ОБЖ</w:t>
            </w:r>
          </w:p>
        </w:tc>
        <w:tc>
          <w:tcPr>
            <w:tcW w:w="3069" w:type="dxa"/>
          </w:tcPr>
          <w:p w14:paraId="34B834B4"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0E3348" w:rsidRPr="0000618C" w14:paraId="1B4CBC20" w14:textId="77777777" w:rsidTr="008F5D77">
        <w:trPr>
          <w:trHeight w:val="169"/>
        </w:trPr>
        <w:tc>
          <w:tcPr>
            <w:tcW w:w="567" w:type="dxa"/>
          </w:tcPr>
          <w:p w14:paraId="10B6262E"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2</w:t>
            </w:r>
          </w:p>
        </w:tc>
        <w:tc>
          <w:tcPr>
            <w:tcW w:w="3828" w:type="dxa"/>
          </w:tcPr>
          <w:p w14:paraId="36E35AF3"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 график инструктажей по профилактике различных рисков, возникающих в процессе взаимодействия школьника с окружающей средой</w:t>
            </w:r>
          </w:p>
        </w:tc>
        <w:tc>
          <w:tcPr>
            <w:tcW w:w="2848" w:type="dxa"/>
          </w:tcPr>
          <w:p w14:paraId="4B24E482"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 xml:space="preserve">Классные руководители </w:t>
            </w:r>
          </w:p>
        </w:tc>
        <w:tc>
          <w:tcPr>
            <w:tcW w:w="3069" w:type="dxa"/>
          </w:tcPr>
          <w:p w14:paraId="615F2CF6"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0E3348" w:rsidRPr="0000618C" w14:paraId="6187E2F0" w14:textId="77777777" w:rsidTr="008F5D77">
        <w:trPr>
          <w:trHeight w:val="169"/>
        </w:trPr>
        <w:tc>
          <w:tcPr>
            <w:tcW w:w="567" w:type="dxa"/>
          </w:tcPr>
          <w:p w14:paraId="69D9DA89"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3</w:t>
            </w:r>
          </w:p>
        </w:tc>
        <w:tc>
          <w:tcPr>
            <w:tcW w:w="3828" w:type="dxa"/>
          </w:tcPr>
          <w:p w14:paraId="65A19B79"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Программа социальной поддержки обучающихся</w:t>
            </w:r>
          </w:p>
        </w:tc>
        <w:tc>
          <w:tcPr>
            <w:tcW w:w="2848" w:type="dxa"/>
          </w:tcPr>
          <w:p w14:paraId="03D66BC5"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Социальный педагог</w:t>
            </w:r>
          </w:p>
        </w:tc>
        <w:tc>
          <w:tcPr>
            <w:tcW w:w="3069" w:type="dxa"/>
          </w:tcPr>
          <w:p w14:paraId="53F10CE0"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0E3348" w:rsidRPr="0000618C" w14:paraId="608A7A4E" w14:textId="77777777" w:rsidTr="008F5D77">
        <w:trPr>
          <w:trHeight w:val="169"/>
        </w:trPr>
        <w:tc>
          <w:tcPr>
            <w:tcW w:w="567" w:type="dxa"/>
          </w:tcPr>
          <w:p w14:paraId="3519EACD"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4</w:t>
            </w:r>
          </w:p>
        </w:tc>
        <w:tc>
          <w:tcPr>
            <w:tcW w:w="3828" w:type="dxa"/>
          </w:tcPr>
          <w:p w14:paraId="3E519D9A"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работы Совета профилактики</w:t>
            </w:r>
          </w:p>
        </w:tc>
        <w:tc>
          <w:tcPr>
            <w:tcW w:w="2848" w:type="dxa"/>
          </w:tcPr>
          <w:p w14:paraId="5C1802B2"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Социальный педагог</w:t>
            </w:r>
          </w:p>
        </w:tc>
        <w:tc>
          <w:tcPr>
            <w:tcW w:w="3069" w:type="dxa"/>
          </w:tcPr>
          <w:p w14:paraId="202C5A21"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0E3348" w:rsidRPr="006E2C7F" w14:paraId="27B56B78" w14:textId="77777777" w:rsidTr="008F5D77">
        <w:trPr>
          <w:trHeight w:val="169"/>
        </w:trPr>
        <w:tc>
          <w:tcPr>
            <w:tcW w:w="10312" w:type="dxa"/>
            <w:gridSpan w:val="4"/>
          </w:tcPr>
          <w:p w14:paraId="3B82E5C4" w14:textId="77777777" w:rsidR="000E3348" w:rsidRPr="006E2C7F" w:rsidRDefault="000E3348" w:rsidP="00902141">
            <w:pPr>
              <w:tabs>
                <w:tab w:val="left" w:pos="567"/>
              </w:tabs>
              <w:ind w:firstLine="851"/>
              <w:jc w:val="center"/>
              <w:rPr>
                <w:rFonts w:ascii="Times New Roman" w:hAnsi="Times New Roman"/>
                <w:sz w:val="20"/>
                <w:szCs w:val="20"/>
              </w:rPr>
            </w:pPr>
            <w:r w:rsidRPr="006E2C7F">
              <w:rPr>
                <w:rFonts w:ascii="Times New Roman" w:hAnsi="Times New Roman"/>
                <w:sz w:val="20"/>
                <w:szCs w:val="20"/>
              </w:rPr>
              <w:t>План воспитательных мероприятий.</w:t>
            </w:r>
          </w:p>
        </w:tc>
      </w:tr>
      <w:tr w:rsidR="000E3348" w:rsidRPr="006E2C7F" w14:paraId="18430C49" w14:textId="77777777" w:rsidTr="008F5D77">
        <w:trPr>
          <w:trHeight w:val="169"/>
        </w:trPr>
        <w:tc>
          <w:tcPr>
            <w:tcW w:w="567" w:type="dxa"/>
          </w:tcPr>
          <w:p w14:paraId="75E89735"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1</w:t>
            </w:r>
          </w:p>
        </w:tc>
        <w:tc>
          <w:tcPr>
            <w:tcW w:w="3828" w:type="dxa"/>
          </w:tcPr>
          <w:p w14:paraId="76FDCA6E"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общешкольных мероприятий</w:t>
            </w:r>
          </w:p>
        </w:tc>
        <w:tc>
          <w:tcPr>
            <w:tcW w:w="2848" w:type="dxa"/>
          </w:tcPr>
          <w:p w14:paraId="014BD9AC"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c>
          <w:tcPr>
            <w:tcW w:w="3069" w:type="dxa"/>
          </w:tcPr>
          <w:p w14:paraId="55EA4AC3"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Директор школы</w:t>
            </w:r>
          </w:p>
        </w:tc>
      </w:tr>
      <w:tr w:rsidR="000E3348" w:rsidRPr="0000618C" w14:paraId="07414D14" w14:textId="77777777" w:rsidTr="008F5D77">
        <w:trPr>
          <w:trHeight w:val="169"/>
        </w:trPr>
        <w:tc>
          <w:tcPr>
            <w:tcW w:w="567" w:type="dxa"/>
          </w:tcPr>
          <w:p w14:paraId="5F3B0B9C"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2</w:t>
            </w:r>
          </w:p>
        </w:tc>
        <w:tc>
          <w:tcPr>
            <w:tcW w:w="3828" w:type="dxa"/>
          </w:tcPr>
          <w:p w14:paraId="77393743"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План работы классных коллективов</w:t>
            </w:r>
          </w:p>
        </w:tc>
        <w:tc>
          <w:tcPr>
            <w:tcW w:w="2848" w:type="dxa"/>
          </w:tcPr>
          <w:p w14:paraId="6909EC24"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Классные руководители</w:t>
            </w:r>
          </w:p>
        </w:tc>
        <w:tc>
          <w:tcPr>
            <w:tcW w:w="3069" w:type="dxa"/>
          </w:tcPr>
          <w:p w14:paraId="3CB50303" w14:textId="77777777" w:rsidR="000E3348" w:rsidRPr="006E2C7F" w:rsidRDefault="000E3348" w:rsidP="00902141">
            <w:pPr>
              <w:tabs>
                <w:tab w:val="left" w:pos="567"/>
              </w:tabs>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bl>
    <w:p w14:paraId="6F36BA93" w14:textId="77777777" w:rsidR="000E3348" w:rsidRPr="006E2C7F" w:rsidRDefault="000E3348" w:rsidP="00902141">
      <w:pPr>
        <w:ind w:firstLine="851"/>
        <w:rPr>
          <w:rFonts w:eastAsia="Times New Roman"/>
          <w:szCs w:val="20"/>
        </w:rPr>
      </w:pPr>
    </w:p>
    <w:p w14:paraId="21A09017" w14:textId="77777777" w:rsidR="000E3348" w:rsidRPr="000E3348" w:rsidRDefault="000E3348" w:rsidP="00902141">
      <w:pPr>
        <w:ind w:firstLine="851"/>
        <w:rPr>
          <w:rFonts w:ascii="Times New Roman" w:hAnsi="Times New Roman"/>
          <w:szCs w:val="20"/>
        </w:rPr>
      </w:pPr>
      <w:r w:rsidRPr="000E3348">
        <w:rPr>
          <w:rFonts w:ascii="Times New Roman" w:hAnsi="Times New Roman"/>
          <w:szCs w:val="20"/>
        </w:rPr>
        <w:lastRenderedPageBreak/>
        <w:t>При  организации  внеурочной  деятельности  обучающихся  школой  используются возможности  самой  школы,  а  также  привлечение   специалистов  из  учреждений дополнительного  образования.</w:t>
      </w:r>
    </w:p>
    <w:tbl>
      <w:tblPr>
        <w:tblW w:w="4837" w:type="pct"/>
        <w:tblInd w:w="108" w:type="dxa"/>
        <w:tblLayout w:type="fixed"/>
        <w:tblLook w:val="0000" w:firstRow="0" w:lastRow="0" w:firstColumn="0" w:lastColumn="0" w:noHBand="0" w:noVBand="0"/>
      </w:tblPr>
      <w:tblGrid>
        <w:gridCol w:w="615"/>
        <w:gridCol w:w="2142"/>
        <w:gridCol w:w="2450"/>
        <w:gridCol w:w="4792"/>
      </w:tblGrid>
      <w:tr w:rsidR="000E3348" w:rsidRPr="006E2C7F" w14:paraId="4776CC62" w14:textId="77777777" w:rsidTr="008F5D77">
        <w:tc>
          <w:tcPr>
            <w:tcW w:w="308" w:type="pct"/>
            <w:tcBorders>
              <w:top w:val="single" w:sz="4" w:space="0" w:color="000000"/>
              <w:left w:val="single" w:sz="4" w:space="0" w:color="000000"/>
              <w:bottom w:val="single" w:sz="4" w:space="0" w:color="000000"/>
            </w:tcBorders>
          </w:tcPr>
          <w:p w14:paraId="27C49168" w14:textId="77777777" w:rsidR="000E3348" w:rsidRPr="006E2C7F" w:rsidRDefault="000E3348" w:rsidP="00902141">
            <w:pPr>
              <w:pStyle w:val="LO-Normal0"/>
              <w:widowControl w:val="0"/>
              <w:suppressAutoHyphens w:val="0"/>
              <w:snapToGrid w:val="0"/>
              <w:ind w:firstLine="851"/>
              <w:jc w:val="center"/>
              <w:rPr>
                <w:color w:val="auto"/>
                <w:sz w:val="20"/>
                <w:szCs w:val="20"/>
              </w:rPr>
            </w:pPr>
            <w:r w:rsidRPr="006E2C7F">
              <w:rPr>
                <w:color w:val="auto"/>
                <w:sz w:val="20"/>
                <w:szCs w:val="20"/>
              </w:rPr>
              <w:t>№</w:t>
            </w:r>
          </w:p>
        </w:tc>
        <w:tc>
          <w:tcPr>
            <w:tcW w:w="1071" w:type="pct"/>
            <w:tcBorders>
              <w:top w:val="single" w:sz="4" w:space="0" w:color="000000"/>
              <w:left w:val="single" w:sz="4" w:space="0" w:color="000000"/>
              <w:bottom w:val="single" w:sz="4" w:space="0" w:color="000000"/>
            </w:tcBorders>
          </w:tcPr>
          <w:p w14:paraId="3B0B0E76" w14:textId="77777777" w:rsidR="000E3348" w:rsidRPr="006E2C7F" w:rsidRDefault="000E3348" w:rsidP="00902141">
            <w:pPr>
              <w:pStyle w:val="LO-Normal0"/>
              <w:widowControl w:val="0"/>
              <w:suppressAutoHyphens w:val="0"/>
              <w:snapToGrid w:val="0"/>
              <w:ind w:firstLine="851"/>
              <w:jc w:val="center"/>
              <w:rPr>
                <w:color w:val="auto"/>
                <w:sz w:val="20"/>
                <w:szCs w:val="20"/>
              </w:rPr>
            </w:pPr>
            <w:r w:rsidRPr="006E2C7F">
              <w:rPr>
                <w:color w:val="auto"/>
                <w:sz w:val="20"/>
                <w:szCs w:val="20"/>
              </w:rPr>
              <w:t>Направление деятельности</w:t>
            </w:r>
          </w:p>
        </w:tc>
        <w:tc>
          <w:tcPr>
            <w:tcW w:w="1225" w:type="pct"/>
            <w:tcBorders>
              <w:top w:val="single" w:sz="4" w:space="0" w:color="000000"/>
              <w:left w:val="single" w:sz="4" w:space="0" w:color="000000"/>
              <w:bottom w:val="single" w:sz="4" w:space="0" w:color="000000"/>
            </w:tcBorders>
          </w:tcPr>
          <w:p w14:paraId="323689E1" w14:textId="77777777" w:rsidR="000E3348" w:rsidRPr="006E2C7F" w:rsidRDefault="000E3348" w:rsidP="00902141">
            <w:pPr>
              <w:pStyle w:val="LO-Normal0"/>
              <w:widowControl w:val="0"/>
              <w:suppressAutoHyphens w:val="0"/>
              <w:snapToGrid w:val="0"/>
              <w:ind w:firstLine="851"/>
              <w:jc w:val="center"/>
              <w:rPr>
                <w:color w:val="auto"/>
                <w:sz w:val="20"/>
                <w:szCs w:val="20"/>
              </w:rPr>
            </w:pPr>
            <w:r w:rsidRPr="006E2C7F">
              <w:rPr>
                <w:color w:val="auto"/>
                <w:sz w:val="20"/>
                <w:szCs w:val="20"/>
              </w:rPr>
              <w:t>Творческие объединения</w:t>
            </w:r>
          </w:p>
        </w:tc>
        <w:tc>
          <w:tcPr>
            <w:tcW w:w="2396" w:type="pct"/>
            <w:tcBorders>
              <w:top w:val="single" w:sz="4" w:space="0" w:color="000000"/>
              <w:left w:val="single" w:sz="4" w:space="0" w:color="000000"/>
              <w:bottom w:val="single" w:sz="4" w:space="0" w:color="000000"/>
              <w:right w:val="single" w:sz="4" w:space="0" w:color="000000"/>
            </w:tcBorders>
          </w:tcPr>
          <w:p w14:paraId="71543B60" w14:textId="77777777" w:rsidR="000E3348" w:rsidRPr="006E2C7F" w:rsidRDefault="000E3348" w:rsidP="00902141">
            <w:pPr>
              <w:pStyle w:val="LO-Normal0"/>
              <w:widowControl w:val="0"/>
              <w:suppressAutoHyphens w:val="0"/>
              <w:snapToGrid w:val="0"/>
              <w:ind w:firstLine="851"/>
              <w:jc w:val="center"/>
              <w:rPr>
                <w:color w:val="auto"/>
                <w:sz w:val="20"/>
                <w:szCs w:val="20"/>
              </w:rPr>
            </w:pPr>
            <w:r w:rsidRPr="006E2C7F">
              <w:rPr>
                <w:color w:val="auto"/>
                <w:sz w:val="20"/>
                <w:szCs w:val="20"/>
              </w:rPr>
              <w:t>Учреждение, осуществляющее внеурочную деятельность</w:t>
            </w:r>
          </w:p>
        </w:tc>
      </w:tr>
      <w:tr w:rsidR="000E3348" w:rsidRPr="006E2C7F" w14:paraId="2E801C00" w14:textId="77777777" w:rsidTr="008F5D77">
        <w:tc>
          <w:tcPr>
            <w:tcW w:w="308" w:type="pct"/>
            <w:tcBorders>
              <w:top w:val="single" w:sz="4" w:space="0" w:color="000000"/>
              <w:left w:val="single" w:sz="4" w:space="0" w:color="000000"/>
              <w:bottom w:val="single" w:sz="4" w:space="0" w:color="000000"/>
            </w:tcBorders>
          </w:tcPr>
          <w:p w14:paraId="338BA4D8"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1.</w:t>
            </w:r>
          </w:p>
        </w:tc>
        <w:tc>
          <w:tcPr>
            <w:tcW w:w="1071" w:type="pct"/>
            <w:tcBorders>
              <w:top w:val="single" w:sz="4" w:space="0" w:color="000000"/>
              <w:left w:val="single" w:sz="4" w:space="0" w:color="000000"/>
              <w:bottom w:val="single" w:sz="4" w:space="0" w:color="000000"/>
            </w:tcBorders>
          </w:tcPr>
          <w:p w14:paraId="0F3FB2C3"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Социальное</w:t>
            </w:r>
          </w:p>
        </w:tc>
        <w:tc>
          <w:tcPr>
            <w:tcW w:w="1225" w:type="pct"/>
            <w:tcBorders>
              <w:top w:val="single" w:sz="4" w:space="0" w:color="000000"/>
              <w:left w:val="single" w:sz="4" w:space="0" w:color="000000"/>
              <w:bottom w:val="single" w:sz="4" w:space="0" w:color="000000"/>
            </w:tcBorders>
          </w:tcPr>
          <w:p w14:paraId="19B99079"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«Час общения»</w:t>
            </w:r>
          </w:p>
        </w:tc>
        <w:tc>
          <w:tcPr>
            <w:tcW w:w="2396" w:type="pct"/>
            <w:tcBorders>
              <w:top w:val="single" w:sz="4" w:space="0" w:color="000000"/>
              <w:left w:val="single" w:sz="4" w:space="0" w:color="000000"/>
              <w:bottom w:val="single" w:sz="4" w:space="0" w:color="000000"/>
              <w:right w:val="single" w:sz="4" w:space="0" w:color="000000"/>
            </w:tcBorders>
          </w:tcPr>
          <w:p w14:paraId="7EE83D2E"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МАОУ «СОШ № 52 г. Орска»</w:t>
            </w:r>
          </w:p>
        </w:tc>
      </w:tr>
      <w:tr w:rsidR="000E3348" w:rsidRPr="006E2C7F" w14:paraId="1FD7E40B" w14:textId="77777777" w:rsidTr="008F5D77">
        <w:tc>
          <w:tcPr>
            <w:tcW w:w="308" w:type="pct"/>
            <w:vMerge w:val="restart"/>
            <w:tcBorders>
              <w:top w:val="single" w:sz="4" w:space="0" w:color="000000"/>
              <w:left w:val="single" w:sz="4" w:space="0" w:color="000000"/>
            </w:tcBorders>
          </w:tcPr>
          <w:p w14:paraId="03BF0372"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2.</w:t>
            </w:r>
          </w:p>
        </w:tc>
        <w:tc>
          <w:tcPr>
            <w:tcW w:w="1071" w:type="pct"/>
            <w:vMerge w:val="restart"/>
            <w:tcBorders>
              <w:top w:val="single" w:sz="4" w:space="0" w:color="000000"/>
              <w:left w:val="single" w:sz="4" w:space="0" w:color="000000"/>
            </w:tcBorders>
          </w:tcPr>
          <w:p w14:paraId="51F3DEEA"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Спортивно-оздоровительное</w:t>
            </w:r>
          </w:p>
        </w:tc>
        <w:tc>
          <w:tcPr>
            <w:tcW w:w="1225" w:type="pct"/>
            <w:tcBorders>
              <w:top w:val="single" w:sz="4" w:space="0" w:color="000000"/>
              <w:left w:val="single" w:sz="4" w:space="0" w:color="000000"/>
              <w:bottom w:val="single" w:sz="4" w:space="0" w:color="000000"/>
            </w:tcBorders>
          </w:tcPr>
          <w:p w14:paraId="13BBA12F"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«Фаворит» (секция по футболу)</w:t>
            </w:r>
          </w:p>
        </w:tc>
        <w:tc>
          <w:tcPr>
            <w:tcW w:w="2396" w:type="pct"/>
            <w:tcBorders>
              <w:top w:val="single" w:sz="4" w:space="0" w:color="000000"/>
              <w:left w:val="single" w:sz="4" w:space="0" w:color="000000"/>
              <w:bottom w:val="single" w:sz="4" w:space="0" w:color="000000"/>
              <w:right w:val="single" w:sz="4" w:space="0" w:color="000000"/>
            </w:tcBorders>
          </w:tcPr>
          <w:p w14:paraId="20234A50"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МАУДО ЦРТДЮ «Искра»</w:t>
            </w:r>
          </w:p>
          <w:p w14:paraId="04E6A86C" w14:textId="77777777" w:rsidR="000E3348" w:rsidRPr="006E2C7F" w:rsidRDefault="000E3348" w:rsidP="00902141">
            <w:pPr>
              <w:pStyle w:val="LO-Normal0"/>
              <w:widowControl w:val="0"/>
              <w:suppressAutoHyphens w:val="0"/>
              <w:snapToGrid w:val="0"/>
              <w:ind w:firstLine="851"/>
              <w:jc w:val="both"/>
              <w:rPr>
                <w:color w:val="auto"/>
                <w:sz w:val="20"/>
                <w:szCs w:val="20"/>
              </w:rPr>
            </w:pPr>
          </w:p>
        </w:tc>
      </w:tr>
      <w:tr w:rsidR="000E3348" w:rsidRPr="0000618C" w14:paraId="7AC4A4F8" w14:textId="77777777" w:rsidTr="008F5D77">
        <w:tc>
          <w:tcPr>
            <w:tcW w:w="308" w:type="pct"/>
            <w:vMerge/>
            <w:tcBorders>
              <w:left w:val="single" w:sz="4" w:space="0" w:color="000000"/>
            </w:tcBorders>
          </w:tcPr>
          <w:p w14:paraId="3854454D" w14:textId="77777777" w:rsidR="000E3348" w:rsidRPr="006E2C7F" w:rsidRDefault="000E3348" w:rsidP="00902141">
            <w:pPr>
              <w:pStyle w:val="LO-Normal0"/>
              <w:widowControl w:val="0"/>
              <w:suppressAutoHyphens w:val="0"/>
              <w:snapToGrid w:val="0"/>
              <w:ind w:firstLine="851"/>
              <w:jc w:val="both"/>
              <w:rPr>
                <w:color w:val="auto"/>
                <w:sz w:val="20"/>
                <w:szCs w:val="20"/>
              </w:rPr>
            </w:pPr>
          </w:p>
        </w:tc>
        <w:tc>
          <w:tcPr>
            <w:tcW w:w="1071" w:type="pct"/>
            <w:vMerge/>
            <w:tcBorders>
              <w:left w:val="single" w:sz="4" w:space="0" w:color="000000"/>
            </w:tcBorders>
          </w:tcPr>
          <w:p w14:paraId="13F36382" w14:textId="77777777" w:rsidR="000E3348" w:rsidRPr="006E2C7F" w:rsidRDefault="000E3348" w:rsidP="00902141">
            <w:pPr>
              <w:pStyle w:val="LO-Normal0"/>
              <w:widowControl w:val="0"/>
              <w:suppressAutoHyphens w:val="0"/>
              <w:snapToGrid w:val="0"/>
              <w:ind w:firstLine="851"/>
              <w:jc w:val="both"/>
              <w:rPr>
                <w:color w:val="auto"/>
                <w:sz w:val="20"/>
                <w:szCs w:val="20"/>
              </w:rPr>
            </w:pPr>
          </w:p>
        </w:tc>
        <w:tc>
          <w:tcPr>
            <w:tcW w:w="1225" w:type="pct"/>
            <w:tcBorders>
              <w:top w:val="single" w:sz="4" w:space="0" w:color="000000"/>
              <w:left w:val="single" w:sz="4" w:space="0" w:color="000000"/>
              <w:bottom w:val="single" w:sz="4" w:space="0" w:color="000000"/>
            </w:tcBorders>
          </w:tcPr>
          <w:p w14:paraId="7B3D1F1B"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Лёгкая атлетика</w:t>
            </w:r>
          </w:p>
        </w:tc>
        <w:tc>
          <w:tcPr>
            <w:tcW w:w="2396" w:type="pct"/>
            <w:tcBorders>
              <w:top w:val="single" w:sz="4" w:space="0" w:color="000000"/>
              <w:left w:val="single" w:sz="4" w:space="0" w:color="000000"/>
              <w:bottom w:val="single" w:sz="4" w:space="0" w:color="000000"/>
              <w:right w:val="single" w:sz="4" w:space="0" w:color="000000"/>
            </w:tcBorders>
          </w:tcPr>
          <w:p w14:paraId="72DF4771"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МАУДО «Дворец пионеров и школьников г. Орска»</w:t>
            </w:r>
          </w:p>
        </w:tc>
      </w:tr>
      <w:tr w:rsidR="000E3348" w:rsidRPr="0000618C" w14:paraId="4FED0D53" w14:textId="77777777" w:rsidTr="008F5D77">
        <w:tc>
          <w:tcPr>
            <w:tcW w:w="308" w:type="pct"/>
            <w:vMerge/>
            <w:tcBorders>
              <w:left w:val="single" w:sz="4" w:space="0" w:color="000000"/>
            </w:tcBorders>
          </w:tcPr>
          <w:p w14:paraId="64F9C616" w14:textId="77777777" w:rsidR="000E3348" w:rsidRPr="006E2C7F" w:rsidRDefault="000E3348" w:rsidP="00902141">
            <w:pPr>
              <w:pStyle w:val="LO-Normal0"/>
              <w:widowControl w:val="0"/>
              <w:suppressAutoHyphens w:val="0"/>
              <w:snapToGrid w:val="0"/>
              <w:ind w:firstLine="851"/>
              <w:jc w:val="both"/>
              <w:rPr>
                <w:color w:val="auto"/>
                <w:sz w:val="20"/>
                <w:szCs w:val="20"/>
              </w:rPr>
            </w:pPr>
          </w:p>
        </w:tc>
        <w:tc>
          <w:tcPr>
            <w:tcW w:w="1071" w:type="pct"/>
            <w:vMerge/>
            <w:tcBorders>
              <w:left w:val="single" w:sz="4" w:space="0" w:color="000000"/>
            </w:tcBorders>
          </w:tcPr>
          <w:p w14:paraId="5D312DE8" w14:textId="77777777" w:rsidR="000E3348" w:rsidRPr="006E2C7F" w:rsidRDefault="000E3348" w:rsidP="00902141">
            <w:pPr>
              <w:pStyle w:val="LO-Normal0"/>
              <w:widowControl w:val="0"/>
              <w:suppressAutoHyphens w:val="0"/>
              <w:snapToGrid w:val="0"/>
              <w:ind w:firstLine="851"/>
              <w:jc w:val="both"/>
              <w:rPr>
                <w:color w:val="auto"/>
                <w:sz w:val="20"/>
                <w:szCs w:val="20"/>
              </w:rPr>
            </w:pPr>
          </w:p>
        </w:tc>
        <w:tc>
          <w:tcPr>
            <w:tcW w:w="1225" w:type="pct"/>
            <w:tcBorders>
              <w:top w:val="single" w:sz="4" w:space="0" w:color="000000"/>
              <w:left w:val="single" w:sz="4" w:space="0" w:color="000000"/>
              <w:bottom w:val="single" w:sz="4" w:space="0" w:color="000000"/>
            </w:tcBorders>
          </w:tcPr>
          <w:p w14:paraId="42BAF70C" w14:textId="77777777" w:rsidR="000E3348" w:rsidRPr="00D156ED" w:rsidRDefault="000E3348" w:rsidP="00902141">
            <w:pPr>
              <w:ind w:firstLine="851"/>
              <w:rPr>
                <w:rFonts w:ascii="Times New Roman" w:hAnsi="Times New Roman"/>
                <w:szCs w:val="20"/>
              </w:rPr>
            </w:pPr>
            <w:r w:rsidRPr="00D156ED">
              <w:rPr>
                <w:rFonts w:ascii="Times New Roman" w:hAnsi="Times New Roman"/>
                <w:szCs w:val="20"/>
              </w:rPr>
              <w:t xml:space="preserve">Секция «Каратэ» </w:t>
            </w:r>
          </w:p>
        </w:tc>
        <w:tc>
          <w:tcPr>
            <w:tcW w:w="2396" w:type="pct"/>
            <w:tcBorders>
              <w:top w:val="single" w:sz="4" w:space="0" w:color="000000"/>
              <w:left w:val="single" w:sz="4" w:space="0" w:color="000000"/>
              <w:bottom w:val="single" w:sz="4" w:space="0" w:color="000000"/>
              <w:right w:val="single" w:sz="4" w:space="0" w:color="000000"/>
            </w:tcBorders>
          </w:tcPr>
          <w:p w14:paraId="19A45211"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sz w:val="20"/>
                <w:szCs w:val="20"/>
              </w:rPr>
              <w:t>ОГОО «Клуб боевых искусств «Пламя»</w:t>
            </w:r>
          </w:p>
        </w:tc>
      </w:tr>
      <w:tr w:rsidR="000E3348" w:rsidRPr="006E2C7F" w14:paraId="40F95707" w14:textId="77777777" w:rsidTr="008F5D77">
        <w:tc>
          <w:tcPr>
            <w:tcW w:w="308" w:type="pct"/>
            <w:vMerge/>
            <w:tcBorders>
              <w:left w:val="single" w:sz="4" w:space="0" w:color="000000"/>
              <w:bottom w:val="single" w:sz="4" w:space="0" w:color="000000"/>
            </w:tcBorders>
          </w:tcPr>
          <w:p w14:paraId="5424F700" w14:textId="77777777" w:rsidR="000E3348" w:rsidRPr="006E2C7F" w:rsidRDefault="000E3348" w:rsidP="00902141">
            <w:pPr>
              <w:pStyle w:val="LO-Normal0"/>
              <w:widowControl w:val="0"/>
              <w:suppressAutoHyphens w:val="0"/>
              <w:snapToGrid w:val="0"/>
              <w:ind w:firstLine="851"/>
              <w:jc w:val="both"/>
              <w:rPr>
                <w:color w:val="auto"/>
                <w:sz w:val="20"/>
                <w:szCs w:val="20"/>
              </w:rPr>
            </w:pPr>
          </w:p>
        </w:tc>
        <w:tc>
          <w:tcPr>
            <w:tcW w:w="1071" w:type="pct"/>
            <w:vMerge/>
            <w:tcBorders>
              <w:left w:val="single" w:sz="4" w:space="0" w:color="000000"/>
              <w:bottom w:val="single" w:sz="4" w:space="0" w:color="000000"/>
            </w:tcBorders>
          </w:tcPr>
          <w:p w14:paraId="2924B0A4" w14:textId="77777777" w:rsidR="000E3348" w:rsidRPr="006E2C7F" w:rsidRDefault="000E3348" w:rsidP="00902141">
            <w:pPr>
              <w:pStyle w:val="LO-Normal0"/>
              <w:widowControl w:val="0"/>
              <w:suppressAutoHyphens w:val="0"/>
              <w:snapToGrid w:val="0"/>
              <w:ind w:firstLine="851"/>
              <w:jc w:val="both"/>
              <w:rPr>
                <w:color w:val="auto"/>
                <w:sz w:val="20"/>
                <w:szCs w:val="20"/>
              </w:rPr>
            </w:pPr>
          </w:p>
        </w:tc>
        <w:tc>
          <w:tcPr>
            <w:tcW w:w="1225" w:type="pct"/>
            <w:tcBorders>
              <w:top w:val="single" w:sz="4" w:space="0" w:color="000000"/>
              <w:left w:val="single" w:sz="4" w:space="0" w:color="000000"/>
              <w:bottom w:val="single" w:sz="4" w:space="0" w:color="000000"/>
            </w:tcBorders>
          </w:tcPr>
          <w:p w14:paraId="7F993DCB" w14:textId="77777777" w:rsidR="000E3348" w:rsidRPr="00D156ED" w:rsidRDefault="000E3348" w:rsidP="00902141">
            <w:pPr>
              <w:ind w:firstLine="851"/>
              <w:rPr>
                <w:rFonts w:ascii="Times New Roman" w:hAnsi="Times New Roman"/>
                <w:szCs w:val="20"/>
              </w:rPr>
            </w:pPr>
            <w:r w:rsidRPr="00D156ED">
              <w:rPr>
                <w:rFonts w:ascii="Times New Roman" w:hAnsi="Times New Roman"/>
                <w:szCs w:val="20"/>
              </w:rPr>
              <w:t>Клуб «Олимпиец»</w:t>
            </w:r>
          </w:p>
        </w:tc>
        <w:tc>
          <w:tcPr>
            <w:tcW w:w="2396" w:type="pct"/>
            <w:tcBorders>
              <w:top w:val="single" w:sz="4" w:space="0" w:color="000000"/>
              <w:left w:val="single" w:sz="4" w:space="0" w:color="000000"/>
              <w:bottom w:val="single" w:sz="4" w:space="0" w:color="000000"/>
              <w:right w:val="single" w:sz="4" w:space="0" w:color="000000"/>
            </w:tcBorders>
          </w:tcPr>
          <w:p w14:paraId="34E49A1F"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МАОУ «СОШ № 52 г. Орска»</w:t>
            </w:r>
          </w:p>
        </w:tc>
      </w:tr>
      <w:tr w:rsidR="000E3348" w:rsidRPr="006E2C7F" w14:paraId="4201CEB5" w14:textId="77777777" w:rsidTr="008F5D77">
        <w:tc>
          <w:tcPr>
            <w:tcW w:w="308" w:type="pct"/>
            <w:tcBorders>
              <w:top w:val="single" w:sz="4" w:space="0" w:color="000000"/>
              <w:left w:val="single" w:sz="4" w:space="0" w:color="000000"/>
              <w:bottom w:val="single" w:sz="4" w:space="0" w:color="000000"/>
            </w:tcBorders>
          </w:tcPr>
          <w:p w14:paraId="388C7120" w14:textId="77777777" w:rsidR="000E3348" w:rsidRPr="006E2C7F" w:rsidRDefault="00DB3C4B" w:rsidP="00902141">
            <w:pPr>
              <w:pStyle w:val="LO-Normal0"/>
              <w:widowControl w:val="0"/>
              <w:suppressAutoHyphens w:val="0"/>
              <w:snapToGrid w:val="0"/>
              <w:ind w:firstLine="851"/>
              <w:jc w:val="both"/>
              <w:rPr>
                <w:color w:val="auto"/>
                <w:sz w:val="20"/>
                <w:szCs w:val="20"/>
              </w:rPr>
            </w:pPr>
            <w:r>
              <w:rPr>
                <w:color w:val="auto"/>
                <w:sz w:val="20"/>
                <w:szCs w:val="20"/>
              </w:rPr>
              <w:t>3</w:t>
            </w:r>
            <w:r w:rsidR="000E3348" w:rsidRPr="006E2C7F">
              <w:rPr>
                <w:color w:val="auto"/>
                <w:sz w:val="20"/>
                <w:szCs w:val="20"/>
              </w:rPr>
              <w:t>.</w:t>
            </w:r>
          </w:p>
        </w:tc>
        <w:tc>
          <w:tcPr>
            <w:tcW w:w="1071" w:type="pct"/>
            <w:tcBorders>
              <w:top w:val="single" w:sz="4" w:space="0" w:color="000000"/>
              <w:left w:val="single" w:sz="4" w:space="0" w:color="000000"/>
              <w:bottom w:val="single" w:sz="4" w:space="0" w:color="000000"/>
            </w:tcBorders>
          </w:tcPr>
          <w:p w14:paraId="7EDC9A55"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Научно-познавательное</w:t>
            </w:r>
          </w:p>
        </w:tc>
        <w:tc>
          <w:tcPr>
            <w:tcW w:w="1225" w:type="pct"/>
            <w:tcBorders>
              <w:top w:val="single" w:sz="4" w:space="0" w:color="000000"/>
              <w:left w:val="single" w:sz="4" w:space="0" w:color="000000"/>
              <w:bottom w:val="single" w:sz="4" w:space="0" w:color="000000"/>
            </w:tcBorders>
          </w:tcPr>
          <w:p w14:paraId="7019BA8B"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Занятие «Английский для общения»</w:t>
            </w:r>
          </w:p>
        </w:tc>
        <w:tc>
          <w:tcPr>
            <w:tcW w:w="2396" w:type="pct"/>
            <w:tcBorders>
              <w:top w:val="single" w:sz="4" w:space="0" w:color="000000"/>
              <w:left w:val="single" w:sz="4" w:space="0" w:color="000000"/>
              <w:bottom w:val="single" w:sz="4" w:space="0" w:color="000000"/>
              <w:right w:val="single" w:sz="4" w:space="0" w:color="000000"/>
            </w:tcBorders>
          </w:tcPr>
          <w:p w14:paraId="26165684" w14:textId="77777777" w:rsidR="000E3348" w:rsidRPr="006E2C7F" w:rsidRDefault="000E3348" w:rsidP="00902141">
            <w:pPr>
              <w:pStyle w:val="LO-Normal0"/>
              <w:widowControl w:val="0"/>
              <w:suppressAutoHyphens w:val="0"/>
              <w:snapToGrid w:val="0"/>
              <w:ind w:firstLine="851"/>
              <w:jc w:val="both"/>
              <w:rPr>
                <w:color w:val="auto"/>
                <w:sz w:val="20"/>
                <w:szCs w:val="20"/>
              </w:rPr>
            </w:pPr>
            <w:r w:rsidRPr="006E2C7F">
              <w:rPr>
                <w:color w:val="auto"/>
                <w:sz w:val="20"/>
                <w:szCs w:val="20"/>
              </w:rPr>
              <w:t>МАОУ «СОШ № 52 г. Орска»</w:t>
            </w:r>
          </w:p>
        </w:tc>
      </w:tr>
    </w:tbl>
    <w:p w14:paraId="5A63DDE7" w14:textId="77777777" w:rsidR="000E3348" w:rsidRPr="006E2C7F" w:rsidRDefault="000E3348" w:rsidP="00902141">
      <w:pPr>
        <w:ind w:firstLine="851"/>
        <w:rPr>
          <w:rFonts w:eastAsia="Times New Roman"/>
          <w:szCs w:val="20"/>
        </w:rPr>
      </w:pPr>
    </w:p>
    <w:p w14:paraId="4444D330" w14:textId="77777777" w:rsidR="000E3348" w:rsidRPr="000E3348" w:rsidRDefault="000E3348" w:rsidP="00902141">
      <w:pPr>
        <w:ind w:firstLine="851"/>
        <w:jc w:val="both"/>
        <w:rPr>
          <w:rFonts w:ascii="Times New Roman" w:hAnsi="Times New Roman"/>
          <w:szCs w:val="20"/>
        </w:rPr>
      </w:pPr>
      <w:r w:rsidRPr="000E3348">
        <w:rPr>
          <w:rFonts w:ascii="Times New Roman" w:hAnsi="Times New Roman"/>
          <w:szCs w:val="20"/>
        </w:rPr>
        <w:t xml:space="preserve">С целью  создания условий для более полного удовлетворения потребностей обучающихся в области образования без отрыва от основной учёбы, в школе по мере необходимости осуществляется дистанционное обучение через сочетание самостоятельной познавательной деятельности учащихся с учебными материалами и различными источниками информации, оперативное и систематическое взаимодействие с учителями – предметниками. </w:t>
      </w:r>
    </w:p>
    <w:p w14:paraId="1F66C456" w14:textId="77777777" w:rsidR="000E3348" w:rsidRPr="000E3348" w:rsidRDefault="000E3348" w:rsidP="00902141">
      <w:pPr>
        <w:ind w:firstLine="851"/>
        <w:jc w:val="both"/>
        <w:rPr>
          <w:rFonts w:ascii="Times New Roman" w:hAnsi="Times New Roman"/>
          <w:szCs w:val="20"/>
        </w:rPr>
      </w:pPr>
      <w:r w:rsidRPr="000E3348">
        <w:rPr>
          <w:rFonts w:ascii="Times New Roman" w:hAnsi="Times New Roman"/>
          <w:szCs w:val="20"/>
        </w:rPr>
        <w:t xml:space="preserve"> Дистанционное обучение в МОАУ «СОШ № 52 г. Орска»  осуществляется  по следующим направлениям: </w:t>
      </w:r>
    </w:p>
    <w:p w14:paraId="4486E04C" w14:textId="77777777" w:rsidR="000E3348" w:rsidRPr="000E3348" w:rsidRDefault="000E3348" w:rsidP="00E245F5">
      <w:pPr>
        <w:pStyle w:val="ae"/>
        <w:numPr>
          <w:ilvl w:val="0"/>
          <w:numId w:val="158"/>
        </w:numPr>
        <w:spacing w:after="0" w:line="240" w:lineRule="auto"/>
        <w:ind w:left="0" w:firstLine="851"/>
        <w:jc w:val="both"/>
        <w:rPr>
          <w:rFonts w:ascii="Times New Roman" w:hAnsi="Times New Roman"/>
          <w:szCs w:val="20"/>
        </w:rPr>
      </w:pPr>
      <w:r w:rsidRPr="000E3348">
        <w:rPr>
          <w:rFonts w:ascii="Times New Roman" w:hAnsi="Times New Roman"/>
          <w:szCs w:val="20"/>
        </w:rPr>
        <w:t xml:space="preserve">работа с одаренными детьми,  предполагающая  повышение качества образования обучающихся в соответствии с их интересами и способностями; консультирование учащихся, занимающихся научно-исследовательской деятельностью и участвующих в конкурсах и олимпиадах различного уровня,  отправление на электронные адреса творческих и тестовых заданий для  самостоятельных занятий обучающихся, не имеющих возможности изучать предмет на повышенном уровне; </w:t>
      </w:r>
    </w:p>
    <w:p w14:paraId="0557A146" w14:textId="77777777" w:rsidR="000E3348" w:rsidRPr="000E3348" w:rsidRDefault="000E3348" w:rsidP="00E245F5">
      <w:pPr>
        <w:pStyle w:val="ae"/>
        <w:numPr>
          <w:ilvl w:val="0"/>
          <w:numId w:val="158"/>
        </w:numPr>
        <w:spacing w:after="0" w:line="240" w:lineRule="auto"/>
        <w:ind w:left="0" w:firstLine="851"/>
        <w:jc w:val="both"/>
        <w:rPr>
          <w:rFonts w:ascii="Times New Roman" w:hAnsi="Times New Roman"/>
          <w:szCs w:val="20"/>
        </w:rPr>
      </w:pPr>
      <w:r w:rsidRPr="000E3348">
        <w:rPr>
          <w:rFonts w:ascii="Times New Roman" w:hAnsi="Times New Roman"/>
          <w:szCs w:val="20"/>
        </w:rPr>
        <w:t xml:space="preserve">работа со всем контингентом  учащихся школы в период карантина или отмены занятий из-за низкой температуры посредством выставления на сайте школы  учебных тем для самостоятельного изучения  и домашнего задания по изученным темам; </w:t>
      </w:r>
    </w:p>
    <w:p w14:paraId="0DD2AFDB" w14:textId="77777777" w:rsidR="000E3348" w:rsidRPr="000E3348" w:rsidRDefault="000E3348" w:rsidP="00E245F5">
      <w:pPr>
        <w:pStyle w:val="ae"/>
        <w:numPr>
          <w:ilvl w:val="0"/>
          <w:numId w:val="158"/>
        </w:numPr>
        <w:spacing w:after="0" w:line="240" w:lineRule="auto"/>
        <w:ind w:left="0" w:firstLine="851"/>
        <w:jc w:val="both"/>
        <w:rPr>
          <w:rFonts w:ascii="Times New Roman" w:hAnsi="Times New Roman"/>
          <w:szCs w:val="20"/>
        </w:rPr>
      </w:pPr>
      <w:r w:rsidRPr="000E3348">
        <w:rPr>
          <w:rFonts w:ascii="Times New Roman" w:hAnsi="Times New Roman"/>
          <w:szCs w:val="20"/>
        </w:rPr>
        <w:t xml:space="preserve">работа с детьми – инвалидами, состоящая в оказании  помощи в выработке индивидуальной образовательной траектории, ориентированной на эффективное сочетание различных форм обучения, включая дистанционное. Помимо этого, не менее важной целью является обеспечение  культурного развития, социализации, развитие  творческих способностей и навыков самостоятельной деятельности детей с ограниченными возможностями.   </w:t>
      </w:r>
    </w:p>
    <w:p w14:paraId="66B12B97" w14:textId="77777777" w:rsidR="00924D9C" w:rsidRPr="00792ED9" w:rsidRDefault="00924D9C" w:rsidP="00902141">
      <w:pPr>
        <w:spacing w:after="0"/>
        <w:ind w:firstLine="851"/>
        <w:jc w:val="center"/>
        <w:rPr>
          <w:rFonts w:ascii="Times New Roman" w:hAnsi="Times New Roman"/>
          <w:b/>
          <w:sz w:val="24"/>
          <w:szCs w:val="24"/>
        </w:rPr>
      </w:pPr>
      <w:r w:rsidRPr="00792ED9">
        <w:rPr>
          <w:rFonts w:ascii="Times New Roman" w:hAnsi="Times New Roman"/>
          <w:b/>
          <w:sz w:val="24"/>
          <w:szCs w:val="24"/>
        </w:rPr>
        <w:t>Календарный учебный график</w:t>
      </w:r>
      <w:r>
        <w:rPr>
          <w:rFonts w:ascii="Times New Roman" w:hAnsi="Times New Roman"/>
          <w:b/>
          <w:sz w:val="24"/>
          <w:szCs w:val="24"/>
        </w:rPr>
        <w:t xml:space="preserve"> на 2023 – 2024 учебный год</w:t>
      </w:r>
    </w:p>
    <w:p w14:paraId="35E22130" w14:textId="77777777" w:rsidR="00924D9C" w:rsidRPr="00792ED9" w:rsidRDefault="00924D9C" w:rsidP="00902141">
      <w:pPr>
        <w:spacing w:after="0"/>
        <w:ind w:firstLine="851"/>
        <w:jc w:val="center"/>
        <w:rPr>
          <w:rFonts w:ascii="Times New Roman" w:hAnsi="Times New Roman"/>
          <w:b/>
          <w:sz w:val="24"/>
          <w:szCs w:val="24"/>
        </w:rPr>
      </w:pPr>
      <w:r>
        <w:rPr>
          <w:rFonts w:ascii="Times New Roman" w:hAnsi="Times New Roman"/>
          <w:b/>
          <w:sz w:val="24"/>
          <w:szCs w:val="24"/>
        </w:rPr>
        <w:t>н</w:t>
      </w:r>
      <w:r w:rsidRPr="00792ED9">
        <w:rPr>
          <w:rFonts w:ascii="Times New Roman" w:hAnsi="Times New Roman"/>
          <w:b/>
          <w:sz w:val="24"/>
          <w:szCs w:val="24"/>
        </w:rPr>
        <w:t>ачального</w:t>
      </w:r>
      <w:r>
        <w:rPr>
          <w:rFonts w:ascii="Times New Roman" w:hAnsi="Times New Roman"/>
          <w:b/>
          <w:sz w:val="24"/>
          <w:szCs w:val="24"/>
        </w:rPr>
        <w:t>, основного</w:t>
      </w:r>
      <w:r w:rsidRPr="00792ED9">
        <w:rPr>
          <w:rFonts w:ascii="Times New Roman" w:hAnsi="Times New Roman"/>
          <w:b/>
          <w:sz w:val="24"/>
          <w:szCs w:val="24"/>
        </w:rPr>
        <w:t xml:space="preserve"> общего </w:t>
      </w:r>
      <w:r>
        <w:rPr>
          <w:rFonts w:ascii="Times New Roman" w:hAnsi="Times New Roman"/>
          <w:b/>
          <w:sz w:val="24"/>
          <w:szCs w:val="24"/>
        </w:rPr>
        <w:t xml:space="preserve">и среднего </w:t>
      </w:r>
      <w:r w:rsidRPr="00792ED9">
        <w:rPr>
          <w:rFonts w:ascii="Times New Roman" w:hAnsi="Times New Roman"/>
          <w:b/>
          <w:sz w:val="24"/>
          <w:szCs w:val="24"/>
        </w:rPr>
        <w:t>образования</w:t>
      </w:r>
    </w:p>
    <w:p w14:paraId="3F200667" w14:textId="77777777" w:rsidR="00924D9C" w:rsidRDefault="00924D9C" w:rsidP="00902141">
      <w:pPr>
        <w:spacing w:after="0"/>
        <w:ind w:firstLine="851"/>
        <w:jc w:val="center"/>
        <w:rPr>
          <w:rFonts w:ascii="Times New Roman" w:hAnsi="Times New Roman"/>
          <w:b/>
          <w:sz w:val="24"/>
          <w:szCs w:val="24"/>
        </w:rPr>
      </w:pPr>
      <w:r w:rsidRPr="00792ED9">
        <w:rPr>
          <w:rFonts w:ascii="Times New Roman" w:hAnsi="Times New Roman"/>
          <w:b/>
          <w:sz w:val="24"/>
          <w:szCs w:val="24"/>
        </w:rPr>
        <w:t>МОАУ «Средняя общеобразовательная школа № 52 г. Орска»</w:t>
      </w:r>
    </w:p>
    <w:p w14:paraId="4AA280B3" w14:textId="77777777" w:rsidR="00924D9C" w:rsidRDefault="00924D9C" w:rsidP="00902141">
      <w:pPr>
        <w:spacing w:after="0"/>
        <w:ind w:firstLine="851"/>
        <w:jc w:val="center"/>
        <w:rPr>
          <w:rFonts w:ascii="Times New Roman" w:hAnsi="Times New Roman"/>
          <w:b/>
          <w:sz w:val="24"/>
          <w:szCs w:val="24"/>
        </w:rPr>
      </w:pPr>
    </w:p>
    <w:p w14:paraId="5730205A" w14:textId="77777777" w:rsidR="00924D9C" w:rsidRDefault="00924D9C" w:rsidP="00902141">
      <w:pPr>
        <w:spacing w:after="0"/>
        <w:ind w:firstLine="851"/>
        <w:jc w:val="both"/>
        <w:rPr>
          <w:rFonts w:ascii="Times New Roman" w:hAnsi="Times New Roman"/>
          <w:sz w:val="24"/>
          <w:szCs w:val="24"/>
        </w:rPr>
      </w:pPr>
      <w:r w:rsidRPr="00040CDD">
        <w:rPr>
          <w:rFonts w:ascii="Times New Roman" w:hAnsi="Times New Roman"/>
          <w:sz w:val="24"/>
          <w:szCs w:val="24"/>
        </w:rPr>
        <w:lastRenderedPageBreak/>
        <w:t xml:space="preserve">Календарный учебный график является документом, регламентирующим организацию образовательного процесса. </w:t>
      </w:r>
    </w:p>
    <w:p w14:paraId="6C5607EA" w14:textId="77777777" w:rsidR="00924D9C" w:rsidRPr="00B10FCE" w:rsidRDefault="00924D9C" w:rsidP="00902141">
      <w:pPr>
        <w:spacing w:after="0" w:line="240" w:lineRule="auto"/>
        <w:ind w:firstLine="851"/>
        <w:jc w:val="both"/>
        <w:rPr>
          <w:rFonts w:ascii="Times New Roman" w:hAnsi="Times New Roman"/>
          <w:sz w:val="24"/>
          <w:szCs w:val="24"/>
        </w:rPr>
      </w:pPr>
      <w:r w:rsidRPr="00B10FCE">
        <w:rPr>
          <w:rFonts w:hAnsi="Times New Roman"/>
          <w:sz w:val="24"/>
          <w:szCs w:val="24"/>
        </w:rPr>
        <w:t>Календарный</w:t>
      </w:r>
      <w:r w:rsidRPr="00B10FCE">
        <w:rPr>
          <w:rFonts w:hAnsi="Times New Roman"/>
          <w:sz w:val="24"/>
          <w:szCs w:val="24"/>
        </w:rPr>
        <w:t xml:space="preserve"> </w:t>
      </w:r>
      <w:r w:rsidRPr="00B10FCE">
        <w:rPr>
          <w:rFonts w:hAnsi="Times New Roman"/>
          <w:sz w:val="24"/>
          <w:szCs w:val="24"/>
        </w:rPr>
        <w:t>учебный</w:t>
      </w:r>
      <w:r w:rsidRPr="00B10FCE">
        <w:rPr>
          <w:rFonts w:hAnsi="Times New Roman"/>
          <w:sz w:val="24"/>
          <w:szCs w:val="24"/>
        </w:rPr>
        <w:t xml:space="preserve"> </w:t>
      </w:r>
      <w:r w:rsidRPr="00B10FCE">
        <w:rPr>
          <w:rFonts w:hAnsi="Times New Roman"/>
          <w:sz w:val="24"/>
          <w:szCs w:val="24"/>
        </w:rPr>
        <w:t>график</w:t>
      </w:r>
      <w:r w:rsidRPr="00B10FCE">
        <w:rPr>
          <w:rFonts w:hAnsi="Times New Roman"/>
          <w:sz w:val="24"/>
          <w:szCs w:val="24"/>
        </w:rPr>
        <w:t xml:space="preserve"> </w:t>
      </w:r>
      <w:r w:rsidRPr="00B10FCE">
        <w:rPr>
          <w:rFonts w:hAnsi="Times New Roman"/>
          <w:sz w:val="24"/>
          <w:szCs w:val="24"/>
        </w:rPr>
        <w:t>составлен</w:t>
      </w:r>
      <w:r w:rsidRPr="00B10FCE">
        <w:rPr>
          <w:rFonts w:hAnsi="Times New Roman"/>
          <w:sz w:val="24"/>
          <w:szCs w:val="24"/>
        </w:rPr>
        <w:t xml:space="preserve"> </w:t>
      </w:r>
      <w:r w:rsidRPr="00B10FCE">
        <w:rPr>
          <w:rFonts w:hAnsi="Times New Roman"/>
          <w:sz w:val="24"/>
          <w:szCs w:val="24"/>
        </w:rPr>
        <w:t>в</w:t>
      </w:r>
      <w:r w:rsidRPr="00B10FCE">
        <w:rPr>
          <w:rFonts w:hAnsi="Times New Roman"/>
          <w:sz w:val="24"/>
          <w:szCs w:val="24"/>
        </w:rPr>
        <w:t xml:space="preserve"> </w:t>
      </w:r>
      <w:r w:rsidRPr="00B10FCE">
        <w:rPr>
          <w:rFonts w:hAnsi="Times New Roman"/>
          <w:sz w:val="24"/>
          <w:szCs w:val="24"/>
        </w:rPr>
        <w:t>соответствии</w:t>
      </w:r>
      <w:r w:rsidRPr="00B10FCE">
        <w:rPr>
          <w:rFonts w:hAnsi="Times New Roman"/>
          <w:sz w:val="24"/>
          <w:szCs w:val="24"/>
        </w:rPr>
        <w:t>:</w:t>
      </w:r>
    </w:p>
    <w:p w14:paraId="3B7A9970" w14:textId="77777777" w:rsidR="00924D9C" w:rsidRPr="00B10FCE" w:rsidRDefault="00924D9C" w:rsidP="00E245F5">
      <w:pPr>
        <w:pStyle w:val="ae"/>
        <w:numPr>
          <w:ilvl w:val="0"/>
          <w:numId w:val="209"/>
        </w:numPr>
        <w:spacing w:after="100" w:afterAutospacing="1" w:line="240" w:lineRule="auto"/>
        <w:ind w:right="180" w:firstLine="851"/>
        <w:jc w:val="both"/>
        <w:rPr>
          <w:rFonts w:ascii="Times New Roman" w:hAnsi="Times New Roman"/>
          <w:sz w:val="24"/>
          <w:szCs w:val="24"/>
        </w:rPr>
      </w:pPr>
      <w:r w:rsidRPr="00B10FCE">
        <w:rPr>
          <w:rFonts w:ascii="Times New Roman" w:hAnsi="Times New Roman"/>
          <w:sz w:val="24"/>
          <w:szCs w:val="24"/>
        </w:rPr>
        <w:t>с частью 1 статьи 34 Федерального закона от 29.12.2012 № 273-ФЗ «Об образовании в Российской Федерации»;</w:t>
      </w:r>
    </w:p>
    <w:p w14:paraId="695D3A39" w14:textId="77777777" w:rsidR="00924D9C" w:rsidRPr="00B10FCE" w:rsidRDefault="00924D9C" w:rsidP="00E245F5">
      <w:pPr>
        <w:pStyle w:val="ae"/>
        <w:numPr>
          <w:ilvl w:val="0"/>
          <w:numId w:val="209"/>
        </w:numPr>
        <w:spacing w:before="100" w:beforeAutospacing="1" w:after="100" w:afterAutospacing="1" w:line="240" w:lineRule="auto"/>
        <w:ind w:right="180" w:firstLine="851"/>
        <w:jc w:val="both"/>
        <w:rPr>
          <w:rFonts w:ascii="Times New Roman" w:hAnsi="Times New Roman"/>
          <w:sz w:val="24"/>
          <w:szCs w:val="24"/>
        </w:rPr>
      </w:pPr>
      <w:r w:rsidRPr="00B10FCE">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388F830F" w14:textId="77777777" w:rsidR="00924D9C" w:rsidRPr="00B10FCE" w:rsidRDefault="00924D9C" w:rsidP="00E245F5">
      <w:pPr>
        <w:pStyle w:val="ae"/>
        <w:numPr>
          <w:ilvl w:val="0"/>
          <w:numId w:val="209"/>
        </w:numPr>
        <w:spacing w:before="100" w:beforeAutospacing="1" w:after="100" w:afterAutospacing="1" w:line="240" w:lineRule="auto"/>
        <w:ind w:right="180" w:firstLine="851"/>
        <w:jc w:val="both"/>
        <w:rPr>
          <w:rFonts w:ascii="Times New Roman" w:hAnsi="Times New Roman"/>
          <w:sz w:val="24"/>
          <w:szCs w:val="24"/>
        </w:rPr>
      </w:pPr>
      <w:r w:rsidRPr="00B10FCE">
        <w:rPr>
          <w:rFonts w:ascii="Times New Roma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74A3B4EE" w14:textId="77777777" w:rsidR="00924D9C" w:rsidRPr="00B10FCE" w:rsidRDefault="00924D9C" w:rsidP="00E245F5">
      <w:pPr>
        <w:pStyle w:val="ae"/>
        <w:numPr>
          <w:ilvl w:val="0"/>
          <w:numId w:val="209"/>
        </w:numPr>
        <w:spacing w:before="100" w:beforeAutospacing="1" w:after="100" w:afterAutospacing="1" w:line="240" w:lineRule="auto"/>
        <w:ind w:right="180" w:firstLine="851"/>
        <w:jc w:val="both"/>
        <w:rPr>
          <w:rFonts w:ascii="Times New Roman" w:hAnsi="Times New Roman"/>
          <w:sz w:val="24"/>
          <w:szCs w:val="24"/>
        </w:rPr>
      </w:pPr>
      <w:r w:rsidRPr="00B10FCE">
        <w:rPr>
          <w:rFonts w:ascii="Times New Roman" w:hAnsi="Times New Roman"/>
          <w:sz w:val="24"/>
          <w:szCs w:val="24"/>
        </w:rPr>
        <w:t>ФГОС НОО, утвержденным приказом Минпросвещения от 31.05.2021 № 286;</w:t>
      </w:r>
    </w:p>
    <w:p w14:paraId="47611089" w14:textId="77777777" w:rsidR="00924D9C" w:rsidRPr="00B10FCE" w:rsidRDefault="00924D9C" w:rsidP="00E245F5">
      <w:pPr>
        <w:pStyle w:val="ae"/>
        <w:numPr>
          <w:ilvl w:val="0"/>
          <w:numId w:val="209"/>
        </w:numPr>
        <w:spacing w:after="0" w:line="240" w:lineRule="auto"/>
        <w:ind w:right="180" w:firstLine="851"/>
        <w:jc w:val="both"/>
        <w:rPr>
          <w:rFonts w:ascii="Times New Roman" w:hAnsi="Times New Roman"/>
          <w:sz w:val="24"/>
          <w:szCs w:val="24"/>
        </w:rPr>
      </w:pPr>
      <w:r w:rsidRPr="00B10FCE">
        <w:rPr>
          <w:rFonts w:ascii="Times New Roman" w:hAnsi="Times New Roman"/>
          <w:sz w:val="24"/>
          <w:szCs w:val="24"/>
        </w:rPr>
        <w:t>ФОП НОО, утвержденной приказом Минпросвещения от 16.11.2022 № 992;</w:t>
      </w:r>
    </w:p>
    <w:p w14:paraId="71C43E32" w14:textId="77777777" w:rsidR="00924D9C" w:rsidRPr="00B10FCE" w:rsidRDefault="00924D9C" w:rsidP="00E245F5">
      <w:pPr>
        <w:pStyle w:val="ae"/>
        <w:numPr>
          <w:ilvl w:val="0"/>
          <w:numId w:val="209"/>
        </w:numPr>
        <w:spacing w:after="0" w:line="240" w:lineRule="auto"/>
        <w:ind w:right="180" w:firstLine="851"/>
        <w:jc w:val="both"/>
        <w:rPr>
          <w:rFonts w:ascii="Times New Roman" w:hAnsi="Times New Roman"/>
          <w:sz w:val="24"/>
          <w:szCs w:val="24"/>
        </w:rPr>
      </w:pPr>
      <w:r w:rsidRPr="00B10FCE">
        <w:rPr>
          <w:rFonts w:ascii="Times New Roman" w:hAnsi="Times New Roman"/>
          <w:sz w:val="24"/>
          <w:szCs w:val="24"/>
        </w:rPr>
        <w:t>ФГОС ООО, утвержденным приказом Минобнауки от 17.12.2010 № 1897;</w:t>
      </w:r>
    </w:p>
    <w:p w14:paraId="1092E99F" w14:textId="77777777" w:rsidR="00924D9C" w:rsidRPr="00B10FCE" w:rsidRDefault="00924D9C" w:rsidP="00E245F5">
      <w:pPr>
        <w:pStyle w:val="ae"/>
        <w:numPr>
          <w:ilvl w:val="0"/>
          <w:numId w:val="209"/>
        </w:numPr>
        <w:spacing w:after="0"/>
        <w:ind w:firstLine="851"/>
        <w:rPr>
          <w:rFonts w:ascii="Times New Roman" w:hAnsi="Times New Roman"/>
          <w:sz w:val="24"/>
          <w:szCs w:val="24"/>
        </w:rPr>
      </w:pPr>
      <w:r w:rsidRPr="00B10FCE">
        <w:rPr>
          <w:rFonts w:ascii="Times New Roman" w:hAnsi="Times New Roman"/>
          <w:sz w:val="24"/>
          <w:szCs w:val="24"/>
        </w:rPr>
        <w:t>ФГОС ООО, утвержденным приказом Минпросвещения от 31.05.2021 № 287;</w:t>
      </w:r>
    </w:p>
    <w:p w14:paraId="6F192A23" w14:textId="77777777" w:rsidR="00924D9C" w:rsidRPr="00B10FCE" w:rsidRDefault="00924D9C" w:rsidP="00E245F5">
      <w:pPr>
        <w:pStyle w:val="ae"/>
        <w:numPr>
          <w:ilvl w:val="0"/>
          <w:numId w:val="209"/>
        </w:numPr>
        <w:spacing w:after="0" w:line="240" w:lineRule="auto"/>
        <w:ind w:right="180" w:firstLine="851"/>
        <w:jc w:val="both"/>
        <w:rPr>
          <w:rFonts w:ascii="Times New Roman" w:hAnsi="Times New Roman"/>
          <w:sz w:val="24"/>
          <w:szCs w:val="24"/>
        </w:rPr>
      </w:pPr>
      <w:r w:rsidRPr="00B10FCE">
        <w:rPr>
          <w:rFonts w:ascii="Times New Roman" w:hAnsi="Times New Roman"/>
          <w:sz w:val="24"/>
          <w:szCs w:val="24"/>
        </w:rPr>
        <w:t>ФОП ООО, утвержденной приказом Минпросвещения от 16.11.2022 № 993;</w:t>
      </w:r>
    </w:p>
    <w:p w14:paraId="33727574" w14:textId="77777777" w:rsidR="00924D9C" w:rsidRPr="00B10FCE" w:rsidRDefault="00924D9C" w:rsidP="00E245F5">
      <w:pPr>
        <w:pStyle w:val="ae"/>
        <w:numPr>
          <w:ilvl w:val="0"/>
          <w:numId w:val="209"/>
        </w:numPr>
        <w:spacing w:after="0" w:line="240" w:lineRule="auto"/>
        <w:ind w:right="180" w:firstLine="851"/>
        <w:jc w:val="both"/>
        <w:rPr>
          <w:rFonts w:ascii="Times New Roman" w:hAnsi="Times New Roman"/>
          <w:sz w:val="24"/>
          <w:szCs w:val="24"/>
        </w:rPr>
      </w:pPr>
      <w:r w:rsidRPr="00B10FCE">
        <w:rPr>
          <w:rFonts w:ascii="Times New Roman" w:hAnsi="Times New Roman"/>
          <w:sz w:val="24"/>
          <w:szCs w:val="24"/>
        </w:rPr>
        <w:t>ФГОС СОО, утвержденным приказом Минобрнауки от 17.05.2012 № 413;</w:t>
      </w:r>
    </w:p>
    <w:p w14:paraId="4910BCFB" w14:textId="77777777" w:rsidR="00924D9C" w:rsidRPr="00B10FCE" w:rsidRDefault="00924D9C" w:rsidP="00E245F5">
      <w:pPr>
        <w:pStyle w:val="ae"/>
        <w:numPr>
          <w:ilvl w:val="0"/>
          <w:numId w:val="209"/>
        </w:numPr>
        <w:spacing w:after="0" w:line="240" w:lineRule="auto"/>
        <w:ind w:right="180" w:firstLine="851"/>
        <w:jc w:val="both"/>
        <w:rPr>
          <w:rFonts w:ascii="Times New Roman" w:hAnsi="Times New Roman"/>
          <w:sz w:val="24"/>
          <w:szCs w:val="24"/>
        </w:rPr>
      </w:pPr>
      <w:r w:rsidRPr="00B10FCE">
        <w:rPr>
          <w:rFonts w:ascii="Times New Roman" w:hAnsi="Times New Roman"/>
          <w:sz w:val="24"/>
          <w:szCs w:val="24"/>
        </w:rPr>
        <w:t>ФОП СОО, утвержденной приказом Минпросвещения от 23.11.2022 № 1014.</w:t>
      </w:r>
    </w:p>
    <w:p w14:paraId="222EBADC" w14:textId="77777777" w:rsidR="00924D9C" w:rsidRPr="00B419A9" w:rsidRDefault="00924D9C" w:rsidP="00902141">
      <w:pPr>
        <w:ind w:left="360" w:firstLine="851"/>
        <w:rPr>
          <w:rFonts w:hAnsi="Times New Roman"/>
          <w:b/>
          <w:bCs/>
          <w:color w:val="000000"/>
          <w:sz w:val="24"/>
          <w:szCs w:val="24"/>
          <w:u w:val="single"/>
        </w:rPr>
      </w:pPr>
      <w:r w:rsidRPr="00B419A9">
        <w:rPr>
          <w:rFonts w:hAnsi="Times New Roman"/>
          <w:b/>
          <w:bCs/>
          <w:color w:val="000000"/>
          <w:sz w:val="24"/>
          <w:szCs w:val="24"/>
          <w:u w:val="single"/>
        </w:rPr>
        <w:t>Начальное</w:t>
      </w:r>
      <w:r w:rsidRPr="00B419A9">
        <w:rPr>
          <w:rFonts w:hAnsi="Times New Roman"/>
          <w:b/>
          <w:bCs/>
          <w:color w:val="000000"/>
          <w:sz w:val="24"/>
          <w:szCs w:val="24"/>
          <w:u w:val="single"/>
        </w:rPr>
        <w:t xml:space="preserve"> </w:t>
      </w:r>
      <w:r w:rsidRPr="00B419A9">
        <w:rPr>
          <w:rFonts w:hAnsi="Times New Roman"/>
          <w:b/>
          <w:bCs/>
          <w:color w:val="000000"/>
          <w:sz w:val="24"/>
          <w:szCs w:val="24"/>
          <w:u w:val="single"/>
        </w:rPr>
        <w:t>общее</w:t>
      </w:r>
      <w:r w:rsidRPr="00B419A9">
        <w:rPr>
          <w:rFonts w:hAnsi="Times New Roman"/>
          <w:b/>
          <w:bCs/>
          <w:color w:val="000000"/>
          <w:sz w:val="24"/>
          <w:szCs w:val="24"/>
          <w:u w:val="single"/>
        </w:rPr>
        <w:t xml:space="preserve"> </w:t>
      </w:r>
      <w:r w:rsidRPr="00B419A9">
        <w:rPr>
          <w:rFonts w:hAnsi="Times New Roman"/>
          <w:b/>
          <w:bCs/>
          <w:color w:val="000000"/>
          <w:sz w:val="24"/>
          <w:szCs w:val="24"/>
          <w:u w:val="single"/>
        </w:rPr>
        <w:t>образование</w:t>
      </w:r>
    </w:p>
    <w:p w14:paraId="75C33CF2"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1. Даты начала и окончания учебного года</w:t>
      </w:r>
    </w:p>
    <w:p w14:paraId="5E06048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1.1.Дата начала учебного года: 1 сентября 2023 года.</w:t>
      </w:r>
    </w:p>
    <w:p w14:paraId="27E7949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1.2. Дата окончания учебного года: 0 мая 2024 года.</w:t>
      </w:r>
    </w:p>
    <w:p w14:paraId="7A3D3D5F"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2. Периоды образовательной деятельности</w:t>
      </w:r>
    </w:p>
    <w:p w14:paraId="1A686CC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2.1. Продолжительность учебного года:</w:t>
      </w:r>
    </w:p>
    <w:p w14:paraId="33212312" w14:textId="77777777" w:rsidR="00924D9C" w:rsidRPr="008B3541" w:rsidRDefault="00924D9C" w:rsidP="00E245F5">
      <w:pPr>
        <w:numPr>
          <w:ilvl w:val="0"/>
          <w:numId w:val="210"/>
        </w:numPr>
        <w:spacing w:before="100" w:beforeAutospacing="1" w:after="0" w:line="240" w:lineRule="auto"/>
        <w:ind w:left="780" w:right="180" w:firstLine="851"/>
        <w:contextualSpacing/>
        <w:rPr>
          <w:rFonts w:ascii="Times New Roman" w:hAnsi="Times New Roman"/>
          <w:sz w:val="24"/>
          <w:szCs w:val="24"/>
        </w:rPr>
      </w:pPr>
      <w:r w:rsidRPr="008B3541">
        <w:rPr>
          <w:rFonts w:ascii="Times New Roman" w:hAnsi="Times New Roman"/>
          <w:sz w:val="24"/>
          <w:szCs w:val="24"/>
        </w:rPr>
        <w:t>1-е классы – 33 недели (165 учебных дней);</w:t>
      </w:r>
    </w:p>
    <w:p w14:paraId="194B4627" w14:textId="77777777" w:rsidR="00924D9C" w:rsidRPr="008B3541" w:rsidRDefault="00924D9C" w:rsidP="00E245F5">
      <w:pPr>
        <w:numPr>
          <w:ilvl w:val="0"/>
          <w:numId w:val="210"/>
        </w:numPr>
        <w:spacing w:before="100" w:beforeAutospacing="1" w:after="0" w:line="240" w:lineRule="auto"/>
        <w:ind w:left="780" w:right="180" w:firstLine="851"/>
        <w:rPr>
          <w:rFonts w:ascii="Times New Roman" w:hAnsi="Times New Roman"/>
          <w:sz w:val="24"/>
          <w:szCs w:val="24"/>
        </w:rPr>
      </w:pPr>
      <w:r w:rsidRPr="008B3541">
        <w:rPr>
          <w:rFonts w:ascii="Times New Roman" w:hAnsi="Times New Roman"/>
          <w:sz w:val="24"/>
          <w:szCs w:val="24"/>
        </w:rPr>
        <w:t>2–4-е классы – 34 недели (170 учебных дней).</w:t>
      </w:r>
    </w:p>
    <w:p w14:paraId="77CF0D1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2.2. Продолжительность учебных периодов по четвертям в учебных неделях и учебных днях</w:t>
      </w:r>
    </w:p>
    <w:p w14:paraId="5D375EFD"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1-е классы</w:t>
      </w:r>
    </w:p>
    <w:tbl>
      <w:tblPr>
        <w:tblW w:w="0" w:type="auto"/>
        <w:tblCellMar>
          <w:top w:w="15" w:type="dxa"/>
          <w:left w:w="15" w:type="dxa"/>
          <w:bottom w:w="15" w:type="dxa"/>
          <w:right w:w="15" w:type="dxa"/>
        </w:tblCellMar>
        <w:tblLook w:val="0600" w:firstRow="0" w:lastRow="0" w:firstColumn="0" w:lastColumn="0" w:noHBand="1" w:noVBand="1"/>
      </w:tblPr>
      <w:tblGrid>
        <w:gridCol w:w="1620"/>
        <w:gridCol w:w="1683"/>
        <w:gridCol w:w="1793"/>
        <w:gridCol w:w="2617"/>
        <w:gridCol w:w="2617"/>
      </w:tblGrid>
      <w:tr w:rsidR="00924D9C" w:rsidRPr="008B3541" w14:paraId="68E8D2D6" w14:textId="77777777" w:rsidTr="008F5D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43EC2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C7384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C7112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Продолжительность</w:t>
            </w:r>
          </w:p>
        </w:tc>
      </w:tr>
      <w:tr w:rsidR="00924D9C" w:rsidRPr="008B3541" w14:paraId="28CB06A4" w14:textId="77777777" w:rsidTr="008F5D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ED5041" w14:textId="77777777" w:rsidR="00924D9C" w:rsidRPr="008B3541" w:rsidRDefault="00924D9C" w:rsidP="00902141">
            <w:pPr>
              <w:spacing w:after="0" w:line="240" w:lineRule="auto"/>
              <w:ind w:left="75" w:right="75" w:firstLine="851"/>
              <w:rPr>
                <w:rFonts w:ascii="Times New Roman" w:hAnsi="Times New Roman"/>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2CB8C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B8E0F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9A37B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Количество 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577FB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Количество учебных дней</w:t>
            </w:r>
          </w:p>
        </w:tc>
      </w:tr>
      <w:tr w:rsidR="00924D9C" w:rsidRPr="008B3541" w14:paraId="4B1C65D5"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CA8AC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83B064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6BBF2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914FA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8+1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AA7A2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41</w:t>
            </w:r>
          </w:p>
        </w:tc>
      </w:tr>
      <w:tr w:rsidR="00924D9C" w:rsidRPr="008B3541" w14:paraId="401DF046"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7B836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C6CFD4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3C839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916E7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474B3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39</w:t>
            </w:r>
          </w:p>
        </w:tc>
      </w:tr>
      <w:tr w:rsidR="00924D9C" w:rsidRPr="008B3541" w14:paraId="26BCA1FD"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977F2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F6C1B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7206D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7DF20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BBA52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45</w:t>
            </w:r>
          </w:p>
        </w:tc>
      </w:tr>
      <w:tr w:rsidR="00924D9C" w:rsidRPr="008B3541" w14:paraId="4D7DA0E0"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9F3D4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FF9D5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01.04.2024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451CA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24.05.2024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69160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7EB8A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40</w:t>
            </w:r>
          </w:p>
        </w:tc>
      </w:tr>
      <w:tr w:rsidR="00924D9C" w:rsidRPr="008B3541" w14:paraId="418191BD" w14:textId="77777777" w:rsidTr="008F5D7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91878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09B4F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71316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165</w:t>
            </w:r>
          </w:p>
        </w:tc>
      </w:tr>
    </w:tbl>
    <w:p w14:paraId="22C0DE99"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2–4-е классы</w:t>
      </w:r>
    </w:p>
    <w:tbl>
      <w:tblPr>
        <w:tblW w:w="0" w:type="auto"/>
        <w:tblCellMar>
          <w:top w:w="15" w:type="dxa"/>
          <w:left w:w="15" w:type="dxa"/>
          <w:bottom w:w="15" w:type="dxa"/>
          <w:right w:w="15" w:type="dxa"/>
        </w:tblCellMar>
        <w:tblLook w:val="0600" w:firstRow="0" w:lastRow="0" w:firstColumn="0" w:lastColumn="0" w:noHBand="1" w:noVBand="1"/>
      </w:tblPr>
      <w:tblGrid>
        <w:gridCol w:w="1620"/>
        <w:gridCol w:w="1683"/>
        <w:gridCol w:w="1793"/>
        <w:gridCol w:w="2617"/>
        <w:gridCol w:w="2617"/>
      </w:tblGrid>
      <w:tr w:rsidR="00924D9C" w:rsidRPr="008B3541" w14:paraId="4A01954A" w14:textId="77777777" w:rsidTr="008F5D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284C6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lastRenderedPageBreak/>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06F2F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2A2C8E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Продолжительность</w:t>
            </w:r>
          </w:p>
        </w:tc>
      </w:tr>
      <w:tr w:rsidR="00924D9C" w:rsidRPr="008B3541" w14:paraId="39D4A4C1" w14:textId="77777777" w:rsidTr="008F5D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91625" w14:textId="77777777" w:rsidR="00924D9C" w:rsidRPr="008B3541" w:rsidRDefault="00924D9C" w:rsidP="00902141">
            <w:pPr>
              <w:spacing w:after="0" w:line="240" w:lineRule="auto"/>
              <w:ind w:left="75" w:right="75" w:firstLine="851"/>
              <w:rPr>
                <w:rFonts w:ascii="Times New Roman" w:hAnsi="Times New Roman"/>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63503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0A73A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04982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Количество 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4ED88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Количество учебных дней</w:t>
            </w:r>
          </w:p>
        </w:tc>
      </w:tr>
      <w:tr w:rsidR="00924D9C" w:rsidRPr="008B3541" w14:paraId="00FEDF98"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C15C6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03930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2CF7D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2CF43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8+1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A16DD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41</w:t>
            </w:r>
          </w:p>
        </w:tc>
      </w:tr>
      <w:tr w:rsidR="00924D9C" w:rsidRPr="008B3541" w14:paraId="460825B4"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D4769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D5D3A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24677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A2C90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06E83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39</w:t>
            </w:r>
          </w:p>
        </w:tc>
      </w:tr>
      <w:tr w:rsidR="00924D9C" w:rsidRPr="008B3541" w14:paraId="4FD8C591"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9B576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753BF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8B923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74DCB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44FE3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50</w:t>
            </w:r>
          </w:p>
        </w:tc>
      </w:tr>
      <w:tr w:rsidR="00924D9C" w:rsidRPr="008B3541" w14:paraId="7E12DAE0"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2019D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8B9EC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01.04.2024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357EE9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30.05.2024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68378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C27CDE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40</w:t>
            </w:r>
          </w:p>
        </w:tc>
      </w:tr>
      <w:tr w:rsidR="00924D9C" w:rsidRPr="008B3541" w14:paraId="23001744" w14:textId="77777777" w:rsidTr="008F5D7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63B9E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E0074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D83C3E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170</w:t>
            </w:r>
          </w:p>
        </w:tc>
      </w:tr>
    </w:tbl>
    <w:p w14:paraId="55896012"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3. Продолжительность каникул, праздничных и выходных дней</w:t>
      </w:r>
    </w:p>
    <w:p w14:paraId="1237809D"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1-е классы</w:t>
      </w:r>
    </w:p>
    <w:tbl>
      <w:tblPr>
        <w:tblW w:w="0" w:type="auto"/>
        <w:tblCellMar>
          <w:top w:w="15" w:type="dxa"/>
          <w:left w:w="15" w:type="dxa"/>
          <w:bottom w:w="15" w:type="dxa"/>
          <w:right w:w="15" w:type="dxa"/>
        </w:tblCellMar>
        <w:tblLook w:val="0600" w:firstRow="0" w:lastRow="0" w:firstColumn="0" w:lastColumn="0" w:noHBand="1" w:noVBand="1"/>
      </w:tblPr>
      <w:tblGrid>
        <w:gridCol w:w="2753"/>
        <w:gridCol w:w="2082"/>
        <w:gridCol w:w="2220"/>
        <w:gridCol w:w="3275"/>
      </w:tblGrid>
      <w:tr w:rsidR="00924D9C" w:rsidRPr="008B3541" w14:paraId="1E74D664" w14:textId="77777777" w:rsidTr="008F5D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4DB3F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FEF08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5DB85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Продолжительность каникул,  праздничных и выходных дней в календарных днях</w:t>
            </w:r>
          </w:p>
        </w:tc>
      </w:tr>
      <w:tr w:rsidR="00924D9C" w:rsidRPr="008B3541" w14:paraId="55CBB8DA" w14:textId="77777777" w:rsidTr="008F5D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518170" w14:textId="77777777" w:rsidR="00924D9C" w:rsidRPr="008B3541" w:rsidRDefault="00924D9C" w:rsidP="00902141">
            <w:pPr>
              <w:spacing w:after="0" w:line="240" w:lineRule="auto"/>
              <w:ind w:left="75" w:right="75" w:firstLine="851"/>
              <w:rPr>
                <w:rFonts w:ascii="Times New Roman" w:hAnsi="Times New Roman"/>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8DF679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D9738F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717CC1" w14:textId="77777777" w:rsidR="00924D9C" w:rsidRPr="008B3541" w:rsidRDefault="00924D9C" w:rsidP="00902141">
            <w:pPr>
              <w:spacing w:after="0" w:line="240" w:lineRule="auto"/>
              <w:ind w:left="75" w:right="75" w:firstLine="851"/>
              <w:rPr>
                <w:rFonts w:ascii="Times New Roman" w:hAnsi="Times New Roman"/>
                <w:sz w:val="24"/>
                <w:szCs w:val="24"/>
              </w:rPr>
            </w:pPr>
          </w:p>
        </w:tc>
      </w:tr>
      <w:tr w:rsidR="00924D9C" w:rsidRPr="008B3541" w14:paraId="6342F63C"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7F5AA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C4F81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6E017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3A0E4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10</w:t>
            </w:r>
          </w:p>
        </w:tc>
      </w:tr>
      <w:tr w:rsidR="00924D9C" w:rsidRPr="008B3541" w14:paraId="4E358ADB"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ED555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EF692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A2F89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07.01.2024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28258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9</w:t>
            </w:r>
          </w:p>
        </w:tc>
      </w:tr>
      <w:tr w:rsidR="00924D9C" w:rsidRPr="008B3541" w14:paraId="2908ACE3"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1CDE7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Дополнительные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8FF63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19.02.2024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E66F2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25.02.2024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441C9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7</w:t>
            </w:r>
          </w:p>
        </w:tc>
      </w:tr>
      <w:tr w:rsidR="00924D9C" w:rsidRPr="008B3541" w14:paraId="0CE6A5CC"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DD3B8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40C92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72090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D22BC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9</w:t>
            </w:r>
          </w:p>
        </w:tc>
      </w:tr>
      <w:tr w:rsidR="00924D9C" w:rsidRPr="008B3541" w14:paraId="54367804"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734C8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4C244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18589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0C4817"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99</w:t>
            </w:r>
          </w:p>
        </w:tc>
      </w:tr>
      <w:tr w:rsidR="00924D9C" w:rsidRPr="008B3541" w14:paraId="4B6E8AEB" w14:textId="77777777" w:rsidTr="008F5D7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A70D3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B3CA8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62</w:t>
            </w:r>
          </w:p>
        </w:tc>
      </w:tr>
      <w:tr w:rsidR="00924D9C" w:rsidRPr="008B3541" w14:paraId="5EA94914" w14:textId="77777777" w:rsidTr="008F5D7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D4315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75938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w:t>
            </w:r>
          </w:p>
        </w:tc>
      </w:tr>
      <w:tr w:rsidR="00924D9C" w:rsidRPr="008B3541" w14:paraId="0F6ECD8B" w14:textId="77777777" w:rsidTr="008F5D7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65767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7E397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201</w:t>
            </w:r>
          </w:p>
        </w:tc>
      </w:tr>
    </w:tbl>
    <w:p w14:paraId="28CFFC07"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2–4-е классы</w:t>
      </w:r>
    </w:p>
    <w:tbl>
      <w:tblPr>
        <w:tblW w:w="0" w:type="auto"/>
        <w:tblCellMar>
          <w:top w:w="15" w:type="dxa"/>
          <w:left w:w="15" w:type="dxa"/>
          <w:bottom w:w="15" w:type="dxa"/>
          <w:right w:w="15" w:type="dxa"/>
        </w:tblCellMar>
        <w:tblLook w:val="0600" w:firstRow="0" w:lastRow="0" w:firstColumn="0" w:lastColumn="0" w:noHBand="1" w:noVBand="1"/>
      </w:tblPr>
      <w:tblGrid>
        <w:gridCol w:w="2694"/>
        <w:gridCol w:w="2082"/>
        <w:gridCol w:w="2220"/>
        <w:gridCol w:w="3334"/>
      </w:tblGrid>
      <w:tr w:rsidR="00924D9C" w:rsidRPr="008B3541" w14:paraId="60B1C2A1" w14:textId="77777777" w:rsidTr="008F5D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046AA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7CD899"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28E1B1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Продолжительность каникул,  праздничных и выходных дней в календарных днях</w:t>
            </w:r>
          </w:p>
        </w:tc>
      </w:tr>
      <w:tr w:rsidR="00924D9C" w:rsidRPr="008B3541" w14:paraId="140AEEE2" w14:textId="77777777" w:rsidTr="008F5D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8477B4" w14:textId="77777777" w:rsidR="00924D9C" w:rsidRPr="008B3541" w:rsidRDefault="00924D9C" w:rsidP="00902141">
            <w:pPr>
              <w:spacing w:after="0" w:line="240" w:lineRule="auto"/>
              <w:ind w:left="75" w:right="75" w:firstLine="851"/>
              <w:rPr>
                <w:rFonts w:ascii="Times New Roman" w:hAnsi="Times New Roman"/>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F0E65E"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C283E8"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4B3A5D" w14:textId="77777777" w:rsidR="00924D9C" w:rsidRPr="008B3541" w:rsidRDefault="00924D9C" w:rsidP="00902141">
            <w:pPr>
              <w:spacing w:after="0" w:line="240" w:lineRule="auto"/>
              <w:ind w:left="75" w:right="75" w:firstLine="851"/>
              <w:rPr>
                <w:rFonts w:ascii="Times New Roman" w:hAnsi="Times New Roman"/>
                <w:sz w:val="24"/>
                <w:szCs w:val="24"/>
              </w:rPr>
            </w:pPr>
          </w:p>
        </w:tc>
      </w:tr>
      <w:tr w:rsidR="00924D9C" w:rsidRPr="008B3541" w14:paraId="7D8E6B61"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7B199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lastRenderedPageBreak/>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906B6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7509D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07492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10</w:t>
            </w:r>
          </w:p>
        </w:tc>
      </w:tr>
      <w:tr w:rsidR="00924D9C" w:rsidRPr="008B3541" w14:paraId="224B59AA"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BA5F0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DB591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F5BC3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07.01.2024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437E2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9</w:t>
            </w:r>
          </w:p>
        </w:tc>
      </w:tr>
      <w:tr w:rsidR="00924D9C" w:rsidRPr="008B3541" w14:paraId="20315C7D"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BB8AE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CD7A7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E0154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9DFE4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9</w:t>
            </w:r>
          </w:p>
        </w:tc>
      </w:tr>
      <w:tr w:rsidR="00924D9C" w:rsidRPr="008B3541" w14:paraId="032D3320"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B5E7B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D86920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31.05.2024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E9CBB6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CE6CB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93</w:t>
            </w:r>
          </w:p>
        </w:tc>
      </w:tr>
      <w:tr w:rsidR="00924D9C" w:rsidRPr="008B3541" w14:paraId="175FC7F5" w14:textId="77777777" w:rsidTr="008F5D7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0EFE2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3932D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66</w:t>
            </w:r>
          </w:p>
        </w:tc>
      </w:tr>
      <w:tr w:rsidR="00924D9C" w:rsidRPr="008B3541" w14:paraId="372AE756" w14:textId="77777777" w:rsidTr="008F5D7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86CCD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6DD90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w:t>
            </w:r>
          </w:p>
        </w:tc>
      </w:tr>
      <w:tr w:rsidR="00924D9C" w:rsidRPr="008B3541" w14:paraId="2893D6B0" w14:textId="77777777" w:rsidTr="008F5D7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F99E4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39703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192</w:t>
            </w:r>
          </w:p>
        </w:tc>
      </w:tr>
    </w:tbl>
    <w:p w14:paraId="4A9FE173"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4. Сроки проведения промежуточной аттестации </w:t>
      </w:r>
    </w:p>
    <w:p w14:paraId="7298C58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Промежуточная аттестация проводится в конце учебного года в сроки с 15 апреля по 8 мая 2024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1643"/>
        <w:gridCol w:w="5416"/>
        <w:gridCol w:w="3271"/>
      </w:tblGrid>
      <w:tr w:rsidR="00924D9C" w:rsidRPr="008B3541" w14:paraId="04E90429"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DDBFB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102E2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C6D51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Форма промежуточной </w:t>
            </w:r>
            <w:r w:rsidRPr="008B3541">
              <w:rPr>
                <w:rFonts w:ascii="Times New Roman" w:hAnsi="Times New Roman"/>
                <w:sz w:val="24"/>
                <w:szCs w:val="24"/>
              </w:rPr>
              <w:br/>
            </w:r>
            <w:r w:rsidRPr="008B3541">
              <w:rPr>
                <w:rFonts w:ascii="Times New Roman" w:hAnsi="Times New Roman"/>
                <w:b/>
                <w:bCs/>
                <w:sz w:val="24"/>
                <w:szCs w:val="24"/>
              </w:rPr>
              <w:t>аттестации</w:t>
            </w:r>
          </w:p>
        </w:tc>
      </w:tr>
      <w:tr w:rsidR="00924D9C" w:rsidRPr="008B3541" w14:paraId="2DA2C1F0"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514C9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F449C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BFE437"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09420BE1"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F6D14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C685E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0AC55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Тестирование</w:t>
            </w:r>
          </w:p>
        </w:tc>
      </w:tr>
      <w:tr w:rsidR="00924D9C" w:rsidRPr="008B3541" w14:paraId="4FA27A82"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CE65B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21196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D8BB9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57EA51F7"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42AC77"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DF168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Литературное чтение на родном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7086A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Собеседование</w:t>
            </w:r>
          </w:p>
        </w:tc>
      </w:tr>
      <w:tr w:rsidR="00924D9C" w:rsidRPr="008B3541" w14:paraId="1BC132AF"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574B6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F4334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60704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Тестирование</w:t>
            </w:r>
          </w:p>
        </w:tc>
      </w:tr>
      <w:tr w:rsidR="00924D9C" w:rsidRPr="008B3541" w14:paraId="081517D1"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C22F07"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92F60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F49C1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65B2133B"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3F714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E8E3F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7F5A2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352CBA6D"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98BDC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B6A65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17052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Собеседование</w:t>
            </w:r>
          </w:p>
        </w:tc>
      </w:tr>
      <w:tr w:rsidR="00924D9C" w:rsidRPr="008B3541" w14:paraId="1B85F288"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F8AF9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75962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0DABD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Собеседование</w:t>
            </w:r>
          </w:p>
        </w:tc>
      </w:tr>
      <w:tr w:rsidR="00924D9C" w:rsidRPr="008B3541" w14:paraId="4C76D7F8"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B6115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C315F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2E476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Собеседование</w:t>
            </w:r>
          </w:p>
        </w:tc>
      </w:tr>
      <w:tr w:rsidR="00924D9C" w:rsidRPr="008B3541" w14:paraId="0936D667"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4827D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2D991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57828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Тестирование</w:t>
            </w:r>
          </w:p>
        </w:tc>
      </w:tr>
      <w:tr w:rsidR="00924D9C" w:rsidRPr="008B3541" w14:paraId="422FD9DD"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CBD5B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D3362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D08FF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1BF4D3FA"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C5C9A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lastRenderedPageBreak/>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D6DC3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CC340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Тестирование</w:t>
            </w:r>
          </w:p>
        </w:tc>
      </w:tr>
      <w:tr w:rsidR="00924D9C" w:rsidRPr="008B3541" w14:paraId="6E46A5EF"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74D2B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C4BFD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FFD97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Тестирование</w:t>
            </w:r>
          </w:p>
        </w:tc>
      </w:tr>
      <w:tr w:rsidR="00924D9C" w:rsidRPr="008B3541" w14:paraId="52D275F6"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58BDC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747FB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553B5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5A47208B"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0433C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43828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F4680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55EA8D32"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B84C1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4BCEC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Основы религиозных культур и светской этики (4-й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4923A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Собеседование</w:t>
            </w:r>
          </w:p>
        </w:tc>
      </w:tr>
      <w:tr w:rsidR="00924D9C" w:rsidRPr="008B3541" w14:paraId="0764E0C5"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379FD7"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FBCB6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B80A0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Собеседование</w:t>
            </w:r>
          </w:p>
        </w:tc>
      </w:tr>
      <w:tr w:rsidR="00924D9C" w:rsidRPr="008B3541" w14:paraId="05DE2044"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0FAA9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0FAE6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A29FE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Собеседование</w:t>
            </w:r>
          </w:p>
        </w:tc>
      </w:tr>
      <w:tr w:rsidR="00924D9C" w:rsidRPr="008B3541" w14:paraId="2ADED0B9"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888A2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29A00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ED623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Собеседование</w:t>
            </w:r>
          </w:p>
        </w:tc>
      </w:tr>
      <w:tr w:rsidR="00924D9C" w:rsidRPr="008B3541" w14:paraId="48D34107"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FA07C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09041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EF5D1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Тестирование</w:t>
            </w:r>
          </w:p>
        </w:tc>
      </w:tr>
    </w:tbl>
    <w:p w14:paraId="6B72852E"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5. Дополнительные сведения</w:t>
      </w:r>
    </w:p>
    <w:p w14:paraId="236C152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5459"/>
        <w:gridCol w:w="2161"/>
        <w:gridCol w:w="2401"/>
      </w:tblGrid>
      <w:tr w:rsidR="00924D9C" w:rsidRPr="008B3541" w14:paraId="6DA674E4"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74FC59"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01A120"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1-е классы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8F0458"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2–4-е классы</w:t>
            </w:r>
          </w:p>
        </w:tc>
      </w:tr>
      <w:tr w:rsidR="00924D9C" w:rsidRPr="008B3541" w14:paraId="04C19AD4"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DF2F4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24EE7C"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DE0062"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5</w:t>
            </w:r>
          </w:p>
        </w:tc>
      </w:tr>
      <w:tr w:rsidR="00924D9C" w:rsidRPr="008B3541" w14:paraId="6105288F"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5D67B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60DA3B"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35 –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A0E1DA"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40</w:t>
            </w:r>
          </w:p>
        </w:tc>
      </w:tr>
      <w:tr w:rsidR="00924D9C" w:rsidRPr="008B3541" w14:paraId="4332CD96"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F1D0E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E8681D"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10 –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EEF08D6"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10 – 15</w:t>
            </w:r>
          </w:p>
        </w:tc>
      </w:tr>
      <w:tr w:rsidR="00924D9C" w:rsidRPr="008B3541" w14:paraId="12D0B0D3"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05D72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1B969B"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36DB54A"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1 раз в год</w:t>
            </w:r>
          </w:p>
        </w:tc>
      </w:tr>
    </w:tbl>
    <w:p w14:paraId="6B1C596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5.2.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606"/>
        <w:gridCol w:w="1677"/>
        <w:gridCol w:w="1677"/>
        <w:gridCol w:w="1693"/>
        <w:gridCol w:w="1677"/>
      </w:tblGrid>
      <w:tr w:rsidR="00924D9C" w:rsidRPr="008B3541" w14:paraId="104F9D2E" w14:textId="77777777" w:rsidTr="008F5D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9FB571"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Образовательная деятельность</w:t>
            </w:r>
          </w:p>
        </w:tc>
        <w:tc>
          <w:tcPr>
            <w:tcW w:w="0" w:type="auto"/>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F0079DB"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Недельная нагрузка (5-дневная учебная неделя) </w:t>
            </w:r>
            <w:r w:rsidRPr="008B3541">
              <w:rPr>
                <w:rFonts w:ascii="Times New Roman" w:hAnsi="Times New Roman"/>
                <w:sz w:val="24"/>
                <w:szCs w:val="24"/>
              </w:rPr>
              <w:br/>
            </w:r>
            <w:r w:rsidRPr="008B3541">
              <w:rPr>
                <w:rFonts w:ascii="Times New Roman" w:hAnsi="Times New Roman"/>
                <w:b/>
                <w:bCs/>
                <w:sz w:val="24"/>
                <w:szCs w:val="24"/>
              </w:rPr>
              <w:t>в академических часах</w:t>
            </w:r>
          </w:p>
        </w:tc>
      </w:tr>
      <w:tr w:rsidR="00924D9C" w:rsidRPr="008B3541" w14:paraId="666E4B90" w14:textId="77777777" w:rsidTr="008F5D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4DA049" w14:textId="77777777" w:rsidR="00924D9C" w:rsidRPr="008B3541" w:rsidRDefault="00924D9C" w:rsidP="00902141">
            <w:pPr>
              <w:spacing w:after="0" w:line="240" w:lineRule="auto"/>
              <w:ind w:left="75" w:right="75" w:firstLine="851"/>
              <w:rPr>
                <w:rFonts w:ascii="Times New Roman" w:hAnsi="Times New Roman"/>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0B01AA"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1-е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4B94DF"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2-е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9B1F1B"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3-и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3051E75"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4-е классы</w:t>
            </w:r>
          </w:p>
        </w:tc>
      </w:tr>
      <w:tr w:rsidR="00924D9C" w:rsidRPr="008B3541" w14:paraId="2993DF7C"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55C41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501B44"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32DE0A"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37CF369"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92CB73"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23</w:t>
            </w:r>
          </w:p>
        </w:tc>
      </w:tr>
      <w:tr w:rsidR="00924D9C" w:rsidRPr="008B3541" w14:paraId="6CDA0212"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F1505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A31D13"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9F4017"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6A7233"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ABB8B7"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4</w:t>
            </w:r>
          </w:p>
        </w:tc>
      </w:tr>
    </w:tbl>
    <w:p w14:paraId="028E5DB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5.3. Расписание звонков и перемен</w:t>
      </w:r>
    </w:p>
    <w:p w14:paraId="2AAE30BD" w14:textId="77777777" w:rsidR="00924D9C" w:rsidRPr="008B3541" w:rsidRDefault="00924D9C" w:rsidP="00902141">
      <w:pPr>
        <w:spacing w:after="0"/>
        <w:ind w:firstLine="851"/>
        <w:jc w:val="center"/>
        <w:rPr>
          <w:rFonts w:ascii="Times New Roman" w:hAnsi="Times New Roman"/>
          <w:sz w:val="24"/>
          <w:szCs w:val="24"/>
        </w:rPr>
      </w:pPr>
      <w:r w:rsidRPr="008B3541">
        <w:rPr>
          <w:rFonts w:ascii="Times New Roman" w:hAnsi="Times New Roman"/>
          <w:sz w:val="24"/>
          <w:szCs w:val="24"/>
        </w:rPr>
        <w:t>1-й класс (понедельник)</w:t>
      </w:r>
    </w:p>
    <w:tbl>
      <w:tblPr>
        <w:tblStyle w:val="ac"/>
        <w:tblW w:w="0" w:type="auto"/>
        <w:tblLook w:val="04A0" w:firstRow="1" w:lastRow="0" w:firstColumn="1" w:lastColumn="0" w:noHBand="0" w:noVBand="1"/>
      </w:tblPr>
      <w:tblGrid>
        <w:gridCol w:w="3084"/>
        <w:gridCol w:w="2268"/>
        <w:gridCol w:w="2268"/>
        <w:gridCol w:w="1950"/>
      </w:tblGrid>
      <w:tr w:rsidR="00924D9C" w:rsidRPr="008B3541" w14:paraId="62B5F9AF" w14:textId="77777777" w:rsidTr="008F5D77">
        <w:tc>
          <w:tcPr>
            <w:tcW w:w="3084" w:type="dxa"/>
          </w:tcPr>
          <w:p w14:paraId="779094C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Образовательная деятельность</w:t>
            </w:r>
          </w:p>
        </w:tc>
        <w:tc>
          <w:tcPr>
            <w:tcW w:w="2268" w:type="dxa"/>
          </w:tcPr>
          <w:p w14:paraId="00A8B080"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Сентябрь – октябрь</w:t>
            </w:r>
          </w:p>
        </w:tc>
        <w:tc>
          <w:tcPr>
            <w:tcW w:w="2268" w:type="dxa"/>
          </w:tcPr>
          <w:p w14:paraId="6287CB15"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Ноябрь - декабрь</w:t>
            </w:r>
          </w:p>
        </w:tc>
        <w:tc>
          <w:tcPr>
            <w:tcW w:w="1950" w:type="dxa"/>
          </w:tcPr>
          <w:p w14:paraId="0E86C165"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Январь - май</w:t>
            </w:r>
          </w:p>
        </w:tc>
      </w:tr>
      <w:tr w:rsidR="00924D9C" w:rsidRPr="008B3541" w14:paraId="2B5C64D3" w14:textId="77777777" w:rsidTr="008F5D77">
        <w:tc>
          <w:tcPr>
            <w:tcW w:w="3084" w:type="dxa"/>
          </w:tcPr>
          <w:p w14:paraId="7A389F0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Классный час</w:t>
            </w:r>
          </w:p>
        </w:tc>
        <w:tc>
          <w:tcPr>
            <w:tcW w:w="2268" w:type="dxa"/>
          </w:tcPr>
          <w:p w14:paraId="693A351F"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08:00 – 08:20</w:t>
            </w:r>
          </w:p>
        </w:tc>
        <w:tc>
          <w:tcPr>
            <w:tcW w:w="2268" w:type="dxa"/>
          </w:tcPr>
          <w:p w14:paraId="7914D51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08:00 – 08:20</w:t>
            </w:r>
          </w:p>
        </w:tc>
        <w:tc>
          <w:tcPr>
            <w:tcW w:w="1950" w:type="dxa"/>
          </w:tcPr>
          <w:p w14:paraId="2F3F52E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08:00 – 08:20</w:t>
            </w:r>
          </w:p>
        </w:tc>
      </w:tr>
      <w:tr w:rsidR="00924D9C" w:rsidRPr="008B3541" w14:paraId="10DD9DD3" w14:textId="77777777" w:rsidTr="008F5D77">
        <w:tc>
          <w:tcPr>
            <w:tcW w:w="3084" w:type="dxa"/>
          </w:tcPr>
          <w:p w14:paraId="1294C4A1"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1-й урок</w:t>
            </w:r>
          </w:p>
        </w:tc>
        <w:tc>
          <w:tcPr>
            <w:tcW w:w="2268" w:type="dxa"/>
          </w:tcPr>
          <w:p w14:paraId="7047FD0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08:20 – 08:55</w:t>
            </w:r>
          </w:p>
        </w:tc>
        <w:tc>
          <w:tcPr>
            <w:tcW w:w="2268" w:type="dxa"/>
          </w:tcPr>
          <w:p w14:paraId="14C2B349"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08:20 – 08:55</w:t>
            </w:r>
          </w:p>
        </w:tc>
        <w:tc>
          <w:tcPr>
            <w:tcW w:w="1950" w:type="dxa"/>
          </w:tcPr>
          <w:p w14:paraId="0C64C4C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08:20 – 09:00</w:t>
            </w:r>
          </w:p>
        </w:tc>
      </w:tr>
      <w:tr w:rsidR="00924D9C" w:rsidRPr="008B3541" w14:paraId="1AF4206F" w14:textId="77777777" w:rsidTr="008F5D77">
        <w:tc>
          <w:tcPr>
            <w:tcW w:w="3084" w:type="dxa"/>
          </w:tcPr>
          <w:p w14:paraId="20FC5C7B"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lastRenderedPageBreak/>
              <w:t>1-я перемена</w:t>
            </w:r>
          </w:p>
        </w:tc>
        <w:tc>
          <w:tcPr>
            <w:tcW w:w="2268" w:type="dxa"/>
          </w:tcPr>
          <w:p w14:paraId="0C74905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08:55 – 09:10</w:t>
            </w:r>
          </w:p>
        </w:tc>
        <w:tc>
          <w:tcPr>
            <w:tcW w:w="2268" w:type="dxa"/>
          </w:tcPr>
          <w:p w14:paraId="6ED1E8D0"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08:55 – 09:10</w:t>
            </w:r>
          </w:p>
        </w:tc>
        <w:tc>
          <w:tcPr>
            <w:tcW w:w="1950" w:type="dxa"/>
          </w:tcPr>
          <w:p w14:paraId="05DD6EE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09:00 – 09.10</w:t>
            </w:r>
          </w:p>
        </w:tc>
      </w:tr>
      <w:tr w:rsidR="00924D9C" w:rsidRPr="008B3541" w14:paraId="51DE5229" w14:textId="77777777" w:rsidTr="008F5D77">
        <w:tc>
          <w:tcPr>
            <w:tcW w:w="3084" w:type="dxa"/>
          </w:tcPr>
          <w:p w14:paraId="228D029D"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2-й урок</w:t>
            </w:r>
          </w:p>
        </w:tc>
        <w:tc>
          <w:tcPr>
            <w:tcW w:w="2268" w:type="dxa"/>
          </w:tcPr>
          <w:p w14:paraId="16AA150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09:10 – 09:45</w:t>
            </w:r>
          </w:p>
        </w:tc>
        <w:tc>
          <w:tcPr>
            <w:tcW w:w="2268" w:type="dxa"/>
          </w:tcPr>
          <w:p w14:paraId="15F59F23"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09:10 – 09:45</w:t>
            </w:r>
          </w:p>
        </w:tc>
        <w:tc>
          <w:tcPr>
            <w:tcW w:w="1950" w:type="dxa"/>
          </w:tcPr>
          <w:p w14:paraId="0AE6C34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09.10 – 09:50</w:t>
            </w:r>
          </w:p>
        </w:tc>
      </w:tr>
      <w:tr w:rsidR="00924D9C" w:rsidRPr="008B3541" w14:paraId="4144A712" w14:textId="77777777" w:rsidTr="008F5D77">
        <w:tc>
          <w:tcPr>
            <w:tcW w:w="3084" w:type="dxa"/>
          </w:tcPr>
          <w:p w14:paraId="5902C0C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Динамическая пауза</w:t>
            </w:r>
          </w:p>
        </w:tc>
        <w:tc>
          <w:tcPr>
            <w:tcW w:w="2268" w:type="dxa"/>
          </w:tcPr>
          <w:p w14:paraId="59AAF3AD"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09:45 – 10:25</w:t>
            </w:r>
          </w:p>
        </w:tc>
        <w:tc>
          <w:tcPr>
            <w:tcW w:w="2268" w:type="dxa"/>
          </w:tcPr>
          <w:p w14:paraId="0E531C1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09:45 – 10:25</w:t>
            </w:r>
          </w:p>
        </w:tc>
        <w:tc>
          <w:tcPr>
            <w:tcW w:w="1950" w:type="dxa"/>
          </w:tcPr>
          <w:p w14:paraId="2568D1C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09:50 – 10:05</w:t>
            </w:r>
          </w:p>
        </w:tc>
      </w:tr>
      <w:tr w:rsidR="00924D9C" w:rsidRPr="008B3541" w14:paraId="7F2DC65F" w14:textId="77777777" w:rsidTr="008F5D77">
        <w:tc>
          <w:tcPr>
            <w:tcW w:w="3084" w:type="dxa"/>
          </w:tcPr>
          <w:p w14:paraId="01CA26F9"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3-й урок</w:t>
            </w:r>
          </w:p>
        </w:tc>
        <w:tc>
          <w:tcPr>
            <w:tcW w:w="2268" w:type="dxa"/>
          </w:tcPr>
          <w:p w14:paraId="4345D23C"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10:25 – 11:00</w:t>
            </w:r>
          </w:p>
        </w:tc>
        <w:tc>
          <w:tcPr>
            <w:tcW w:w="2268" w:type="dxa"/>
          </w:tcPr>
          <w:p w14:paraId="689F0EFB"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10:25 – 11:00</w:t>
            </w:r>
          </w:p>
        </w:tc>
        <w:tc>
          <w:tcPr>
            <w:tcW w:w="1950" w:type="dxa"/>
          </w:tcPr>
          <w:p w14:paraId="390E931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10:05 – 10:45</w:t>
            </w:r>
          </w:p>
        </w:tc>
      </w:tr>
      <w:tr w:rsidR="00924D9C" w:rsidRPr="008B3541" w14:paraId="151B1AC0" w14:textId="77777777" w:rsidTr="008F5D77">
        <w:tc>
          <w:tcPr>
            <w:tcW w:w="3084" w:type="dxa"/>
          </w:tcPr>
          <w:p w14:paraId="1A2035BB"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3-я перемена</w:t>
            </w:r>
          </w:p>
        </w:tc>
        <w:tc>
          <w:tcPr>
            <w:tcW w:w="2268" w:type="dxa"/>
          </w:tcPr>
          <w:p w14:paraId="60BA0D4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w:t>
            </w:r>
          </w:p>
        </w:tc>
        <w:tc>
          <w:tcPr>
            <w:tcW w:w="2268" w:type="dxa"/>
          </w:tcPr>
          <w:p w14:paraId="5C9CBF3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11:00 – 11.10</w:t>
            </w:r>
          </w:p>
        </w:tc>
        <w:tc>
          <w:tcPr>
            <w:tcW w:w="1950" w:type="dxa"/>
          </w:tcPr>
          <w:p w14:paraId="0460EAC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10:45 – 10:55</w:t>
            </w:r>
          </w:p>
        </w:tc>
      </w:tr>
      <w:tr w:rsidR="00924D9C" w:rsidRPr="008B3541" w14:paraId="6F3D0D82" w14:textId="77777777" w:rsidTr="008F5D77">
        <w:tc>
          <w:tcPr>
            <w:tcW w:w="3084" w:type="dxa"/>
          </w:tcPr>
          <w:p w14:paraId="4BDDFE6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4-й урок</w:t>
            </w:r>
          </w:p>
        </w:tc>
        <w:tc>
          <w:tcPr>
            <w:tcW w:w="2268" w:type="dxa"/>
          </w:tcPr>
          <w:p w14:paraId="1E75C0A3"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w:t>
            </w:r>
          </w:p>
        </w:tc>
        <w:tc>
          <w:tcPr>
            <w:tcW w:w="2268" w:type="dxa"/>
          </w:tcPr>
          <w:p w14:paraId="266BF36D"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11.10 – 11:50</w:t>
            </w:r>
          </w:p>
        </w:tc>
        <w:tc>
          <w:tcPr>
            <w:tcW w:w="1950" w:type="dxa"/>
          </w:tcPr>
          <w:p w14:paraId="166657A5"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10:55 – 11:35</w:t>
            </w:r>
          </w:p>
        </w:tc>
      </w:tr>
      <w:tr w:rsidR="00924D9C" w:rsidRPr="008B3541" w14:paraId="5087BA1B" w14:textId="77777777" w:rsidTr="008F5D77">
        <w:tc>
          <w:tcPr>
            <w:tcW w:w="3084" w:type="dxa"/>
          </w:tcPr>
          <w:p w14:paraId="143C39C0"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4-я перемена</w:t>
            </w:r>
          </w:p>
        </w:tc>
        <w:tc>
          <w:tcPr>
            <w:tcW w:w="2268" w:type="dxa"/>
          </w:tcPr>
          <w:p w14:paraId="65804899"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w:t>
            </w:r>
          </w:p>
        </w:tc>
        <w:tc>
          <w:tcPr>
            <w:tcW w:w="2268" w:type="dxa"/>
          </w:tcPr>
          <w:p w14:paraId="056E0B39"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w:t>
            </w:r>
          </w:p>
        </w:tc>
        <w:tc>
          <w:tcPr>
            <w:tcW w:w="1950" w:type="dxa"/>
          </w:tcPr>
          <w:p w14:paraId="69B143ED"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11:35 – 11:45</w:t>
            </w:r>
          </w:p>
        </w:tc>
      </w:tr>
      <w:tr w:rsidR="00924D9C" w:rsidRPr="008B3541" w14:paraId="0601380A" w14:textId="77777777" w:rsidTr="008F5D77">
        <w:tc>
          <w:tcPr>
            <w:tcW w:w="3084" w:type="dxa"/>
          </w:tcPr>
          <w:p w14:paraId="01FB83F1"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5-й урок</w:t>
            </w:r>
          </w:p>
        </w:tc>
        <w:tc>
          <w:tcPr>
            <w:tcW w:w="2268" w:type="dxa"/>
          </w:tcPr>
          <w:p w14:paraId="290157C5"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w:t>
            </w:r>
          </w:p>
        </w:tc>
        <w:tc>
          <w:tcPr>
            <w:tcW w:w="2268" w:type="dxa"/>
          </w:tcPr>
          <w:p w14:paraId="3390E24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w:t>
            </w:r>
          </w:p>
        </w:tc>
        <w:tc>
          <w:tcPr>
            <w:tcW w:w="1950" w:type="dxa"/>
          </w:tcPr>
          <w:p w14:paraId="5845BA19"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11:45 – 12:25</w:t>
            </w:r>
          </w:p>
        </w:tc>
      </w:tr>
      <w:tr w:rsidR="00924D9C" w:rsidRPr="008B3541" w14:paraId="5E489DFC" w14:textId="77777777" w:rsidTr="008F5D77">
        <w:tc>
          <w:tcPr>
            <w:tcW w:w="3084" w:type="dxa"/>
          </w:tcPr>
          <w:p w14:paraId="77CF7AC5"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Внеурочная деятельность</w:t>
            </w:r>
          </w:p>
        </w:tc>
        <w:tc>
          <w:tcPr>
            <w:tcW w:w="2268" w:type="dxa"/>
          </w:tcPr>
          <w:p w14:paraId="6DA5DF09"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с 12:00</w:t>
            </w:r>
          </w:p>
        </w:tc>
        <w:tc>
          <w:tcPr>
            <w:tcW w:w="2268" w:type="dxa"/>
          </w:tcPr>
          <w:p w14:paraId="0F6A45B2"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с 12:00</w:t>
            </w:r>
          </w:p>
        </w:tc>
        <w:tc>
          <w:tcPr>
            <w:tcW w:w="1950" w:type="dxa"/>
          </w:tcPr>
          <w:p w14:paraId="7B00870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с 13:00</w:t>
            </w:r>
          </w:p>
        </w:tc>
      </w:tr>
    </w:tbl>
    <w:p w14:paraId="22E1BE5D" w14:textId="77777777" w:rsidR="00924D9C" w:rsidRPr="008B3541" w:rsidRDefault="00924D9C" w:rsidP="00902141">
      <w:pPr>
        <w:spacing w:after="0"/>
        <w:ind w:firstLine="851"/>
        <w:jc w:val="both"/>
        <w:rPr>
          <w:rFonts w:ascii="Times New Roman" w:hAnsi="Times New Roman"/>
          <w:sz w:val="24"/>
          <w:szCs w:val="24"/>
        </w:rPr>
      </w:pPr>
    </w:p>
    <w:p w14:paraId="4950CC41" w14:textId="77777777" w:rsidR="00924D9C" w:rsidRPr="008B3541" w:rsidRDefault="00924D9C" w:rsidP="00902141">
      <w:pPr>
        <w:spacing w:after="0"/>
        <w:ind w:firstLine="851"/>
        <w:jc w:val="center"/>
        <w:rPr>
          <w:rFonts w:ascii="Times New Roman" w:hAnsi="Times New Roman"/>
          <w:sz w:val="24"/>
          <w:szCs w:val="24"/>
        </w:rPr>
      </w:pPr>
      <w:r w:rsidRPr="008B3541">
        <w:rPr>
          <w:rFonts w:ascii="Times New Roman" w:hAnsi="Times New Roman"/>
          <w:sz w:val="24"/>
          <w:szCs w:val="24"/>
        </w:rPr>
        <w:t>1-й класс (вторник - пятница)</w:t>
      </w:r>
    </w:p>
    <w:tbl>
      <w:tblPr>
        <w:tblStyle w:val="ac"/>
        <w:tblW w:w="0" w:type="auto"/>
        <w:tblLook w:val="04A0" w:firstRow="1" w:lastRow="0" w:firstColumn="1" w:lastColumn="0" w:noHBand="0" w:noVBand="1"/>
      </w:tblPr>
      <w:tblGrid>
        <w:gridCol w:w="3084"/>
        <w:gridCol w:w="2268"/>
        <w:gridCol w:w="2268"/>
        <w:gridCol w:w="1950"/>
      </w:tblGrid>
      <w:tr w:rsidR="00924D9C" w:rsidRPr="008B3541" w14:paraId="1A6BE97E" w14:textId="77777777" w:rsidTr="008F5D77">
        <w:tc>
          <w:tcPr>
            <w:tcW w:w="3084" w:type="dxa"/>
          </w:tcPr>
          <w:p w14:paraId="3BB8A49E"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Образовательная деятельность</w:t>
            </w:r>
          </w:p>
        </w:tc>
        <w:tc>
          <w:tcPr>
            <w:tcW w:w="2268" w:type="dxa"/>
          </w:tcPr>
          <w:p w14:paraId="3590146C"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Сентябрь – октябрь</w:t>
            </w:r>
          </w:p>
        </w:tc>
        <w:tc>
          <w:tcPr>
            <w:tcW w:w="2268" w:type="dxa"/>
          </w:tcPr>
          <w:p w14:paraId="736C3099"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Ноябрь - декабрь</w:t>
            </w:r>
          </w:p>
        </w:tc>
        <w:tc>
          <w:tcPr>
            <w:tcW w:w="1950" w:type="dxa"/>
          </w:tcPr>
          <w:p w14:paraId="189154B9"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Январь - май</w:t>
            </w:r>
          </w:p>
        </w:tc>
      </w:tr>
      <w:tr w:rsidR="00924D9C" w:rsidRPr="008B3541" w14:paraId="77A333FF" w14:textId="77777777" w:rsidTr="008F5D77">
        <w:tc>
          <w:tcPr>
            <w:tcW w:w="3084" w:type="dxa"/>
          </w:tcPr>
          <w:p w14:paraId="38E947A9"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1-й урок</w:t>
            </w:r>
          </w:p>
        </w:tc>
        <w:tc>
          <w:tcPr>
            <w:tcW w:w="2268" w:type="dxa"/>
          </w:tcPr>
          <w:p w14:paraId="686F03C5"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08:00 – 08:35</w:t>
            </w:r>
          </w:p>
        </w:tc>
        <w:tc>
          <w:tcPr>
            <w:tcW w:w="2268" w:type="dxa"/>
          </w:tcPr>
          <w:p w14:paraId="05F0938E"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08:00 – 08:35</w:t>
            </w:r>
          </w:p>
        </w:tc>
        <w:tc>
          <w:tcPr>
            <w:tcW w:w="1950" w:type="dxa"/>
          </w:tcPr>
          <w:p w14:paraId="7959732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08:00 – 08:40</w:t>
            </w:r>
          </w:p>
        </w:tc>
      </w:tr>
      <w:tr w:rsidR="00924D9C" w:rsidRPr="008B3541" w14:paraId="0693BDF8" w14:textId="77777777" w:rsidTr="008F5D77">
        <w:tc>
          <w:tcPr>
            <w:tcW w:w="3084" w:type="dxa"/>
          </w:tcPr>
          <w:p w14:paraId="4B0EAAA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1-я перемена</w:t>
            </w:r>
          </w:p>
        </w:tc>
        <w:tc>
          <w:tcPr>
            <w:tcW w:w="2268" w:type="dxa"/>
          </w:tcPr>
          <w:p w14:paraId="0CB5D3F7"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08:35 – 08:50</w:t>
            </w:r>
          </w:p>
        </w:tc>
        <w:tc>
          <w:tcPr>
            <w:tcW w:w="2268" w:type="dxa"/>
          </w:tcPr>
          <w:p w14:paraId="3691518B"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08:35 – 08:50</w:t>
            </w:r>
          </w:p>
        </w:tc>
        <w:tc>
          <w:tcPr>
            <w:tcW w:w="1950" w:type="dxa"/>
          </w:tcPr>
          <w:p w14:paraId="7FF21EC7"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08:40 – 08:50</w:t>
            </w:r>
          </w:p>
        </w:tc>
      </w:tr>
      <w:tr w:rsidR="00924D9C" w:rsidRPr="008B3541" w14:paraId="16A2EE88" w14:textId="77777777" w:rsidTr="008F5D77">
        <w:tc>
          <w:tcPr>
            <w:tcW w:w="3084" w:type="dxa"/>
          </w:tcPr>
          <w:p w14:paraId="6CEB885E"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2-й урок</w:t>
            </w:r>
          </w:p>
        </w:tc>
        <w:tc>
          <w:tcPr>
            <w:tcW w:w="2268" w:type="dxa"/>
          </w:tcPr>
          <w:p w14:paraId="22DB5D9C"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08:50 – 09:25</w:t>
            </w:r>
          </w:p>
        </w:tc>
        <w:tc>
          <w:tcPr>
            <w:tcW w:w="2268" w:type="dxa"/>
          </w:tcPr>
          <w:p w14:paraId="54A2ED0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08:50 – 09:25</w:t>
            </w:r>
          </w:p>
        </w:tc>
        <w:tc>
          <w:tcPr>
            <w:tcW w:w="1950" w:type="dxa"/>
          </w:tcPr>
          <w:p w14:paraId="096C3110"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08:50 – 09:30</w:t>
            </w:r>
          </w:p>
        </w:tc>
      </w:tr>
      <w:tr w:rsidR="00924D9C" w:rsidRPr="008B3541" w14:paraId="5F863F38" w14:textId="77777777" w:rsidTr="008F5D77">
        <w:tc>
          <w:tcPr>
            <w:tcW w:w="3084" w:type="dxa"/>
          </w:tcPr>
          <w:p w14:paraId="03A5A855"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Динамическая пауза</w:t>
            </w:r>
          </w:p>
        </w:tc>
        <w:tc>
          <w:tcPr>
            <w:tcW w:w="2268" w:type="dxa"/>
          </w:tcPr>
          <w:p w14:paraId="05377EF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09:25 – 10:05</w:t>
            </w:r>
          </w:p>
        </w:tc>
        <w:tc>
          <w:tcPr>
            <w:tcW w:w="2268" w:type="dxa"/>
          </w:tcPr>
          <w:p w14:paraId="3D0E015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09:25 – 10:05</w:t>
            </w:r>
          </w:p>
        </w:tc>
        <w:tc>
          <w:tcPr>
            <w:tcW w:w="1950" w:type="dxa"/>
          </w:tcPr>
          <w:p w14:paraId="5D56A1B3"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09:30 – 09:45</w:t>
            </w:r>
          </w:p>
        </w:tc>
      </w:tr>
      <w:tr w:rsidR="00924D9C" w:rsidRPr="008B3541" w14:paraId="400C3BDD" w14:textId="77777777" w:rsidTr="008F5D77">
        <w:tc>
          <w:tcPr>
            <w:tcW w:w="3084" w:type="dxa"/>
          </w:tcPr>
          <w:p w14:paraId="3C343677"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3-й урок</w:t>
            </w:r>
          </w:p>
        </w:tc>
        <w:tc>
          <w:tcPr>
            <w:tcW w:w="2268" w:type="dxa"/>
          </w:tcPr>
          <w:p w14:paraId="3A1A3505"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10:05 – 10:40</w:t>
            </w:r>
          </w:p>
        </w:tc>
        <w:tc>
          <w:tcPr>
            <w:tcW w:w="2268" w:type="dxa"/>
          </w:tcPr>
          <w:p w14:paraId="1A70C6B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10:05 – 10:40</w:t>
            </w:r>
          </w:p>
        </w:tc>
        <w:tc>
          <w:tcPr>
            <w:tcW w:w="1950" w:type="dxa"/>
          </w:tcPr>
          <w:p w14:paraId="7384931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09:45 – 10:25</w:t>
            </w:r>
          </w:p>
        </w:tc>
      </w:tr>
      <w:tr w:rsidR="00924D9C" w:rsidRPr="008B3541" w14:paraId="1D031F03" w14:textId="77777777" w:rsidTr="008F5D77">
        <w:tc>
          <w:tcPr>
            <w:tcW w:w="3084" w:type="dxa"/>
          </w:tcPr>
          <w:p w14:paraId="30616B0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3-я перемена</w:t>
            </w:r>
          </w:p>
        </w:tc>
        <w:tc>
          <w:tcPr>
            <w:tcW w:w="2268" w:type="dxa"/>
          </w:tcPr>
          <w:p w14:paraId="24538193"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w:t>
            </w:r>
          </w:p>
        </w:tc>
        <w:tc>
          <w:tcPr>
            <w:tcW w:w="2268" w:type="dxa"/>
          </w:tcPr>
          <w:p w14:paraId="329EA751"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10:40 – 10:50</w:t>
            </w:r>
          </w:p>
        </w:tc>
        <w:tc>
          <w:tcPr>
            <w:tcW w:w="1950" w:type="dxa"/>
          </w:tcPr>
          <w:p w14:paraId="0B8589C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10:25 – 10:40</w:t>
            </w:r>
          </w:p>
        </w:tc>
      </w:tr>
      <w:tr w:rsidR="00924D9C" w:rsidRPr="008B3541" w14:paraId="51EE3805" w14:textId="77777777" w:rsidTr="008F5D77">
        <w:tc>
          <w:tcPr>
            <w:tcW w:w="3084" w:type="dxa"/>
          </w:tcPr>
          <w:p w14:paraId="1BC984C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4-й урок</w:t>
            </w:r>
          </w:p>
        </w:tc>
        <w:tc>
          <w:tcPr>
            <w:tcW w:w="2268" w:type="dxa"/>
          </w:tcPr>
          <w:p w14:paraId="1CF7226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w:t>
            </w:r>
          </w:p>
        </w:tc>
        <w:tc>
          <w:tcPr>
            <w:tcW w:w="2268" w:type="dxa"/>
          </w:tcPr>
          <w:p w14:paraId="4FEFA30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10:50 – 11:25</w:t>
            </w:r>
          </w:p>
        </w:tc>
        <w:tc>
          <w:tcPr>
            <w:tcW w:w="1950" w:type="dxa"/>
          </w:tcPr>
          <w:p w14:paraId="374E4D0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10:40 – 11:20</w:t>
            </w:r>
          </w:p>
        </w:tc>
      </w:tr>
      <w:tr w:rsidR="00924D9C" w:rsidRPr="008B3541" w14:paraId="2DCDC8EC" w14:textId="77777777" w:rsidTr="008F5D77">
        <w:tc>
          <w:tcPr>
            <w:tcW w:w="3084" w:type="dxa"/>
          </w:tcPr>
          <w:p w14:paraId="3AE80B4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4-я перемена</w:t>
            </w:r>
          </w:p>
        </w:tc>
        <w:tc>
          <w:tcPr>
            <w:tcW w:w="2268" w:type="dxa"/>
          </w:tcPr>
          <w:p w14:paraId="73059F79"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w:t>
            </w:r>
          </w:p>
        </w:tc>
        <w:tc>
          <w:tcPr>
            <w:tcW w:w="2268" w:type="dxa"/>
          </w:tcPr>
          <w:p w14:paraId="39C3C863"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w:t>
            </w:r>
          </w:p>
        </w:tc>
        <w:tc>
          <w:tcPr>
            <w:tcW w:w="1950" w:type="dxa"/>
          </w:tcPr>
          <w:p w14:paraId="26EB594E"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11:20 – 11:35</w:t>
            </w:r>
          </w:p>
        </w:tc>
      </w:tr>
      <w:tr w:rsidR="00924D9C" w:rsidRPr="008B3541" w14:paraId="13CAFE74" w14:textId="77777777" w:rsidTr="008F5D77">
        <w:tc>
          <w:tcPr>
            <w:tcW w:w="3084" w:type="dxa"/>
          </w:tcPr>
          <w:p w14:paraId="4AA1D96E"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5-й урок</w:t>
            </w:r>
          </w:p>
        </w:tc>
        <w:tc>
          <w:tcPr>
            <w:tcW w:w="2268" w:type="dxa"/>
          </w:tcPr>
          <w:p w14:paraId="3E1F26AE"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w:t>
            </w:r>
          </w:p>
        </w:tc>
        <w:tc>
          <w:tcPr>
            <w:tcW w:w="2268" w:type="dxa"/>
          </w:tcPr>
          <w:p w14:paraId="4C1BB342"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w:t>
            </w:r>
          </w:p>
        </w:tc>
        <w:tc>
          <w:tcPr>
            <w:tcW w:w="1950" w:type="dxa"/>
          </w:tcPr>
          <w:p w14:paraId="5DB8C0D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11:35 – 12:15</w:t>
            </w:r>
          </w:p>
        </w:tc>
      </w:tr>
      <w:tr w:rsidR="00924D9C" w:rsidRPr="008B3541" w14:paraId="3257B25C" w14:textId="77777777" w:rsidTr="008F5D77">
        <w:tc>
          <w:tcPr>
            <w:tcW w:w="3084" w:type="dxa"/>
          </w:tcPr>
          <w:p w14:paraId="6D9075C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Внеурочная деятельность</w:t>
            </w:r>
          </w:p>
        </w:tc>
        <w:tc>
          <w:tcPr>
            <w:tcW w:w="2268" w:type="dxa"/>
          </w:tcPr>
          <w:p w14:paraId="5A02C0EF"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с 12:00</w:t>
            </w:r>
          </w:p>
        </w:tc>
        <w:tc>
          <w:tcPr>
            <w:tcW w:w="2268" w:type="dxa"/>
          </w:tcPr>
          <w:p w14:paraId="36B07DD9"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с 12:00</w:t>
            </w:r>
          </w:p>
        </w:tc>
        <w:tc>
          <w:tcPr>
            <w:tcW w:w="1950" w:type="dxa"/>
          </w:tcPr>
          <w:p w14:paraId="2BD8AC53"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с 13:00</w:t>
            </w:r>
          </w:p>
        </w:tc>
      </w:tr>
    </w:tbl>
    <w:p w14:paraId="696254D4" w14:textId="77777777" w:rsidR="00924D9C" w:rsidRPr="008B3541" w:rsidRDefault="00924D9C" w:rsidP="00902141">
      <w:pPr>
        <w:spacing w:after="0"/>
        <w:ind w:firstLine="851"/>
        <w:jc w:val="both"/>
        <w:rPr>
          <w:rFonts w:ascii="Times New Roman" w:hAnsi="Times New Roman"/>
          <w:sz w:val="24"/>
          <w:szCs w:val="24"/>
        </w:rPr>
      </w:pPr>
    </w:p>
    <w:p w14:paraId="7C5D27F2" w14:textId="77777777" w:rsidR="00924D9C" w:rsidRPr="008B3541" w:rsidRDefault="00924D9C" w:rsidP="00902141">
      <w:pPr>
        <w:spacing w:after="0"/>
        <w:ind w:firstLine="851"/>
        <w:jc w:val="center"/>
        <w:rPr>
          <w:rFonts w:ascii="Times New Roman" w:hAnsi="Times New Roman"/>
          <w:sz w:val="24"/>
          <w:szCs w:val="24"/>
        </w:rPr>
      </w:pPr>
      <w:r w:rsidRPr="008B3541">
        <w:rPr>
          <w:rFonts w:ascii="Times New Roman" w:hAnsi="Times New Roman"/>
          <w:sz w:val="24"/>
          <w:szCs w:val="24"/>
        </w:rPr>
        <w:t>2-4-е классы (понедельник)</w:t>
      </w:r>
    </w:p>
    <w:tbl>
      <w:tblPr>
        <w:tblStyle w:val="ac"/>
        <w:tblW w:w="9606" w:type="dxa"/>
        <w:tblLook w:val="04A0" w:firstRow="1" w:lastRow="0" w:firstColumn="1" w:lastColumn="0" w:noHBand="0" w:noVBand="1"/>
      </w:tblPr>
      <w:tblGrid>
        <w:gridCol w:w="2967"/>
        <w:gridCol w:w="3143"/>
        <w:gridCol w:w="3496"/>
      </w:tblGrid>
      <w:tr w:rsidR="00924D9C" w:rsidRPr="008B3541" w14:paraId="1189E95E" w14:textId="77777777" w:rsidTr="008F5D77">
        <w:tc>
          <w:tcPr>
            <w:tcW w:w="3085" w:type="dxa"/>
          </w:tcPr>
          <w:p w14:paraId="1CD27470"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lastRenderedPageBreak/>
              <w:t xml:space="preserve">Урок </w:t>
            </w:r>
          </w:p>
        </w:tc>
        <w:tc>
          <w:tcPr>
            <w:tcW w:w="2977" w:type="dxa"/>
          </w:tcPr>
          <w:p w14:paraId="50C9BA8A"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Продолжительность урока</w:t>
            </w:r>
          </w:p>
        </w:tc>
        <w:tc>
          <w:tcPr>
            <w:tcW w:w="3544" w:type="dxa"/>
          </w:tcPr>
          <w:p w14:paraId="66060F68"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Продолжительность перемены</w:t>
            </w:r>
          </w:p>
        </w:tc>
      </w:tr>
      <w:tr w:rsidR="00924D9C" w:rsidRPr="008B3541" w14:paraId="4C02E296" w14:textId="77777777" w:rsidTr="008F5D77">
        <w:tc>
          <w:tcPr>
            <w:tcW w:w="3085" w:type="dxa"/>
          </w:tcPr>
          <w:p w14:paraId="72CA73CB"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Классный час</w:t>
            </w:r>
          </w:p>
        </w:tc>
        <w:tc>
          <w:tcPr>
            <w:tcW w:w="2977" w:type="dxa"/>
          </w:tcPr>
          <w:p w14:paraId="5BC918DF"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08:00 – 08:20</w:t>
            </w:r>
          </w:p>
        </w:tc>
        <w:tc>
          <w:tcPr>
            <w:tcW w:w="3544" w:type="dxa"/>
          </w:tcPr>
          <w:p w14:paraId="4CCC1307" w14:textId="77777777" w:rsidR="00924D9C" w:rsidRPr="008B3541" w:rsidRDefault="00924D9C" w:rsidP="00902141">
            <w:pPr>
              <w:ind w:firstLine="851"/>
              <w:jc w:val="both"/>
              <w:rPr>
                <w:rFonts w:ascii="Times New Roman" w:hAnsi="Times New Roman"/>
                <w:sz w:val="24"/>
                <w:szCs w:val="24"/>
              </w:rPr>
            </w:pPr>
          </w:p>
        </w:tc>
      </w:tr>
      <w:tr w:rsidR="00924D9C" w:rsidRPr="008B3541" w14:paraId="304E7F22" w14:textId="77777777" w:rsidTr="008F5D77">
        <w:tc>
          <w:tcPr>
            <w:tcW w:w="3085" w:type="dxa"/>
          </w:tcPr>
          <w:p w14:paraId="25BB75AD"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1-й урок</w:t>
            </w:r>
          </w:p>
        </w:tc>
        <w:tc>
          <w:tcPr>
            <w:tcW w:w="2977" w:type="dxa"/>
          </w:tcPr>
          <w:p w14:paraId="239E37E1"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08:20 – 09:00</w:t>
            </w:r>
          </w:p>
        </w:tc>
        <w:tc>
          <w:tcPr>
            <w:tcW w:w="3544" w:type="dxa"/>
          </w:tcPr>
          <w:p w14:paraId="07D277E7"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4CDCA7D8" w14:textId="77777777" w:rsidTr="008F5D77">
        <w:tc>
          <w:tcPr>
            <w:tcW w:w="3085" w:type="dxa"/>
          </w:tcPr>
          <w:p w14:paraId="4E700741"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2-й урок</w:t>
            </w:r>
          </w:p>
        </w:tc>
        <w:tc>
          <w:tcPr>
            <w:tcW w:w="2977" w:type="dxa"/>
          </w:tcPr>
          <w:p w14:paraId="3AD32287"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09:10 – 09:50</w:t>
            </w:r>
          </w:p>
        </w:tc>
        <w:tc>
          <w:tcPr>
            <w:tcW w:w="3544" w:type="dxa"/>
          </w:tcPr>
          <w:p w14:paraId="50E06DAF"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47C865BA" w14:textId="77777777" w:rsidTr="008F5D77">
        <w:tc>
          <w:tcPr>
            <w:tcW w:w="3085" w:type="dxa"/>
          </w:tcPr>
          <w:p w14:paraId="481FD812"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3-й урок</w:t>
            </w:r>
          </w:p>
        </w:tc>
        <w:tc>
          <w:tcPr>
            <w:tcW w:w="2977" w:type="dxa"/>
          </w:tcPr>
          <w:p w14:paraId="08B0F2C6"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10:00 – 10.40</w:t>
            </w:r>
          </w:p>
        </w:tc>
        <w:tc>
          <w:tcPr>
            <w:tcW w:w="3544" w:type="dxa"/>
          </w:tcPr>
          <w:p w14:paraId="075E4D4E"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15 мин</w:t>
            </w:r>
          </w:p>
        </w:tc>
      </w:tr>
      <w:tr w:rsidR="00924D9C" w:rsidRPr="008B3541" w14:paraId="6F03E16B" w14:textId="77777777" w:rsidTr="008F5D77">
        <w:tc>
          <w:tcPr>
            <w:tcW w:w="3085" w:type="dxa"/>
          </w:tcPr>
          <w:p w14:paraId="6DF379D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4-й урок</w:t>
            </w:r>
          </w:p>
        </w:tc>
        <w:tc>
          <w:tcPr>
            <w:tcW w:w="2977" w:type="dxa"/>
          </w:tcPr>
          <w:p w14:paraId="3096352D"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10:55 – 11:35</w:t>
            </w:r>
          </w:p>
        </w:tc>
        <w:tc>
          <w:tcPr>
            <w:tcW w:w="3544" w:type="dxa"/>
          </w:tcPr>
          <w:p w14:paraId="0D82D3CC"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15 мин</w:t>
            </w:r>
          </w:p>
        </w:tc>
      </w:tr>
      <w:tr w:rsidR="00924D9C" w:rsidRPr="008B3541" w14:paraId="5721F612" w14:textId="77777777" w:rsidTr="008F5D77">
        <w:tc>
          <w:tcPr>
            <w:tcW w:w="3085" w:type="dxa"/>
          </w:tcPr>
          <w:p w14:paraId="02EBBB70"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5-й урок</w:t>
            </w:r>
          </w:p>
        </w:tc>
        <w:tc>
          <w:tcPr>
            <w:tcW w:w="2977" w:type="dxa"/>
          </w:tcPr>
          <w:p w14:paraId="28826B04"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11:50 – 12:30</w:t>
            </w:r>
          </w:p>
        </w:tc>
        <w:tc>
          <w:tcPr>
            <w:tcW w:w="3544" w:type="dxa"/>
          </w:tcPr>
          <w:p w14:paraId="2E503C31"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15 мин</w:t>
            </w:r>
          </w:p>
        </w:tc>
      </w:tr>
      <w:tr w:rsidR="00924D9C" w:rsidRPr="008B3541" w14:paraId="392C6552" w14:textId="77777777" w:rsidTr="008F5D77">
        <w:tc>
          <w:tcPr>
            <w:tcW w:w="3085" w:type="dxa"/>
          </w:tcPr>
          <w:p w14:paraId="4CE9FB50"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6-й урок</w:t>
            </w:r>
          </w:p>
        </w:tc>
        <w:tc>
          <w:tcPr>
            <w:tcW w:w="2977" w:type="dxa"/>
          </w:tcPr>
          <w:p w14:paraId="475AFFAF"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12:45 – 13:25</w:t>
            </w:r>
          </w:p>
        </w:tc>
        <w:tc>
          <w:tcPr>
            <w:tcW w:w="3544" w:type="dxa"/>
          </w:tcPr>
          <w:p w14:paraId="090FAB5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55CAFEFC" w14:textId="77777777" w:rsidTr="008F5D77">
        <w:tc>
          <w:tcPr>
            <w:tcW w:w="3085" w:type="dxa"/>
          </w:tcPr>
          <w:p w14:paraId="7737D047"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7-й урок</w:t>
            </w:r>
          </w:p>
        </w:tc>
        <w:tc>
          <w:tcPr>
            <w:tcW w:w="2977" w:type="dxa"/>
          </w:tcPr>
          <w:p w14:paraId="333E3DAA"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13.35 – 14:15</w:t>
            </w:r>
          </w:p>
        </w:tc>
        <w:tc>
          <w:tcPr>
            <w:tcW w:w="3544" w:type="dxa"/>
          </w:tcPr>
          <w:p w14:paraId="75D05E9F"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7AADC07A" w14:textId="77777777" w:rsidTr="008F5D77">
        <w:tc>
          <w:tcPr>
            <w:tcW w:w="3085" w:type="dxa"/>
          </w:tcPr>
          <w:p w14:paraId="67A4E1E3"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8-й урок</w:t>
            </w:r>
          </w:p>
        </w:tc>
        <w:tc>
          <w:tcPr>
            <w:tcW w:w="2977" w:type="dxa"/>
          </w:tcPr>
          <w:p w14:paraId="3B7AA139"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14.25 – 15:05</w:t>
            </w:r>
          </w:p>
        </w:tc>
        <w:tc>
          <w:tcPr>
            <w:tcW w:w="3544" w:type="dxa"/>
          </w:tcPr>
          <w:p w14:paraId="6A87E6C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 мин</w:t>
            </w:r>
          </w:p>
        </w:tc>
      </w:tr>
      <w:tr w:rsidR="00924D9C" w:rsidRPr="008B3541" w14:paraId="5A3228E6" w14:textId="77777777" w:rsidTr="008F5D77">
        <w:tc>
          <w:tcPr>
            <w:tcW w:w="3085" w:type="dxa"/>
          </w:tcPr>
          <w:p w14:paraId="76BDF42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9-й урок</w:t>
            </w:r>
          </w:p>
        </w:tc>
        <w:tc>
          <w:tcPr>
            <w:tcW w:w="2977" w:type="dxa"/>
          </w:tcPr>
          <w:p w14:paraId="704BF19A"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15.10 – 15:50</w:t>
            </w:r>
          </w:p>
        </w:tc>
        <w:tc>
          <w:tcPr>
            <w:tcW w:w="3544" w:type="dxa"/>
          </w:tcPr>
          <w:p w14:paraId="2C8089C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 мин</w:t>
            </w:r>
          </w:p>
        </w:tc>
      </w:tr>
      <w:tr w:rsidR="00924D9C" w:rsidRPr="008B3541" w14:paraId="7E9C59BE" w14:textId="77777777" w:rsidTr="008F5D77">
        <w:tc>
          <w:tcPr>
            <w:tcW w:w="3085" w:type="dxa"/>
          </w:tcPr>
          <w:p w14:paraId="5157F3B1"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10-й урок</w:t>
            </w:r>
          </w:p>
        </w:tc>
        <w:tc>
          <w:tcPr>
            <w:tcW w:w="2977" w:type="dxa"/>
          </w:tcPr>
          <w:p w14:paraId="362CBBF9"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15.55 – 16:35</w:t>
            </w:r>
          </w:p>
        </w:tc>
        <w:tc>
          <w:tcPr>
            <w:tcW w:w="3544" w:type="dxa"/>
          </w:tcPr>
          <w:p w14:paraId="6D33FDCC" w14:textId="77777777" w:rsidR="00924D9C" w:rsidRPr="008B3541" w:rsidRDefault="00924D9C" w:rsidP="00902141">
            <w:pPr>
              <w:ind w:firstLine="851"/>
              <w:jc w:val="both"/>
              <w:rPr>
                <w:rFonts w:ascii="Times New Roman" w:hAnsi="Times New Roman"/>
                <w:sz w:val="24"/>
                <w:szCs w:val="24"/>
              </w:rPr>
            </w:pPr>
          </w:p>
        </w:tc>
      </w:tr>
    </w:tbl>
    <w:p w14:paraId="4F2BB7BF" w14:textId="77777777" w:rsidR="00924D9C" w:rsidRPr="008B3541" w:rsidRDefault="00924D9C" w:rsidP="00902141">
      <w:pPr>
        <w:spacing w:after="0"/>
        <w:ind w:firstLine="851"/>
        <w:jc w:val="both"/>
        <w:rPr>
          <w:rFonts w:ascii="Times New Roman" w:hAnsi="Times New Roman"/>
          <w:sz w:val="24"/>
          <w:szCs w:val="24"/>
        </w:rPr>
      </w:pPr>
    </w:p>
    <w:p w14:paraId="5B34FF9D" w14:textId="77777777" w:rsidR="00924D9C" w:rsidRPr="008B3541" w:rsidRDefault="00924D9C" w:rsidP="00902141">
      <w:pPr>
        <w:spacing w:after="0"/>
        <w:ind w:firstLine="851"/>
        <w:jc w:val="center"/>
        <w:rPr>
          <w:rFonts w:ascii="Times New Roman" w:hAnsi="Times New Roman"/>
          <w:sz w:val="24"/>
          <w:szCs w:val="24"/>
        </w:rPr>
      </w:pPr>
      <w:r w:rsidRPr="008B3541">
        <w:rPr>
          <w:rFonts w:ascii="Times New Roman" w:hAnsi="Times New Roman"/>
          <w:sz w:val="24"/>
          <w:szCs w:val="24"/>
        </w:rPr>
        <w:t>2-4-е классы (вторник - пятница)</w:t>
      </w:r>
    </w:p>
    <w:tbl>
      <w:tblPr>
        <w:tblStyle w:val="ac"/>
        <w:tblW w:w="9606" w:type="dxa"/>
        <w:tblLook w:val="04A0" w:firstRow="1" w:lastRow="0" w:firstColumn="1" w:lastColumn="0" w:noHBand="0" w:noVBand="1"/>
      </w:tblPr>
      <w:tblGrid>
        <w:gridCol w:w="2954"/>
        <w:gridCol w:w="3143"/>
        <w:gridCol w:w="3509"/>
      </w:tblGrid>
      <w:tr w:rsidR="00924D9C" w:rsidRPr="008B3541" w14:paraId="6892E822" w14:textId="77777777" w:rsidTr="008F5D77">
        <w:tc>
          <w:tcPr>
            <w:tcW w:w="3085" w:type="dxa"/>
          </w:tcPr>
          <w:p w14:paraId="1B3F131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 xml:space="preserve">Урок </w:t>
            </w:r>
          </w:p>
        </w:tc>
        <w:tc>
          <w:tcPr>
            <w:tcW w:w="2977" w:type="dxa"/>
          </w:tcPr>
          <w:p w14:paraId="5DCBFFCB"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Продолжительность урока</w:t>
            </w:r>
          </w:p>
        </w:tc>
        <w:tc>
          <w:tcPr>
            <w:tcW w:w="3544" w:type="dxa"/>
          </w:tcPr>
          <w:p w14:paraId="7620EF8D"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Продолжительность перемены</w:t>
            </w:r>
          </w:p>
        </w:tc>
      </w:tr>
      <w:tr w:rsidR="00924D9C" w:rsidRPr="008B3541" w14:paraId="61080E5F" w14:textId="77777777" w:rsidTr="008F5D77">
        <w:tc>
          <w:tcPr>
            <w:tcW w:w="3085" w:type="dxa"/>
          </w:tcPr>
          <w:p w14:paraId="66E0608D"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1-й урок</w:t>
            </w:r>
          </w:p>
        </w:tc>
        <w:tc>
          <w:tcPr>
            <w:tcW w:w="2977" w:type="dxa"/>
          </w:tcPr>
          <w:p w14:paraId="48E4F942"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08:00 – 08:40</w:t>
            </w:r>
          </w:p>
        </w:tc>
        <w:tc>
          <w:tcPr>
            <w:tcW w:w="3544" w:type="dxa"/>
          </w:tcPr>
          <w:p w14:paraId="133B325E"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0D23EB0F" w14:textId="77777777" w:rsidTr="008F5D77">
        <w:tc>
          <w:tcPr>
            <w:tcW w:w="3085" w:type="dxa"/>
          </w:tcPr>
          <w:p w14:paraId="0D1C44A2"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2-й урок</w:t>
            </w:r>
          </w:p>
        </w:tc>
        <w:tc>
          <w:tcPr>
            <w:tcW w:w="2977" w:type="dxa"/>
          </w:tcPr>
          <w:p w14:paraId="1081A07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08:50 – 09:30</w:t>
            </w:r>
          </w:p>
        </w:tc>
        <w:tc>
          <w:tcPr>
            <w:tcW w:w="3544" w:type="dxa"/>
          </w:tcPr>
          <w:p w14:paraId="57F5D61D"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35C671E0" w14:textId="77777777" w:rsidTr="008F5D77">
        <w:tc>
          <w:tcPr>
            <w:tcW w:w="3085" w:type="dxa"/>
          </w:tcPr>
          <w:p w14:paraId="35FD4DBB"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3-й урок</w:t>
            </w:r>
          </w:p>
        </w:tc>
        <w:tc>
          <w:tcPr>
            <w:tcW w:w="2977" w:type="dxa"/>
          </w:tcPr>
          <w:p w14:paraId="519BCA03"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09:40 – 10:20</w:t>
            </w:r>
          </w:p>
        </w:tc>
        <w:tc>
          <w:tcPr>
            <w:tcW w:w="3544" w:type="dxa"/>
          </w:tcPr>
          <w:p w14:paraId="60A1AF1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15 мин</w:t>
            </w:r>
          </w:p>
        </w:tc>
      </w:tr>
      <w:tr w:rsidR="00924D9C" w:rsidRPr="008B3541" w14:paraId="74123527" w14:textId="77777777" w:rsidTr="008F5D77">
        <w:tc>
          <w:tcPr>
            <w:tcW w:w="3085" w:type="dxa"/>
          </w:tcPr>
          <w:p w14:paraId="190B6F8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4-й урок</w:t>
            </w:r>
          </w:p>
        </w:tc>
        <w:tc>
          <w:tcPr>
            <w:tcW w:w="2977" w:type="dxa"/>
          </w:tcPr>
          <w:p w14:paraId="66C236A7"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10:35 – 11:15</w:t>
            </w:r>
          </w:p>
        </w:tc>
        <w:tc>
          <w:tcPr>
            <w:tcW w:w="3544" w:type="dxa"/>
          </w:tcPr>
          <w:p w14:paraId="43B78FBE"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15 мин</w:t>
            </w:r>
          </w:p>
        </w:tc>
      </w:tr>
      <w:tr w:rsidR="00924D9C" w:rsidRPr="008B3541" w14:paraId="47A8F199" w14:textId="77777777" w:rsidTr="008F5D77">
        <w:tc>
          <w:tcPr>
            <w:tcW w:w="3085" w:type="dxa"/>
          </w:tcPr>
          <w:p w14:paraId="798DFDCB"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5-й урок</w:t>
            </w:r>
          </w:p>
        </w:tc>
        <w:tc>
          <w:tcPr>
            <w:tcW w:w="2977" w:type="dxa"/>
          </w:tcPr>
          <w:p w14:paraId="574E52D9"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11:30 – 12:10</w:t>
            </w:r>
          </w:p>
        </w:tc>
        <w:tc>
          <w:tcPr>
            <w:tcW w:w="3544" w:type="dxa"/>
          </w:tcPr>
          <w:p w14:paraId="72CD43A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15 мин</w:t>
            </w:r>
          </w:p>
        </w:tc>
      </w:tr>
      <w:tr w:rsidR="00924D9C" w:rsidRPr="008B3541" w14:paraId="7677A2F6" w14:textId="77777777" w:rsidTr="008F5D77">
        <w:tc>
          <w:tcPr>
            <w:tcW w:w="3085" w:type="dxa"/>
          </w:tcPr>
          <w:p w14:paraId="374960B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6-й урок</w:t>
            </w:r>
          </w:p>
        </w:tc>
        <w:tc>
          <w:tcPr>
            <w:tcW w:w="2977" w:type="dxa"/>
          </w:tcPr>
          <w:p w14:paraId="150FEFB3"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12:25 – 13:05</w:t>
            </w:r>
          </w:p>
        </w:tc>
        <w:tc>
          <w:tcPr>
            <w:tcW w:w="3544" w:type="dxa"/>
          </w:tcPr>
          <w:p w14:paraId="1F6B67BE"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0A529F8C" w14:textId="77777777" w:rsidTr="008F5D77">
        <w:tc>
          <w:tcPr>
            <w:tcW w:w="3085" w:type="dxa"/>
          </w:tcPr>
          <w:p w14:paraId="66B3A762"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7-й урок</w:t>
            </w:r>
          </w:p>
        </w:tc>
        <w:tc>
          <w:tcPr>
            <w:tcW w:w="2977" w:type="dxa"/>
          </w:tcPr>
          <w:p w14:paraId="152949B9"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13:15 – 13:55</w:t>
            </w:r>
          </w:p>
        </w:tc>
        <w:tc>
          <w:tcPr>
            <w:tcW w:w="3544" w:type="dxa"/>
          </w:tcPr>
          <w:p w14:paraId="6BFDFFFE"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107B735A" w14:textId="77777777" w:rsidTr="008F5D77">
        <w:tc>
          <w:tcPr>
            <w:tcW w:w="3085" w:type="dxa"/>
          </w:tcPr>
          <w:p w14:paraId="1EBF837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8-й урок</w:t>
            </w:r>
          </w:p>
        </w:tc>
        <w:tc>
          <w:tcPr>
            <w:tcW w:w="2977" w:type="dxa"/>
          </w:tcPr>
          <w:p w14:paraId="3423629E"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14:05 – 14:45</w:t>
            </w:r>
          </w:p>
        </w:tc>
        <w:tc>
          <w:tcPr>
            <w:tcW w:w="3544" w:type="dxa"/>
          </w:tcPr>
          <w:p w14:paraId="4C8B20F0"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 мин</w:t>
            </w:r>
          </w:p>
        </w:tc>
      </w:tr>
      <w:tr w:rsidR="00924D9C" w:rsidRPr="008B3541" w14:paraId="596F7ADA" w14:textId="77777777" w:rsidTr="008F5D77">
        <w:tc>
          <w:tcPr>
            <w:tcW w:w="3085" w:type="dxa"/>
          </w:tcPr>
          <w:p w14:paraId="6B05073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9-й урок</w:t>
            </w:r>
          </w:p>
        </w:tc>
        <w:tc>
          <w:tcPr>
            <w:tcW w:w="2977" w:type="dxa"/>
          </w:tcPr>
          <w:p w14:paraId="3AF248FB"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14:50 – 15:30</w:t>
            </w:r>
          </w:p>
        </w:tc>
        <w:tc>
          <w:tcPr>
            <w:tcW w:w="3544" w:type="dxa"/>
          </w:tcPr>
          <w:p w14:paraId="7BE69F05"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 мин</w:t>
            </w:r>
          </w:p>
        </w:tc>
      </w:tr>
      <w:tr w:rsidR="00924D9C" w:rsidRPr="008B3541" w14:paraId="115235F8" w14:textId="77777777" w:rsidTr="008F5D77">
        <w:tc>
          <w:tcPr>
            <w:tcW w:w="3085" w:type="dxa"/>
          </w:tcPr>
          <w:p w14:paraId="24C8D6BD"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10-й урок</w:t>
            </w:r>
          </w:p>
        </w:tc>
        <w:tc>
          <w:tcPr>
            <w:tcW w:w="2977" w:type="dxa"/>
          </w:tcPr>
          <w:p w14:paraId="47E2C675"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15:35 – 16:15</w:t>
            </w:r>
          </w:p>
        </w:tc>
        <w:tc>
          <w:tcPr>
            <w:tcW w:w="3544" w:type="dxa"/>
          </w:tcPr>
          <w:p w14:paraId="61E46060" w14:textId="77777777" w:rsidR="00924D9C" w:rsidRPr="008B3541" w:rsidRDefault="00924D9C" w:rsidP="00902141">
            <w:pPr>
              <w:ind w:firstLine="851"/>
              <w:jc w:val="both"/>
              <w:rPr>
                <w:rFonts w:ascii="Times New Roman" w:hAnsi="Times New Roman"/>
                <w:sz w:val="24"/>
                <w:szCs w:val="24"/>
              </w:rPr>
            </w:pPr>
          </w:p>
        </w:tc>
      </w:tr>
    </w:tbl>
    <w:p w14:paraId="19ED1E92" w14:textId="77777777" w:rsidR="00924D9C" w:rsidRPr="008B3541" w:rsidRDefault="00924D9C" w:rsidP="00902141">
      <w:pPr>
        <w:spacing w:after="0"/>
        <w:ind w:firstLine="851"/>
        <w:jc w:val="both"/>
        <w:rPr>
          <w:rFonts w:ascii="Times New Roman" w:hAnsi="Times New Roman"/>
          <w:b/>
          <w:bCs/>
          <w:sz w:val="24"/>
          <w:szCs w:val="24"/>
        </w:rPr>
      </w:pPr>
    </w:p>
    <w:p w14:paraId="38BA98B6" w14:textId="77777777" w:rsidR="00924D9C" w:rsidRPr="007A347E" w:rsidRDefault="00924D9C" w:rsidP="00902141">
      <w:pPr>
        <w:spacing w:after="0"/>
        <w:ind w:firstLine="851"/>
        <w:jc w:val="both"/>
        <w:rPr>
          <w:rFonts w:ascii="Times New Roman" w:hAnsi="Times New Roman"/>
          <w:sz w:val="24"/>
          <w:szCs w:val="24"/>
          <w:u w:val="single"/>
        </w:rPr>
      </w:pPr>
      <w:r w:rsidRPr="007A347E">
        <w:rPr>
          <w:rFonts w:ascii="Times New Roman" w:hAnsi="Times New Roman"/>
          <w:b/>
          <w:bCs/>
          <w:sz w:val="24"/>
          <w:szCs w:val="24"/>
          <w:u w:val="single"/>
        </w:rPr>
        <w:t>Основное общее образование</w:t>
      </w:r>
    </w:p>
    <w:p w14:paraId="69815781"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1. Даты начала и окончания учебного года</w:t>
      </w:r>
    </w:p>
    <w:p w14:paraId="2206E47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1.1.Дата начала учебного года: 1 сентября 2023 года.</w:t>
      </w:r>
    </w:p>
    <w:p w14:paraId="7D7701E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1.2. Дата окончания учебного года для 5–8-х классов: 30 мая 2024 года.</w:t>
      </w:r>
    </w:p>
    <w:p w14:paraId="59907A2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1.3. Дата окончания учебного года для 9-х классов: определяется расписанием ГИА.</w:t>
      </w:r>
    </w:p>
    <w:p w14:paraId="16ABA4A8"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2. Периоды образовательной деятельности</w:t>
      </w:r>
    </w:p>
    <w:p w14:paraId="51D87D1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2.1. Продолжительность учебного года:</w:t>
      </w:r>
    </w:p>
    <w:p w14:paraId="79450206" w14:textId="77777777" w:rsidR="00924D9C" w:rsidRPr="008B3541" w:rsidRDefault="00924D9C" w:rsidP="00E245F5">
      <w:pPr>
        <w:numPr>
          <w:ilvl w:val="0"/>
          <w:numId w:val="211"/>
        </w:numPr>
        <w:spacing w:before="100" w:beforeAutospacing="1" w:after="0" w:line="240" w:lineRule="auto"/>
        <w:ind w:left="780" w:right="180" w:firstLine="851"/>
        <w:contextualSpacing/>
        <w:rPr>
          <w:rFonts w:ascii="Times New Roman" w:hAnsi="Times New Roman"/>
          <w:sz w:val="24"/>
          <w:szCs w:val="24"/>
        </w:rPr>
      </w:pPr>
      <w:r w:rsidRPr="008B3541">
        <w:rPr>
          <w:rFonts w:ascii="Times New Roman" w:hAnsi="Times New Roman"/>
          <w:sz w:val="24"/>
          <w:szCs w:val="24"/>
        </w:rPr>
        <w:t>5–8-е классы — 34 учебных недели (170 учебных дней);</w:t>
      </w:r>
    </w:p>
    <w:p w14:paraId="676B925E" w14:textId="77777777" w:rsidR="00924D9C" w:rsidRPr="008B3541" w:rsidRDefault="00924D9C" w:rsidP="00E245F5">
      <w:pPr>
        <w:numPr>
          <w:ilvl w:val="0"/>
          <w:numId w:val="211"/>
        </w:numPr>
        <w:spacing w:before="100" w:beforeAutospacing="1" w:after="0" w:line="240" w:lineRule="auto"/>
        <w:ind w:left="780" w:right="180" w:firstLine="851"/>
        <w:rPr>
          <w:rFonts w:ascii="Times New Roman" w:hAnsi="Times New Roman"/>
          <w:sz w:val="24"/>
          <w:szCs w:val="24"/>
        </w:rPr>
      </w:pPr>
      <w:r w:rsidRPr="008B3541">
        <w:rPr>
          <w:rFonts w:ascii="Times New Roman" w:hAnsi="Times New Roman"/>
          <w:sz w:val="24"/>
          <w:szCs w:val="24"/>
        </w:rPr>
        <w:t>9-е классы — 34 недели без учета ГИА.</w:t>
      </w:r>
    </w:p>
    <w:p w14:paraId="24DB197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2.2. Продолжительность учебных периодов по четвертям в учебных неделях и учебных днях</w:t>
      </w:r>
    </w:p>
    <w:p w14:paraId="046C7A45"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5–8-е классы</w:t>
      </w:r>
    </w:p>
    <w:tbl>
      <w:tblPr>
        <w:tblW w:w="0" w:type="auto"/>
        <w:tblCellMar>
          <w:top w:w="15" w:type="dxa"/>
          <w:left w:w="15" w:type="dxa"/>
          <w:bottom w:w="15" w:type="dxa"/>
          <w:right w:w="15" w:type="dxa"/>
        </w:tblCellMar>
        <w:tblLook w:val="0600" w:firstRow="0" w:lastRow="0" w:firstColumn="0" w:lastColumn="0" w:noHBand="1" w:noVBand="1"/>
      </w:tblPr>
      <w:tblGrid>
        <w:gridCol w:w="1637"/>
        <w:gridCol w:w="1701"/>
        <w:gridCol w:w="1812"/>
        <w:gridCol w:w="2590"/>
        <w:gridCol w:w="2590"/>
      </w:tblGrid>
      <w:tr w:rsidR="00924D9C" w:rsidRPr="008B3541" w14:paraId="3A66F502" w14:textId="77777777" w:rsidTr="008F5D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9B579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7C5AB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B0883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Продолжительность</w:t>
            </w:r>
          </w:p>
        </w:tc>
      </w:tr>
      <w:tr w:rsidR="00924D9C" w:rsidRPr="008B3541" w14:paraId="5A901553" w14:textId="77777777" w:rsidTr="008F5D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D222B3" w14:textId="77777777" w:rsidR="00924D9C" w:rsidRPr="008B3541" w:rsidRDefault="00924D9C" w:rsidP="00902141">
            <w:pPr>
              <w:spacing w:after="0" w:line="240" w:lineRule="auto"/>
              <w:ind w:left="75" w:right="75" w:firstLine="851"/>
              <w:rPr>
                <w:rFonts w:ascii="Times New Roman" w:hAnsi="Times New Roman"/>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89DFC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59C7D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53EC4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Количествоучебных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9B441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Количествоучебных дней</w:t>
            </w:r>
          </w:p>
        </w:tc>
      </w:tr>
      <w:tr w:rsidR="00924D9C" w:rsidRPr="008B3541" w14:paraId="0AE158B0"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8EEB5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lastRenderedPageBreak/>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E8434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6AA5C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65D39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8+1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728EE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41</w:t>
            </w:r>
          </w:p>
        </w:tc>
      </w:tr>
      <w:tr w:rsidR="00924D9C" w:rsidRPr="008B3541" w14:paraId="5C449715"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141BD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7C36D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0515B2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C22F81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93FC5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39</w:t>
            </w:r>
          </w:p>
        </w:tc>
      </w:tr>
      <w:tr w:rsidR="00924D9C" w:rsidRPr="008B3541" w14:paraId="5D299C16"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64D5A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66078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3C341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A732F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5B1B0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50</w:t>
            </w:r>
          </w:p>
        </w:tc>
      </w:tr>
      <w:tr w:rsidR="00924D9C" w:rsidRPr="008B3541" w14:paraId="02A97A65"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55D41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B5E62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01.04.2024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4BF6D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30.05.2024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4922D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CA8DA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40</w:t>
            </w:r>
          </w:p>
        </w:tc>
      </w:tr>
      <w:tr w:rsidR="00924D9C" w:rsidRPr="008B3541" w14:paraId="74B7B03C" w14:textId="77777777" w:rsidTr="008F5D7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C91AA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11629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FF785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170</w:t>
            </w:r>
          </w:p>
        </w:tc>
      </w:tr>
    </w:tbl>
    <w:p w14:paraId="45F0F4D1"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9-й класс</w:t>
      </w:r>
    </w:p>
    <w:tbl>
      <w:tblPr>
        <w:tblW w:w="0" w:type="auto"/>
        <w:tblCellMar>
          <w:top w:w="15" w:type="dxa"/>
          <w:left w:w="15" w:type="dxa"/>
          <w:bottom w:w="15" w:type="dxa"/>
          <w:right w:w="15" w:type="dxa"/>
        </w:tblCellMar>
        <w:tblLook w:val="0600" w:firstRow="0" w:lastRow="0" w:firstColumn="0" w:lastColumn="0" w:noHBand="1" w:noVBand="1"/>
      </w:tblPr>
      <w:tblGrid>
        <w:gridCol w:w="1909"/>
        <w:gridCol w:w="1983"/>
        <w:gridCol w:w="2114"/>
        <w:gridCol w:w="2162"/>
        <w:gridCol w:w="2162"/>
      </w:tblGrid>
      <w:tr w:rsidR="00924D9C" w:rsidRPr="008B3541" w14:paraId="4B8DCBAE" w14:textId="77777777" w:rsidTr="008F5D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ECDC0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Учебный</w:t>
            </w:r>
            <w:r w:rsidR="00B519B5">
              <w:rPr>
                <w:rFonts w:ascii="Times New Roman" w:hAnsi="Times New Roman"/>
                <w:b/>
                <w:bCs/>
                <w:sz w:val="24"/>
                <w:szCs w:val="24"/>
              </w:rPr>
              <w:t xml:space="preserve"> </w:t>
            </w:r>
            <w:r w:rsidRPr="008B3541">
              <w:rPr>
                <w:rFonts w:ascii="Times New Roman" w:hAnsi="Times New Roman"/>
                <w:b/>
                <w:bCs/>
                <w:sz w:val="24"/>
                <w:szCs w:val="24"/>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C2CEA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7F37D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Продолжительность</w:t>
            </w:r>
          </w:p>
        </w:tc>
      </w:tr>
      <w:tr w:rsidR="00924D9C" w:rsidRPr="008B3541" w14:paraId="45572559" w14:textId="77777777" w:rsidTr="008F5D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CBC23B" w14:textId="77777777" w:rsidR="00924D9C" w:rsidRPr="008B3541" w:rsidRDefault="00924D9C" w:rsidP="00902141">
            <w:pPr>
              <w:spacing w:after="0" w:line="240" w:lineRule="auto"/>
              <w:ind w:left="75" w:right="75" w:firstLine="851"/>
              <w:rPr>
                <w:rFonts w:ascii="Times New Roman" w:hAnsi="Times New Roman"/>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E71A1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 xml:space="preserve">Начало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E1ABB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 xml:space="preserve">Окончание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0857BE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Количество</w:t>
            </w:r>
            <w:r w:rsidR="00B519B5">
              <w:rPr>
                <w:rFonts w:ascii="Times New Roman" w:hAnsi="Times New Roman"/>
                <w:b/>
                <w:bCs/>
                <w:sz w:val="24"/>
                <w:szCs w:val="24"/>
              </w:rPr>
              <w:t xml:space="preserve"> </w:t>
            </w:r>
            <w:r w:rsidRPr="008B3541">
              <w:rPr>
                <w:rFonts w:ascii="Times New Roman" w:hAnsi="Times New Roman"/>
                <w:b/>
                <w:bCs/>
                <w:sz w:val="24"/>
                <w:szCs w:val="24"/>
              </w:rPr>
              <w:t xml:space="preserve">учебных недель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EE058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Количество</w:t>
            </w:r>
            <w:r w:rsidR="00B519B5">
              <w:rPr>
                <w:rFonts w:ascii="Times New Roman" w:hAnsi="Times New Roman"/>
                <w:b/>
                <w:bCs/>
                <w:sz w:val="24"/>
                <w:szCs w:val="24"/>
              </w:rPr>
              <w:t xml:space="preserve"> </w:t>
            </w:r>
            <w:r w:rsidRPr="008B3541">
              <w:rPr>
                <w:rFonts w:ascii="Times New Roman" w:hAnsi="Times New Roman"/>
                <w:b/>
                <w:bCs/>
                <w:sz w:val="24"/>
                <w:szCs w:val="24"/>
              </w:rPr>
              <w:t xml:space="preserve">учебных дней </w:t>
            </w:r>
          </w:p>
        </w:tc>
      </w:tr>
      <w:tr w:rsidR="00924D9C" w:rsidRPr="008B3541" w14:paraId="4C28DE37"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40933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5D3EB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3BA4C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2C7BB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8+1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941CF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41</w:t>
            </w:r>
          </w:p>
        </w:tc>
      </w:tr>
      <w:tr w:rsidR="00924D9C" w:rsidRPr="008B3541" w14:paraId="6C66CDDA"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E1C8A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EDCC03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C69AE7"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316E1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59C1A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39</w:t>
            </w:r>
          </w:p>
        </w:tc>
      </w:tr>
      <w:tr w:rsidR="00924D9C" w:rsidRPr="008B3541" w14:paraId="43DF21FB"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F4083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EC5F6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15C7F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BA43F3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1B0D6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50</w:t>
            </w:r>
          </w:p>
        </w:tc>
      </w:tr>
      <w:tr w:rsidR="00924D9C" w:rsidRPr="008B3541" w14:paraId="29E331CF"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277F0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4168D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01.04.2024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5FE18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30.05.2024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5B3D8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541CD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40</w:t>
            </w:r>
          </w:p>
        </w:tc>
      </w:tr>
      <w:tr w:rsidR="00924D9C" w:rsidRPr="008B3541" w14:paraId="763DF57D" w14:textId="77777777" w:rsidTr="008F5D7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FA938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Итого в учебном году без учета ГИА*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FAD79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2DC07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170</w:t>
            </w:r>
          </w:p>
        </w:tc>
      </w:tr>
    </w:tbl>
    <w:p w14:paraId="41FFAF3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 Сроки проведения ГИА обучающихся устанавливают Минпросвещения и Рособрнадзор.</w:t>
      </w:r>
    </w:p>
    <w:p w14:paraId="08F12A3F"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3. Продолжительность каникул, праздничных и выходных дней</w:t>
      </w:r>
    </w:p>
    <w:p w14:paraId="26EE69E3"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5–8-е классы</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2202"/>
        <w:gridCol w:w="1275"/>
        <w:gridCol w:w="1418"/>
        <w:gridCol w:w="4609"/>
      </w:tblGrid>
      <w:tr w:rsidR="00924D9C" w:rsidRPr="008B3541" w14:paraId="3DCCD5F8" w14:textId="77777777" w:rsidTr="008F5D77">
        <w:tc>
          <w:tcPr>
            <w:tcW w:w="22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60E96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Каникулярный период</w:t>
            </w:r>
          </w:p>
        </w:tc>
        <w:tc>
          <w:tcPr>
            <w:tcW w:w="2693"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E605C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Дата</w:t>
            </w:r>
          </w:p>
        </w:tc>
        <w:tc>
          <w:tcPr>
            <w:tcW w:w="4609"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E779CF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Продолжительность каникул, праздничных и выходных дней в календарных днях</w:t>
            </w:r>
          </w:p>
        </w:tc>
      </w:tr>
      <w:tr w:rsidR="00924D9C" w:rsidRPr="008B3541" w14:paraId="33671295" w14:textId="77777777" w:rsidTr="008F5D7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394DB4" w14:textId="77777777" w:rsidR="00924D9C" w:rsidRPr="008B3541" w:rsidRDefault="00924D9C" w:rsidP="00902141">
            <w:pPr>
              <w:spacing w:after="0" w:line="240" w:lineRule="auto"/>
              <w:ind w:left="75" w:right="75" w:firstLine="851"/>
              <w:rPr>
                <w:rFonts w:ascii="Times New Roman" w:hAnsi="Times New Roman"/>
                <w:sz w:val="24"/>
                <w:szCs w:val="24"/>
              </w:rPr>
            </w:pP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66DE97"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Начало</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76056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Окончание</w:t>
            </w:r>
          </w:p>
        </w:tc>
        <w:tc>
          <w:tcPr>
            <w:tcW w:w="4609"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BACD69" w14:textId="77777777" w:rsidR="00924D9C" w:rsidRPr="008B3541" w:rsidRDefault="00924D9C" w:rsidP="00902141">
            <w:pPr>
              <w:spacing w:after="0" w:line="240" w:lineRule="auto"/>
              <w:ind w:left="75" w:right="75" w:firstLine="851"/>
              <w:rPr>
                <w:rFonts w:ascii="Times New Roman" w:hAnsi="Times New Roman"/>
                <w:sz w:val="24"/>
                <w:szCs w:val="24"/>
              </w:rPr>
            </w:pPr>
          </w:p>
        </w:tc>
      </w:tr>
      <w:tr w:rsidR="00924D9C" w:rsidRPr="008B3541" w14:paraId="613A6FCF" w14:textId="77777777" w:rsidTr="008F5D77">
        <w:tc>
          <w:tcPr>
            <w:tcW w:w="220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40A50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Осенние каникулы</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07377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28.10.2023</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E8704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06.11.2023</w:t>
            </w:r>
          </w:p>
        </w:tc>
        <w:tc>
          <w:tcPr>
            <w:tcW w:w="46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27502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10</w:t>
            </w:r>
          </w:p>
        </w:tc>
      </w:tr>
      <w:tr w:rsidR="00924D9C" w:rsidRPr="008B3541" w14:paraId="2862547E" w14:textId="77777777" w:rsidTr="008F5D77">
        <w:tc>
          <w:tcPr>
            <w:tcW w:w="220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E0464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Зимние каникулы</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F4986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30.12.2023</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86E73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07.01.2024</w:t>
            </w:r>
          </w:p>
        </w:tc>
        <w:tc>
          <w:tcPr>
            <w:tcW w:w="46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609C8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9</w:t>
            </w:r>
          </w:p>
        </w:tc>
      </w:tr>
      <w:tr w:rsidR="00924D9C" w:rsidRPr="008B3541" w14:paraId="58A0B401" w14:textId="77777777" w:rsidTr="008F5D77">
        <w:tc>
          <w:tcPr>
            <w:tcW w:w="220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503C8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Весенние каникулы</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2DF11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23.03.2024</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863DB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31.03.2024</w:t>
            </w:r>
          </w:p>
        </w:tc>
        <w:tc>
          <w:tcPr>
            <w:tcW w:w="46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FA912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9</w:t>
            </w:r>
          </w:p>
        </w:tc>
      </w:tr>
      <w:tr w:rsidR="00924D9C" w:rsidRPr="008B3541" w14:paraId="19F7CD12" w14:textId="77777777" w:rsidTr="008F5D77">
        <w:tc>
          <w:tcPr>
            <w:tcW w:w="220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2674D7"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Летние каникулы</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5D13D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31.05.2024</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CF716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31.08.2024</w:t>
            </w:r>
          </w:p>
        </w:tc>
        <w:tc>
          <w:tcPr>
            <w:tcW w:w="46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3F5DA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93</w:t>
            </w:r>
          </w:p>
        </w:tc>
      </w:tr>
      <w:tr w:rsidR="00924D9C" w:rsidRPr="008B3541" w14:paraId="05C195D3" w14:textId="77777777" w:rsidTr="008F5D77">
        <w:tc>
          <w:tcPr>
            <w:tcW w:w="489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82EE6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lastRenderedPageBreak/>
              <w:t>Выходные дни</w:t>
            </w:r>
          </w:p>
        </w:tc>
        <w:tc>
          <w:tcPr>
            <w:tcW w:w="46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FFC1F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66</w:t>
            </w:r>
          </w:p>
        </w:tc>
      </w:tr>
      <w:tr w:rsidR="00924D9C" w:rsidRPr="008B3541" w14:paraId="46B354A9" w14:textId="77777777" w:rsidTr="008F5D77">
        <w:tc>
          <w:tcPr>
            <w:tcW w:w="489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9D78B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Из них праздничные дни</w:t>
            </w:r>
          </w:p>
        </w:tc>
        <w:tc>
          <w:tcPr>
            <w:tcW w:w="46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2E20F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w:t>
            </w:r>
          </w:p>
        </w:tc>
      </w:tr>
      <w:tr w:rsidR="00924D9C" w:rsidRPr="008B3541" w14:paraId="405BB0BE" w14:textId="77777777" w:rsidTr="008F5D77">
        <w:tc>
          <w:tcPr>
            <w:tcW w:w="489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C3A25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Итого</w:t>
            </w:r>
          </w:p>
        </w:tc>
        <w:tc>
          <w:tcPr>
            <w:tcW w:w="46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37163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192</w:t>
            </w:r>
          </w:p>
        </w:tc>
      </w:tr>
    </w:tbl>
    <w:p w14:paraId="1898396D"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9-й класс</w:t>
      </w:r>
    </w:p>
    <w:tbl>
      <w:tblPr>
        <w:tblW w:w="0" w:type="auto"/>
        <w:tblCellMar>
          <w:top w:w="15" w:type="dxa"/>
          <w:left w:w="15" w:type="dxa"/>
          <w:bottom w:w="15" w:type="dxa"/>
          <w:right w:w="15" w:type="dxa"/>
        </w:tblCellMar>
        <w:tblLook w:val="0600" w:firstRow="0" w:lastRow="0" w:firstColumn="0" w:lastColumn="0" w:noHBand="1" w:noVBand="1"/>
      </w:tblPr>
      <w:tblGrid>
        <w:gridCol w:w="2680"/>
        <w:gridCol w:w="2082"/>
        <w:gridCol w:w="2340"/>
        <w:gridCol w:w="3228"/>
      </w:tblGrid>
      <w:tr w:rsidR="00924D9C" w:rsidRPr="008B3541" w14:paraId="367FCFC8" w14:textId="77777777" w:rsidTr="008F5D77">
        <w:tc>
          <w:tcPr>
            <w:tcW w:w="22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DFBA4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Каникулярный период</w:t>
            </w:r>
          </w:p>
        </w:tc>
        <w:tc>
          <w:tcPr>
            <w:tcW w:w="263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F9172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FAB85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Продолжительность каникул, праздничных и выходных дней в календарных днях</w:t>
            </w:r>
          </w:p>
        </w:tc>
      </w:tr>
      <w:tr w:rsidR="00924D9C" w:rsidRPr="008B3541" w14:paraId="3D07147F" w14:textId="77777777" w:rsidTr="008F5D7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52F921" w14:textId="77777777" w:rsidR="00924D9C" w:rsidRPr="008B3541" w:rsidRDefault="00924D9C" w:rsidP="00902141">
            <w:pPr>
              <w:spacing w:after="0" w:line="240" w:lineRule="auto"/>
              <w:ind w:left="75" w:right="75" w:firstLine="851"/>
              <w:rPr>
                <w:rFonts w:ascii="Times New Roman" w:hAnsi="Times New Roman"/>
                <w:sz w:val="24"/>
                <w:szCs w:val="24"/>
              </w:rPr>
            </w:pPr>
          </w:p>
        </w:tc>
        <w:tc>
          <w:tcPr>
            <w:tcW w:w="1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2C602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7160A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94DD9F" w14:textId="77777777" w:rsidR="00924D9C" w:rsidRPr="008B3541" w:rsidRDefault="00924D9C" w:rsidP="00902141">
            <w:pPr>
              <w:spacing w:after="0" w:line="240" w:lineRule="auto"/>
              <w:ind w:left="75" w:right="75" w:firstLine="851"/>
              <w:rPr>
                <w:rFonts w:ascii="Times New Roman" w:hAnsi="Times New Roman"/>
                <w:sz w:val="24"/>
                <w:szCs w:val="24"/>
              </w:rPr>
            </w:pPr>
          </w:p>
        </w:tc>
      </w:tr>
      <w:tr w:rsidR="00924D9C" w:rsidRPr="008B3541" w14:paraId="15374FFC" w14:textId="77777777" w:rsidTr="008F5D77">
        <w:tc>
          <w:tcPr>
            <w:tcW w:w="220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AA302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Осенние каникулы</w:t>
            </w:r>
          </w:p>
        </w:tc>
        <w:tc>
          <w:tcPr>
            <w:tcW w:w="1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06A7E7"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64314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BC3E51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10</w:t>
            </w:r>
          </w:p>
        </w:tc>
      </w:tr>
      <w:tr w:rsidR="00924D9C" w:rsidRPr="008B3541" w14:paraId="62C1F066" w14:textId="77777777" w:rsidTr="008F5D77">
        <w:tc>
          <w:tcPr>
            <w:tcW w:w="220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0440B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Зимние каникулы</w:t>
            </w:r>
          </w:p>
        </w:tc>
        <w:tc>
          <w:tcPr>
            <w:tcW w:w="1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C33F2A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FF14E7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07.01.2024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5BAB2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9</w:t>
            </w:r>
          </w:p>
        </w:tc>
      </w:tr>
      <w:tr w:rsidR="00924D9C" w:rsidRPr="008B3541" w14:paraId="31064D9A" w14:textId="77777777" w:rsidTr="008F5D77">
        <w:tc>
          <w:tcPr>
            <w:tcW w:w="220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30753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Весенние каникулы</w:t>
            </w:r>
          </w:p>
        </w:tc>
        <w:tc>
          <w:tcPr>
            <w:tcW w:w="1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0D71A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CD259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283F0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9</w:t>
            </w:r>
          </w:p>
        </w:tc>
      </w:tr>
      <w:tr w:rsidR="00924D9C" w:rsidRPr="008B3541" w14:paraId="4B3C9B4A" w14:textId="77777777" w:rsidTr="008F5D77">
        <w:tc>
          <w:tcPr>
            <w:tcW w:w="220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DBDBE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Летние каникулы</w:t>
            </w:r>
          </w:p>
        </w:tc>
        <w:tc>
          <w:tcPr>
            <w:tcW w:w="11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90B17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31.05.2024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F42B8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37582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93</w:t>
            </w:r>
          </w:p>
        </w:tc>
      </w:tr>
      <w:tr w:rsidR="00924D9C" w:rsidRPr="008B3541" w14:paraId="26D1310C" w14:textId="77777777" w:rsidTr="008F5D7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1E53A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7C0B7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66</w:t>
            </w:r>
          </w:p>
        </w:tc>
      </w:tr>
      <w:tr w:rsidR="00924D9C" w:rsidRPr="008B3541" w14:paraId="646EBE47" w14:textId="77777777" w:rsidTr="008F5D7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53583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6C6BC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w:t>
            </w:r>
          </w:p>
        </w:tc>
      </w:tr>
      <w:tr w:rsidR="00924D9C" w:rsidRPr="008B3541" w14:paraId="7D12F8E6" w14:textId="77777777" w:rsidTr="008F5D7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868A9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b/>
                <w:bCs/>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80037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192</w:t>
            </w:r>
          </w:p>
        </w:tc>
      </w:tr>
    </w:tbl>
    <w:p w14:paraId="5BE3809F" w14:textId="77777777" w:rsidR="00924D9C" w:rsidRPr="008B3541" w:rsidRDefault="00924D9C" w:rsidP="00902141">
      <w:pPr>
        <w:spacing w:after="0" w:line="240" w:lineRule="auto"/>
        <w:ind w:firstLine="851"/>
        <w:jc w:val="both"/>
        <w:rPr>
          <w:rFonts w:ascii="Times New Roman" w:hAnsi="Times New Roman"/>
          <w:sz w:val="24"/>
          <w:szCs w:val="24"/>
        </w:rPr>
      </w:pPr>
      <w:r w:rsidRPr="008B3541">
        <w:rPr>
          <w:rFonts w:ascii="Times New Roman" w:hAnsi="Times New Roman"/>
          <w:sz w:val="24"/>
          <w:szCs w:val="24"/>
        </w:rPr>
        <w:t>* Для обучающихся 9-х классов учебный год завершается в соответствии с расписанием ГИА.</w:t>
      </w:r>
    </w:p>
    <w:p w14:paraId="41CA3159" w14:textId="77777777" w:rsidR="00924D9C" w:rsidRPr="008B3541" w:rsidRDefault="00924D9C" w:rsidP="00902141">
      <w:pPr>
        <w:spacing w:after="0" w:line="240" w:lineRule="auto"/>
        <w:ind w:firstLine="851"/>
        <w:jc w:val="both"/>
        <w:rPr>
          <w:rFonts w:ascii="Times New Roman" w:hAnsi="Times New Roman"/>
          <w:sz w:val="24"/>
          <w:szCs w:val="24"/>
        </w:rPr>
      </w:pPr>
      <w:r w:rsidRPr="008B3541">
        <w:rPr>
          <w:rFonts w:ascii="Times New Roman" w:hAnsi="Times New Roman"/>
          <w:sz w:val="24"/>
          <w:szCs w:val="24"/>
        </w:rPr>
        <w:t>** В календарном учебном графике период летних каникул определен примерно.</w:t>
      </w:r>
    </w:p>
    <w:p w14:paraId="04D3F828"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4. Сроки проведения промежуточной аттестации </w:t>
      </w:r>
    </w:p>
    <w:p w14:paraId="52E3BB52" w14:textId="77777777" w:rsidR="00924D9C" w:rsidRPr="008B3541" w:rsidRDefault="00924D9C" w:rsidP="00902141">
      <w:pPr>
        <w:spacing w:after="0" w:line="240" w:lineRule="auto"/>
        <w:ind w:firstLine="851"/>
        <w:jc w:val="both"/>
        <w:rPr>
          <w:rFonts w:ascii="Times New Roman" w:hAnsi="Times New Roman"/>
          <w:sz w:val="24"/>
          <w:szCs w:val="24"/>
        </w:rPr>
      </w:pPr>
      <w:r w:rsidRPr="008B3541">
        <w:rPr>
          <w:rFonts w:ascii="Times New Roman" w:hAnsi="Times New Roman"/>
          <w:sz w:val="24"/>
          <w:szCs w:val="24"/>
        </w:rPr>
        <w:t>Промежуточная аттестация проводится без прекращения образовательной деятельности по предметам учебного плана с 15 апреля по 8 мая 2024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1643"/>
        <w:gridCol w:w="5208"/>
        <w:gridCol w:w="3479"/>
      </w:tblGrid>
      <w:tr w:rsidR="00924D9C" w:rsidRPr="008B3541" w14:paraId="50AE2402"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9619C0"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668FDF"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AA55E5"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Формы проведения аттестации</w:t>
            </w:r>
          </w:p>
        </w:tc>
      </w:tr>
      <w:tr w:rsidR="00924D9C" w:rsidRPr="008B3541" w14:paraId="169CDF83"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A8374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5D240A"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3C628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6B9E01AE"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3771D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17295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9A899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367E6D3D"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B3728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3CE0A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8286E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5E71164E"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3199D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E7E7C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Математика, 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B2D3B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56EE3B7C"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718DB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lastRenderedPageBreak/>
              <w:t>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56AE7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6F4D1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194E3869"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6CD7B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9D69B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EE7012"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38D20A55"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D6CDC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A0A5D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0696C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0CAE0226"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E33CC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9EF58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3E437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1063165A"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9512D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00B44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119A8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4341757C"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5D296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0927E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4DD06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14E94FF1"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44DD01"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7-9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DF49BB"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1C40A8"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63B0AF67"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AC7B0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8-9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F8E1B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F8BE7D"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Диагностическая работа</w:t>
            </w:r>
          </w:p>
        </w:tc>
      </w:tr>
      <w:tr w:rsidR="00924D9C" w:rsidRPr="008B3541" w14:paraId="10FC1C49"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45F52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D9F6B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DA8A6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Тестирование</w:t>
            </w:r>
          </w:p>
        </w:tc>
      </w:tr>
      <w:tr w:rsidR="00924D9C" w:rsidRPr="008B3541" w14:paraId="7C98B6A8"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D5DCF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8A84E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1AAE2C"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Тестирование</w:t>
            </w:r>
          </w:p>
        </w:tc>
      </w:tr>
      <w:tr w:rsidR="00924D9C" w:rsidRPr="008B3541" w14:paraId="10C1CA2C"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A441B9"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79FEE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3462D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Тестирование</w:t>
            </w:r>
          </w:p>
        </w:tc>
      </w:tr>
      <w:tr w:rsidR="00924D9C" w:rsidRPr="008B3541" w14:paraId="621FA2B3"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75C68F"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4F4E37"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786DF7"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Тестирование</w:t>
            </w:r>
          </w:p>
        </w:tc>
      </w:tr>
      <w:tr w:rsidR="00924D9C" w:rsidRPr="008B3541" w14:paraId="700E1DF8"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B1A489" w14:textId="77777777" w:rsidR="00924D9C" w:rsidRPr="008B3541" w:rsidRDefault="00924D9C" w:rsidP="00902141">
            <w:pPr>
              <w:spacing w:after="0" w:line="240" w:lineRule="auto"/>
              <w:ind w:firstLine="851"/>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02111C" w14:textId="77777777" w:rsidR="00924D9C" w:rsidRPr="008B3541" w:rsidRDefault="00924D9C" w:rsidP="00902141">
            <w:pPr>
              <w:spacing w:after="0" w:line="240" w:lineRule="auto"/>
              <w:ind w:firstLine="851"/>
              <w:rPr>
                <w:rFonts w:ascii="Times New Roman" w:hAnsi="Times New Roman"/>
                <w:color w:val="FF0000"/>
                <w:sz w:val="24"/>
                <w:szCs w:val="24"/>
              </w:rPr>
            </w:pPr>
            <w:r w:rsidRPr="008B3541">
              <w:rPr>
                <w:rFonts w:ascii="Times New Roman" w:hAnsi="Times New Roman"/>
                <w:color w:val="FF0000"/>
                <w:sz w:val="24"/>
                <w:szCs w:val="24"/>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572407" w14:textId="77777777" w:rsidR="00924D9C" w:rsidRPr="008B3541" w:rsidRDefault="00924D9C" w:rsidP="00902141">
            <w:pPr>
              <w:spacing w:after="0" w:line="240" w:lineRule="auto"/>
              <w:ind w:firstLine="851"/>
              <w:rPr>
                <w:rFonts w:ascii="Times New Roman" w:hAnsi="Times New Roman"/>
                <w:color w:val="FF0000"/>
                <w:sz w:val="24"/>
                <w:szCs w:val="24"/>
              </w:rPr>
            </w:pPr>
            <w:r w:rsidRPr="008B3541">
              <w:rPr>
                <w:rFonts w:ascii="Times New Roman" w:hAnsi="Times New Roman"/>
                <w:color w:val="FF0000"/>
                <w:sz w:val="24"/>
                <w:szCs w:val="24"/>
              </w:rPr>
              <w:t>Диагностическая работа</w:t>
            </w:r>
          </w:p>
        </w:tc>
      </w:tr>
    </w:tbl>
    <w:p w14:paraId="68A0B5FE"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5. Дополнительные сведения</w:t>
      </w:r>
    </w:p>
    <w:p w14:paraId="7872B7B3"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5459"/>
        <w:gridCol w:w="2401"/>
      </w:tblGrid>
      <w:tr w:rsidR="00924D9C" w:rsidRPr="008B3541" w14:paraId="551A9CF9"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FE337A"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09CD6D"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b/>
                <w:bCs/>
                <w:sz w:val="24"/>
                <w:szCs w:val="24"/>
              </w:rPr>
              <w:t>5–9-е классы</w:t>
            </w:r>
          </w:p>
        </w:tc>
      </w:tr>
      <w:tr w:rsidR="00924D9C" w:rsidRPr="008B3541" w14:paraId="6EFE16C3"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04D625"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98338A"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5</w:t>
            </w:r>
          </w:p>
        </w:tc>
      </w:tr>
      <w:tr w:rsidR="00924D9C" w:rsidRPr="008B3541" w14:paraId="5717634B"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BC2AAE"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BE2828"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40</w:t>
            </w:r>
          </w:p>
        </w:tc>
      </w:tr>
      <w:tr w:rsidR="00924D9C" w:rsidRPr="008B3541" w14:paraId="2FD98D5D"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49092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F07C34"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10–15</w:t>
            </w:r>
          </w:p>
        </w:tc>
      </w:tr>
      <w:tr w:rsidR="00924D9C" w:rsidRPr="008B3541" w14:paraId="30ECE78C" w14:textId="77777777" w:rsidTr="008F5D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1104A6"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EC224E" w14:textId="77777777" w:rsidR="00924D9C" w:rsidRPr="008B3541" w:rsidRDefault="00924D9C" w:rsidP="00902141">
            <w:pPr>
              <w:spacing w:after="0" w:line="240" w:lineRule="auto"/>
              <w:ind w:firstLine="851"/>
              <w:jc w:val="center"/>
              <w:rPr>
                <w:rFonts w:ascii="Times New Roman" w:hAnsi="Times New Roman"/>
                <w:sz w:val="24"/>
                <w:szCs w:val="24"/>
              </w:rPr>
            </w:pPr>
            <w:r w:rsidRPr="008B3541">
              <w:rPr>
                <w:rFonts w:ascii="Times New Roman" w:hAnsi="Times New Roman"/>
                <w:sz w:val="24"/>
                <w:szCs w:val="24"/>
              </w:rPr>
              <w:t>1 раз в год</w:t>
            </w:r>
          </w:p>
        </w:tc>
      </w:tr>
    </w:tbl>
    <w:p w14:paraId="0B7BBE34"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5.2. Расписание звонков и перемен.</w:t>
      </w:r>
    </w:p>
    <w:p w14:paraId="253C8A4A" w14:textId="77777777" w:rsidR="00924D9C" w:rsidRPr="008B3541" w:rsidRDefault="00924D9C" w:rsidP="00902141">
      <w:pPr>
        <w:spacing w:after="0"/>
        <w:ind w:firstLine="851"/>
        <w:jc w:val="center"/>
        <w:rPr>
          <w:rFonts w:ascii="Times New Roman" w:hAnsi="Times New Roman"/>
          <w:sz w:val="24"/>
          <w:szCs w:val="24"/>
        </w:rPr>
      </w:pPr>
      <w:r w:rsidRPr="008B3541">
        <w:rPr>
          <w:rFonts w:ascii="Times New Roman" w:hAnsi="Times New Roman"/>
          <w:sz w:val="24"/>
          <w:szCs w:val="24"/>
        </w:rPr>
        <w:t>5-9-е классы (понедельник)</w:t>
      </w:r>
    </w:p>
    <w:tbl>
      <w:tblPr>
        <w:tblStyle w:val="ac"/>
        <w:tblW w:w="9606" w:type="dxa"/>
        <w:tblLook w:val="04A0" w:firstRow="1" w:lastRow="0" w:firstColumn="1" w:lastColumn="0" w:noHBand="0" w:noVBand="1"/>
      </w:tblPr>
      <w:tblGrid>
        <w:gridCol w:w="2967"/>
        <w:gridCol w:w="3143"/>
        <w:gridCol w:w="3496"/>
      </w:tblGrid>
      <w:tr w:rsidR="00924D9C" w:rsidRPr="008B3541" w14:paraId="7660A796" w14:textId="77777777" w:rsidTr="008F5D77">
        <w:tc>
          <w:tcPr>
            <w:tcW w:w="3085" w:type="dxa"/>
          </w:tcPr>
          <w:p w14:paraId="1E91F19B"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 xml:space="preserve">Урок </w:t>
            </w:r>
          </w:p>
        </w:tc>
        <w:tc>
          <w:tcPr>
            <w:tcW w:w="2977" w:type="dxa"/>
          </w:tcPr>
          <w:p w14:paraId="5FEE8E0A"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Продолжительность урока</w:t>
            </w:r>
          </w:p>
        </w:tc>
        <w:tc>
          <w:tcPr>
            <w:tcW w:w="3544" w:type="dxa"/>
          </w:tcPr>
          <w:p w14:paraId="5DCC0174"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Продолжительность перемены</w:t>
            </w:r>
          </w:p>
        </w:tc>
      </w:tr>
      <w:tr w:rsidR="00924D9C" w:rsidRPr="008B3541" w14:paraId="426B8755" w14:textId="77777777" w:rsidTr="008F5D77">
        <w:tc>
          <w:tcPr>
            <w:tcW w:w="3085" w:type="dxa"/>
          </w:tcPr>
          <w:p w14:paraId="750A2DA2"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Классный час</w:t>
            </w:r>
          </w:p>
        </w:tc>
        <w:tc>
          <w:tcPr>
            <w:tcW w:w="2977" w:type="dxa"/>
          </w:tcPr>
          <w:p w14:paraId="2285A1B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08:00 – 08:20</w:t>
            </w:r>
          </w:p>
        </w:tc>
        <w:tc>
          <w:tcPr>
            <w:tcW w:w="3544" w:type="dxa"/>
          </w:tcPr>
          <w:p w14:paraId="7B9947FC" w14:textId="77777777" w:rsidR="00924D9C" w:rsidRPr="008B3541" w:rsidRDefault="00924D9C" w:rsidP="00902141">
            <w:pPr>
              <w:ind w:firstLine="851"/>
              <w:jc w:val="both"/>
              <w:rPr>
                <w:rFonts w:ascii="Times New Roman" w:hAnsi="Times New Roman"/>
                <w:sz w:val="24"/>
                <w:szCs w:val="24"/>
              </w:rPr>
            </w:pPr>
          </w:p>
        </w:tc>
      </w:tr>
      <w:tr w:rsidR="00924D9C" w:rsidRPr="008B3541" w14:paraId="485FCFEB" w14:textId="77777777" w:rsidTr="008F5D77">
        <w:tc>
          <w:tcPr>
            <w:tcW w:w="3085" w:type="dxa"/>
          </w:tcPr>
          <w:p w14:paraId="32339A3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1-й урок</w:t>
            </w:r>
          </w:p>
        </w:tc>
        <w:tc>
          <w:tcPr>
            <w:tcW w:w="2977" w:type="dxa"/>
          </w:tcPr>
          <w:p w14:paraId="00B06E74"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08:20 – 09:00</w:t>
            </w:r>
          </w:p>
        </w:tc>
        <w:tc>
          <w:tcPr>
            <w:tcW w:w="3544" w:type="dxa"/>
          </w:tcPr>
          <w:p w14:paraId="0B8A014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5A59F942" w14:textId="77777777" w:rsidTr="008F5D77">
        <w:tc>
          <w:tcPr>
            <w:tcW w:w="3085" w:type="dxa"/>
          </w:tcPr>
          <w:p w14:paraId="1EB84885"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lastRenderedPageBreak/>
              <w:t>2-й урок</w:t>
            </w:r>
          </w:p>
        </w:tc>
        <w:tc>
          <w:tcPr>
            <w:tcW w:w="2977" w:type="dxa"/>
          </w:tcPr>
          <w:p w14:paraId="1EC2E5E5"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09:10 – 09:50</w:t>
            </w:r>
          </w:p>
        </w:tc>
        <w:tc>
          <w:tcPr>
            <w:tcW w:w="3544" w:type="dxa"/>
          </w:tcPr>
          <w:p w14:paraId="35FA31EC"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56AA2711" w14:textId="77777777" w:rsidTr="008F5D77">
        <w:tc>
          <w:tcPr>
            <w:tcW w:w="3085" w:type="dxa"/>
          </w:tcPr>
          <w:p w14:paraId="48BC409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3-й урок</w:t>
            </w:r>
          </w:p>
        </w:tc>
        <w:tc>
          <w:tcPr>
            <w:tcW w:w="2977" w:type="dxa"/>
          </w:tcPr>
          <w:p w14:paraId="790735CC"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10:00 – 10.40</w:t>
            </w:r>
          </w:p>
        </w:tc>
        <w:tc>
          <w:tcPr>
            <w:tcW w:w="3544" w:type="dxa"/>
          </w:tcPr>
          <w:p w14:paraId="24A7DBDB"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15 мин</w:t>
            </w:r>
          </w:p>
        </w:tc>
      </w:tr>
      <w:tr w:rsidR="00924D9C" w:rsidRPr="008B3541" w14:paraId="4073F8EC" w14:textId="77777777" w:rsidTr="008F5D77">
        <w:tc>
          <w:tcPr>
            <w:tcW w:w="3085" w:type="dxa"/>
          </w:tcPr>
          <w:p w14:paraId="58A98E17"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4-й урок</w:t>
            </w:r>
          </w:p>
        </w:tc>
        <w:tc>
          <w:tcPr>
            <w:tcW w:w="2977" w:type="dxa"/>
          </w:tcPr>
          <w:p w14:paraId="7BBCFD2A"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10:55 – 11:35</w:t>
            </w:r>
          </w:p>
        </w:tc>
        <w:tc>
          <w:tcPr>
            <w:tcW w:w="3544" w:type="dxa"/>
          </w:tcPr>
          <w:p w14:paraId="1C493B4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15 мин</w:t>
            </w:r>
          </w:p>
        </w:tc>
      </w:tr>
      <w:tr w:rsidR="00924D9C" w:rsidRPr="008B3541" w14:paraId="3777A579" w14:textId="77777777" w:rsidTr="008F5D77">
        <w:tc>
          <w:tcPr>
            <w:tcW w:w="3085" w:type="dxa"/>
          </w:tcPr>
          <w:p w14:paraId="3C213F51"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5-й урок</w:t>
            </w:r>
          </w:p>
        </w:tc>
        <w:tc>
          <w:tcPr>
            <w:tcW w:w="2977" w:type="dxa"/>
          </w:tcPr>
          <w:p w14:paraId="6286C823"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11:50 – 12:30</w:t>
            </w:r>
          </w:p>
        </w:tc>
        <w:tc>
          <w:tcPr>
            <w:tcW w:w="3544" w:type="dxa"/>
          </w:tcPr>
          <w:p w14:paraId="67B8CC0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15 мин</w:t>
            </w:r>
          </w:p>
        </w:tc>
      </w:tr>
      <w:tr w:rsidR="00924D9C" w:rsidRPr="008B3541" w14:paraId="44707D27" w14:textId="77777777" w:rsidTr="008F5D77">
        <w:tc>
          <w:tcPr>
            <w:tcW w:w="3085" w:type="dxa"/>
          </w:tcPr>
          <w:p w14:paraId="0413DBA4"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6-й урок</w:t>
            </w:r>
          </w:p>
        </w:tc>
        <w:tc>
          <w:tcPr>
            <w:tcW w:w="2977" w:type="dxa"/>
          </w:tcPr>
          <w:p w14:paraId="08DDDD67"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12:45 – 13:25</w:t>
            </w:r>
          </w:p>
        </w:tc>
        <w:tc>
          <w:tcPr>
            <w:tcW w:w="3544" w:type="dxa"/>
          </w:tcPr>
          <w:p w14:paraId="42835C1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429FDEC0" w14:textId="77777777" w:rsidTr="008F5D77">
        <w:tc>
          <w:tcPr>
            <w:tcW w:w="3085" w:type="dxa"/>
          </w:tcPr>
          <w:p w14:paraId="2A7E0DBF"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7-й урок</w:t>
            </w:r>
          </w:p>
        </w:tc>
        <w:tc>
          <w:tcPr>
            <w:tcW w:w="2977" w:type="dxa"/>
          </w:tcPr>
          <w:p w14:paraId="40E2244A"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13.35 – 14:15</w:t>
            </w:r>
          </w:p>
        </w:tc>
        <w:tc>
          <w:tcPr>
            <w:tcW w:w="3544" w:type="dxa"/>
          </w:tcPr>
          <w:p w14:paraId="3E9704CC"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2DC7732F" w14:textId="77777777" w:rsidTr="008F5D77">
        <w:tc>
          <w:tcPr>
            <w:tcW w:w="3085" w:type="dxa"/>
          </w:tcPr>
          <w:p w14:paraId="0A31410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8-й урок</w:t>
            </w:r>
          </w:p>
        </w:tc>
        <w:tc>
          <w:tcPr>
            <w:tcW w:w="2977" w:type="dxa"/>
          </w:tcPr>
          <w:p w14:paraId="1E982B6B"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14.25 – 15:05</w:t>
            </w:r>
          </w:p>
        </w:tc>
        <w:tc>
          <w:tcPr>
            <w:tcW w:w="3544" w:type="dxa"/>
          </w:tcPr>
          <w:p w14:paraId="4EC6701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 мин</w:t>
            </w:r>
          </w:p>
        </w:tc>
      </w:tr>
      <w:tr w:rsidR="00924D9C" w:rsidRPr="008B3541" w14:paraId="7C38477B" w14:textId="77777777" w:rsidTr="008F5D77">
        <w:tc>
          <w:tcPr>
            <w:tcW w:w="3085" w:type="dxa"/>
          </w:tcPr>
          <w:p w14:paraId="579A8E77"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9-й урок</w:t>
            </w:r>
          </w:p>
        </w:tc>
        <w:tc>
          <w:tcPr>
            <w:tcW w:w="2977" w:type="dxa"/>
          </w:tcPr>
          <w:p w14:paraId="5F585481"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15.10 – 15:50</w:t>
            </w:r>
          </w:p>
        </w:tc>
        <w:tc>
          <w:tcPr>
            <w:tcW w:w="3544" w:type="dxa"/>
          </w:tcPr>
          <w:p w14:paraId="5AAEBA92"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 мин</w:t>
            </w:r>
          </w:p>
        </w:tc>
      </w:tr>
      <w:tr w:rsidR="00924D9C" w:rsidRPr="008B3541" w14:paraId="5529DA9A" w14:textId="77777777" w:rsidTr="008F5D77">
        <w:tc>
          <w:tcPr>
            <w:tcW w:w="3085" w:type="dxa"/>
          </w:tcPr>
          <w:p w14:paraId="161B2EB9"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10-й урок</w:t>
            </w:r>
          </w:p>
        </w:tc>
        <w:tc>
          <w:tcPr>
            <w:tcW w:w="2977" w:type="dxa"/>
          </w:tcPr>
          <w:p w14:paraId="2BDC3E8F"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15.55 – 16:35</w:t>
            </w:r>
          </w:p>
        </w:tc>
        <w:tc>
          <w:tcPr>
            <w:tcW w:w="3544" w:type="dxa"/>
          </w:tcPr>
          <w:p w14:paraId="3B58B523" w14:textId="77777777" w:rsidR="00924D9C" w:rsidRPr="008B3541" w:rsidRDefault="00924D9C" w:rsidP="00902141">
            <w:pPr>
              <w:ind w:firstLine="851"/>
              <w:jc w:val="both"/>
              <w:rPr>
                <w:rFonts w:ascii="Times New Roman" w:hAnsi="Times New Roman"/>
                <w:sz w:val="24"/>
                <w:szCs w:val="24"/>
              </w:rPr>
            </w:pPr>
          </w:p>
        </w:tc>
      </w:tr>
    </w:tbl>
    <w:p w14:paraId="41B42C73" w14:textId="77777777" w:rsidR="00924D9C" w:rsidRPr="008B3541" w:rsidRDefault="00924D9C" w:rsidP="00902141">
      <w:pPr>
        <w:spacing w:after="0"/>
        <w:ind w:firstLine="851"/>
        <w:jc w:val="both"/>
        <w:rPr>
          <w:rFonts w:ascii="Times New Roman" w:hAnsi="Times New Roman"/>
          <w:sz w:val="24"/>
          <w:szCs w:val="24"/>
        </w:rPr>
      </w:pPr>
    </w:p>
    <w:p w14:paraId="3819FDD6" w14:textId="77777777" w:rsidR="00924D9C" w:rsidRPr="008B3541" w:rsidRDefault="00924D9C" w:rsidP="00902141">
      <w:pPr>
        <w:spacing w:after="0"/>
        <w:ind w:firstLine="851"/>
        <w:jc w:val="center"/>
        <w:rPr>
          <w:rFonts w:ascii="Times New Roman" w:hAnsi="Times New Roman"/>
          <w:sz w:val="24"/>
          <w:szCs w:val="24"/>
        </w:rPr>
      </w:pPr>
      <w:r w:rsidRPr="008B3541">
        <w:rPr>
          <w:rFonts w:ascii="Times New Roman" w:hAnsi="Times New Roman"/>
          <w:sz w:val="24"/>
          <w:szCs w:val="24"/>
        </w:rPr>
        <w:t>5-9-е классы (вторник - пятница)</w:t>
      </w:r>
    </w:p>
    <w:tbl>
      <w:tblPr>
        <w:tblStyle w:val="ac"/>
        <w:tblW w:w="9606" w:type="dxa"/>
        <w:tblLook w:val="04A0" w:firstRow="1" w:lastRow="0" w:firstColumn="1" w:lastColumn="0" w:noHBand="0" w:noVBand="1"/>
      </w:tblPr>
      <w:tblGrid>
        <w:gridCol w:w="2954"/>
        <w:gridCol w:w="3143"/>
        <w:gridCol w:w="3509"/>
      </w:tblGrid>
      <w:tr w:rsidR="00924D9C" w:rsidRPr="008B3541" w14:paraId="67952946" w14:textId="77777777" w:rsidTr="008F5D77">
        <w:tc>
          <w:tcPr>
            <w:tcW w:w="3085" w:type="dxa"/>
          </w:tcPr>
          <w:p w14:paraId="582BCE3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 xml:space="preserve">Урок </w:t>
            </w:r>
          </w:p>
        </w:tc>
        <w:tc>
          <w:tcPr>
            <w:tcW w:w="2977" w:type="dxa"/>
          </w:tcPr>
          <w:p w14:paraId="2392D4CC"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Продолжительность урока</w:t>
            </w:r>
          </w:p>
        </w:tc>
        <w:tc>
          <w:tcPr>
            <w:tcW w:w="3544" w:type="dxa"/>
          </w:tcPr>
          <w:p w14:paraId="52FA4E28"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Продолжительность перемены</w:t>
            </w:r>
          </w:p>
        </w:tc>
      </w:tr>
      <w:tr w:rsidR="00924D9C" w:rsidRPr="008B3541" w14:paraId="576E2E2A" w14:textId="77777777" w:rsidTr="008F5D77">
        <w:tc>
          <w:tcPr>
            <w:tcW w:w="3085" w:type="dxa"/>
          </w:tcPr>
          <w:p w14:paraId="605D4CF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1-й урок</w:t>
            </w:r>
          </w:p>
        </w:tc>
        <w:tc>
          <w:tcPr>
            <w:tcW w:w="2977" w:type="dxa"/>
          </w:tcPr>
          <w:p w14:paraId="765EF7E5"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08:00 – 08:40</w:t>
            </w:r>
          </w:p>
        </w:tc>
        <w:tc>
          <w:tcPr>
            <w:tcW w:w="3544" w:type="dxa"/>
          </w:tcPr>
          <w:p w14:paraId="34590DAB"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19570BEC" w14:textId="77777777" w:rsidTr="008F5D77">
        <w:tc>
          <w:tcPr>
            <w:tcW w:w="3085" w:type="dxa"/>
          </w:tcPr>
          <w:p w14:paraId="38EDE151"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2-й урок</w:t>
            </w:r>
          </w:p>
        </w:tc>
        <w:tc>
          <w:tcPr>
            <w:tcW w:w="2977" w:type="dxa"/>
          </w:tcPr>
          <w:p w14:paraId="18E9B50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08:50 – 09:30</w:t>
            </w:r>
          </w:p>
        </w:tc>
        <w:tc>
          <w:tcPr>
            <w:tcW w:w="3544" w:type="dxa"/>
          </w:tcPr>
          <w:p w14:paraId="58D25D6D"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4FA4EE13" w14:textId="77777777" w:rsidTr="008F5D77">
        <w:tc>
          <w:tcPr>
            <w:tcW w:w="3085" w:type="dxa"/>
          </w:tcPr>
          <w:p w14:paraId="3B7110BC"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3-й урок</w:t>
            </w:r>
          </w:p>
        </w:tc>
        <w:tc>
          <w:tcPr>
            <w:tcW w:w="2977" w:type="dxa"/>
          </w:tcPr>
          <w:p w14:paraId="7B9BD861"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09:40 – 10:20</w:t>
            </w:r>
          </w:p>
        </w:tc>
        <w:tc>
          <w:tcPr>
            <w:tcW w:w="3544" w:type="dxa"/>
          </w:tcPr>
          <w:p w14:paraId="24C90A82"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15 мин</w:t>
            </w:r>
          </w:p>
        </w:tc>
      </w:tr>
      <w:tr w:rsidR="00924D9C" w:rsidRPr="008B3541" w14:paraId="6CA4E64B" w14:textId="77777777" w:rsidTr="008F5D77">
        <w:tc>
          <w:tcPr>
            <w:tcW w:w="3085" w:type="dxa"/>
          </w:tcPr>
          <w:p w14:paraId="054E285F"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4-й урок</w:t>
            </w:r>
          </w:p>
        </w:tc>
        <w:tc>
          <w:tcPr>
            <w:tcW w:w="2977" w:type="dxa"/>
          </w:tcPr>
          <w:p w14:paraId="226F735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10:35 – 11:15</w:t>
            </w:r>
          </w:p>
        </w:tc>
        <w:tc>
          <w:tcPr>
            <w:tcW w:w="3544" w:type="dxa"/>
          </w:tcPr>
          <w:p w14:paraId="28A8BE9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15 мин</w:t>
            </w:r>
          </w:p>
        </w:tc>
      </w:tr>
      <w:tr w:rsidR="00924D9C" w:rsidRPr="008B3541" w14:paraId="1A2A9A29" w14:textId="77777777" w:rsidTr="008F5D77">
        <w:tc>
          <w:tcPr>
            <w:tcW w:w="3085" w:type="dxa"/>
          </w:tcPr>
          <w:p w14:paraId="0D23CEF9"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5-й урок</w:t>
            </w:r>
          </w:p>
        </w:tc>
        <w:tc>
          <w:tcPr>
            <w:tcW w:w="2977" w:type="dxa"/>
          </w:tcPr>
          <w:p w14:paraId="31C7E68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11:30 – 12:10</w:t>
            </w:r>
          </w:p>
        </w:tc>
        <w:tc>
          <w:tcPr>
            <w:tcW w:w="3544" w:type="dxa"/>
          </w:tcPr>
          <w:p w14:paraId="5CE361C5"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15 мин</w:t>
            </w:r>
          </w:p>
        </w:tc>
      </w:tr>
      <w:tr w:rsidR="00924D9C" w:rsidRPr="008B3541" w14:paraId="5C357A67" w14:textId="77777777" w:rsidTr="008F5D77">
        <w:tc>
          <w:tcPr>
            <w:tcW w:w="3085" w:type="dxa"/>
          </w:tcPr>
          <w:p w14:paraId="6F68D755"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6-й урок</w:t>
            </w:r>
          </w:p>
        </w:tc>
        <w:tc>
          <w:tcPr>
            <w:tcW w:w="2977" w:type="dxa"/>
          </w:tcPr>
          <w:p w14:paraId="2419B9D0"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12:25 – 13:05</w:t>
            </w:r>
          </w:p>
        </w:tc>
        <w:tc>
          <w:tcPr>
            <w:tcW w:w="3544" w:type="dxa"/>
          </w:tcPr>
          <w:p w14:paraId="09FA23A0"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3C7A36CD" w14:textId="77777777" w:rsidTr="008F5D77">
        <w:tc>
          <w:tcPr>
            <w:tcW w:w="3085" w:type="dxa"/>
          </w:tcPr>
          <w:p w14:paraId="0AA5B3FD"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7-й урок</w:t>
            </w:r>
          </w:p>
        </w:tc>
        <w:tc>
          <w:tcPr>
            <w:tcW w:w="2977" w:type="dxa"/>
          </w:tcPr>
          <w:p w14:paraId="11F699F9"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13:15 – 13:55</w:t>
            </w:r>
          </w:p>
        </w:tc>
        <w:tc>
          <w:tcPr>
            <w:tcW w:w="3544" w:type="dxa"/>
          </w:tcPr>
          <w:p w14:paraId="3C7DAD9D"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 мин</w:t>
            </w:r>
          </w:p>
        </w:tc>
      </w:tr>
      <w:tr w:rsidR="00924D9C" w:rsidRPr="008B3541" w14:paraId="49A43085" w14:textId="77777777" w:rsidTr="008F5D77">
        <w:tc>
          <w:tcPr>
            <w:tcW w:w="3085" w:type="dxa"/>
          </w:tcPr>
          <w:p w14:paraId="37953D5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8-й урок</w:t>
            </w:r>
          </w:p>
        </w:tc>
        <w:tc>
          <w:tcPr>
            <w:tcW w:w="2977" w:type="dxa"/>
          </w:tcPr>
          <w:p w14:paraId="735F683B"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14:05 – 14:45</w:t>
            </w:r>
          </w:p>
        </w:tc>
        <w:tc>
          <w:tcPr>
            <w:tcW w:w="3544" w:type="dxa"/>
          </w:tcPr>
          <w:p w14:paraId="2E2E84AA"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 мин</w:t>
            </w:r>
          </w:p>
        </w:tc>
      </w:tr>
      <w:tr w:rsidR="00924D9C" w:rsidRPr="008B3541" w14:paraId="765E33F4" w14:textId="77777777" w:rsidTr="008F5D77">
        <w:tc>
          <w:tcPr>
            <w:tcW w:w="3085" w:type="dxa"/>
          </w:tcPr>
          <w:p w14:paraId="3AE63216"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9-й урок</w:t>
            </w:r>
          </w:p>
        </w:tc>
        <w:tc>
          <w:tcPr>
            <w:tcW w:w="2977" w:type="dxa"/>
          </w:tcPr>
          <w:p w14:paraId="2C1C52AE"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14:50 – 15:30</w:t>
            </w:r>
          </w:p>
        </w:tc>
        <w:tc>
          <w:tcPr>
            <w:tcW w:w="3544" w:type="dxa"/>
          </w:tcPr>
          <w:p w14:paraId="559CAB23"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5 мин</w:t>
            </w:r>
          </w:p>
        </w:tc>
      </w:tr>
      <w:tr w:rsidR="00924D9C" w:rsidRPr="008B3541" w14:paraId="52BE3DB2" w14:textId="77777777" w:rsidTr="008F5D77">
        <w:tc>
          <w:tcPr>
            <w:tcW w:w="3085" w:type="dxa"/>
          </w:tcPr>
          <w:p w14:paraId="16FC1A78"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10-й урок</w:t>
            </w:r>
          </w:p>
        </w:tc>
        <w:tc>
          <w:tcPr>
            <w:tcW w:w="2977" w:type="dxa"/>
          </w:tcPr>
          <w:p w14:paraId="609026C3" w14:textId="77777777" w:rsidR="00924D9C" w:rsidRPr="008B3541" w:rsidRDefault="00924D9C" w:rsidP="00902141">
            <w:pPr>
              <w:ind w:firstLine="851"/>
              <w:rPr>
                <w:rFonts w:ascii="Times New Roman" w:hAnsi="Times New Roman"/>
                <w:sz w:val="24"/>
                <w:szCs w:val="24"/>
              </w:rPr>
            </w:pPr>
            <w:r w:rsidRPr="008B3541">
              <w:rPr>
                <w:rFonts w:ascii="Times New Roman" w:hAnsi="Times New Roman"/>
                <w:sz w:val="24"/>
                <w:szCs w:val="24"/>
              </w:rPr>
              <w:t>15:35 – 16:15</w:t>
            </w:r>
          </w:p>
        </w:tc>
        <w:tc>
          <w:tcPr>
            <w:tcW w:w="3544" w:type="dxa"/>
          </w:tcPr>
          <w:p w14:paraId="152BF763" w14:textId="77777777" w:rsidR="00924D9C" w:rsidRPr="008B3541" w:rsidRDefault="00924D9C" w:rsidP="00902141">
            <w:pPr>
              <w:ind w:firstLine="851"/>
              <w:jc w:val="both"/>
              <w:rPr>
                <w:rFonts w:ascii="Times New Roman" w:hAnsi="Times New Roman"/>
                <w:sz w:val="24"/>
                <w:szCs w:val="24"/>
              </w:rPr>
            </w:pPr>
          </w:p>
        </w:tc>
      </w:tr>
    </w:tbl>
    <w:p w14:paraId="6751C05C" w14:textId="77777777" w:rsidR="00924D9C" w:rsidRPr="008B3541" w:rsidRDefault="00924D9C" w:rsidP="00902141">
      <w:pPr>
        <w:spacing w:after="0" w:line="240" w:lineRule="auto"/>
        <w:ind w:firstLine="851"/>
        <w:rPr>
          <w:rFonts w:ascii="Times New Roman" w:hAnsi="Times New Roman"/>
          <w:sz w:val="24"/>
          <w:szCs w:val="24"/>
        </w:rPr>
      </w:pPr>
    </w:p>
    <w:p w14:paraId="464D7C70" w14:textId="77777777" w:rsidR="00924D9C" w:rsidRPr="008B3541" w:rsidRDefault="00924D9C" w:rsidP="00902141">
      <w:pPr>
        <w:spacing w:after="0" w:line="240" w:lineRule="auto"/>
        <w:ind w:firstLine="851"/>
        <w:rPr>
          <w:rFonts w:ascii="Times New Roman" w:hAnsi="Times New Roman"/>
          <w:sz w:val="24"/>
          <w:szCs w:val="24"/>
        </w:rPr>
      </w:pPr>
      <w:r w:rsidRPr="008B3541">
        <w:rPr>
          <w:rFonts w:ascii="Times New Roman" w:hAnsi="Times New Roman"/>
          <w:sz w:val="24"/>
          <w:szCs w:val="24"/>
        </w:rPr>
        <w:t>5.3. Распределение образовательной недельной нагрузки</w:t>
      </w:r>
    </w:p>
    <w:tbl>
      <w:tblPr>
        <w:tblStyle w:val="ac"/>
        <w:tblW w:w="0" w:type="auto"/>
        <w:tblLook w:val="04A0" w:firstRow="1" w:lastRow="0" w:firstColumn="1" w:lastColumn="0" w:noHBand="0" w:noVBand="1"/>
      </w:tblPr>
      <w:tblGrid>
        <w:gridCol w:w="2799"/>
        <w:gridCol w:w="1308"/>
        <w:gridCol w:w="1308"/>
        <w:gridCol w:w="1308"/>
        <w:gridCol w:w="1308"/>
        <w:gridCol w:w="1308"/>
      </w:tblGrid>
      <w:tr w:rsidR="00924D9C" w:rsidRPr="008B3541" w14:paraId="739EC809" w14:textId="77777777" w:rsidTr="008F5D77">
        <w:tc>
          <w:tcPr>
            <w:tcW w:w="1959" w:type="dxa"/>
            <w:vMerge w:val="restart"/>
          </w:tcPr>
          <w:p w14:paraId="25ABA78F"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Образовательная деятельность</w:t>
            </w:r>
          </w:p>
        </w:tc>
        <w:tc>
          <w:tcPr>
            <w:tcW w:w="6342" w:type="dxa"/>
            <w:gridSpan w:val="5"/>
          </w:tcPr>
          <w:p w14:paraId="4547EEBE"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Недельная нагрузка (5-дневная учебная неделя)</w:t>
            </w:r>
          </w:p>
        </w:tc>
      </w:tr>
      <w:tr w:rsidR="00924D9C" w:rsidRPr="008B3541" w14:paraId="2673192E" w14:textId="77777777" w:rsidTr="008F5D77">
        <w:tc>
          <w:tcPr>
            <w:tcW w:w="1959" w:type="dxa"/>
            <w:vMerge/>
          </w:tcPr>
          <w:p w14:paraId="2D6CF962" w14:textId="77777777" w:rsidR="00924D9C" w:rsidRPr="008B3541" w:rsidRDefault="00924D9C" w:rsidP="00902141">
            <w:pPr>
              <w:ind w:firstLine="851"/>
              <w:jc w:val="both"/>
              <w:rPr>
                <w:rFonts w:ascii="Times New Roman" w:hAnsi="Times New Roman"/>
                <w:sz w:val="24"/>
                <w:szCs w:val="24"/>
              </w:rPr>
            </w:pPr>
          </w:p>
        </w:tc>
        <w:tc>
          <w:tcPr>
            <w:tcW w:w="1267" w:type="dxa"/>
          </w:tcPr>
          <w:p w14:paraId="48A7DEAC"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5-е классы</w:t>
            </w:r>
          </w:p>
        </w:tc>
        <w:tc>
          <w:tcPr>
            <w:tcW w:w="1268" w:type="dxa"/>
          </w:tcPr>
          <w:p w14:paraId="6B163D8E"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6-е классы</w:t>
            </w:r>
          </w:p>
        </w:tc>
        <w:tc>
          <w:tcPr>
            <w:tcW w:w="1268" w:type="dxa"/>
          </w:tcPr>
          <w:p w14:paraId="4F445EF4"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7-е классы</w:t>
            </w:r>
          </w:p>
        </w:tc>
        <w:tc>
          <w:tcPr>
            <w:tcW w:w="1269" w:type="dxa"/>
          </w:tcPr>
          <w:p w14:paraId="0CFBA5EA"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8-е классы</w:t>
            </w:r>
          </w:p>
        </w:tc>
        <w:tc>
          <w:tcPr>
            <w:tcW w:w="1270" w:type="dxa"/>
          </w:tcPr>
          <w:p w14:paraId="2D18AB5F"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9-е классы</w:t>
            </w:r>
          </w:p>
        </w:tc>
      </w:tr>
      <w:tr w:rsidR="00924D9C" w:rsidRPr="008B3541" w14:paraId="551DA276" w14:textId="77777777" w:rsidTr="008F5D77">
        <w:tc>
          <w:tcPr>
            <w:tcW w:w="1959" w:type="dxa"/>
          </w:tcPr>
          <w:p w14:paraId="2899BFFF"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 xml:space="preserve">Урочная </w:t>
            </w:r>
          </w:p>
        </w:tc>
        <w:tc>
          <w:tcPr>
            <w:tcW w:w="1267" w:type="dxa"/>
          </w:tcPr>
          <w:p w14:paraId="2D675BA6"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29</w:t>
            </w:r>
          </w:p>
        </w:tc>
        <w:tc>
          <w:tcPr>
            <w:tcW w:w="1268" w:type="dxa"/>
          </w:tcPr>
          <w:p w14:paraId="7133CA1D"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30</w:t>
            </w:r>
          </w:p>
        </w:tc>
        <w:tc>
          <w:tcPr>
            <w:tcW w:w="1268" w:type="dxa"/>
          </w:tcPr>
          <w:p w14:paraId="6ADDC06E"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32</w:t>
            </w:r>
          </w:p>
        </w:tc>
        <w:tc>
          <w:tcPr>
            <w:tcW w:w="1269" w:type="dxa"/>
          </w:tcPr>
          <w:p w14:paraId="582C2C94"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33</w:t>
            </w:r>
          </w:p>
        </w:tc>
        <w:tc>
          <w:tcPr>
            <w:tcW w:w="1270" w:type="dxa"/>
          </w:tcPr>
          <w:p w14:paraId="31B703E8" w14:textId="77777777" w:rsidR="00924D9C" w:rsidRPr="008B3541" w:rsidRDefault="00924D9C" w:rsidP="00902141">
            <w:pPr>
              <w:ind w:firstLine="851"/>
              <w:jc w:val="center"/>
              <w:rPr>
                <w:rFonts w:ascii="Times New Roman" w:hAnsi="Times New Roman"/>
                <w:color w:val="FF0000"/>
                <w:sz w:val="24"/>
                <w:szCs w:val="24"/>
              </w:rPr>
            </w:pPr>
            <w:r w:rsidRPr="008B3541">
              <w:rPr>
                <w:rFonts w:ascii="Times New Roman" w:hAnsi="Times New Roman"/>
                <w:color w:val="FF0000"/>
                <w:sz w:val="24"/>
                <w:szCs w:val="24"/>
              </w:rPr>
              <w:t>33</w:t>
            </w:r>
          </w:p>
        </w:tc>
      </w:tr>
      <w:tr w:rsidR="00924D9C" w:rsidRPr="008B3541" w14:paraId="0485681A" w14:textId="77777777" w:rsidTr="008F5D77">
        <w:tc>
          <w:tcPr>
            <w:tcW w:w="1959" w:type="dxa"/>
          </w:tcPr>
          <w:p w14:paraId="6CEE7822" w14:textId="77777777" w:rsidR="00924D9C" w:rsidRPr="008B3541" w:rsidRDefault="00924D9C" w:rsidP="00902141">
            <w:pPr>
              <w:ind w:firstLine="851"/>
              <w:jc w:val="both"/>
              <w:rPr>
                <w:rFonts w:ascii="Times New Roman" w:hAnsi="Times New Roman"/>
                <w:sz w:val="24"/>
                <w:szCs w:val="24"/>
              </w:rPr>
            </w:pPr>
            <w:r w:rsidRPr="008B3541">
              <w:rPr>
                <w:rFonts w:ascii="Times New Roman" w:hAnsi="Times New Roman"/>
                <w:sz w:val="24"/>
                <w:szCs w:val="24"/>
              </w:rPr>
              <w:t xml:space="preserve">Внеурочная </w:t>
            </w:r>
          </w:p>
        </w:tc>
        <w:tc>
          <w:tcPr>
            <w:tcW w:w="1267" w:type="dxa"/>
          </w:tcPr>
          <w:p w14:paraId="1383A671"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6</w:t>
            </w:r>
          </w:p>
        </w:tc>
        <w:tc>
          <w:tcPr>
            <w:tcW w:w="1268" w:type="dxa"/>
          </w:tcPr>
          <w:p w14:paraId="3C94FAB8"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7</w:t>
            </w:r>
          </w:p>
        </w:tc>
        <w:tc>
          <w:tcPr>
            <w:tcW w:w="1268" w:type="dxa"/>
          </w:tcPr>
          <w:p w14:paraId="3A632B21"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6</w:t>
            </w:r>
          </w:p>
        </w:tc>
        <w:tc>
          <w:tcPr>
            <w:tcW w:w="1269" w:type="dxa"/>
          </w:tcPr>
          <w:p w14:paraId="097A5301" w14:textId="77777777" w:rsidR="00924D9C" w:rsidRPr="008B3541" w:rsidRDefault="00924D9C" w:rsidP="00902141">
            <w:pPr>
              <w:ind w:firstLine="851"/>
              <w:jc w:val="center"/>
              <w:rPr>
                <w:rFonts w:ascii="Times New Roman" w:hAnsi="Times New Roman"/>
                <w:sz w:val="24"/>
                <w:szCs w:val="24"/>
              </w:rPr>
            </w:pPr>
            <w:r w:rsidRPr="008B3541">
              <w:rPr>
                <w:rFonts w:ascii="Times New Roman" w:hAnsi="Times New Roman"/>
                <w:sz w:val="24"/>
                <w:szCs w:val="24"/>
              </w:rPr>
              <w:t>6</w:t>
            </w:r>
          </w:p>
        </w:tc>
        <w:tc>
          <w:tcPr>
            <w:tcW w:w="1270" w:type="dxa"/>
          </w:tcPr>
          <w:p w14:paraId="34CF01D0" w14:textId="77777777" w:rsidR="00924D9C" w:rsidRPr="008B3541" w:rsidRDefault="00924D9C" w:rsidP="00902141">
            <w:pPr>
              <w:ind w:firstLine="851"/>
              <w:jc w:val="center"/>
              <w:rPr>
                <w:rFonts w:ascii="Times New Roman" w:hAnsi="Times New Roman"/>
                <w:color w:val="FF0000"/>
                <w:sz w:val="24"/>
                <w:szCs w:val="24"/>
              </w:rPr>
            </w:pPr>
            <w:r w:rsidRPr="008B3541">
              <w:rPr>
                <w:rFonts w:ascii="Times New Roman" w:hAnsi="Times New Roman"/>
                <w:color w:val="FF0000"/>
                <w:sz w:val="24"/>
                <w:szCs w:val="24"/>
              </w:rPr>
              <w:t>5</w:t>
            </w:r>
          </w:p>
        </w:tc>
      </w:tr>
    </w:tbl>
    <w:p w14:paraId="0CF75144" w14:textId="77777777" w:rsidR="00924D9C" w:rsidRPr="008B3541" w:rsidRDefault="00924D9C" w:rsidP="00902141">
      <w:pPr>
        <w:spacing w:after="0" w:line="240" w:lineRule="auto"/>
        <w:ind w:firstLine="851"/>
        <w:jc w:val="both"/>
        <w:rPr>
          <w:rFonts w:ascii="Times New Roman" w:hAnsi="Times New Roman"/>
          <w:sz w:val="24"/>
          <w:szCs w:val="24"/>
        </w:rPr>
      </w:pPr>
    </w:p>
    <w:p w14:paraId="06F54A70" w14:textId="77777777" w:rsidR="00924D9C" w:rsidRPr="008B3541" w:rsidRDefault="00924D9C" w:rsidP="00902141">
      <w:pPr>
        <w:ind w:firstLine="851"/>
        <w:jc w:val="both"/>
        <w:rPr>
          <w:rFonts w:ascii="Times New Roman" w:hAnsi="Times New Roman"/>
          <w:b/>
          <w:bCs/>
          <w:sz w:val="24"/>
          <w:szCs w:val="24"/>
          <w:u w:val="single"/>
        </w:rPr>
      </w:pPr>
      <w:r w:rsidRPr="008B3541">
        <w:rPr>
          <w:rFonts w:ascii="Times New Roman" w:hAnsi="Times New Roman"/>
          <w:b/>
          <w:bCs/>
          <w:sz w:val="24"/>
          <w:szCs w:val="24"/>
          <w:u w:val="single"/>
        </w:rPr>
        <w:t>Среднее общее образование</w:t>
      </w:r>
    </w:p>
    <w:p w14:paraId="0B356F07"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b/>
          <w:bCs/>
        </w:rPr>
        <w:t>1. Календарные периоды учебного года</w:t>
      </w:r>
    </w:p>
    <w:p w14:paraId="1BF105D5"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1.1.Дата начала учебного года: 1 сентября 2023 года.</w:t>
      </w:r>
    </w:p>
    <w:p w14:paraId="08798F4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1.2. Дата окончания учебного года для 10-х классов: 30 мая 2024 года.</w:t>
      </w:r>
    </w:p>
    <w:p w14:paraId="3A79600B"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1.3. Дата окончания учебного года для 11-х классов: определяется расписанием ГИА.</w:t>
      </w:r>
    </w:p>
    <w:p w14:paraId="5D665F02"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b/>
          <w:bCs/>
        </w:rPr>
        <w:t>2. Периоды образовательной деятельности</w:t>
      </w:r>
    </w:p>
    <w:p w14:paraId="3B57C7D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2.1. Продолжительность учебного года:</w:t>
      </w:r>
    </w:p>
    <w:p w14:paraId="319A3D1A" w14:textId="77777777" w:rsidR="00924D9C" w:rsidRPr="00B519B5" w:rsidRDefault="00924D9C" w:rsidP="00E245F5">
      <w:pPr>
        <w:numPr>
          <w:ilvl w:val="0"/>
          <w:numId w:val="212"/>
        </w:numPr>
        <w:spacing w:before="100" w:beforeAutospacing="1" w:after="0" w:line="240" w:lineRule="auto"/>
        <w:ind w:left="780" w:right="180" w:firstLine="851"/>
        <w:contextualSpacing/>
        <w:rPr>
          <w:rFonts w:ascii="Times New Roman" w:hAnsi="Times New Roman"/>
        </w:rPr>
      </w:pPr>
      <w:r w:rsidRPr="00B519B5">
        <w:rPr>
          <w:rFonts w:ascii="Times New Roman" w:hAnsi="Times New Roman"/>
        </w:rPr>
        <w:t>10-й класс – 34 недель (204 учебных дней);</w:t>
      </w:r>
    </w:p>
    <w:p w14:paraId="0526D88E" w14:textId="77777777" w:rsidR="00924D9C" w:rsidRPr="00B519B5" w:rsidRDefault="00924D9C" w:rsidP="00E245F5">
      <w:pPr>
        <w:numPr>
          <w:ilvl w:val="0"/>
          <w:numId w:val="212"/>
        </w:numPr>
        <w:spacing w:before="100" w:beforeAutospacing="1" w:after="0" w:line="240" w:lineRule="auto"/>
        <w:ind w:left="780" w:right="180" w:firstLine="851"/>
        <w:rPr>
          <w:rFonts w:ascii="Times New Roman" w:hAnsi="Times New Roman"/>
        </w:rPr>
      </w:pPr>
      <w:r w:rsidRPr="00B519B5">
        <w:rPr>
          <w:rFonts w:ascii="Times New Roman" w:hAnsi="Times New Roman"/>
        </w:rPr>
        <w:t>11-й класс – 34 недели без учета государственной итоговой аттестации (ГИА).</w:t>
      </w:r>
    </w:p>
    <w:p w14:paraId="3E4E655A"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2.2. Продолжительность учебных периодов по четвертям в учебных неделях и учебных днях</w:t>
      </w:r>
    </w:p>
    <w:p w14:paraId="6092F626"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b/>
          <w:bCs/>
        </w:rPr>
        <w:t>10-й класс</w:t>
      </w:r>
    </w:p>
    <w:tbl>
      <w:tblPr>
        <w:tblW w:w="0" w:type="auto"/>
        <w:tblCellMar>
          <w:top w:w="15" w:type="dxa"/>
          <w:left w:w="15" w:type="dxa"/>
          <w:bottom w:w="15" w:type="dxa"/>
          <w:right w:w="15" w:type="dxa"/>
        </w:tblCellMar>
        <w:tblLook w:val="0600" w:firstRow="0" w:lastRow="0" w:firstColumn="0" w:lastColumn="0" w:noHBand="1" w:noVBand="1"/>
      </w:tblPr>
      <w:tblGrid>
        <w:gridCol w:w="1914"/>
        <w:gridCol w:w="1986"/>
        <w:gridCol w:w="2112"/>
        <w:gridCol w:w="2159"/>
        <w:gridCol w:w="2159"/>
      </w:tblGrid>
      <w:tr w:rsidR="00924D9C" w:rsidRPr="00B519B5" w14:paraId="2C427271" w14:textId="77777777" w:rsidTr="008F5D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FA0273"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Учебный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3CA5CF"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Дата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B1BA3C"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Продолжительность</w:t>
            </w:r>
          </w:p>
        </w:tc>
      </w:tr>
      <w:tr w:rsidR="00924D9C" w:rsidRPr="00B519B5" w14:paraId="5C0C1CC4" w14:textId="77777777" w:rsidTr="008F5D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2D24BB" w14:textId="77777777" w:rsidR="00924D9C" w:rsidRPr="00B519B5" w:rsidRDefault="00924D9C" w:rsidP="00902141">
            <w:pPr>
              <w:spacing w:after="0" w:line="240" w:lineRule="auto"/>
              <w:ind w:left="75" w:right="75" w:firstLine="851"/>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E6DEF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Начало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03A88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Окончание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6623BC"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Количество</w:t>
            </w:r>
            <w:r w:rsidRPr="00B519B5">
              <w:rPr>
                <w:rFonts w:ascii="Times New Roman" w:hAnsi="Times New Roman"/>
              </w:rPr>
              <w:br/>
            </w:r>
            <w:r w:rsidRPr="00B519B5">
              <w:rPr>
                <w:rFonts w:ascii="Times New Roman" w:hAnsi="Times New Roman"/>
                <w:b/>
                <w:bCs/>
              </w:rPr>
              <w:t>учебных недель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75961A"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Количество</w:t>
            </w:r>
            <w:r w:rsidRPr="00B519B5">
              <w:rPr>
                <w:rFonts w:ascii="Times New Roman" w:hAnsi="Times New Roman"/>
              </w:rPr>
              <w:br/>
            </w:r>
            <w:r w:rsidRPr="00B519B5">
              <w:rPr>
                <w:rFonts w:ascii="Times New Roman" w:hAnsi="Times New Roman"/>
                <w:b/>
                <w:bCs/>
              </w:rPr>
              <w:t>учебных дней</w:t>
            </w:r>
          </w:p>
        </w:tc>
      </w:tr>
      <w:tr w:rsidR="00924D9C" w:rsidRPr="00B519B5" w14:paraId="748F9156"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B8635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C70BA4"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01.09.2023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167E0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27.10.2023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ED982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F2E03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48</w:t>
            </w:r>
          </w:p>
        </w:tc>
      </w:tr>
      <w:tr w:rsidR="00924D9C" w:rsidRPr="00B519B5" w14:paraId="0BDFE309"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C792C4"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565339"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07.11.2023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C3B2BB"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29.12.2023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ACA80B"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B78E6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48</w:t>
            </w:r>
          </w:p>
        </w:tc>
      </w:tr>
      <w:tr w:rsidR="00924D9C" w:rsidRPr="00B519B5" w14:paraId="64C2256F"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15984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III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7FA4A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08.01.2024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DB56E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22.03.2024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A0DDE3"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6D50D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60</w:t>
            </w:r>
          </w:p>
        </w:tc>
      </w:tr>
      <w:tr w:rsidR="00924D9C" w:rsidRPr="00B519B5" w14:paraId="4A06705C"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23066B"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IV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B9EA58"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01.04.2024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602A0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30.05.2024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3841C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3F575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48</w:t>
            </w:r>
          </w:p>
        </w:tc>
      </w:tr>
      <w:tr w:rsidR="00924D9C" w:rsidRPr="00B519B5" w14:paraId="05A61E46" w14:textId="77777777" w:rsidTr="008F5D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114565"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Итого в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A03AF0"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01DDC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204</w:t>
            </w:r>
          </w:p>
        </w:tc>
      </w:tr>
    </w:tbl>
    <w:p w14:paraId="50E40406"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b/>
          <w:bCs/>
        </w:rPr>
        <w:t>11-й класс</w:t>
      </w:r>
    </w:p>
    <w:tbl>
      <w:tblPr>
        <w:tblW w:w="0" w:type="auto"/>
        <w:tblCellMar>
          <w:top w:w="15" w:type="dxa"/>
          <w:left w:w="15" w:type="dxa"/>
          <w:bottom w:w="15" w:type="dxa"/>
          <w:right w:w="15" w:type="dxa"/>
        </w:tblCellMar>
        <w:tblLook w:val="0600" w:firstRow="0" w:lastRow="0" w:firstColumn="0" w:lastColumn="0" w:noHBand="1" w:noVBand="1"/>
      </w:tblPr>
      <w:tblGrid>
        <w:gridCol w:w="1914"/>
        <w:gridCol w:w="1986"/>
        <w:gridCol w:w="2112"/>
        <w:gridCol w:w="2159"/>
        <w:gridCol w:w="2159"/>
      </w:tblGrid>
      <w:tr w:rsidR="00924D9C" w:rsidRPr="00B519B5" w14:paraId="7A6E591D" w14:textId="77777777" w:rsidTr="008F5D77">
        <w:tc>
          <w:tcPr>
            <w:tcW w:w="19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7B348B"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Учебный</w:t>
            </w:r>
            <w:r w:rsidRPr="00B519B5">
              <w:rPr>
                <w:rFonts w:ascii="Times New Roman" w:hAnsi="Times New Roman"/>
              </w:rPr>
              <w:br/>
            </w:r>
            <w:r w:rsidRPr="00B519B5">
              <w:rPr>
                <w:rFonts w:ascii="Times New Roman" w:hAnsi="Times New Roman"/>
                <w:b/>
                <w:bCs/>
              </w:rPr>
              <w:t xml:space="preserve">период            </w:t>
            </w:r>
          </w:p>
        </w:tc>
        <w:tc>
          <w:tcPr>
            <w:tcW w:w="26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9B9495"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Дата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9FFB09"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Продолжительность</w:t>
            </w:r>
          </w:p>
        </w:tc>
      </w:tr>
      <w:tr w:rsidR="00924D9C" w:rsidRPr="00B519B5" w14:paraId="7B23C1AE" w14:textId="77777777" w:rsidTr="008F5D77">
        <w:tc>
          <w:tcPr>
            <w:tcW w:w="19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5DAD5C" w14:textId="77777777" w:rsidR="00924D9C" w:rsidRPr="00B519B5" w:rsidRDefault="00924D9C" w:rsidP="00902141">
            <w:pPr>
              <w:spacing w:after="0" w:line="240" w:lineRule="auto"/>
              <w:ind w:left="75" w:right="75" w:firstLine="851"/>
              <w:rPr>
                <w:rFonts w:ascii="Times New Roman" w:hAnsi="Times New Roman"/>
              </w:rPr>
            </w:pPr>
          </w:p>
        </w:tc>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D09E2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 xml:space="preserve">Начало </w:t>
            </w:r>
          </w:p>
        </w:tc>
        <w:tc>
          <w:tcPr>
            <w:tcW w:w="13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F2DA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 xml:space="preserve">Окончание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966AEF"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Количество</w:t>
            </w:r>
            <w:r w:rsidRPr="00B519B5">
              <w:rPr>
                <w:rFonts w:ascii="Times New Roman" w:hAnsi="Times New Roman"/>
              </w:rPr>
              <w:br/>
            </w:r>
            <w:r w:rsidRPr="00B519B5">
              <w:rPr>
                <w:rFonts w:ascii="Times New Roman" w:hAnsi="Times New Roman"/>
                <w:b/>
                <w:bCs/>
              </w:rPr>
              <w:t xml:space="preserve">учебных недель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911D75"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Количество</w:t>
            </w:r>
            <w:r w:rsidRPr="00B519B5">
              <w:rPr>
                <w:rFonts w:ascii="Times New Roman" w:hAnsi="Times New Roman"/>
              </w:rPr>
              <w:br/>
            </w:r>
            <w:r w:rsidRPr="00B519B5">
              <w:rPr>
                <w:rFonts w:ascii="Times New Roman" w:hAnsi="Times New Roman"/>
                <w:b/>
                <w:bCs/>
              </w:rPr>
              <w:t xml:space="preserve">учебных дней </w:t>
            </w:r>
          </w:p>
        </w:tc>
      </w:tr>
      <w:tr w:rsidR="00924D9C" w:rsidRPr="00B519B5" w14:paraId="0274DCB4" w14:textId="77777777" w:rsidTr="008F5D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CA288C"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I четверть</w:t>
            </w:r>
          </w:p>
        </w:tc>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8251E8"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01.09.2023</w:t>
            </w:r>
          </w:p>
        </w:tc>
        <w:tc>
          <w:tcPr>
            <w:tcW w:w="13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8D2353"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27.10.2023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90EC29"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C0C5E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48</w:t>
            </w:r>
          </w:p>
        </w:tc>
      </w:tr>
      <w:tr w:rsidR="00924D9C" w:rsidRPr="00B519B5" w14:paraId="6603569E" w14:textId="77777777" w:rsidTr="008F5D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43983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II четверть</w:t>
            </w:r>
          </w:p>
        </w:tc>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326F7D"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07.11.2023</w:t>
            </w:r>
          </w:p>
        </w:tc>
        <w:tc>
          <w:tcPr>
            <w:tcW w:w="13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EBD72B"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29.12.2023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AA4E69"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8ED80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48</w:t>
            </w:r>
          </w:p>
        </w:tc>
      </w:tr>
      <w:tr w:rsidR="00924D9C" w:rsidRPr="00B519B5" w14:paraId="07329F89" w14:textId="77777777" w:rsidTr="008F5D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1EDAD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III четверть</w:t>
            </w:r>
          </w:p>
        </w:tc>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BD619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08.01.2024</w:t>
            </w:r>
          </w:p>
        </w:tc>
        <w:tc>
          <w:tcPr>
            <w:tcW w:w="13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559348"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22.03.2024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FFF830"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E12AC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60</w:t>
            </w:r>
          </w:p>
        </w:tc>
      </w:tr>
      <w:tr w:rsidR="00924D9C" w:rsidRPr="00B519B5" w14:paraId="38EA878B" w14:textId="77777777" w:rsidTr="008F5D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1F07B0"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IV четверть</w:t>
            </w:r>
          </w:p>
        </w:tc>
        <w:tc>
          <w:tcPr>
            <w:tcW w:w="1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6B844"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01.04.2024</w:t>
            </w:r>
          </w:p>
        </w:tc>
        <w:tc>
          <w:tcPr>
            <w:tcW w:w="13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87CD9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24.05.2024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E5E46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7739A0"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42</w:t>
            </w:r>
          </w:p>
        </w:tc>
      </w:tr>
      <w:tr w:rsidR="00924D9C" w:rsidRPr="00B519B5" w14:paraId="39598557" w14:textId="77777777" w:rsidTr="008F5D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5E9FDD"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Итого в учебном году без учета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2795E4"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ADEC9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198</w:t>
            </w:r>
          </w:p>
        </w:tc>
      </w:tr>
    </w:tbl>
    <w:p w14:paraId="3A5D39EA"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 Сроки проведения ГИА обучающихся устанавливают Минпросвещения и Рособрнадзор.</w:t>
      </w:r>
    </w:p>
    <w:p w14:paraId="2583A1A6"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b/>
          <w:bCs/>
        </w:rPr>
        <w:t>3. Продолжительность каникул, праздничных и выходных дней</w:t>
      </w:r>
    </w:p>
    <w:p w14:paraId="45DD1666"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b/>
          <w:bCs/>
        </w:rPr>
        <w:t>10-й класс</w:t>
      </w:r>
    </w:p>
    <w:tbl>
      <w:tblPr>
        <w:tblW w:w="0" w:type="auto"/>
        <w:tblCellMar>
          <w:top w:w="15" w:type="dxa"/>
          <w:left w:w="15" w:type="dxa"/>
          <w:bottom w:w="15" w:type="dxa"/>
          <w:right w:w="15" w:type="dxa"/>
        </w:tblCellMar>
        <w:tblLook w:val="0600" w:firstRow="0" w:lastRow="0" w:firstColumn="0" w:lastColumn="0" w:noHBand="1" w:noVBand="1"/>
      </w:tblPr>
      <w:tblGrid>
        <w:gridCol w:w="2540"/>
        <w:gridCol w:w="1992"/>
        <w:gridCol w:w="2118"/>
        <w:gridCol w:w="3680"/>
      </w:tblGrid>
      <w:tr w:rsidR="00924D9C" w:rsidRPr="00B519B5" w14:paraId="49AE92A7" w14:textId="77777777" w:rsidTr="008F5D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B130A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Каникулярный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A367B5"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Дата</w:t>
            </w:r>
          </w:p>
        </w:tc>
        <w:tc>
          <w:tcPr>
            <w:tcW w:w="4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CE4EB8"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Продолжительность каникул, праздничных и выходных дней в календарных днях</w:t>
            </w:r>
          </w:p>
        </w:tc>
      </w:tr>
      <w:tr w:rsidR="00924D9C" w:rsidRPr="00B519B5" w14:paraId="65032DFC" w14:textId="77777777" w:rsidTr="008F5D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3CF825" w14:textId="77777777" w:rsidR="00924D9C" w:rsidRPr="00B519B5" w:rsidRDefault="00924D9C" w:rsidP="00902141">
            <w:pPr>
              <w:spacing w:after="0" w:line="240" w:lineRule="auto"/>
              <w:ind w:left="75" w:right="75" w:firstLine="851"/>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08775C"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 xml:space="preserve">Начало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D7EF0C"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 xml:space="preserve">Окончание </w:t>
            </w:r>
          </w:p>
        </w:tc>
        <w:tc>
          <w:tcPr>
            <w:tcW w:w="4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FA650C" w14:textId="77777777" w:rsidR="00924D9C" w:rsidRPr="00B519B5" w:rsidRDefault="00924D9C" w:rsidP="00902141">
            <w:pPr>
              <w:spacing w:after="0" w:line="240" w:lineRule="auto"/>
              <w:ind w:left="75" w:right="75" w:firstLine="851"/>
              <w:rPr>
                <w:rFonts w:ascii="Times New Roman" w:hAnsi="Times New Roman"/>
              </w:rPr>
            </w:pPr>
          </w:p>
        </w:tc>
      </w:tr>
      <w:tr w:rsidR="00924D9C" w:rsidRPr="00B519B5" w14:paraId="017364AE"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081854"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Осенние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9A2B0D"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28.10.2023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727814"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06.11.2023</w:t>
            </w:r>
          </w:p>
        </w:tc>
        <w:tc>
          <w:tcPr>
            <w:tcW w:w="4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754F6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r>
      <w:tr w:rsidR="00924D9C" w:rsidRPr="00B519B5" w14:paraId="61D387B9"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EA274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Зимние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F18DE3"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30.12.2023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DCFA28"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07.01.2024</w:t>
            </w:r>
          </w:p>
        </w:tc>
        <w:tc>
          <w:tcPr>
            <w:tcW w:w="4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75AF50"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9</w:t>
            </w:r>
          </w:p>
        </w:tc>
      </w:tr>
      <w:tr w:rsidR="00924D9C" w:rsidRPr="00B519B5" w14:paraId="67797FFE"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0AA13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D6BE9A"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23.03.2024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5ADFB5"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31.03.2024</w:t>
            </w:r>
          </w:p>
        </w:tc>
        <w:tc>
          <w:tcPr>
            <w:tcW w:w="4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44DA5A"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9</w:t>
            </w:r>
          </w:p>
        </w:tc>
      </w:tr>
      <w:tr w:rsidR="00924D9C" w:rsidRPr="00B519B5" w14:paraId="41B82C81"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30102F"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lastRenderedPageBreak/>
              <w:t>Летние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E9BDE8"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31.05.2024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273729"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31.08.2024</w:t>
            </w:r>
          </w:p>
        </w:tc>
        <w:tc>
          <w:tcPr>
            <w:tcW w:w="4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7BFD7B"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93</w:t>
            </w:r>
          </w:p>
        </w:tc>
      </w:tr>
      <w:tr w:rsidR="00924D9C" w:rsidRPr="00B519B5" w14:paraId="41EFE5A2" w14:textId="77777777" w:rsidTr="008F5D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901C04"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Выходные дни</w:t>
            </w:r>
          </w:p>
        </w:tc>
        <w:tc>
          <w:tcPr>
            <w:tcW w:w="4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8FA66A"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32</w:t>
            </w:r>
          </w:p>
        </w:tc>
      </w:tr>
      <w:tr w:rsidR="00924D9C" w:rsidRPr="00B519B5" w14:paraId="0B3C73FD" w14:textId="77777777" w:rsidTr="008F5D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494960"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Из них праздничных дней</w:t>
            </w:r>
          </w:p>
        </w:tc>
        <w:tc>
          <w:tcPr>
            <w:tcW w:w="4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90B354"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5</w:t>
            </w:r>
          </w:p>
        </w:tc>
      </w:tr>
      <w:tr w:rsidR="00924D9C" w:rsidRPr="00B519B5" w14:paraId="5B318F40" w14:textId="77777777" w:rsidTr="008F5D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3A558D"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Итого</w:t>
            </w:r>
          </w:p>
        </w:tc>
        <w:tc>
          <w:tcPr>
            <w:tcW w:w="4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F0D53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158</w:t>
            </w:r>
          </w:p>
        </w:tc>
      </w:tr>
    </w:tbl>
    <w:p w14:paraId="17518164"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b/>
          <w:bCs/>
        </w:rPr>
        <w:t>11-й класс</w:t>
      </w:r>
    </w:p>
    <w:tbl>
      <w:tblPr>
        <w:tblW w:w="0" w:type="auto"/>
        <w:tblCellMar>
          <w:top w:w="15" w:type="dxa"/>
          <w:left w:w="15" w:type="dxa"/>
          <w:bottom w:w="15" w:type="dxa"/>
          <w:right w:w="15" w:type="dxa"/>
        </w:tblCellMar>
        <w:tblLook w:val="0600" w:firstRow="0" w:lastRow="0" w:firstColumn="0" w:lastColumn="0" w:noHBand="1" w:noVBand="1"/>
      </w:tblPr>
      <w:tblGrid>
        <w:gridCol w:w="2540"/>
        <w:gridCol w:w="1992"/>
        <w:gridCol w:w="2228"/>
        <w:gridCol w:w="3570"/>
      </w:tblGrid>
      <w:tr w:rsidR="00924D9C" w:rsidRPr="00B519B5" w14:paraId="3F1537C1" w14:textId="77777777" w:rsidTr="008F5D77">
        <w:tc>
          <w:tcPr>
            <w:tcW w:w="231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DD857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Каникулярный период</w:t>
            </w:r>
          </w:p>
        </w:tc>
        <w:tc>
          <w:tcPr>
            <w:tcW w:w="276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55D92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Дата</w:t>
            </w:r>
          </w:p>
        </w:tc>
        <w:tc>
          <w:tcPr>
            <w:tcW w:w="442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79A754"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Продолжительность</w:t>
            </w:r>
            <w:r w:rsidRPr="00B519B5">
              <w:rPr>
                <w:rFonts w:ascii="Times New Roman" w:hAnsi="Times New Roman"/>
              </w:rPr>
              <w:t xml:space="preserve"> </w:t>
            </w:r>
            <w:r w:rsidRPr="00B519B5">
              <w:rPr>
                <w:rFonts w:ascii="Times New Roman" w:hAnsi="Times New Roman"/>
                <w:b/>
                <w:bCs/>
              </w:rPr>
              <w:t>каникул, праздничных и</w:t>
            </w:r>
            <w:r w:rsidRPr="00B519B5">
              <w:rPr>
                <w:rFonts w:ascii="Times New Roman" w:hAnsi="Times New Roman"/>
              </w:rPr>
              <w:t xml:space="preserve"> </w:t>
            </w:r>
            <w:r w:rsidRPr="00B519B5">
              <w:rPr>
                <w:rFonts w:ascii="Times New Roman" w:hAnsi="Times New Roman"/>
                <w:b/>
                <w:bCs/>
              </w:rPr>
              <w:t>выходных дней в</w:t>
            </w:r>
            <w:r w:rsidRPr="00B519B5">
              <w:rPr>
                <w:rFonts w:ascii="Times New Roman" w:hAnsi="Times New Roman"/>
              </w:rPr>
              <w:br/>
            </w:r>
            <w:r w:rsidRPr="00B519B5">
              <w:rPr>
                <w:rFonts w:ascii="Times New Roman" w:hAnsi="Times New Roman"/>
                <w:b/>
                <w:bCs/>
              </w:rPr>
              <w:t>календарных днях</w:t>
            </w:r>
          </w:p>
        </w:tc>
      </w:tr>
      <w:tr w:rsidR="00924D9C" w:rsidRPr="00B519B5" w14:paraId="337DD888" w14:textId="77777777" w:rsidTr="008F5D77">
        <w:tc>
          <w:tcPr>
            <w:tcW w:w="231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08B2DE" w14:textId="77777777" w:rsidR="00924D9C" w:rsidRPr="00B519B5" w:rsidRDefault="00924D9C" w:rsidP="00902141">
            <w:pPr>
              <w:spacing w:after="0" w:line="240" w:lineRule="auto"/>
              <w:ind w:left="75" w:right="75" w:firstLine="851"/>
              <w:rPr>
                <w:rFonts w:ascii="Times New Roman" w:hAnsi="Times New Roman"/>
              </w:rPr>
            </w:pPr>
          </w:p>
        </w:tc>
        <w:tc>
          <w:tcPr>
            <w:tcW w:w="12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C2BAA0"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 xml:space="preserve">Начало </w:t>
            </w:r>
          </w:p>
        </w:tc>
        <w:tc>
          <w:tcPr>
            <w:tcW w:w="1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7E6D0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Окончание*</w:t>
            </w:r>
          </w:p>
        </w:tc>
        <w:tc>
          <w:tcPr>
            <w:tcW w:w="442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28BA40" w14:textId="77777777" w:rsidR="00924D9C" w:rsidRPr="00B519B5" w:rsidRDefault="00924D9C" w:rsidP="00902141">
            <w:pPr>
              <w:spacing w:after="0" w:line="240" w:lineRule="auto"/>
              <w:ind w:left="75" w:right="75" w:firstLine="851"/>
              <w:rPr>
                <w:rFonts w:ascii="Times New Roman" w:hAnsi="Times New Roman"/>
              </w:rPr>
            </w:pPr>
          </w:p>
        </w:tc>
      </w:tr>
      <w:tr w:rsidR="00924D9C" w:rsidRPr="00B519B5" w14:paraId="4F4DAC54" w14:textId="77777777" w:rsidTr="008F5D77">
        <w:tc>
          <w:tcPr>
            <w:tcW w:w="23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E8A47B"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Осенние каникулы</w:t>
            </w:r>
          </w:p>
        </w:tc>
        <w:tc>
          <w:tcPr>
            <w:tcW w:w="12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FB0309"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28.10.2023</w:t>
            </w:r>
          </w:p>
        </w:tc>
        <w:tc>
          <w:tcPr>
            <w:tcW w:w="1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B04FF5"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06.11.2023</w:t>
            </w:r>
          </w:p>
        </w:tc>
        <w:tc>
          <w:tcPr>
            <w:tcW w:w="44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F81BC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r>
      <w:tr w:rsidR="00924D9C" w:rsidRPr="00B519B5" w14:paraId="1E51FF99" w14:textId="77777777" w:rsidTr="008F5D77">
        <w:tc>
          <w:tcPr>
            <w:tcW w:w="23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D8FDF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Зимние каникулы</w:t>
            </w:r>
          </w:p>
        </w:tc>
        <w:tc>
          <w:tcPr>
            <w:tcW w:w="12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93B25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30.12.2023</w:t>
            </w:r>
          </w:p>
        </w:tc>
        <w:tc>
          <w:tcPr>
            <w:tcW w:w="1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2D83B4"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07.01.2024</w:t>
            </w:r>
          </w:p>
        </w:tc>
        <w:tc>
          <w:tcPr>
            <w:tcW w:w="44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2270E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9</w:t>
            </w:r>
          </w:p>
        </w:tc>
      </w:tr>
      <w:tr w:rsidR="00924D9C" w:rsidRPr="00B519B5" w14:paraId="765D25C0" w14:textId="77777777" w:rsidTr="008F5D77">
        <w:tc>
          <w:tcPr>
            <w:tcW w:w="23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C7547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Весенние каникулы</w:t>
            </w:r>
          </w:p>
        </w:tc>
        <w:tc>
          <w:tcPr>
            <w:tcW w:w="12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0048CC"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23.03.2024</w:t>
            </w:r>
          </w:p>
        </w:tc>
        <w:tc>
          <w:tcPr>
            <w:tcW w:w="1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F5A5B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31.03.2024</w:t>
            </w:r>
          </w:p>
        </w:tc>
        <w:tc>
          <w:tcPr>
            <w:tcW w:w="44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E2E44D"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9</w:t>
            </w:r>
          </w:p>
        </w:tc>
      </w:tr>
      <w:tr w:rsidR="00924D9C" w:rsidRPr="00B519B5" w14:paraId="6F55FE14" w14:textId="77777777" w:rsidTr="008F5D77">
        <w:tc>
          <w:tcPr>
            <w:tcW w:w="23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7E376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Летние каникулы**</w:t>
            </w:r>
          </w:p>
        </w:tc>
        <w:tc>
          <w:tcPr>
            <w:tcW w:w="12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203F9C"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25.05.2024</w:t>
            </w:r>
          </w:p>
        </w:tc>
        <w:tc>
          <w:tcPr>
            <w:tcW w:w="1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3531B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31.08.2024</w:t>
            </w:r>
          </w:p>
        </w:tc>
        <w:tc>
          <w:tcPr>
            <w:tcW w:w="44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C2196B"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102</w:t>
            </w:r>
          </w:p>
        </w:tc>
      </w:tr>
      <w:tr w:rsidR="00924D9C" w:rsidRPr="00B519B5" w14:paraId="77BCC342" w14:textId="77777777" w:rsidTr="008F5D77">
        <w:tc>
          <w:tcPr>
            <w:tcW w:w="508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0127CC"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Выходные дни</w:t>
            </w:r>
          </w:p>
        </w:tc>
        <w:tc>
          <w:tcPr>
            <w:tcW w:w="44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60918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32</w:t>
            </w:r>
          </w:p>
        </w:tc>
      </w:tr>
      <w:tr w:rsidR="00924D9C" w:rsidRPr="00B519B5" w14:paraId="02919D64" w14:textId="77777777" w:rsidTr="008F5D77">
        <w:tc>
          <w:tcPr>
            <w:tcW w:w="508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9BB08B"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Из них праздничных дней</w:t>
            </w:r>
          </w:p>
        </w:tc>
        <w:tc>
          <w:tcPr>
            <w:tcW w:w="44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D077D3"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5</w:t>
            </w:r>
          </w:p>
        </w:tc>
      </w:tr>
      <w:tr w:rsidR="00924D9C" w:rsidRPr="00B519B5" w14:paraId="4329D840" w14:textId="77777777" w:rsidTr="008F5D77">
        <w:tc>
          <w:tcPr>
            <w:tcW w:w="508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4FC099"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Итого</w:t>
            </w:r>
          </w:p>
        </w:tc>
        <w:tc>
          <w:tcPr>
            <w:tcW w:w="44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9C7B10"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167**</w:t>
            </w:r>
          </w:p>
        </w:tc>
      </w:tr>
    </w:tbl>
    <w:p w14:paraId="3759D502" w14:textId="77777777" w:rsidR="00924D9C" w:rsidRPr="00B519B5" w:rsidRDefault="00924D9C" w:rsidP="00902141">
      <w:pPr>
        <w:spacing w:after="0" w:line="240" w:lineRule="auto"/>
        <w:ind w:firstLine="851"/>
        <w:jc w:val="both"/>
        <w:rPr>
          <w:rFonts w:ascii="Times New Roman" w:hAnsi="Times New Roman"/>
        </w:rPr>
      </w:pPr>
      <w:r w:rsidRPr="00B519B5">
        <w:rPr>
          <w:rFonts w:ascii="Times New Roman" w:hAnsi="Times New Roman"/>
        </w:rPr>
        <w:t>* Для обучающихся 11-х классов учебный год завершается в соответствии с расписанием ГИА.</w:t>
      </w:r>
    </w:p>
    <w:p w14:paraId="0C4D8BB1" w14:textId="77777777" w:rsidR="00924D9C" w:rsidRPr="00B519B5" w:rsidRDefault="00924D9C" w:rsidP="00902141">
      <w:pPr>
        <w:spacing w:after="0" w:line="240" w:lineRule="auto"/>
        <w:ind w:firstLine="851"/>
        <w:jc w:val="both"/>
        <w:rPr>
          <w:rFonts w:ascii="Times New Roman" w:hAnsi="Times New Roman"/>
        </w:rPr>
      </w:pPr>
      <w:r w:rsidRPr="00B519B5">
        <w:rPr>
          <w:rFonts w:ascii="Times New Roman" w:hAnsi="Times New Roman"/>
        </w:rPr>
        <w:t>** В календарном учебном графике период летних каникул определен примерно.</w:t>
      </w:r>
    </w:p>
    <w:p w14:paraId="15F4B03D"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b/>
          <w:bCs/>
        </w:rPr>
        <w:t>4. Сроки проведения промежуточной аттестации</w:t>
      </w:r>
    </w:p>
    <w:p w14:paraId="6719CAB5" w14:textId="77777777" w:rsidR="00924D9C" w:rsidRPr="00B519B5" w:rsidRDefault="00924D9C" w:rsidP="00902141">
      <w:pPr>
        <w:spacing w:after="0" w:line="240" w:lineRule="auto"/>
        <w:ind w:firstLine="851"/>
        <w:jc w:val="both"/>
        <w:rPr>
          <w:rFonts w:ascii="Times New Roman" w:hAnsi="Times New Roman"/>
        </w:rPr>
      </w:pPr>
      <w:r w:rsidRPr="00B519B5">
        <w:rPr>
          <w:rFonts w:ascii="Times New Roman" w:hAnsi="Times New Roman"/>
        </w:rPr>
        <w:t>Промежуточная аттестация проводится в 10–11-х классах с 15.04.2024 по 30.04.2024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1590"/>
        <w:gridCol w:w="3335"/>
        <w:gridCol w:w="4476"/>
      </w:tblGrid>
      <w:tr w:rsidR="00924D9C" w:rsidRPr="00B519B5" w14:paraId="49555DE7"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826495"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599860"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375219"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b/>
                <w:bCs/>
              </w:rPr>
              <w:t>Форма промежуточной аттестации</w:t>
            </w:r>
          </w:p>
        </w:tc>
      </w:tr>
      <w:tr w:rsidR="00924D9C" w:rsidRPr="00B519B5" w14:paraId="11446765"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00321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8DBD80"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AB8CC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Диагностическая работа</w:t>
            </w:r>
          </w:p>
        </w:tc>
      </w:tr>
      <w:tr w:rsidR="00924D9C" w:rsidRPr="00B519B5" w14:paraId="39596B3B"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3F360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07938F"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B4D4ED"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Тестирование</w:t>
            </w:r>
          </w:p>
        </w:tc>
      </w:tr>
      <w:tr w:rsidR="00924D9C" w:rsidRPr="00B519B5" w14:paraId="549D2564"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7375D3"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7BECC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367E6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Собеседование</w:t>
            </w:r>
          </w:p>
        </w:tc>
      </w:tr>
      <w:tr w:rsidR="00924D9C" w:rsidRPr="00B519B5" w14:paraId="53532B4B"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B04898"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DDABD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16088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Тестирование</w:t>
            </w:r>
          </w:p>
        </w:tc>
      </w:tr>
      <w:tr w:rsidR="00924D9C" w:rsidRPr="00B519B5" w14:paraId="60061E78"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B0B1D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A26308"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BE2E6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Диагностическая работа</w:t>
            </w:r>
          </w:p>
        </w:tc>
      </w:tr>
      <w:tr w:rsidR="00924D9C" w:rsidRPr="00B519B5" w14:paraId="63226698"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CBDCA0"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DBC9B4"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Астрономия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D5E798"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Диагностическая работа</w:t>
            </w:r>
          </w:p>
        </w:tc>
      </w:tr>
      <w:tr w:rsidR="00924D9C" w:rsidRPr="00B519B5" w14:paraId="338F07E1"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6ADC9"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05DD53"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0882C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Собеседование</w:t>
            </w:r>
          </w:p>
        </w:tc>
      </w:tr>
      <w:tr w:rsidR="00924D9C" w:rsidRPr="00B519B5" w14:paraId="7A32BEC4"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2E2413"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2A9E8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0F9E25"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Собеседование</w:t>
            </w:r>
          </w:p>
        </w:tc>
      </w:tr>
      <w:tr w:rsidR="00924D9C" w:rsidRPr="00B519B5" w14:paraId="3BF027BF"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CD506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lastRenderedPageBreak/>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933CBD"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8E0204"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Собеседование</w:t>
            </w:r>
          </w:p>
        </w:tc>
      </w:tr>
      <w:tr w:rsidR="00924D9C" w:rsidRPr="00B519B5" w14:paraId="1E0434A0"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31B17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72DFDB"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028710"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Тестирование</w:t>
            </w:r>
          </w:p>
        </w:tc>
      </w:tr>
      <w:tr w:rsidR="00924D9C" w:rsidRPr="00B519B5" w14:paraId="0F871B8E"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63A05D"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0BD923"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960D3F"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Защита проекта</w:t>
            </w:r>
          </w:p>
        </w:tc>
      </w:tr>
      <w:tr w:rsidR="00924D9C" w:rsidRPr="00B519B5" w14:paraId="2019B6E4"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38DF1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D45525"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D33EB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Тестирование</w:t>
            </w:r>
          </w:p>
        </w:tc>
      </w:tr>
      <w:tr w:rsidR="00924D9C" w:rsidRPr="00B519B5" w14:paraId="70997C9E"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8A1C74"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724D8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15278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Собеседование</w:t>
            </w:r>
          </w:p>
        </w:tc>
      </w:tr>
      <w:tr w:rsidR="00924D9C" w:rsidRPr="00B519B5" w14:paraId="41E6009A"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4EA3CC"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EEA04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869A9B"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Тестирование</w:t>
            </w:r>
          </w:p>
        </w:tc>
      </w:tr>
      <w:tr w:rsidR="00924D9C" w:rsidRPr="00B519B5" w14:paraId="76DA5C6A"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B1FB0C"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F8D2CD"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BBDB5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Диагностическая работа</w:t>
            </w:r>
          </w:p>
        </w:tc>
      </w:tr>
      <w:tr w:rsidR="00924D9C" w:rsidRPr="00B519B5" w14:paraId="27404549"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18371C"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06F68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2C6C3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Диагностическая работа</w:t>
            </w:r>
          </w:p>
        </w:tc>
      </w:tr>
      <w:tr w:rsidR="00924D9C" w:rsidRPr="00B519B5" w14:paraId="1AEF0590"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AECA0C"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8A27F8"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2C275D"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Собеседование</w:t>
            </w:r>
          </w:p>
        </w:tc>
      </w:tr>
      <w:tr w:rsidR="00924D9C" w:rsidRPr="00B519B5" w14:paraId="7FD486B6"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B51291"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9639C9"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33D08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Собеседование</w:t>
            </w:r>
          </w:p>
        </w:tc>
      </w:tr>
      <w:tr w:rsidR="00924D9C" w:rsidRPr="00B519B5" w14:paraId="6A5C7B5B"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40FDFD"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5C8EC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Астрономия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DE4728"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Собеседование</w:t>
            </w:r>
          </w:p>
        </w:tc>
      </w:tr>
      <w:tr w:rsidR="00924D9C" w:rsidRPr="00B519B5" w14:paraId="53A4F28F"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F54A3E"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2E1F50"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742465"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Собеседование</w:t>
            </w:r>
          </w:p>
        </w:tc>
      </w:tr>
    </w:tbl>
    <w:p w14:paraId="79FA36CE"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b/>
          <w:bCs/>
        </w:rPr>
        <w:t>5. Дополнительные сведения</w:t>
      </w:r>
    </w:p>
    <w:p w14:paraId="0F157B65"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5088"/>
        <w:gridCol w:w="2493"/>
      </w:tblGrid>
      <w:tr w:rsidR="00924D9C" w:rsidRPr="00B519B5" w14:paraId="183E023A"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2B7D3A"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b/>
                <w:bCs/>
              </w:rPr>
              <w:t>Период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6FE201"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b/>
                <w:bCs/>
              </w:rPr>
              <w:t>10–11-е классы</w:t>
            </w:r>
          </w:p>
        </w:tc>
      </w:tr>
      <w:tr w:rsidR="00924D9C" w:rsidRPr="00B519B5" w14:paraId="3D541DBB"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E837F3"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Учебная неделя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B726B0"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rPr>
              <w:t>6</w:t>
            </w:r>
          </w:p>
        </w:tc>
      </w:tr>
      <w:tr w:rsidR="00924D9C" w:rsidRPr="00B519B5" w14:paraId="3241A5E6"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056912"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Урок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9CC515"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rPr>
              <w:t>40</w:t>
            </w:r>
          </w:p>
        </w:tc>
      </w:tr>
      <w:tr w:rsidR="00924D9C" w:rsidRPr="00B519B5" w14:paraId="5AC2D1D3"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86385B"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Перерыв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2CBFB2"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rPr>
              <w:t>10–15</w:t>
            </w:r>
          </w:p>
        </w:tc>
      </w:tr>
      <w:tr w:rsidR="00924D9C" w:rsidRPr="00B519B5" w14:paraId="5188931F"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F8746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Периодичность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966AB6" w14:textId="77777777" w:rsidR="00924D9C" w:rsidRPr="00B519B5" w:rsidRDefault="00924D9C" w:rsidP="00902141">
            <w:pPr>
              <w:spacing w:after="0" w:line="240" w:lineRule="auto"/>
              <w:ind w:firstLine="851"/>
              <w:jc w:val="center"/>
              <w:rPr>
                <w:rFonts w:ascii="Times New Roman" w:hAnsi="Times New Roman"/>
              </w:rPr>
            </w:pPr>
            <w:r w:rsidRPr="00B519B5">
              <w:rPr>
                <w:rFonts w:ascii="Times New Roman" w:hAnsi="Times New Roman"/>
              </w:rPr>
              <w:t>1 раз в год</w:t>
            </w:r>
          </w:p>
        </w:tc>
      </w:tr>
    </w:tbl>
    <w:p w14:paraId="7F80DF47"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5.2.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4118"/>
        <w:gridCol w:w="2748"/>
        <w:gridCol w:w="3119"/>
      </w:tblGrid>
      <w:tr w:rsidR="00924D9C" w:rsidRPr="00B519B5" w14:paraId="3AC66787" w14:textId="77777777" w:rsidTr="008F5D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02B0E4" w14:textId="77777777" w:rsidR="00924D9C" w:rsidRPr="00B519B5" w:rsidRDefault="00924D9C" w:rsidP="00902141">
            <w:pPr>
              <w:spacing w:after="0" w:line="240" w:lineRule="auto"/>
              <w:ind w:firstLine="851"/>
              <w:jc w:val="center"/>
              <w:rPr>
                <w:rFonts w:ascii="Times New Roman" w:hAnsi="Times New Roman"/>
                <w:color w:val="FF0000"/>
              </w:rPr>
            </w:pPr>
            <w:r w:rsidRPr="00B519B5">
              <w:rPr>
                <w:rFonts w:ascii="Times New Roman" w:hAnsi="Times New Roman"/>
                <w:b/>
                <w:bCs/>
                <w:color w:val="FF0000"/>
              </w:rPr>
              <w:t>Образовательная деятельность</w:t>
            </w:r>
          </w:p>
        </w:tc>
        <w:tc>
          <w:tcPr>
            <w:tcW w:w="5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8C551" w14:textId="77777777" w:rsidR="00924D9C" w:rsidRPr="00B519B5" w:rsidRDefault="00924D9C" w:rsidP="00902141">
            <w:pPr>
              <w:spacing w:after="0" w:line="240" w:lineRule="auto"/>
              <w:ind w:firstLine="851"/>
              <w:jc w:val="center"/>
              <w:rPr>
                <w:rFonts w:ascii="Times New Roman" w:hAnsi="Times New Roman"/>
                <w:color w:val="FF0000"/>
              </w:rPr>
            </w:pPr>
            <w:r w:rsidRPr="00B519B5">
              <w:rPr>
                <w:rFonts w:ascii="Times New Roman" w:hAnsi="Times New Roman"/>
                <w:color w:val="FF0000"/>
              </w:rPr>
              <w:t>Недельная нагрузка (6-дневная учебная неделя)</w:t>
            </w:r>
          </w:p>
        </w:tc>
      </w:tr>
      <w:tr w:rsidR="00924D9C" w:rsidRPr="00B519B5" w14:paraId="6758DE71" w14:textId="77777777" w:rsidTr="008F5D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7E7B3C" w14:textId="77777777" w:rsidR="00924D9C" w:rsidRPr="00B519B5" w:rsidRDefault="00924D9C" w:rsidP="00902141">
            <w:pPr>
              <w:spacing w:after="0" w:line="240" w:lineRule="auto"/>
              <w:ind w:left="75" w:right="75" w:firstLine="851"/>
              <w:rPr>
                <w:rFonts w:ascii="Times New Roman" w:hAnsi="Times New Roman"/>
                <w:color w:val="FF0000"/>
              </w:rPr>
            </w:pPr>
          </w:p>
        </w:tc>
        <w:tc>
          <w:tcPr>
            <w:tcW w:w="27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4A9ACA" w14:textId="77777777" w:rsidR="00924D9C" w:rsidRPr="00B519B5" w:rsidRDefault="00924D9C" w:rsidP="00902141">
            <w:pPr>
              <w:spacing w:after="0" w:line="240" w:lineRule="auto"/>
              <w:ind w:firstLine="851"/>
              <w:jc w:val="center"/>
              <w:rPr>
                <w:rFonts w:ascii="Times New Roman" w:hAnsi="Times New Roman"/>
                <w:color w:val="FF0000"/>
              </w:rPr>
            </w:pPr>
            <w:r w:rsidRPr="00B519B5">
              <w:rPr>
                <w:rFonts w:ascii="Times New Roman" w:hAnsi="Times New Roman"/>
                <w:b/>
                <w:bCs/>
                <w:color w:val="FF0000"/>
              </w:rPr>
              <w:t>10-е классы</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212A19" w14:textId="77777777" w:rsidR="00924D9C" w:rsidRPr="00B519B5" w:rsidRDefault="00924D9C" w:rsidP="00902141">
            <w:pPr>
              <w:spacing w:after="0" w:line="240" w:lineRule="auto"/>
              <w:ind w:firstLine="851"/>
              <w:jc w:val="center"/>
              <w:rPr>
                <w:rFonts w:ascii="Times New Roman" w:hAnsi="Times New Roman"/>
                <w:color w:val="FF0000"/>
              </w:rPr>
            </w:pPr>
            <w:r w:rsidRPr="00B519B5">
              <w:rPr>
                <w:rFonts w:ascii="Times New Roman" w:hAnsi="Times New Roman"/>
                <w:b/>
                <w:bCs/>
                <w:color w:val="FF0000"/>
              </w:rPr>
              <w:t>11-е классы</w:t>
            </w:r>
          </w:p>
        </w:tc>
      </w:tr>
      <w:tr w:rsidR="00924D9C" w:rsidRPr="00B519B5" w14:paraId="6AFB87B6"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5A7B54" w14:textId="77777777" w:rsidR="00924D9C" w:rsidRPr="00B519B5" w:rsidRDefault="00924D9C" w:rsidP="00902141">
            <w:pPr>
              <w:spacing w:after="0" w:line="240" w:lineRule="auto"/>
              <w:ind w:firstLine="851"/>
              <w:rPr>
                <w:rFonts w:ascii="Times New Roman" w:hAnsi="Times New Roman"/>
                <w:color w:val="FF0000"/>
              </w:rPr>
            </w:pPr>
            <w:r w:rsidRPr="00B519B5">
              <w:rPr>
                <w:rFonts w:ascii="Times New Roman" w:hAnsi="Times New Roman"/>
                <w:color w:val="FF0000"/>
              </w:rPr>
              <w:t>Урочная</w:t>
            </w:r>
          </w:p>
        </w:tc>
        <w:tc>
          <w:tcPr>
            <w:tcW w:w="27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3A1D08" w14:textId="77777777" w:rsidR="00924D9C" w:rsidRPr="00B519B5" w:rsidRDefault="00924D9C" w:rsidP="00902141">
            <w:pPr>
              <w:spacing w:after="0" w:line="240" w:lineRule="auto"/>
              <w:ind w:firstLine="851"/>
              <w:jc w:val="center"/>
              <w:rPr>
                <w:rFonts w:ascii="Times New Roman" w:hAnsi="Times New Roman"/>
                <w:color w:val="FF0000"/>
              </w:rPr>
            </w:pPr>
            <w:r w:rsidRPr="00B519B5">
              <w:rPr>
                <w:rFonts w:ascii="Times New Roman" w:hAnsi="Times New Roman"/>
                <w:color w:val="FF0000"/>
              </w:rPr>
              <w:t>37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789BBD" w14:textId="77777777" w:rsidR="00924D9C" w:rsidRPr="00B519B5" w:rsidRDefault="00924D9C" w:rsidP="00902141">
            <w:pPr>
              <w:spacing w:after="0" w:line="240" w:lineRule="auto"/>
              <w:ind w:firstLine="851"/>
              <w:jc w:val="center"/>
              <w:rPr>
                <w:rFonts w:ascii="Times New Roman" w:hAnsi="Times New Roman"/>
                <w:color w:val="FF0000"/>
              </w:rPr>
            </w:pPr>
            <w:r w:rsidRPr="00B519B5">
              <w:rPr>
                <w:rFonts w:ascii="Times New Roman" w:hAnsi="Times New Roman"/>
                <w:color w:val="FF0000"/>
              </w:rPr>
              <w:t>37</w:t>
            </w:r>
          </w:p>
        </w:tc>
      </w:tr>
      <w:tr w:rsidR="00924D9C" w:rsidRPr="00B519B5" w14:paraId="7D042D3B" w14:textId="77777777" w:rsidTr="008F5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923A17" w14:textId="77777777" w:rsidR="00924D9C" w:rsidRPr="00B519B5" w:rsidRDefault="00924D9C" w:rsidP="00902141">
            <w:pPr>
              <w:spacing w:after="0" w:line="240" w:lineRule="auto"/>
              <w:ind w:firstLine="851"/>
              <w:rPr>
                <w:rFonts w:ascii="Times New Roman" w:hAnsi="Times New Roman"/>
                <w:color w:val="FF0000"/>
              </w:rPr>
            </w:pPr>
            <w:r w:rsidRPr="00B519B5">
              <w:rPr>
                <w:rFonts w:ascii="Times New Roman" w:hAnsi="Times New Roman"/>
                <w:color w:val="FF0000"/>
              </w:rPr>
              <w:t>Внеурочная</w:t>
            </w:r>
          </w:p>
        </w:tc>
        <w:tc>
          <w:tcPr>
            <w:tcW w:w="27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CB70A0" w14:textId="77777777" w:rsidR="00924D9C" w:rsidRPr="00B519B5" w:rsidRDefault="00924D9C" w:rsidP="00902141">
            <w:pPr>
              <w:spacing w:after="0" w:line="240" w:lineRule="auto"/>
              <w:ind w:firstLine="851"/>
              <w:jc w:val="center"/>
              <w:rPr>
                <w:rFonts w:ascii="Times New Roman" w:hAnsi="Times New Roman"/>
                <w:color w:val="FF0000"/>
              </w:rPr>
            </w:pPr>
            <w:r w:rsidRPr="00B519B5">
              <w:rPr>
                <w:rFonts w:ascii="Times New Roman" w:hAnsi="Times New Roman"/>
                <w:color w:val="FF0000"/>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AC9605" w14:textId="77777777" w:rsidR="00924D9C" w:rsidRPr="00B519B5" w:rsidRDefault="00924D9C" w:rsidP="00902141">
            <w:pPr>
              <w:spacing w:after="0" w:line="240" w:lineRule="auto"/>
              <w:ind w:firstLine="851"/>
              <w:jc w:val="center"/>
              <w:rPr>
                <w:rFonts w:ascii="Times New Roman" w:hAnsi="Times New Roman"/>
                <w:color w:val="FF0000"/>
              </w:rPr>
            </w:pPr>
            <w:r w:rsidRPr="00B519B5">
              <w:rPr>
                <w:rFonts w:ascii="Times New Roman" w:hAnsi="Times New Roman"/>
                <w:color w:val="FF0000"/>
              </w:rPr>
              <w:t>10</w:t>
            </w:r>
          </w:p>
        </w:tc>
      </w:tr>
    </w:tbl>
    <w:p w14:paraId="24483476" w14:textId="77777777" w:rsidR="00924D9C" w:rsidRPr="00B519B5" w:rsidRDefault="00924D9C" w:rsidP="00902141">
      <w:pPr>
        <w:spacing w:after="0" w:line="240" w:lineRule="auto"/>
        <w:ind w:firstLine="851"/>
        <w:rPr>
          <w:rFonts w:ascii="Times New Roman" w:hAnsi="Times New Roman"/>
        </w:rPr>
      </w:pPr>
      <w:r w:rsidRPr="00B519B5">
        <w:rPr>
          <w:rFonts w:ascii="Times New Roman" w:hAnsi="Times New Roman"/>
        </w:rPr>
        <w:t>5.3. Расписание звонков и перемен</w:t>
      </w:r>
    </w:p>
    <w:p w14:paraId="01114872" w14:textId="77777777" w:rsidR="00924D9C" w:rsidRPr="00B519B5" w:rsidRDefault="00924D9C" w:rsidP="00902141">
      <w:pPr>
        <w:spacing w:after="0"/>
        <w:ind w:firstLine="851"/>
        <w:jc w:val="center"/>
        <w:rPr>
          <w:rFonts w:ascii="Times New Roman" w:hAnsi="Times New Roman"/>
        </w:rPr>
      </w:pPr>
      <w:r w:rsidRPr="00B519B5">
        <w:rPr>
          <w:rFonts w:ascii="Times New Roman" w:hAnsi="Times New Roman"/>
        </w:rPr>
        <w:t>10-11-е классы (понедельник)</w:t>
      </w:r>
    </w:p>
    <w:tbl>
      <w:tblPr>
        <w:tblStyle w:val="ac"/>
        <w:tblW w:w="9606" w:type="dxa"/>
        <w:tblLook w:val="04A0" w:firstRow="1" w:lastRow="0" w:firstColumn="1" w:lastColumn="0" w:noHBand="0" w:noVBand="1"/>
      </w:tblPr>
      <w:tblGrid>
        <w:gridCol w:w="3085"/>
        <w:gridCol w:w="2977"/>
        <w:gridCol w:w="3544"/>
      </w:tblGrid>
      <w:tr w:rsidR="00924D9C" w:rsidRPr="00B519B5" w14:paraId="650CEF05" w14:textId="77777777" w:rsidTr="008F5D77">
        <w:tc>
          <w:tcPr>
            <w:tcW w:w="3085" w:type="dxa"/>
          </w:tcPr>
          <w:p w14:paraId="0F14EC06" w14:textId="77777777" w:rsidR="00924D9C" w:rsidRPr="00B519B5" w:rsidRDefault="00924D9C" w:rsidP="00902141">
            <w:pPr>
              <w:ind w:firstLine="851"/>
              <w:jc w:val="both"/>
              <w:rPr>
                <w:rFonts w:ascii="Times New Roman" w:hAnsi="Times New Roman"/>
              </w:rPr>
            </w:pPr>
            <w:r w:rsidRPr="00B519B5">
              <w:rPr>
                <w:rFonts w:ascii="Times New Roman" w:hAnsi="Times New Roman"/>
              </w:rPr>
              <w:t xml:space="preserve">Урок </w:t>
            </w:r>
          </w:p>
        </w:tc>
        <w:tc>
          <w:tcPr>
            <w:tcW w:w="2977" w:type="dxa"/>
          </w:tcPr>
          <w:p w14:paraId="30AF54E9" w14:textId="77777777" w:rsidR="00924D9C" w:rsidRPr="00B519B5" w:rsidRDefault="00924D9C" w:rsidP="00902141">
            <w:pPr>
              <w:ind w:firstLine="851"/>
              <w:jc w:val="center"/>
              <w:rPr>
                <w:rFonts w:ascii="Times New Roman" w:hAnsi="Times New Roman"/>
              </w:rPr>
            </w:pPr>
            <w:r w:rsidRPr="00B519B5">
              <w:rPr>
                <w:rFonts w:ascii="Times New Roman" w:hAnsi="Times New Roman"/>
              </w:rPr>
              <w:t>Продолжительность урока</w:t>
            </w:r>
          </w:p>
        </w:tc>
        <w:tc>
          <w:tcPr>
            <w:tcW w:w="3544" w:type="dxa"/>
          </w:tcPr>
          <w:p w14:paraId="51592C7F" w14:textId="77777777" w:rsidR="00924D9C" w:rsidRPr="00B519B5" w:rsidRDefault="00924D9C" w:rsidP="00902141">
            <w:pPr>
              <w:ind w:firstLine="851"/>
              <w:jc w:val="center"/>
              <w:rPr>
                <w:rFonts w:ascii="Times New Roman" w:hAnsi="Times New Roman"/>
              </w:rPr>
            </w:pPr>
            <w:r w:rsidRPr="00B519B5">
              <w:rPr>
                <w:rFonts w:ascii="Times New Roman" w:hAnsi="Times New Roman"/>
              </w:rPr>
              <w:t>Продолжительность перемены</w:t>
            </w:r>
          </w:p>
        </w:tc>
      </w:tr>
      <w:tr w:rsidR="00924D9C" w:rsidRPr="00B519B5" w14:paraId="1EFAAA5A" w14:textId="77777777" w:rsidTr="008F5D77">
        <w:tc>
          <w:tcPr>
            <w:tcW w:w="3085" w:type="dxa"/>
          </w:tcPr>
          <w:p w14:paraId="3C3A841C" w14:textId="77777777" w:rsidR="00924D9C" w:rsidRPr="00B519B5" w:rsidRDefault="00924D9C" w:rsidP="00902141">
            <w:pPr>
              <w:ind w:firstLine="851"/>
              <w:jc w:val="both"/>
              <w:rPr>
                <w:rFonts w:ascii="Times New Roman" w:hAnsi="Times New Roman"/>
              </w:rPr>
            </w:pPr>
            <w:r w:rsidRPr="00B519B5">
              <w:rPr>
                <w:rFonts w:ascii="Times New Roman" w:hAnsi="Times New Roman"/>
              </w:rPr>
              <w:t>Классный час</w:t>
            </w:r>
          </w:p>
        </w:tc>
        <w:tc>
          <w:tcPr>
            <w:tcW w:w="2977" w:type="dxa"/>
          </w:tcPr>
          <w:p w14:paraId="2BEAF23A" w14:textId="77777777" w:rsidR="00924D9C" w:rsidRPr="00B519B5" w:rsidRDefault="00924D9C" w:rsidP="00902141">
            <w:pPr>
              <w:ind w:firstLine="851"/>
              <w:jc w:val="both"/>
              <w:rPr>
                <w:rFonts w:ascii="Times New Roman" w:hAnsi="Times New Roman"/>
              </w:rPr>
            </w:pPr>
            <w:r w:rsidRPr="00B519B5">
              <w:rPr>
                <w:rFonts w:ascii="Times New Roman" w:hAnsi="Times New Roman"/>
              </w:rPr>
              <w:t>08:00 – 08:20</w:t>
            </w:r>
          </w:p>
        </w:tc>
        <w:tc>
          <w:tcPr>
            <w:tcW w:w="3544" w:type="dxa"/>
          </w:tcPr>
          <w:p w14:paraId="6F5B5C8E" w14:textId="77777777" w:rsidR="00924D9C" w:rsidRPr="00B519B5" w:rsidRDefault="00924D9C" w:rsidP="00902141">
            <w:pPr>
              <w:ind w:firstLine="851"/>
              <w:jc w:val="both"/>
              <w:rPr>
                <w:rFonts w:ascii="Times New Roman" w:hAnsi="Times New Roman"/>
              </w:rPr>
            </w:pPr>
          </w:p>
        </w:tc>
      </w:tr>
      <w:tr w:rsidR="00924D9C" w:rsidRPr="00B519B5" w14:paraId="57B9AC52" w14:textId="77777777" w:rsidTr="008F5D77">
        <w:tc>
          <w:tcPr>
            <w:tcW w:w="3085" w:type="dxa"/>
          </w:tcPr>
          <w:p w14:paraId="1165EE6E" w14:textId="77777777" w:rsidR="00924D9C" w:rsidRPr="00B519B5" w:rsidRDefault="00924D9C" w:rsidP="00902141">
            <w:pPr>
              <w:ind w:firstLine="851"/>
              <w:jc w:val="both"/>
              <w:rPr>
                <w:rFonts w:ascii="Times New Roman" w:hAnsi="Times New Roman"/>
              </w:rPr>
            </w:pPr>
            <w:r w:rsidRPr="00B519B5">
              <w:rPr>
                <w:rFonts w:ascii="Times New Roman" w:hAnsi="Times New Roman"/>
              </w:rPr>
              <w:t>1-й урок</w:t>
            </w:r>
          </w:p>
        </w:tc>
        <w:tc>
          <w:tcPr>
            <w:tcW w:w="2977" w:type="dxa"/>
          </w:tcPr>
          <w:p w14:paraId="0E789A20" w14:textId="77777777" w:rsidR="00924D9C" w:rsidRPr="00B519B5" w:rsidRDefault="00924D9C" w:rsidP="00902141">
            <w:pPr>
              <w:ind w:firstLine="851"/>
              <w:rPr>
                <w:rFonts w:ascii="Times New Roman" w:hAnsi="Times New Roman"/>
              </w:rPr>
            </w:pPr>
            <w:r w:rsidRPr="00B519B5">
              <w:rPr>
                <w:rFonts w:ascii="Times New Roman" w:hAnsi="Times New Roman"/>
              </w:rPr>
              <w:t>08:20 – 09:00</w:t>
            </w:r>
          </w:p>
        </w:tc>
        <w:tc>
          <w:tcPr>
            <w:tcW w:w="3544" w:type="dxa"/>
          </w:tcPr>
          <w:p w14:paraId="43BD7EE3" w14:textId="77777777" w:rsidR="00924D9C" w:rsidRPr="00B519B5" w:rsidRDefault="00924D9C" w:rsidP="00902141">
            <w:pPr>
              <w:ind w:firstLine="851"/>
              <w:jc w:val="both"/>
              <w:rPr>
                <w:rFonts w:ascii="Times New Roman" w:hAnsi="Times New Roman"/>
              </w:rPr>
            </w:pPr>
            <w:r w:rsidRPr="00B519B5">
              <w:rPr>
                <w:rFonts w:ascii="Times New Roman" w:hAnsi="Times New Roman"/>
              </w:rPr>
              <w:t>10 мин</w:t>
            </w:r>
          </w:p>
        </w:tc>
      </w:tr>
      <w:tr w:rsidR="00924D9C" w:rsidRPr="00B519B5" w14:paraId="35F8D8F0" w14:textId="77777777" w:rsidTr="008F5D77">
        <w:tc>
          <w:tcPr>
            <w:tcW w:w="3085" w:type="dxa"/>
          </w:tcPr>
          <w:p w14:paraId="0914A82C" w14:textId="77777777" w:rsidR="00924D9C" w:rsidRPr="00B519B5" w:rsidRDefault="00924D9C" w:rsidP="00902141">
            <w:pPr>
              <w:ind w:firstLine="851"/>
              <w:jc w:val="both"/>
              <w:rPr>
                <w:rFonts w:ascii="Times New Roman" w:hAnsi="Times New Roman"/>
              </w:rPr>
            </w:pPr>
            <w:r w:rsidRPr="00B519B5">
              <w:rPr>
                <w:rFonts w:ascii="Times New Roman" w:hAnsi="Times New Roman"/>
              </w:rPr>
              <w:t>2-й урок</w:t>
            </w:r>
          </w:p>
        </w:tc>
        <w:tc>
          <w:tcPr>
            <w:tcW w:w="2977" w:type="dxa"/>
          </w:tcPr>
          <w:p w14:paraId="7884666A" w14:textId="77777777" w:rsidR="00924D9C" w:rsidRPr="00B519B5" w:rsidRDefault="00924D9C" w:rsidP="00902141">
            <w:pPr>
              <w:ind w:firstLine="851"/>
              <w:rPr>
                <w:rFonts w:ascii="Times New Roman" w:hAnsi="Times New Roman"/>
              </w:rPr>
            </w:pPr>
            <w:r w:rsidRPr="00B519B5">
              <w:rPr>
                <w:rFonts w:ascii="Times New Roman" w:hAnsi="Times New Roman"/>
              </w:rPr>
              <w:t>09:10 – 09:50</w:t>
            </w:r>
          </w:p>
        </w:tc>
        <w:tc>
          <w:tcPr>
            <w:tcW w:w="3544" w:type="dxa"/>
          </w:tcPr>
          <w:p w14:paraId="0A59E6D3" w14:textId="77777777" w:rsidR="00924D9C" w:rsidRPr="00B519B5" w:rsidRDefault="00924D9C" w:rsidP="00902141">
            <w:pPr>
              <w:ind w:firstLine="851"/>
              <w:jc w:val="both"/>
              <w:rPr>
                <w:rFonts w:ascii="Times New Roman" w:hAnsi="Times New Roman"/>
              </w:rPr>
            </w:pPr>
            <w:r w:rsidRPr="00B519B5">
              <w:rPr>
                <w:rFonts w:ascii="Times New Roman" w:hAnsi="Times New Roman"/>
              </w:rPr>
              <w:t>10 мин</w:t>
            </w:r>
          </w:p>
        </w:tc>
      </w:tr>
      <w:tr w:rsidR="00924D9C" w:rsidRPr="00B519B5" w14:paraId="02FFCD38" w14:textId="77777777" w:rsidTr="008F5D77">
        <w:tc>
          <w:tcPr>
            <w:tcW w:w="3085" w:type="dxa"/>
          </w:tcPr>
          <w:p w14:paraId="26A73014" w14:textId="77777777" w:rsidR="00924D9C" w:rsidRPr="00B519B5" w:rsidRDefault="00924D9C" w:rsidP="00902141">
            <w:pPr>
              <w:ind w:firstLine="851"/>
              <w:jc w:val="both"/>
              <w:rPr>
                <w:rFonts w:ascii="Times New Roman" w:hAnsi="Times New Roman"/>
              </w:rPr>
            </w:pPr>
            <w:r w:rsidRPr="00B519B5">
              <w:rPr>
                <w:rFonts w:ascii="Times New Roman" w:hAnsi="Times New Roman"/>
              </w:rPr>
              <w:t>3-й урок</w:t>
            </w:r>
          </w:p>
        </w:tc>
        <w:tc>
          <w:tcPr>
            <w:tcW w:w="2977" w:type="dxa"/>
          </w:tcPr>
          <w:p w14:paraId="76EC2E47" w14:textId="77777777" w:rsidR="00924D9C" w:rsidRPr="00B519B5" w:rsidRDefault="00924D9C" w:rsidP="00902141">
            <w:pPr>
              <w:ind w:firstLine="851"/>
              <w:rPr>
                <w:rFonts w:ascii="Times New Roman" w:hAnsi="Times New Roman"/>
              </w:rPr>
            </w:pPr>
            <w:r w:rsidRPr="00B519B5">
              <w:rPr>
                <w:rFonts w:ascii="Times New Roman" w:hAnsi="Times New Roman"/>
              </w:rPr>
              <w:t>10:00 – 10.40</w:t>
            </w:r>
          </w:p>
        </w:tc>
        <w:tc>
          <w:tcPr>
            <w:tcW w:w="3544" w:type="dxa"/>
          </w:tcPr>
          <w:p w14:paraId="5DB850C7" w14:textId="77777777" w:rsidR="00924D9C" w:rsidRPr="00B519B5" w:rsidRDefault="00924D9C" w:rsidP="00902141">
            <w:pPr>
              <w:ind w:firstLine="851"/>
              <w:jc w:val="both"/>
              <w:rPr>
                <w:rFonts w:ascii="Times New Roman" w:hAnsi="Times New Roman"/>
              </w:rPr>
            </w:pPr>
            <w:r w:rsidRPr="00B519B5">
              <w:rPr>
                <w:rFonts w:ascii="Times New Roman" w:hAnsi="Times New Roman"/>
              </w:rPr>
              <w:t>15 мин</w:t>
            </w:r>
          </w:p>
        </w:tc>
      </w:tr>
      <w:tr w:rsidR="00924D9C" w:rsidRPr="00B519B5" w14:paraId="27C0DCE3" w14:textId="77777777" w:rsidTr="008F5D77">
        <w:tc>
          <w:tcPr>
            <w:tcW w:w="3085" w:type="dxa"/>
          </w:tcPr>
          <w:p w14:paraId="2A70988A" w14:textId="77777777" w:rsidR="00924D9C" w:rsidRPr="00B519B5" w:rsidRDefault="00924D9C" w:rsidP="00902141">
            <w:pPr>
              <w:ind w:firstLine="851"/>
              <w:jc w:val="both"/>
              <w:rPr>
                <w:rFonts w:ascii="Times New Roman" w:hAnsi="Times New Roman"/>
              </w:rPr>
            </w:pPr>
            <w:r w:rsidRPr="00B519B5">
              <w:rPr>
                <w:rFonts w:ascii="Times New Roman" w:hAnsi="Times New Roman"/>
              </w:rPr>
              <w:t>4-й урок</w:t>
            </w:r>
          </w:p>
        </w:tc>
        <w:tc>
          <w:tcPr>
            <w:tcW w:w="2977" w:type="dxa"/>
          </w:tcPr>
          <w:p w14:paraId="3C98ACA5" w14:textId="77777777" w:rsidR="00924D9C" w:rsidRPr="00B519B5" w:rsidRDefault="00924D9C" w:rsidP="00902141">
            <w:pPr>
              <w:ind w:firstLine="851"/>
              <w:rPr>
                <w:rFonts w:ascii="Times New Roman" w:hAnsi="Times New Roman"/>
              </w:rPr>
            </w:pPr>
            <w:r w:rsidRPr="00B519B5">
              <w:rPr>
                <w:rFonts w:ascii="Times New Roman" w:hAnsi="Times New Roman"/>
              </w:rPr>
              <w:t>10:55 – 11:35</w:t>
            </w:r>
          </w:p>
        </w:tc>
        <w:tc>
          <w:tcPr>
            <w:tcW w:w="3544" w:type="dxa"/>
          </w:tcPr>
          <w:p w14:paraId="4823FD7F" w14:textId="77777777" w:rsidR="00924D9C" w:rsidRPr="00B519B5" w:rsidRDefault="00924D9C" w:rsidP="00902141">
            <w:pPr>
              <w:ind w:firstLine="851"/>
              <w:jc w:val="both"/>
              <w:rPr>
                <w:rFonts w:ascii="Times New Roman" w:hAnsi="Times New Roman"/>
              </w:rPr>
            </w:pPr>
            <w:r w:rsidRPr="00B519B5">
              <w:rPr>
                <w:rFonts w:ascii="Times New Roman" w:hAnsi="Times New Roman"/>
              </w:rPr>
              <w:t>15 мин</w:t>
            </w:r>
          </w:p>
        </w:tc>
      </w:tr>
      <w:tr w:rsidR="00924D9C" w:rsidRPr="00B519B5" w14:paraId="22CDABFE" w14:textId="77777777" w:rsidTr="008F5D77">
        <w:tc>
          <w:tcPr>
            <w:tcW w:w="3085" w:type="dxa"/>
          </w:tcPr>
          <w:p w14:paraId="2CE6AB96" w14:textId="77777777" w:rsidR="00924D9C" w:rsidRPr="00B519B5" w:rsidRDefault="00924D9C" w:rsidP="00902141">
            <w:pPr>
              <w:ind w:firstLine="851"/>
              <w:jc w:val="both"/>
              <w:rPr>
                <w:rFonts w:ascii="Times New Roman" w:hAnsi="Times New Roman"/>
              </w:rPr>
            </w:pPr>
            <w:r w:rsidRPr="00B519B5">
              <w:rPr>
                <w:rFonts w:ascii="Times New Roman" w:hAnsi="Times New Roman"/>
              </w:rPr>
              <w:t>5-й урок</w:t>
            </w:r>
          </w:p>
        </w:tc>
        <w:tc>
          <w:tcPr>
            <w:tcW w:w="2977" w:type="dxa"/>
          </w:tcPr>
          <w:p w14:paraId="28515908" w14:textId="77777777" w:rsidR="00924D9C" w:rsidRPr="00B519B5" w:rsidRDefault="00924D9C" w:rsidP="00902141">
            <w:pPr>
              <w:ind w:firstLine="851"/>
              <w:rPr>
                <w:rFonts w:ascii="Times New Roman" w:hAnsi="Times New Roman"/>
              </w:rPr>
            </w:pPr>
            <w:r w:rsidRPr="00B519B5">
              <w:rPr>
                <w:rFonts w:ascii="Times New Roman" w:hAnsi="Times New Roman"/>
              </w:rPr>
              <w:t>11:50 – 12:30</w:t>
            </w:r>
          </w:p>
        </w:tc>
        <w:tc>
          <w:tcPr>
            <w:tcW w:w="3544" w:type="dxa"/>
          </w:tcPr>
          <w:p w14:paraId="53D162F1" w14:textId="77777777" w:rsidR="00924D9C" w:rsidRPr="00B519B5" w:rsidRDefault="00924D9C" w:rsidP="00902141">
            <w:pPr>
              <w:ind w:firstLine="851"/>
              <w:jc w:val="both"/>
              <w:rPr>
                <w:rFonts w:ascii="Times New Roman" w:hAnsi="Times New Roman"/>
              </w:rPr>
            </w:pPr>
            <w:r w:rsidRPr="00B519B5">
              <w:rPr>
                <w:rFonts w:ascii="Times New Roman" w:hAnsi="Times New Roman"/>
              </w:rPr>
              <w:t>15 мин</w:t>
            </w:r>
          </w:p>
        </w:tc>
      </w:tr>
      <w:tr w:rsidR="00924D9C" w:rsidRPr="00B519B5" w14:paraId="2F31E555" w14:textId="77777777" w:rsidTr="008F5D77">
        <w:tc>
          <w:tcPr>
            <w:tcW w:w="3085" w:type="dxa"/>
          </w:tcPr>
          <w:p w14:paraId="474BED17" w14:textId="77777777" w:rsidR="00924D9C" w:rsidRPr="00B519B5" w:rsidRDefault="00924D9C" w:rsidP="00902141">
            <w:pPr>
              <w:ind w:firstLine="851"/>
              <w:jc w:val="both"/>
              <w:rPr>
                <w:rFonts w:ascii="Times New Roman" w:hAnsi="Times New Roman"/>
              </w:rPr>
            </w:pPr>
            <w:r w:rsidRPr="00B519B5">
              <w:rPr>
                <w:rFonts w:ascii="Times New Roman" w:hAnsi="Times New Roman"/>
              </w:rPr>
              <w:t>6-й урок</w:t>
            </w:r>
          </w:p>
        </w:tc>
        <w:tc>
          <w:tcPr>
            <w:tcW w:w="2977" w:type="dxa"/>
          </w:tcPr>
          <w:p w14:paraId="46D35F93" w14:textId="77777777" w:rsidR="00924D9C" w:rsidRPr="00B519B5" w:rsidRDefault="00924D9C" w:rsidP="00902141">
            <w:pPr>
              <w:ind w:firstLine="851"/>
              <w:rPr>
                <w:rFonts w:ascii="Times New Roman" w:hAnsi="Times New Roman"/>
              </w:rPr>
            </w:pPr>
            <w:r w:rsidRPr="00B519B5">
              <w:rPr>
                <w:rFonts w:ascii="Times New Roman" w:hAnsi="Times New Roman"/>
              </w:rPr>
              <w:t>12:45 – 13:25</w:t>
            </w:r>
          </w:p>
        </w:tc>
        <w:tc>
          <w:tcPr>
            <w:tcW w:w="3544" w:type="dxa"/>
          </w:tcPr>
          <w:p w14:paraId="36066A89" w14:textId="77777777" w:rsidR="00924D9C" w:rsidRPr="00B519B5" w:rsidRDefault="00924D9C" w:rsidP="00902141">
            <w:pPr>
              <w:ind w:firstLine="851"/>
              <w:jc w:val="both"/>
              <w:rPr>
                <w:rFonts w:ascii="Times New Roman" w:hAnsi="Times New Roman"/>
              </w:rPr>
            </w:pPr>
            <w:r w:rsidRPr="00B519B5">
              <w:rPr>
                <w:rFonts w:ascii="Times New Roman" w:hAnsi="Times New Roman"/>
              </w:rPr>
              <w:t>10 мин</w:t>
            </w:r>
          </w:p>
        </w:tc>
      </w:tr>
      <w:tr w:rsidR="00924D9C" w:rsidRPr="00B519B5" w14:paraId="34963E9F" w14:textId="77777777" w:rsidTr="008F5D77">
        <w:tc>
          <w:tcPr>
            <w:tcW w:w="3085" w:type="dxa"/>
          </w:tcPr>
          <w:p w14:paraId="2837C65F" w14:textId="77777777" w:rsidR="00924D9C" w:rsidRPr="00B519B5" w:rsidRDefault="00924D9C" w:rsidP="00902141">
            <w:pPr>
              <w:ind w:firstLine="851"/>
              <w:jc w:val="both"/>
              <w:rPr>
                <w:rFonts w:ascii="Times New Roman" w:hAnsi="Times New Roman"/>
              </w:rPr>
            </w:pPr>
            <w:r w:rsidRPr="00B519B5">
              <w:rPr>
                <w:rFonts w:ascii="Times New Roman" w:hAnsi="Times New Roman"/>
              </w:rPr>
              <w:t>7-й урок</w:t>
            </w:r>
          </w:p>
        </w:tc>
        <w:tc>
          <w:tcPr>
            <w:tcW w:w="2977" w:type="dxa"/>
          </w:tcPr>
          <w:p w14:paraId="7EC1F1D7" w14:textId="77777777" w:rsidR="00924D9C" w:rsidRPr="00B519B5" w:rsidRDefault="00924D9C" w:rsidP="00902141">
            <w:pPr>
              <w:ind w:firstLine="851"/>
              <w:rPr>
                <w:rFonts w:ascii="Times New Roman" w:hAnsi="Times New Roman"/>
              </w:rPr>
            </w:pPr>
            <w:r w:rsidRPr="00B519B5">
              <w:rPr>
                <w:rFonts w:ascii="Times New Roman" w:hAnsi="Times New Roman"/>
              </w:rPr>
              <w:t>13.35 – 14:15</w:t>
            </w:r>
          </w:p>
        </w:tc>
        <w:tc>
          <w:tcPr>
            <w:tcW w:w="3544" w:type="dxa"/>
          </w:tcPr>
          <w:p w14:paraId="7167C24F" w14:textId="77777777" w:rsidR="00924D9C" w:rsidRPr="00B519B5" w:rsidRDefault="00924D9C" w:rsidP="00902141">
            <w:pPr>
              <w:ind w:firstLine="851"/>
              <w:jc w:val="both"/>
              <w:rPr>
                <w:rFonts w:ascii="Times New Roman" w:hAnsi="Times New Roman"/>
              </w:rPr>
            </w:pPr>
            <w:r w:rsidRPr="00B519B5">
              <w:rPr>
                <w:rFonts w:ascii="Times New Roman" w:hAnsi="Times New Roman"/>
              </w:rPr>
              <w:t>10 мин</w:t>
            </w:r>
          </w:p>
        </w:tc>
      </w:tr>
      <w:tr w:rsidR="00924D9C" w:rsidRPr="00B519B5" w14:paraId="73F86D75" w14:textId="77777777" w:rsidTr="008F5D77">
        <w:tc>
          <w:tcPr>
            <w:tcW w:w="3085" w:type="dxa"/>
          </w:tcPr>
          <w:p w14:paraId="02ED1F39" w14:textId="77777777" w:rsidR="00924D9C" w:rsidRPr="00B519B5" w:rsidRDefault="00924D9C" w:rsidP="00902141">
            <w:pPr>
              <w:ind w:firstLine="851"/>
              <w:jc w:val="both"/>
              <w:rPr>
                <w:rFonts w:ascii="Times New Roman" w:hAnsi="Times New Roman"/>
              </w:rPr>
            </w:pPr>
            <w:r w:rsidRPr="00B519B5">
              <w:rPr>
                <w:rFonts w:ascii="Times New Roman" w:hAnsi="Times New Roman"/>
              </w:rPr>
              <w:lastRenderedPageBreak/>
              <w:t>8-й урок</w:t>
            </w:r>
          </w:p>
        </w:tc>
        <w:tc>
          <w:tcPr>
            <w:tcW w:w="2977" w:type="dxa"/>
          </w:tcPr>
          <w:p w14:paraId="5DD38FCB" w14:textId="77777777" w:rsidR="00924D9C" w:rsidRPr="00B519B5" w:rsidRDefault="00924D9C" w:rsidP="00902141">
            <w:pPr>
              <w:ind w:firstLine="851"/>
              <w:rPr>
                <w:rFonts w:ascii="Times New Roman" w:hAnsi="Times New Roman"/>
              </w:rPr>
            </w:pPr>
            <w:r w:rsidRPr="00B519B5">
              <w:rPr>
                <w:rFonts w:ascii="Times New Roman" w:hAnsi="Times New Roman"/>
              </w:rPr>
              <w:t>14.25 – 15:05</w:t>
            </w:r>
          </w:p>
        </w:tc>
        <w:tc>
          <w:tcPr>
            <w:tcW w:w="3544" w:type="dxa"/>
          </w:tcPr>
          <w:p w14:paraId="18404088" w14:textId="77777777" w:rsidR="00924D9C" w:rsidRPr="00B519B5" w:rsidRDefault="00924D9C" w:rsidP="00902141">
            <w:pPr>
              <w:ind w:firstLine="851"/>
              <w:jc w:val="both"/>
              <w:rPr>
                <w:rFonts w:ascii="Times New Roman" w:hAnsi="Times New Roman"/>
              </w:rPr>
            </w:pPr>
            <w:r w:rsidRPr="00B519B5">
              <w:rPr>
                <w:rFonts w:ascii="Times New Roman" w:hAnsi="Times New Roman"/>
              </w:rPr>
              <w:t>5 мин</w:t>
            </w:r>
          </w:p>
        </w:tc>
      </w:tr>
      <w:tr w:rsidR="00924D9C" w:rsidRPr="00B519B5" w14:paraId="50194E04" w14:textId="77777777" w:rsidTr="008F5D77">
        <w:tc>
          <w:tcPr>
            <w:tcW w:w="3085" w:type="dxa"/>
          </w:tcPr>
          <w:p w14:paraId="1C8C095B" w14:textId="77777777" w:rsidR="00924D9C" w:rsidRPr="00B519B5" w:rsidRDefault="00924D9C" w:rsidP="00902141">
            <w:pPr>
              <w:ind w:firstLine="851"/>
              <w:jc w:val="both"/>
              <w:rPr>
                <w:rFonts w:ascii="Times New Roman" w:hAnsi="Times New Roman"/>
              </w:rPr>
            </w:pPr>
            <w:r w:rsidRPr="00B519B5">
              <w:rPr>
                <w:rFonts w:ascii="Times New Roman" w:hAnsi="Times New Roman"/>
              </w:rPr>
              <w:t>9-й урок</w:t>
            </w:r>
          </w:p>
        </w:tc>
        <w:tc>
          <w:tcPr>
            <w:tcW w:w="2977" w:type="dxa"/>
          </w:tcPr>
          <w:p w14:paraId="434FB89B" w14:textId="77777777" w:rsidR="00924D9C" w:rsidRPr="00B519B5" w:rsidRDefault="00924D9C" w:rsidP="00902141">
            <w:pPr>
              <w:ind w:firstLine="851"/>
              <w:rPr>
                <w:rFonts w:ascii="Times New Roman" w:hAnsi="Times New Roman"/>
              </w:rPr>
            </w:pPr>
            <w:r w:rsidRPr="00B519B5">
              <w:rPr>
                <w:rFonts w:ascii="Times New Roman" w:hAnsi="Times New Roman"/>
              </w:rPr>
              <w:t>15.10 – 15:50</w:t>
            </w:r>
          </w:p>
        </w:tc>
        <w:tc>
          <w:tcPr>
            <w:tcW w:w="3544" w:type="dxa"/>
          </w:tcPr>
          <w:p w14:paraId="6469F643" w14:textId="77777777" w:rsidR="00924D9C" w:rsidRPr="00B519B5" w:rsidRDefault="00924D9C" w:rsidP="00902141">
            <w:pPr>
              <w:ind w:firstLine="851"/>
              <w:jc w:val="both"/>
              <w:rPr>
                <w:rFonts w:ascii="Times New Roman" w:hAnsi="Times New Roman"/>
              </w:rPr>
            </w:pPr>
            <w:r w:rsidRPr="00B519B5">
              <w:rPr>
                <w:rFonts w:ascii="Times New Roman" w:hAnsi="Times New Roman"/>
              </w:rPr>
              <w:t>5 мин</w:t>
            </w:r>
          </w:p>
        </w:tc>
      </w:tr>
      <w:tr w:rsidR="00924D9C" w:rsidRPr="00B519B5" w14:paraId="729BA46C" w14:textId="77777777" w:rsidTr="008F5D77">
        <w:tc>
          <w:tcPr>
            <w:tcW w:w="3085" w:type="dxa"/>
          </w:tcPr>
          <w:p w14:paraId="75D2DBF2" w14:textId="77777777" w:rsidR="00924D9C" w:rsidRPr="00B519B5" w:rsidRDefault="00924D9C" w:rsidP="00902141">
            <w:pPr>
              <w:ind w:firstLine="851"/>
              <w:jc w:val="both"/>
              <w:rPr>
                <w:rFonts w:ascii="Times New Roman" w:hAnsi="Times New Roman"/>
              </w:rPr>
            </w:pPr>
            <w:r w:rsidRPr="00B519B5">
              <w:rPr>
                <w:rFonts w:ascii="Times New Roman" w:hAnsi="Times New Roman"/>
              </w:rPr>
              <w:t>10-й урок</w:t>
            </w:r>
          </w:p>
        </w:tc>
        <w:tc>
          <w:tcPr>
            <w:tcW w:w="2977" w:type="dxa"/>
          </w:tcPr>
          <w:p w14:paraId="354CD3B7" w14:textId="77777777" w:rsidR="00924D9C" w:rsidRPr="00B519B5" w:rsidRDefault="00924D9C" w:rsidP="00902141">
            <w:pPr>
              <w:ind w:firstLine="851"/>
              <w:rPr>
                <w:rFonts w:ascii="Times New Roman" w:hAnsi="Times New Roman"/>
              </w:rPr>
            </w:pPr>
            <w:r w:rsidRPr="00B519B5">
              <w:rPr>
                <w:rFonts w:ascii="Times New Roman" w:hAnsi="Times New Roman"/>
              </w:rPr>
              <w:t>15.55 – 16:35</w:t>
            </w:r>
          </w:p>
        </w:tc>
        <w:tc>
          <w:tcPr>
            <w:tcW w:w="3544" w:type="dxa"/>
          </w:tcPr>
          <w:p w14:paraId="5F62F69C" w14:textId="77777777" w:rsidR="00924D9C" w:rsidRPr="00B519B5" w:rsidRDefault="00924D9C" w:rsidP="00902141">
            <w:pPr>
              <w:ind w:firstLine="851"/>
              <w:jc w:val="both"/>
              <w:rPr>
                <w:rFonts w:ascii="Times New Roman" w:hAnsi="Times New Roman"/>
              </w:rPr>
            </w:pPr>
          </w:p>
        </w:tc>
      </w:tr>
    </w:tbl>
    <w:p w14:paraId="57FFB6B3" w14:textId="77777777" w:rsidR="00924D9C" w:rsidRPr="00B519B5" w:rsidRDefault="00924D9C" w:rsidP="00902141">
      <w:pPr>
        <w:spacing w:after="0"/>
        <w:ind w:firstLine="851"/>
        <w:jc w:val="both"/>
        <w:rPr>
          <w:rFonts w:ascii="Times New Roman" w:hAnsi="Times New Roman"/>
        </w:rPr>
      </w:pPr>
    </w:p>
    <w:p w14:paraId="0810C76C" w14:textId="77777777" w:rsidR="00924D9C" w:rsidRPr="00B519B5" w:rsidRDefault="00924D9C" w:rsidP="00902141">
      <w:pPr>
        <w:spacing w:after="0"/>
        <w:ind w:firstLine="851"/>
        <w:jc w:val="center"/>
        <w:rPr>
          <w:rFonts w:ascii="Times New Roman" w:hAnsi="Times New Roman"/>
        </w:rPr>
      </w:pPr>
      <w:r w:rsidRPr="00B519B5">
        <w:rPr>
          <w:rFonts w:ascii="Times New Roman" w:hAnsi="Times New Roman"/>
        </w:rPr>
        <w:t>10-11-е классы (вторник - пятница)</w:t>
      </w:r>
    </w:p>
    <w:tbl>
      <w:tblPr>
        <w:tblStyle w:val="ac"/>
        <w:tblW w:w="9606" w:type="dxa"/>
        <w:tblLook w:val="04A0" w:firstRow="1" w:lastRow="0" w:firstColumn="1" w:lastColumn="0" w:noHBand="0" w:noVBand="1"/>
      </w:tblPr>
      <w:tblGrid>
        <w:gridCol w:w="3085"/>
        <w:gridCol w:w="2977"/>
        <w:gridCol w:w="3544"/>
      </w:tblGrid>
      <w:tr w:rsidR="00924D9C" w:rsidRPr="00B519B5" w14:paraId="61828D1D" w14:textId="77777777" w:rsidTr="008F5D77">
        <w:tc>
          <w:tcPr>
            <w:tcW w:w="3085" w:type="dxa"/>
          </w:tcPr>
          <w:p w14:paraId="06BF3E46" w14:textId="77777777" w:rsidR="00924D9C" w:rsidRPr="00B519B5" w:rsidRDefault="00924D9C" w:rsidP="00902141">
            <w:pPr>
              <w:ind w:firstLine="851"/>
              <w:jc w:val="both"/>
              <w:rPr>
                <w:rFonts w:ascii="Times New Roman" w:hAnsi="Times New Roman"/>
              </w:rPr>
            </w:pPr>
            <w:r w:rsidRPr="00B519B5">
              <w:rPr>
                <w:rFonts w:ascii="Times New Roman" w:hAnsi="Times New Roman"/>
              </w:rPr>
              <w:t xml:space="preserve">Урок </w:t>
            </w:r>
          </w:p>
        </w:tc>
        <w:tc>
          <w:tcPr>
            <w:tcW w:w="2977" w:type="dxa"/>
          </w:tcPr>
          <w:p w14:paraId="71C4B435" w14:textId="77777777" w:rsidR="00924D9C" w:rsidRPr="00B519B5" w:rsidRDefault="00924D9C" w:rsidP="00902141">
            <w:pPr>
              <w:ind w:firstLine="851"/>
              <w:jc w:val="center"/>
              <w:rPr>
                <w:rFonts w:ascii="Times New Roman" w:hAnsi="Times New Roman"/>
              </w:rPr>
            </w:pPr>
            <w:r w:rsidRPr="00B519B5">
              <w:rPr>
                <w:rFonts w:ascii="Times New Roman" w:hAnsi="Times New Roman"/>
              </w:rPr>
              <w:t>Продолжительность урока</w:t>
            </w:r>
          </w:p>
        </w:tc>
        <w:tc>
          <w:tcPr>
            <w:tcW w:w="3544" w:type="dxa"/>
          </w:tcPr>
          <w:p w14:paraId="2242389C" w14:textId="77777777" w:rsidR="00924D9C" w:rsidRPr="00B519B5" w:rsidRDefault="00924D9C" w:rsidP="00902141">
            <w:pPr>
              <w:ind w:firstLine="851"/>
              <w:jc w:val="center"/>
              <w:rPr>
                <w:rFonts w:ascii="Times New Roman" w:hAnsi="Times New Roman"/>
              </w:rPr>
            </w:pPr>
            <w:r w:rsidRPr="00B519B5">
              <w:rPr>
                <w:rFonts w:ascii="Times New Roman" w:hAnsi="Times New Roman"/>
              </w:rPr>
              <w:t>Продолжительность перемены</w:t>
            </w:r>
          </w:p>
        </w:tc>
      </w:tr>
      <w:tr w:rsidR="00924D9C" w:rsidRPr="00B519B5" w14:paraId="41840E14" w14:textId="77777777" w:rsidTr="008F5D77">
        <w:tc>
          <w:tcPr>
            <w:tcW w:w="3085" w:type="dxa"/>
          </w:tcPr>
          <w:p w14:paraId="686C8692" w14:textId="77777777" w:rsidR="00924D9C" w:rsidRPr="00B519B5" w:rsidRDefault="00924D9C" w:rsidP="00902141">
            <w:pPr>
              <w:ind w:firstLine="851"/>
              <w:jc w:val="both"/>
              <w:rPr>
                <w:rFonts w:ascii="Times New Roman" w:hAnsi="Times New Roman"/>
              </w:rPr>
            </w:pPr>
            <w:r w:rsidRPr="00B519B5">
              <w:rPr>
                <w:rFonts w:ascii="Times New Roman" w:hAnsi="Times New Roman"/>
              </w:rPr>
              <w:t>1-й урок</w:t>
            </w:r>
          </w:p>
        </w:tc>
        <w:tc>
          <w:tcPr>
            <w:tcW w:w="2977" w:type="dxa"/>
          </w:tcPr>
          <w:p w14:paraId="2673849A" w14:textId="77777777" w:rsidR="00924D9C" w:rsidRPr="00B519B5" w:rsidRDefault="00924D9C" w:rsidP="00902141">
            <w:pPr>
              <w:ind w:firstLine="851"/>
              <w:jc w:val="both"/>
              <w:rPr>
                <w:rFonts w:ascii="Times New Roman" w:hAnsi="Times New Roman"/>
              </w:rPr>
            </w:pPr>
            <w:r w:rsidRPr="00B519B5">
              <w:rPr>
                <w:rFonts w:ascii="Times New Roman" w:hAnsi="Times New Roman"/>
              </w:rPr>
              <w:t>08:00 – 08:40</w:t>
            </w:r>
          </w:p>
        </w:tc>
        <w:tc>
          <w:tcPr>
            <w:tcW w:w="3544" w:type="dxa"/>
          </w:tcPr>
          <w:p w14:paraId="38B2E18F" w14:textId="77777777" w:rsidR="00924D9C" w:rsidRPr="00B519B5" w:rsidRDefault="00924D9C" w:rsidP="00902141">
            <w:pPr>
              <w:ind w:firstLine="851"/>
              <w:jc w:val="both"/>
              <w:rPr>
                <w:rFonts w:ascii="Times New Roman" w:hAnsi="Times New Roman"/>
              </w:rPr>
            </w:pPr>
            <w:r w:rsidRPr="00B519B5">
              <w:rPr>
                <w:rFonts w:ascii="Times New Roman" w:hAnsi="Times New Roman"/>
              </w:rPr>
              <w:t>10 мин</w:t>
            </w:r>
          </w:p>
        </w:tc>
      </w:tr>
      <w:tr w:rsidR="00924D9C" w:rsidRPr="00B519B5" w14:paraId="5F31E65E" w14:textId="77777777" w:rsidTr="008F5D77">
        <w:tc>
          <w:tcPr>
            <w:tcW w:w="3085" w:type="dxa"/>
          </w:tcPr>
          <w:p w14:paraId="021CFB06" w14:textId="77777777" w:rsidR="00924D9C" w:rsidRPr="00B519B5" w:rsidRDefault="00924D9C" w:rsidP="00902141">
            <w:pPr>
              <w:ind w:firstLine="851"/>
              <w:jc w:val="both"/>
              <w:rPr>
                <w:rFonts w:ascii="Times New Roman" w:hAnsi="Times New Roman"/>
              </w:rPr>
            </w:pPr>
            <w:r w:rsidRPr="00B519B5">
              <w:rPr>
                <w:rFonts w:ascii="Times New Roman" w:hAnsi="Times New Roman"/>
              </w:rPr>
              <w:t>2-й урок</w:t>
            </w:r>
          </w:p>
        </w:tc>
        <w:tc>
          <w:tcPr>
            <w:tcW w:w="2977" w:type="dxa"/>
          </w:tcPr>
          <w:p w14:paraId="2CD6BBEB" w14:textId="77777777" w:rsidR="00924D9C" w:rsidRPr="00B519B5" w:rsidRDefault="00924D9C" w:rsidP="00902141">
            <w:pPr>
              <w:ind w:firstLine="851"/>
              <w:jc w:val="both"/>
              <w:rPr>
                <w:rFonts w:ascii="Times New Roman" w:hAnsi="Times New Roman"/>
              </w:rPr>
            </w:pPr>
            <w:r w:rsidRPr="00B519B5">
              <w:rPr>
                <w:rFonts w:ascii="Times New Roman" w:hAnsi="Times New Roman"/>
              </w:rPr>
              <w:t>08:50 – 09:30</w:t>
            </w:r>
          </w:p>
        </w:tc>
        <w:tc>
          <w:tcPr>
            <w:tcW w:w="3544" w:type="dxa"/>
          </w:tcPr>
          <w:p w14:paraId="44F3FCB1" w14:textId="77777777" w:rsidR="00924D9C" w:rsidRPr="00B519B5" w:rsidRDefault="00924D9C" w:rsidP="00902141">
            <w:pPr>
              <w:ind w:firstLine="851"/>
              <w:jc w:val="both"/>
              <w:rPr>
                <w:rFonts w:ascii="Times New Roman" w:hAnsi="Times New Roman"/>
              </w:rPr>
            </w:pPr>
            <w:r w:rsidRPr="00B519B5">
              <w:rPr>
                <w:rFonts w:ascii="Times New Roman" w:hAnsi="Times New Roman"/>
              </w:rPr>
              <w:t>10 мин</w:t>
            </w:r>
          </w:p>
        </w:tc>
      </w:tr>
      <w:tr w:rsidR="00924D9C" w:rsidRPr="00B519B5" w14:paraId="6637CCAC" w14:textId="77777777" w:rsidTr="008F5D77">
        <w:tc>
          <w:tcPr>
            <w:tcW w:w="3085" w:type="dxa"/>
          </w:tcPr>
          <w:p w14:paraId="185F9CB6" w14:textId="77777777" w:rsidR="00924D9C" w:rsidRPr="00B519B5" w:rsidRDefault="00924D9C" w:rsidP="00902141">
            <w:pPr>
              <w:ind w:firstLine="851"/>
              <w:jc w:val="both"/>
              <w:rPr>
                <w:rFonts w:ascii="Times New Roman" w:hAnsi="Times New Roman"/>
              </w:rPr>
            </w:pPr>
            <w:r w:rsidRPr="00B519B5">
              <w:rPr>
                <w:rFonts w:ascii="Times New Roman" w:hAnsi="Times New Roman"/>
              </w:rPr>
              <w:t>3-й урок</w:t>
            </w:r>
          </w:p>
        </w:tc>
        <w:tc>
          <w:tcPr>
            <w:tcW w:w="2977" w:type="dxa"/>
          </w:tcPr>
          <w:p w14:paraId="270BAF8F" w14:textId="77777777" w:rsidR="00924D9C" w:rsidRPr="00B519B5" w:rsidRDefault="00924D9C" w:rsidP="00902141">
            <w:pPr>
              <w:ind w:firstLine="851"/>
              <w:jc w:val="both"/>
              <w:rPr>
                <w:rFonts w:ascii="Times New Roman" w:hAnsi="Times New Roman"/>
              </w:rPr>
            </w:pPr>
            <w:r w:rsidRPr="00B519B5">
              <w:rPr>
                <w:rFonts w:ascii="Times New Roman" w:hAnsi="Times New Roman"/>
              </w:rPr>
              <w:t>09:40 – 10:20</w:t>
            </w:r>
          </w:p>
        </w:tc>
        <w:tc>
          <w:tcPr>
            <w:tcW w:w="3544" w:type="dxa"/>
          </w:tcPr>
          <w:p w14:paraId="065AD8B2" w14:textId="77777777" w:rsidR="00924D9C" w:rsidRPr="00B519B5" w:rsidRDefault="00924D9C" w:rsidP="00902141">
            <w:pPr>
              <w:ind w:firstLine="851"/>
              <w:jc w:val="both"/>
              <w:rPr>
                <w:rFonts w:ascii="Times New Roman" w:hAnsi="Times New Roman"/>
              </w:rPr>
            </w:pPr>
            <w:r w:rsidRPr="00B519B5">
              <w:rPr>
                <w:rFonts w:ascii="Times New Roman" w:hAnsi="Times New Roman"/>
              </w:rPr>
              <w:t>15 мин</w:t>
            </w:r>
          </w:p>
        </w:tc>
      </w:tr>
      <w:tr w:rsidR="00924D9C" w:rsidRPr="00B519B5" w14:paraId="0C4188A3" w14:textId="77777777" w:rsidTr="008F5D77">
        <w:tc>
          <w:tcPr>
            <w:tcW w:w="3085" w:type="dxa"/>
          </w:tcPr>
          <w:p w14:paraId="05B3E28A" w14:textId="77777777" w:rsidR="00924D9C" w:rsidRPr="00B519B5" w:rsidRDefault="00924D9C" w:rsidP="00902141">
            <w:pPr>
              <w:ind w:firstLine="851"/>
              <w:jc w:val="both"/>
              <w:rPr>
                <w:rFonts w:ascii="Times New Roman" w:hAnsi="Times New Roman"/>
              </w:rPr>
            </w:pPr>
            <w:r w:rsidRPr="00B519B5">
              <w:rPr>
                <w:rFonts w:ascii="Times New Roman" w:hAnsi="Times New Roman"/>
              </w:rPr>
              <w:t>4-й урок</w:t>
            </w:r>
          </w:p>
        </w:tc>
        <w:tc>
          <w:tcPr>
            <w:tcW w:w="2977" w:type="dxa"/>
          </w:tcPr>
          <w:p w14:paraId="61068BDE" w14:textId="77777777" w:rsidR="00924D9C" w:rsidRPr="00B519B5" w:rsidRDefault="00924D9C" w:rsidP="00902141">
            <w:pPr>
              <w:ind w:firstLine="851"/>
              <w:jc w:val="both"/>
              <w:rPr>
                <w:rFonts w:ascii="Times New Roman" w:hAnsi="Times New Roman"/>
              </w:rPr>
            </w:pPr>
            <w:r w:rsidRPr="00B519B5">
              <w:rPr>
                <w:rFonts w:ascii="Times New Roman" w:hAnsi="Times New Roman"/>
              </w:rPr>
              <w:t>10:35 – 11:15</w:t>
            </w:r>
          </w:p>
        </w:tc>
        <w:tc>
          <w:tcPr>
            <w:tcW w:w="3544" w:type="dxa"/>
          </w:tcPr>
          <w:p w14:paraId="5330A547" w14:textId="77777777" w:rsidR="00924D9C" w:rsidRPr="00B519B5" w:rsidRDefault="00924D9C" w:rsidP="00902141">
            <w:pPr>
              <w:ind w:firstLine="851"/>
              <w:jc w:val="both"/>
              <w:rPr>
                <w:rFonts w:ascii="Times New Roman" w:hAnsi="Times New Roman"/>
              </w:rPr>
            </w:pPr>
            <w:r w:rsidRPr="00B519B5">
              <w:rPr>
                <w:rFonts w:ascii="Times New Roman" w:hAnsi="Times New Roman"/>
              </w:rPr>
              <w:t>15 мин</w:t>
            </w:r>
          </w:p>
        </w:tc>
      </w:tr>
      <w:tr w:rsidR="00924D9C" w:rsidRPr="00B519B5" w14:paraId="4686BC12" w14:textId="77777777" w:rsidTr="008F5D77">
        <w:tc>
          <w:tcPr>
            <w:tcW w:w="3085" w:type="dxa"/>
          </w:tcPr>
          <w:p w14:paraId="492381A6" w14:textId="77777777" w:rsidR="00924D9C" w:rsidRPr="00B519B5" w:rsidRDefault="00924D9C" w:rsidP="00902141">
            <w:pPr>
              <w:ind w:firstLine="851"/>
              <w:jc w:val="both"/>
              <w:rPr>
                <w:rFonts w:ascii="Times New Roman" w:hAnsi="Times New Roman"/>
              </w:rPr>
            </w:pPr>
            <w:r w:rsidRPr="00B519B5">
              <w:rPr>
                <w:rFonts w:ascii="Times New Roman" w:hAnsi="Times New Roman"/>
              </w:rPr>
              <w:t>5-й урок</w:t>
            </w:r>
          </w:p>
        </w:tc>
        <w:tc>
          <w:tcPr>
            <w:tcW w:w="2977" w:type="dxa"/>
          </w:tcPr>
          <w:p w14:paraId="72318C20" w14:textId="77777777" w:rsidR="00924D9C" w:rsidRPr="00B519B5" w:rsidRDefault="00924D9C" w:rsidP="00902141">
            <w:pPr>
              <w:ind w:firstLine="851"/>
              <w:jc w:val="both"/>
              <w:rPr>
                <w:rFonts w:ascii="Times New Roman" w:hAnsi="Times New Roman"/>
              </w:rPr>
            </w:pPr>
            <w:r w:rsidRPr="00B519B5">
              <w:rPr>
                <w:rFonts w:ascii="Times New Roman" w:hAnsi="Times New Roman"/>
              </w:rPr>
              <w:t>11:30 – 12:10</w:t>
            </w:r>
          </w:p>
        </w:tc>
        <w:tc>
          <w:tcPr>
            <w:tcW w:w="3544" w:type="dxa"/>
          </w:tcPr>
          <w:p w14:paraId="71D9AB1F" w14:textId="77777777" w:rsidR="00924D9C" w:rsidRPr="00B519B5" w:rsidRDefault="00924D9C" w:rsidP="00902141">
            <w:pPr>
              <w:ind w:firstLine="851"/>
              <w:jc w:val="both"/>
              <w:rPr>
                <w:rFonts w:ascii="Times New Roman" w:hAnsi="Times New Roman"/>
              </w:rPr>
            </w:pPr>
            <w:r w:rsidRPr="00B519B5">
              <w:rPr>
                <w:rFonts w:ascii="Times New Roman" w:hAnsi="Times New Roman"/>
              </w:rPr>
              <w:t>15 мин</w:t>
            </w:r>
          </w:p>
        </w:tc>
      </w:tr>
      <w:tr w:rsidR="00924D9C" w:rsidRPr="00B519B5" w14:paraId="7CB4ABB9" w14:textId="77777777" w:rsidTr="008F5D77">
        <w:tc>
          <w:tcPr>
            <w:tcW w:w="3085" w:type="dxa"/>
          </w:tcPr>
          <w:p w14:paraId="39E9E976" w14:textId="77777777" w:rsidR="00924D9C" w:rsidRPr="00B519B5" w:rsidRDefault="00924D9C" w:rsidP="00902141">
            <w:pPr>
              <w:ind w:firstLine="851"/>
              <w:jc w:val="both"/>
              <w:rPr>
                <w:rFonts w:ascii="Times New Roman" w:hAnsi="Times New Roman"/>
              </w:rPr>
            </w:pPr>
            <w:r w:rsidRPr="00B519B5">
              <w:rPr>
                <w:rFonts w:ascii="Times New Roman" w:hAnsi="Times New Roman"/>
              </w:rPr>
              <w:t>6-й урок</w:t>
            </w:r>
          </w:p>
        </w:tc>
        <w:tc>
          <w:tcPr>
            <w:tcW w:w="2977" w:type="dxa"/>
          </w:tcPr>
          <w:p w14:paraId="5DAE356C" w14:textId="77777777" w:rsidR="00924D9C" w:rsidRPr="00B519B5" w:rsidRDefault="00924D9C" w:rsidP="00902141">
            <w:pPr>
              <w:ind w:firstLine="851"/>
              <w:jc w:val="both"/>
              <w:rPr>
                <w:rFonts w:ascii="Times New Roman" w:hAnsi="Times New Roman"/>
              </w:rPr>
            </w:pPr>
            <w:r w:rsidRPr="00B519B5">
              <w:rPr>
                <w:rFonts w:ascii="Times New Roman" w:hAnsi="Times New Roman"/>
              </w:rPr>
              <w:t>12:25 – 13:05</w:t>
            </w:r>
          </w:p>
        </w:tc>
        <w:tc>
          <w:tcPr>
            <w:tcW w:w="3544" w:type="dxa"/>
          </w:tcPr>
          <w:p w14:paraId="7F445D1A" w14:textId="77777777" w:rsidR="00924D9C" w:rsidRPr="00B519B5" w:rsidRDefault="00924D9C" w:rsidP="00902141">
            <w:pPr>
              <w:ind w:firstLine="851"/>
              <w:jc w:val="both"/>
              <w:rPr>
                <w:rFonts w:ascii="Times New Roman" w:hAnsi="Times New Roman"/>
              </w:rPr>
            </w:pPr>
            <w:r w:rsidRPr="00B519B5">
              <w:rPr>
                <w:rFonts w:ascii="Times New Roman" w:hAnsi="Times New Roman"/>
              </w:rPr>
              <w:t>10 мин</w:t>
            </w:r>
          </w:p>
        </w:tc>
      </w:tr>
      <w:tr w:rsidR="00924D9C" w:rsidRPr="00B519B5" w14:paraId="45A148B9" w14:textId="77777777" w:rsidTr="008F5D77">
        <w:tc>
          <w:tcPr>
            <w:tcW w:w="3085" w:type="dxa"/>
          </w:tcPr>
          <w:p w14:paraId="3A2CCD05" w14:textId="77777777" w:rsidR="00924D9C" w:rsidRPr="00B519B5" w:rsidRDefault="00924D9C" w:rsidP="00902141">
            <w:pPr>
              <w:ind w:firstLine="851"/>
              <w:jc w:val="both"/>
              <w:rPr>
                <w:rFonts w:ascii="Times New Roman" w:hAnsi="Times New Roman"/>
              </w:rPr>
            </w:pPr>
            <w:r w:rsidRPr="00B519B5">
              <w:rPr>
                <w:rFonts w:ascii="Times New Roman" w:hAnsi="Times New Roman"/>
              </w:rPr>
              <w:t>7-й урок</w:t>
            </w:r>
          </w:p>
        </w:tc>
        <w:tc>
          <w:tcPr>
            <w:tcW w:w="2977" w:type="dxa"/>
          </w:tcPr>
          <w:p w14:paraId="63C2198C" w14:textId="77777777" w:rsidR="00924D9C" w:rsidRPr="00B519B5" w:rsidRDefault="00924D9C" w:rsidP="00902141">
            <w:pPr>
              <w:ind w:firstLine="851"/>
              <w:rPr>
                <w:rFonts w:ascii="Times New Roman" w:hAnsi="Times New Roman"/>
              </w:rPr>
            </w:pPr>
            <w:r w:rsidRPr="00B519B5">
              <w:rPr>
                <w:rFonts w:ascii="Times New Roman" w:hAnsi="Times New Roman"/>
              </w:rPr>
              <w:t>13:15 – 13:55</w:t>
            </w:r>
          </w:p>
        </w:tc>
        <w:tc>
          <w:tcPr>
            <w:tcW w:w="3544" w:type="dxa"/>
          </w:tcPr>
          <w:p w14:paraId="285AFCCF" w14:textId="77777777" w:rsidR="00924D9C" w:rsidRPr="00B519B5" w:rsidRDefault="00924D9C" w:rsidP="00902141">
            <w:pPr>
              <w:ind w:firstLine="851"/>
              <w:jc w:val="both"/>
              <w:rPr>
                <w:rFonts w:ascii="Times New Roman" w:hAnsi="Times New Roman"/>
              </w:rPr>
            </w:pPr>
            <w:r w:rsidRPr="00B519B5">
              <w:rPr>
                <w:rFonts w:ascii="Times New Roman" w:hAnsi="Times New Roman"/>
              </w:rPr>
              <w:t>10 мин</w:t>
            </w:r>
          </w:p>
        </w:tc>
      </w:tr>
      <w:tr w:rsidR="00924D9C" w:rsidRPr="00B519B5" w14:paraId="65AC6902" w14:textId="77777777" w:rsidTr="008F5D77">
        <w:tc>
          <w:tcPr>
            <w:tcW w:w="3085" w:type="dxa"/>
          </w:tcPr>
          <w:p w14:paraId="576FAB89" w14:textId="77777777" w:rsidR="00924D9C" w:rsidRPr="00B519B5" w:rsidRDefault="00924D9C" w:rsidP="00902141">
            <w:pPr>
              <w:ind w:firstLine="851"/>
              <w:jc w:val="both"/>
              <w:rPr>
                <w:rFonts w:ascii="Times New Roman" w:hAnsi="Times New Roman"/>
              </w:rPr>
            </w:pPr>
            <w:r w:rsidRPr="00B519B5">
              <w:rPr>
                <w:rFonts w:ascii="Times New Roman" w:hAnsi="Times New Roman"/>
              </w:rPr>
              <w:t>8-й урок</w:t>
            </w:r>
          </w:p>
        </w:tc>
        <w:tc>
          <w:tcPr>
            <w:tcW w:w="2977" w:type="dxa"/>
          </w:tcPr>
          <w:p w14:paraId="721487CD" w14:textId="77777777" w:rsidR="00924D9C" w:rsidRPr="00B519B5" w:rsidRDefault="00924D9C" w:rsidP="00902141">
            <w:pPr>
              <w:ind w:firstLine="851"/>
              <w:rPr>
                <w:rFonts w:ascii="Times New Roman" w:hAnsi="Times New Roman"/>
              </w:rPr>
            </w:pPr>
            <w:r w:rsidRPr="00B519B5">
              <w:rPr>
                <w:rFonts w:ascii="Times New Roman" w:hAnsi="Times New Roman"/>
              </w:rPr>
              <w:t>14:05 – 14:45</w:t>
            </w:r>
          </w:p>
        </w:tc>
        <w:tc>
          <w:tcPr>
            <w:tcW w:w="3544" w:type="dxa"/>
          </w:tcPr>
          <w:p w14:paraId="18AAA5EE" w14:textId="77777777" w:rsidR="00924D9C" w:rsidRPr="00B519B5" w:rsidRDefault="00924D9C" w:rsidP="00902141">
            <w:pPr>
              <w:ind w:firstLine="851"/>
              <w:jc w:val="both"/>
              <w:rPr>
                <w:rFonts w:ascii="Times New Roman" w:hAnsi="Times New Roman"/>
              </w:rPr>
            </w:pPr>
            <w:r w:rsidRPr="00B519B5">
              <w:rPr>
                <w:rFonts w:ascii="Times New Roman" w:hAnsi="Times New Roman"/>
              </w:rPr>
              <w:t>5 мин</w:t>
            </w:r>
          </w:p>
        </w:tc>
      </w:tr>
      <w:tr w:rsidR="00924D9C" w:rsidRPr="00B519B5" w14:paraId="4E68150C" w14:textId="77777777" w:rsidTr="008F5D77">
        <w:tc>
          <w:tcPr>
            <w:tcW w:w="3085" w:type="dxa"/>
          </w:tcPr>
          <w:p w14:paraId="224571DB" w14:textId="77777777" w:rsidR="00924D9C" w:rsidRPr="00B519B5" w:rsidRDefault="00924D9C" w:rsidP="00902141">
            <w:pPr>
              <w:ind w:firstLine="851"/>
              <w:jc w:val="both"/>
              <w:rPr>
                <w:rFonts w:ascii="Times New Roman" w:hAnsi="Times New Roman"/>
              </w:rPr>
            </w:pPr>
            <w:r w:rsidRPr="00B519B5">
              <w:rPr>
                <w:rFonts w:ascii="Times New Roman" w:hAnsi="Times New Roman"/>
              </w:rPr>
              <w:t>9-й урок</w:t>
            </w:r>
          </w:p>
        </w:tc>
        <w:tc>
          <w:tcPr>
            <w:tcW w:w="2977" w:type="dxa"/>
          </w:tcPr>
          <w:p w14:paraId="5D2DA943" w14:textId="77777777" w:rsidR="00924D9C" w:rsidRPr="00B519B5" w:rsidRDefault="00924D9C" w:rsidP="00902141">
            <w:pPr>
              <w:ind w:firstLine="851"/>
              <w:rPr>
                <w:rFonts w:ascii="Times New Roman" w:hAnsi="Times New Roman"/>
              </w:rPr>
            </w:pPr>
            <w:r w:rsidRPr="00B519B5">
              <w:rPr>
                <w:rFonts w:ascii="Times New Roman" w:hAnsi="Times New Roman"/>
              </w:rPr>
              <w:t>14:50 – 15:30</w:t>
            </w:r>
          </w:p>
        </w:tc>
        <w:tc>
          <w:tcPr>
            <w:tcW w:w="3544" w:type="dxa"/>
          </w:tcPr>
          <w:p w14:paraId="3BC34CDA" w14:textId="77777777" w:rsidR="00924D9C" w:rsidRPr="00B519B5" w:rsidRDefault="00924D9C" w:rsidP="00902141">
            <w:pPr>
              <w:ind w:firstLine="851"/>
              <w:jc w:val="both"/>
              <w:rPr>
                <w:rFonts w:ascii="Times New Roman" w:hAnsi="Times New Roman"/>
              </w:rPr>
            </w:pPr>
            <w:r w:rsidRPr="00B519B5">
              <w:rPr>
                <w:rFonts w:ascii="Times New Roman" w:hAnsi="Times New Roman"/>
              </w:rPr>
              <w:t>5 мин</w:t>
            </w:r>
          </w:p>
        </w:tc>
      </w:tr>
      <w:tr w:rsidR="00924D9C" w:rsidRPr="00B519B5" w14:paraId="61BB4B01" w14:textId="77777777" w:rsidTr="008F5D77">
        <w:tc>
          <w:tcPr>
            <w:tcW w:w="3085" w:type="dxa"/>
          </w:tcPr>
          <w:p w14:paraId="09FC3CA3" w14:textId="77777777" w:rsidR="00924D9C" w:rsidRPr="00B519B5" w:rsidRDefault="00924D9C" w:rsidP="00902141">
            <w:pPr>
              <w:ind w:firstLine="851"/>
              <w:jc w:val="both"/>
              <w:rPr>
                <w:rFonts w:ascii="Times New Roman" w:hAnsi="Times New Roman"/>
              </w:rPr>
            </w:pPr>
            <w:r w:rsidRPr="00B519B5">
              <w:rPr>
                <w:rFonts w:ascii="Times New Roman" w:hAnsi="Times New Roman"/>
              </w:rPr>
              <w:t>10-й урок</w:t>
            </w:r>
          </w:p>
        </w:tc>
        <w:tc>
          <w:tcPr>
            <w:tcW w:w="2977" w:type="dxa"/>
          </w:tcPr>
          <w:p w14:paraId="2CAEF370" w14:textId="77777777" w:rsidR="00924D9C" w:rsidRPr="00B519B5" w:rsidRDefault="00924D9C" w:rsidP="00902141">
            <w:pPr>
              <w:ind w:firstLine="851"/>
              <w:rPr>
                <w:rFonts w:ascii="Times New Roman" w:hAnsi="Times New Roman"/>
              </w:rPr>
            </w:pPr>
            <w:r w:rsidRPr="00B519B5">
              <w:rPr>
                <w:rFonts w:ascii="Times New Roman" w:hAnsi="Times New Roman"/>
              </w:rPr>
              <w:t>15:35 – 16:15</w:t>
            </w:r>
          </w:p>
        </w:tc>
        <w:tc>
          <w:tcPr>
            <w:tcW w:w="3544" w:type="dxa"/>
          </w:tcPr>
          <w:p w14:paraId="4EBDC855" w14:textId="77777777" w:rsidR="00924D9C" w:rsidRPr="00B519B5" w:rsidRDefault="00924D9C" w:rsidP="00902141">
            <w:pPr>
              <w:ind w:firstLine="851"/>
              <w:jc w:val="both"/>
              <w:rPr>
                <w:rFonts w:ascii="Times New Roman" w:hAnsi="Times New Roman"/>
              </w:rPr>
            </w:pPr>
          </w:p>
        </w:tc>
      </w:tr>
    </w:tbl>
    <w:p w14:paraId="6939554E" w14:textId="77777777" w:rsidR="00924D9C" w:rsidRPr="00B519B5" w:rsidRDefault="00924D9C" w:rsidP="00902141">
      <w:pPr>
        <w:spacing w:after="0"/>
        <w:ind w:firstLine="851"/>
        <w:jc w:val="both"/>
        <w:rPr>
          <w:rFonts w:ascii="Times New Roman" w:hAnsi="Times New Roman"/>
        </w:rPr>
      </w:pPr>
    </w:p>
    <w:p w14:paraId="578A7969" w14:textId="77777777" w:rsidR="00924D9C" w:rsidRPr="00B519B5" w:rsidRDefault="00924D9C" w:rsidP="00902141">
      <w:pPr>
        <w:spacing w:after="0"/>
        <w:ind w:firstLine="851"/>
        <w:jc w:val="both"/>
        <w:rPr>
          <w:rFonts w:ascii="Times New Roman" w:hAnsi="Times New Roman"/>
        </w:rPr>
      </w:pPr>
      <w:r w:rsidRPr="00B519B5">
        <w:rPr>
          <w:rFonts w:ascii="Times New Roman" w:hAnsi="Times New Roman"/>
        </w:rPr>
        <w:t xml:space="preserve">   </w:t>
      </w:r>
    </w:p>
    <w:p w14:paraId="76609672" w14:textId="77777777" w:rsidR="00965CC6" w:rsidRPr="00B519B5" w:rsidRDefault="00965CC6" w:rsidP="00902141">
      <w:pPr>
        <w:pStyle w:val="100"/>
        <w:ind w:firstLine="851"/>
        <w:rPr>
          <w:rStyle w:val="Zag11"/>
          <w:rFonts w:eastAsia="@Arial Unicode MS"/>
          <w:b w:val="0"/>
          <w:sz w:val="22"/>
          <w:szCs w:val="22"/>
        </w:rPr>
      </w:pPr>
      <w:bookmarkStart w:id="118" w:name="_Toc42596813"/>
      <w:r w:rsidRPr="00B519B5">
        <w:rPr>
          <w:rStyle w:val="Zag11"/>
          <w:rFonts w:eastAsia="@Arial Unicode MS"/>
          <w:b w:val="0"/>
          <w:sz w:val="22"/>
          <w:szCs w:val="22"/>
        </w:rPr>
        <w:t>3.2. Программа внеурочной деятельности.</w:t>
      </w:r>
      <w:bookmarkEnd w:id="118"/>
    </w:p>
    <w:p w14:paraId="7278836E" w14:textId="77777777" w:rsidR="00965CC6" w:rsidRPr="00B519B5" w:rsidRDefault="00965CC6" w:rsidP="00902141">
      <w:pPr>
        <w:ind w:firstLine="851"/>
        <w:rPr>
          <w:rFonts w:ascii="Times New Roman" w:hAnsi="Times New Roman"/>
        </w:rPr>
      </w:pPr>
      <w:r w:rsidRPr="00B519B5">
        <w:rPr>
          <w:rFonts w:ascii="Times New Roman" w:hAnsi="Times New Roman"/>
        </w:rPr>
        <w:t xml:space="preserve">В соответствии с Федеральным государственным  образовательным стандартом  основного общего образования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w:t>
      </w:r>
    </w:p>
    <w:p w14:paraId="14570215" w14:textId="77777777" w:rsidR="00965CC6" w:rsidRPr="00B519B5" w:rsidRDefault="00965CC6" w:rsidP="00902141">
      <w:pPr>
        <w:ind w:firstLine="851"/>
        <w:rPr>
          <w:rFonts w:ascii="Times New Roman" w:hAnsi="Times New Roman"/>
        </w:rPr>
      </w:pPr>
      <w:r w:rsidRPr="00B519B5">
        <w:rPr>
          <w:rFonts w:ascii="Times New Roman" w:hAnsi="Times New Roman"/>
        </w:rPr>
        <w:t>Внеурочная деятельность понимается нами как  целенаправленная образовательная деятельность, организуемая в свободное от уроков время для:</w:t>
      </w:r>
    </w:p>
    <w:p w14:paraId="68F7A17D" w14:textId="77777777" w:rsidR="00965CC6" w:rsidRPr="00B519B5" w:rsidRDefault="00965CC6" w:rsidP="00E245F5">
      <w:pPr>
        <w:pStyle w:val="ae"/>
        <w:numPr>
          <w:ilvl w:val="0"/>
          <w:numId w:val="162"/>
        </w:numPr>
        <w:suppressAutoHyphens/>
        <w:spacing w:after="0" w:line="240" w:lineRule="auto"/>
        <w:ind w:firstLine="851"/>
        <w:contextualSpacing w:val="0"/>
        <w:jc w:val="both"/>
        <w:rPr>
          <w:rFonts w:ascii="Times New Roman" w:hAnsi="Times New Roman"/>
        </w:rPr>
      </w:pPr>
      <w:r w:rsidRPr="00B519B5">
        <w:rPr>
          <w:rFonts w:ascii="Times New Roman" w:hAnsi="Times New Roman"/>
        </w:rPr>
        <w:t xml:space="preserve">социализации детей и подростков определенной возрастной группы, </w:t>
      </w:r>
    </w:p>
    <w:p w14:paraId="7EFB2BA5" w14:textId="77777777" w:rsidR="00965CC6" w:rsidRPr="00B519B5" w:rsidRDefault="00965CC6" w:rsidP="00E245F5">
      <w:pPr>
        <w:pStyle w:val="ae"/>
        <w:numPr>
          <w:ilvl w:val="0"/>
          <w:numId w:val="162"/>
        </w:numPr>
        <w:suppressAutoHyphens/>
        <w:spacing w:after="0" w:line="240" w:lineRule="auto"/>
        <w:ind w:firstLine="851"/>
        <w:contextualSpacing w:val="0"/>
        <w:jc w:val="both"/>
        <w:rPr>
          <w:rFonts w:ascii="Times New Roman" w:hAnsi="Times New Roman"/>
        </w:rPr>
      </w:pPr>
      <w:r w:rsidRPr="00B519B5">
        <w:rPr>
          <w:rFonts w:ascii="Times New Roman" w:hAnsi="Times New Roman"/>
        </w:rPr>
        <w:t xml:space="preserve">формирования у них потребностей к участию в социально значимых практиках и самоуправлении, </w:t>
      </w:r>
    </w:p>
    <w:p w14:paraId="04C66716" w14:textId="77777777" w:rsidR="00965CC6" w:rsidRPr="00B519B5" w:rsidRDefault="00965CC6" w:rsidP="00E245F5">
      <w:pPr>
        <w:pStyle w:val="ae"/>
        <w:numPr>
          <w:ilvl w:val="0"/>
          <w:numId w:val="162"/>
        </w:numPr>
        <w:suppressAutoHyphens/>
        <w:spacing w:after="0" w:line="240" w:lineRule="auto"/>
        <w:ind w:firstLine="851"/>
        <w:contextualSpacing w:val="0"/>
        <w:jc w:val="both"/>
        <w:rPr>
          <w:rFonts w:ascii="Times New Roman" w:hAnsi="Times New Roman"/>
        </w:rPr>
      </w:pPr>
      <w:r w:rsidRPr="00B519B5">
        <w:rPr>
          <w:rFonts w:ascii="Times New Roman" w:hAnsi="Times New Roman"/>
        </w:rPr>
        <w:t xml:space="preserve">создания условий для развития значимых качеств личности, </w:t>
      </w:r>
    </w:p>
    <w:p w14:paraId="4A6D5A22" w14:textId="77777777" w:rsidR="00965CC6" w:rsidRPr="00B519B5" w:rsidRDefault="00965CC6" w:rsidP="00E245F5">
      <w:pPr>
        <w:pStyle w:val="ae"/>
        <w:numPr>
          <w:ilvl w:val="0"/>
          <w:numId w:val="162"/>
        </w:numPr>
        <w:suppressAutoHyphens/>
        <w:spacing w:after="0" w:line="240" w:lineRule="auto"/>
        <w:ind w:firstLine="851"/>
        <w:contextualSpacing w:val="0"/>
        <w:jc w:val="both"/>
        <w:rPr>
          <w:rFonts w:ascii="Times New Roman" w:hAnsi="Times New Roman"/>
        </w:rPr>
      </w:pPr>
      <w:r w:rsidRPr="00B519B5">
        <w:rPr>
          <w:rFonts w:ascii="Times New Roman" w:hAnsi="Times New Roman"/>
        </w:rPr>
        <w:t xml:space="preserve">реализации их творческой и познавательной активности, </w:t>
      </w:r>
    </w:p>
    <w:p w14:paraId="6027AB75" w14:textId="77777777" w:rsidR="00965CC6" w:rsidRPr="00B519B5" w:rsidRDefault="00965CC6" w:rsidP="00E245F5">
      <w:pPr>
        <w:pStyle w:val="ae"/>
        <w:numPr>
          <w:ilvl w:val="0"/>
          <w:numId w:val="162"/>
        </w:numPr>
        <w:suppressAutoHyphens/>
        <w:spacing w:after="0" w:line="240" w:lineRule="auto"/>
        <w:ind w:firstLine="851"/>
        <w:contextualSpacing w:val="0"/>
        <w:jc w:val="both"/>
        <w:rPr>
          <w:rFonts w:ascii="Times New Roman" w:hAnsi="Times New Roman"/>
        </w:rPr>
      </w:pPr>
      <w:r w:rsidRPr="00B519B5">
        <w:rPr>
          <w:rFonts w:ascii="Times New Roman" w:hAnsi="Times New Roman"/>
        </w:rPr>
        <w:t xml:space="preserve">участия в содержательном досуге, </w:t>
      </w:r>
    </w:p>
    <w:p w14:paraId="6CE990ED" w14:textId="77777777" w:rsidR="00965CC6" w:rsidRPr="00B519B5" w:rsidRDefault="00965CC6" w:rsidP="00E245F5">
      <w:pPr>
        <w:pStyle w:val="ae"/>
        <w:numPr>
          <w:ilvl w:val="0"/>
          <w:numId w:val="162"/>
        </w:numPr>
        <w:suppressAutoHyphens/>
        <w:spacing w:after="0" w:line="240" w:lineRule="auto"/>
        <w:ind w:firstLine="851"/>
        <w:contextualSpacing w:val="0"/>
        <w:jc w:val="both"/>
        <w:rPr>
          <w:rFonts w:ascii="Times New Roman" w:hAnsi="Times New Roman"/>
        </w:rPr>
      </w:pPr>
      <w:r w:rsidRPr="00B519B5">
        <w:rPr>
          <w:rFonts w:ascii="Times New Roman" w:hAnsi="Times New Roman"/>
        </w:rPr>
        <w:t>достижения обучающимися метапредметных и личностных результатов согласно ФГОС ООО.  </w:t>
      </w:r>
    </w:p>
    <w:p w14:paraId="5769C3BD" w14:textId="77777777" w:rsidR="00965CC6" w:rsidRPr="00B519B5" w:rsidRDefault="00965CC6" w:rsidP="00902141">
      <w:pPr>
        <w:ind w:firstLine="851"/>
        <w:rPr>
          <w:rFonts w:ascii="Times New Roman" w:hAnsi="Times New Roman"/>
        </w:rPr>
      </w:pPr>
      <w:bookmarkStart w:id="119" w:name="_Toc8660943"/>
      <w:r w:rsidRPr="00B519B5">
        <w:rPr>
          <w:rFonts w:ascii="Times New Roman" w:hAnsi="Times New Roman"/>
        </w:rPr>
        <w:t>Программа внеурочной деятельности разработана на основе следующих нормативных актов:</w:t>
      </w:r>
      <w:bookmarkEnd w:id="119"/>
    </w:p>
    <w:p w14:paraId="0F871C61" w14:textId="77777777" w:rsidR="00965CC6" w:rsidRPr="00B519B5" w:rsidRDefault="00965CC6" w:rsidP="00902141">
      <w:pPr>
        <w:ind w:firstLine="851"/>
        <w:rPr>
          <w:rFonts w:ascii="Times New Roman" w:hAnsi="Times New Roman"/>
        </w:rPr>
      </w:pPr>
    </w:p>
    <w:tbl>
      <w:tblPr>
        <w:tblStyle w:val="ac"/>
        <w:tblW w:w="10490" w:type="dxa"/>
        <w:tblInd w:w="108" w:type="dxa"/>
        <w:tblLayout w:type="fixed"/>
        <w:tblLook w:val="04A0" w:firstRow="1" w:lastRow="0" w:firstColumn="1" w:lastColumn="0" w:noHBand="0" w:noVBand="1"/>
      </w:tblPr>
      <w:tblGrid>
        <w:gridCol w:w="2127"/>
        <w:gridCol w:w="1134"/>
        <w:gridCol w:w="7229"/>
      </w:tblGrid>
      <w:tr w:rsidR="00965CC6" w:rsidRPr="00B519B5" w14:paraId="298AF772" w14:textId="77777777" w:rsidTr="008F5D77">
        <w:tc>
          <w:tcPr>
            <w:tcW w:w="2127" w:type="dxa"/>
          </w:tcPr>
          <w:p w14:paraId="4D586C3C" w14:textId="77777777" w:rsidR="00965CC6" w:rsidRPr="00B519B5" w:rsidRDefault="00965CC6" w:rsidP="00902141">
            <w:pPr>
              <w:ind w:firstLine="851"/>
              <w:rPr>
                <w:rFonts w:ascii="Times New Roman" w:hAnsi="Times New Roman"/>
              </w:rPr>
            </w:pPr>
            <w:r w:rsidRPr="00B519B5">
              <w:rPr>
                <w:rFonts w:ascii="Times New Roman" w:hAnsi="Times New Roman"/>
              </w:rPr>
              <w:t>нормативные акты</w:t>
            </w:r>
          </w:p>
        </w:tc>
        <w:tc>
          <w:tcPr>
            <w:tcW w:w="1134" w:type="dxa"/>
          </w:tcPr>
          <w:p w14:paraId="543D2013" w14:textId="77777777" w:rsidR="00965CC6" w:rsidRPr="00B519B5" w:rsidRDefault="00965CC6" w:rsidP="00902141">
            <w:pPr>
              <w:ind w:firstLine="851"/>
              <w:rPr>
                <w:rFonts w:ascii="Times New Roman" w:hAnsi="Times New Roman"/>
              </w:rPr>
            </w:pPr>
            <w:r w:rsidRPr="00B519B5">
              <w:rPr>
                <w:rFonts w:ascii="Times New Roman" w:hAnsi="Times New Roman"/>
              </w:rPr>
              <w:t>Статья</w:t>
            </w:r>
          </w:p>
          <w:p w14:paraId="4804506B" w14:textId="77777777" w:rsidR="00965CC6" w:rsidRPr="00B519B5" w:rsidRDefault="00965CC6" w:rsidP="00902141">
            <w:pPr>
              <w:ind w:firstLine="851"/>
              <w:rPr>
                <w:rFonts w:ascii="Times New Roman" w:hAnsi="Times New Roman"/>
              </w:rPr>
            </w:pPr>
            <w:r w:rsidRPr="00B519B5">
              <w:rPr>
                <w:rFonts w:ascii="Times New Roman" w:hAnsi="Times New Roman"/>
              </w:rPr>
              <w:t>(пункт)</w:t>
            </w:r>
          </w:p>
        </w:tc>
        <w:tc>
          <w:tcPr>
            <w:tcW w:w="7229" w:type="dxa"/>
          </w:tcPr>
          <w:p w14:paraId="688DF8B4" w14:textId="77777777" w:rsidR="00965CC6" w:rsidRPr="00B519B5" w:rsidRDefault="00965CC6" w:rsidP="00902141">
            <w:pPr>
              <w:ind w:firstLine="851"/>
              <w:rPr>
                <w:rFonts w:ascii="Times New Roman" w:hAnsi="Times New Roman"/>
              </w:rPr>
            </w:pPr>
            <w:r w:rsidRPr="00B519B5">
              <w:rPr>
                <w:rFonts w:ascii="Times New Roman" w:hAnsi="Times New Roman"/>
              </w:rPr>
              <w:t>нормативные требования</w:t>
            </w:r>
          </w:p>
        </w:tc>
      </w:tr>
      <w:tr w:rsidR="00965CC6" w:rsidRPr="00B519B5" w14:paraId="34AC3803" w14:textId="77777777" w:rsidTr="008F5D77">
        <w:tc>
          <w:tcPr>
            <w:tcW w:w="2127" w:type="dxa"/>
            <w:vMerge w:val="restart"/>
          </w:tcPr>
          <w:p w14:paraId="53439306" w14:textId="77777777" w:rsidR="00965CC6" w:rsidRPr="00B519B5" w:rsidRDefault="00965CC6" w:rsidP="00902141">
            <w:pPr>
              <w:ind w:firstLine="851"/>
              <w:rPr>
                <w:rFonts w:ascii="Times New Roman" w:hAnsi="Times New Roman"/>
              </w:rPr>
            </w:pPr>
            <w:r w:rsidRPr="00B519B5">
              <w:rPr>
                <w:rFonts w:ascii="Times New Roman" w:hAnsi="Times New Roman"/>
              </w:rPr>
              <w:t>Конвенция о правах ребенка</w:t>
            </w:r>
          </w:p>
        </w:tc>
        <w:tc>
          <w:tcPr>
            <w:tcW w:w="1134" w:type="dxa"/>
          </w:tcPr>
          <w:p w14:paraId="626C3960" w14:textId="77777777" w:rsidR="00965CC6" w:rsidRPr="00B519B5" w:rsidRDefault="00965CC6" w:rsidP="00902141">
            <w:pPr>
              <w:ind w:firstLine="851"/>
              <w:rPr>
                <w:rFonts w:ascii="Times New Roman" w:hAnsi="Times New Roman"/>
              </w:rPr>
            </w:pPr>
            <w:r w:rsidRPr="00B519B5">
              <w:rPr>
                <w:rFonts w:ascii="Times New Roman" w:hAnsi="Times New Roman"/>
              </w:rPr>
              <w:t>Ст. 28</w:t>
            </w:r>
          </w:p>
        </w:tc>
        <w:tc>
          <w:tcPr>
            <w:tcW w:w="7229" w:type="dxa"/>
          </w:tcPr>
          <w:p w14:paraId="6CE1FCCD" w14:textId="77777777" w:rsidR="00965CC6" w:rsidRPr="00B519B5" w:rsidRDefault="00965CC6" w:rsidP="00902141">
            <w:pPr>
              <w:ind w:firstLine="851"/>
              <w:rPr>
                <w:rFonts w:ascii="Times New Roman" w:hAnsi="Times New Roman"/>
              </w:rPr>
            </w:pPr>
            <w:r w:rsidRPr="00B519B5">
              <w:rPr>
                <w:rFonts w:ascii="Times New Roman" w:hAnsi="Times New Roman"/>
              </w:rPr>
              <w:t>Право на бесплатное образование</w:t>
            </w:r>
          </w:p>
        </w:tc>
      </w:tr>
      <w:tr w:rsidR="00965CC6" w:rsidRPr="00B519B5" w14:paraId="7F9C18B6" w14:textId="77777777" w:rsidTr="008F5D77">
        <w:tc>
          <w:tcPr>
            <w:tcW w:w="2127" w:type="dxa"/>
            <w:vMerge/>
          </w:tcPr>
          <w:p w14:paraId="4DEDA886" w14:textId="77777777" w:rsidR="00965CC6" w:rsidRPr="00B519B5" w:rsidRDefault="00965CC6" w:rsidP="00902141">
            <w:pPr>
              <w:ind w:firstLine="851"/>
              <w:rPr>
                <w:rFonts w:ascii="Times New Roman" w:hAnsi="Times New Roman"/>
              </w:rPr>
            </w:pPr>
          </w:p>
        </w:tc>
        <w:tc>
          <w:tcPr>
            <w:tcW w:w="1134" w:type="dxa"/>
          </w:tcPr>
          <w:p w14:paraId="316709ED" w14:textId="77777777" w:rsidR="00965CC6" w:rsidRPr="00B519B5" w:rsidRDefault="00965CC6" w:rsidP="00902141">
            <w:pPr>
              <w:ind w:firstLine="851"/>
              <w:rPr>
                <w:rFonts w:ascii="Times New Roman" w:hAnsi="Times New Roman"/>
              </w:rPr>
            </w:pPr>
            <w:r w:rsidRPr="00B519B5">
              <w:rPr>
                <w:rFonts w:ascii="Times New Roman" w:hAnsi="Times New Roman"/>
              </w:rPr>
              <w:t>Ст. 29</w:t>
            </w:r>
          </w:p>
          <w:p w14:paraId="58F49C7E" w14:textId="77777777" w:rsidR="00965CC6" w:rsidRPr="00B519B5" w:rsidRDefault="00965CC6" w:rsidP="00902141">
            <w:pPr>
              <w:ind w:firstLine="851"/>
              <w:rPr>
                <w:rFonts w:ascii="Times New Roman" w:hAnsi="Times New Roman"/>
              </w:rPr>
            </w:pPr>
          </w:p>
        </w:tc>
        <w:tc>
          <w:tcPr>
            <w:tcW w:w="7229" w:type="dxa"/>
          </w:tcPr>
          <w:p w14:paraId="3B246DFB" w14:textId="77777777" w:rsidR="00965CC6" w:rsidRPr="00B519B5" w:rsidRDefault="00965CC6" w:rsidP="00902141">
            <w:pPr>
              <w:ind w:firstLine="851"/>
              <w:rPr>
                <w:rFonts w:ascii="Times New Roman" w:hAnsi="Times New Roman"/>
              </w:rPr>
            </w:pPr>
            <w:r w:rsidRPr="00B519B5">
              <w:rPr>
                <w:rFonts w:ascii="Times New Roman" w:hAnsi="Times New Roman"/>
              </w:rPr>
              <w:t>Право на развитие личности, талантов и умственных и физических способностей ребенка в их самом полном объеме;</w:t>
            </w:r>
          </w:p>
        </w:tc>
      </w:tr>
      <w:tr w:rsidR="00965CC6" w:rsidRPr="00B519B5" w14:paraId="0A5E382F" w14:textId="77777777" w:rsidTr="008F5D77">
        <w:tc>
          <w:tcPr>
            <w:tcW w:w="2127" w:type="dxa"/>
            <w:vMerge/>
          </w:tcPr>
          <w:p w14:paraId="226CF8DA" w14:textId="77777777" w:rsidR="00965CC6" w:rsidRPr="00B519B5" w:rsidRDefault="00965CC6" w:rsidP="00902141">
            <w:pPr>
              <w:ind w:firstLine="851"/>
              <w:rPr>
                <w:rFonts w:ascii="Times New Roman" w:hAnsi="Times New Roman"/>
              </w:rPr>
            </w:pPr>
          </w:p>
        </w:tc>
        <w:tc>
          <w:tcPr>
            <w:tcW w:w="1134" w:type="dxa"/>
          </w:tcPr>
          <w:p w14:paraId="49938B0D" w14:textId="77777777" w:rsidR="00965CC6" w:rsidRPr="00B519B5" w:rsidRDefault="00965CC6" w:rsidP="00902141">
            <w:pPr>
              <w:ind w:firstLine="851"/>
              <w:rPr>
                <w:rFonts w:ascii="Times New Roman" w:hAnsi="Times New Roman"/>
              </w:rPr>
            </w:pPr>
            <w:r w:rsidRPr="00B519B5">
              <w:rPr>
                <w:rFonts w:ascii="Times New Roman" w:hAnsi="Times New Roman"/>
              </w:rPr>
              <w:t>Ст.31</w:t>
            </w:r>
          </w:p>
        </w:tc>
        <w:tc>
          <w:tcPr>
            <w:tcW w:w="7229" w:type="dxa"/>
          </w:tcPr>
          <w:p w14:paraId="3C4A52FB" w14:textId="77777777" w:rsidR="00965CC6" w:rsidRPr="00B519B5" w:rsidRDefault="00965CC6" w:rsidP="00902141">
            <w:pPr>
              <w:ind w:firstLine="851"/>
              <w:rPr>
                <w:rFonts w:ascii="Times New Roman" w:hAnsi="Times New Roman"/>
              </w:rPr>
            </w:pPr>
            <w:r w:rsidRPr="00B519B5">
              <w:rPr>
                <w:rFonts w:ascii="Times New Roman" w:hAnsi="Times New Roman"/>
              </w:rPr>
              <w:t> Государства-участники признают право ребенка на отдых и досуг, право участвовать в играх и развлекательных мероприятиях, соответствующих его возрасту, и свободно участвовать в культурной жизни и заниматься искусством</w:t>
            </w:r>
          </w:p>
        </w:tc>
      </w:tr>
      <w:tr w:rsidR="00965CC6" w:rsidRPr="00B519B5" w14:paraId="074FB89A" w14:textId="77777777" w:rsidTr="008F5D77">
        <w:tc>
          <w:tcPr>
            <w:tcW w:w="2127" w:type="dxa"/>
            <w:vMerge w:val="restart"/>
          </w:tcPr>
          <w:p w14:paraId="5B9E241C" w14:textId="77777777" w:rsidR="00965CC6" w:rsidRPr="00B519B5" w:rsidRDefault="00965CC6" w:rsidP="00902141">
            <w:pPr>
              <w:ind w:firstLine="851"/>
              <w:rPr>
                <w:rFonts w:ascii="Times New Roman" w:hAnsi="Times New Roman"/>
              </w:rPr>
            </w:pPr>
            <w:r w:rsidRPr="00B519B5">
              <w:rPr>
                <w:rFonts w:ascii="Times New Roman" w:hAnsi="Times New Roman"/>
              </w:rPr>
              <w:t>Федеральный закон от 29 декабря 2012 №273 –ФЗ «Об образовании в Российской Федерации»</w:t>
            </w:r>
          </w:p>
        </w:tc>
        <w:tc>
          <w:tcPr>
            <w:tcW w:w="1134" w:type="dxa"/>
          </w:tcPr>
          <w:p w14:paraId="5CDC397C" w14:textId="77777777" w:rsidR="00965CC6" w:rsidRPr="00B519B5" w:rsidRDefault="00965CC6" w:rsidP="00902141">
            <w:pPr>
              <w:ind w:firstLine="851"/>
              <w:rPr>
                <w:rFonts w:ascii="Times New Roman" w:hAnsi="Times New Roman"/>
              </w:rPr>
            </w:pPr>
            <w:r w:rsidRPr="00B519B5">
              <w:rPr>
                <w:rFonts w:ascii="Times New Roman" w:hAnsi="Times New Roman"/>
              </w:rPr>
              <w:t xml:space="preserve">Ст. 12 </w:t>
            </w:r>
          </w:p>
        </w:tc>
        <w:tc>
          <w:tcPr>
            <w:tcW w:w="7229" w:type="dxa"/>
          </w:tcPr>
          <w:p w14:paraId="079638CB" w14:textId="77777777" w:rsidR="00965CC6" w:rsidRPr="00B519B5" w:rsidRDefault="00965CC6" w:rsidP="00902141">
            <w:pPr>
              <w:ind w:firstLine="851"/>
              <w:rPr>
                <w:rFonts w:ascii="Times New Roman" w:hAnsi="Times New Roman"/>
              </w:rPr>
            </w:pPr>
            <w:r w:rsidRPr="00B519B5">
              <w:rPr>
                <w:rFonts w:ascii="Times New Roman" w:hAnsi="Times New Roman"/>
              </w:rPr>
              <w:t>Образовательные программы определяют содержание образования.</w:t>
            </w:r>
          </w:p>
          <w:p w14:paraId="290D890E" w14:textId="77777777" w:rsidR="00965CC6" w:rsidRPr="00B519B5" w:rsidRDefault="00965CC6" w:rsidP="00902141">
            <w:pPr>
              <w:ind w:firstLine="851"/>
              <w:rPr>
                <w:rFonts w:ascii="Times New Roman" w:hAnsi="Times New Roman"/>
              </w:rPr>
            </w:pPr>
            <w:r w:rsidRPr="00B519B5">
              <w:rPr>
                <w:rFonts w:ascii="Times New Roman" w:hAnsi="Times New Roman"/>
              </w:rPr>
              <w:t>п. 4 дополнительные образовательные программы, дополнительно – общеразвивающие программы.</w:t>
            </w:r>
          </w:p>
        </w:tc>
      </w:tr>
      <w:tr w:rsidR="00965CC6" w:rsidRPr="00B519B5" w14:paraId="68E9A192" w14:textId="77777777" w:rsidTr="008F5D77">
        <w:tc>
          <w:tcPr>
            <w:tcW w:w="2127" w:type="dxa"/>
            <w:vMerge/>
          </w:tcPr>
          <w:p w14:paraId="1869AF9C" w14:textId="77777777" w:rsidR="00965CC6" w:rsidRPr="00B519B5" w:rsidRDefault="00965CC6" w:rsidP="00902141">
            <w:pPr>
              <w:ind w:firstLine="851"/>
              <w:rPr>
                <w:rFonts w:ascii="Times New Roman" w:hAnsi="Times New Roman"/>
              </w:rPr>
            </w:pPr>
          </w:p>
        </w:tc>
        <w:tc>
          <w:tcPr>
            <w:tcW w:w="1134" w:type="dxa"/>
          </w:tcPr>
          <w:p w14:paraId="2982A7F9" w14:textId="77777777" w:rsidR="00965CC6" w:rsidRPr="00B519B5" w:rsidRDefault="00965CC6" w:rsidP="00902141">
            <w:pPr>
              <w:ind w:firstLine="851"/>
              <w:rPr>
                <w:rFonts w:ascii="Times New Roman" w:hAnsi="Times New Roman"/>
              </w:rPr>
            </w:pPr>
            <w:r w:rsidRPr="00B519B5">
              <w:rPr>
                <w:rFonts w:ascii="Times New Roman" w:hAnsi="Times New Roman"/>
              </w:rPr>
              <w:t xml:space="preserve">Ст. 28 </w:t>
            </w:r>
          </w:p>
          <w:p w14:paraId="1472CD0F" w14:textId="77777777" w:rsidR="00965CC6" w:rsidRPr="00B519B5" w:rsidRDefault="00965CC6" w:rsidP="00902141">
            <w:pPr>
              <w:ind w:firstLine="851"/>
              <w:rPr>
                <w:rFonts w:ascii="Times New Roman" w:hAnsi="Times New Roman"/>
              </w:rPr>
            </w:pPr>
            <w:r w:rsidRPr="00B519B5">
              <w:rPr>
                <w:rFonts w:ascii="Times New Roman" w:hAnsi="Times New Roman"/>
              </w:rPr>
              <w:t>часть1</w:t>
            </w:r>
          </w:p>
        </w:tc>
        <w:tc>
          <w:tcPr>
            <w:tcW w:w="7229" w:type="dxa"/>
          </w:tcPr>
          <w:p w14:paraId="13316483" w14:textId="77777777" w:rsidR="00965CC6" w:rsidRPr="00B519B5" w:rsidRDefault="00965CC6" w:rsidP="00902141">
            <w:pPr>
              <w:ind w:firstLine="851"/>
              <w:rPr>
                <w:rFonts w:ascii="Times New Roman" w:hAnsi="Times New Roman"/>
              </w:rPr>
            </w:pPr>
            <w:r w:rsidRPr="00B519B5">
              <w:rPr>
                <w:rFonts w:ascii="Times New Roman" w:hAnsi="Times New Roman"/>
              </w:rPr>
              <w:t>Образовательные организации свободны в определении содержания образования, в выборе учебно – методического обеспечения, образовательных технологий по реализуем ими образовательных программ.</w:t>
            </w:r>
          </w:p>
        </w:tc>
      </w:tr>
      <w:tr w:rsidR="00965CC6" w:rsidRPr="00B519B5" w14:paraId="0871D31A" w14:textId="77777777" w:rsidTr="008F5D77">
        <w:tc>
          <w:tcPr>
            <w:tcW w:w="2127" w:type="dxa"/>
            <w:vMerge/>
          </w:tcPr>
          <w:p w14:paraId="65E84FC7" w14:textId="77777777" w:rsidR="00965CC6" w:rsidRPr="00B519B5" w:rsidRDefault="00965CC6" w:rsidP="00902141">
            <w:pPr>
              <w:ind w:firstLine="851"/>
              <w:rPr>
                <w:rFonts w:ascii="Times New Roman" w:hAnsi="Times New Roman"/>
              </w:rPr>
            </w:pPr>
          </w:p>
        </w:tc>
        <w:tc>
          <w:tcPr>
            <w:tcW w:w="1134" w:type="dxa"/>
          </w:tcPr>
          <w:p w14:paraId="1C497B28" w14:textId="77777777" w:rsidR="00965CC6" w:rsidRPr="00B519B5" w:rsidRDefault="00965CC6" w:rsidP="00902141">
            <w:pPr>
              <w:ind w:firstLine="851"/>
              <w:rPr>
                <w:rFonts w:ascii="Times New Roman" w:hAnsi="Times New Roman"/>
              </w:rPr>
            </w:pPr>
            <w:r w:rsidRPr="00B519B5">
              <w:rPr>
                <w:rFonts w:ascii="Times New Roman" w:hAnsi="Times New Roman"/>
              </w:rPr>
              <w:t>Ст. 75</w:t>
            </w:r>
          </w:p>
          <w:p w14:paraId="4A067CA8" w14:textId="77777777" w:rsidR="00965CC6" w:rsidRPr="00B519B5" w:rsidRDefault="00965CC6" w:rsidP="00902141">
            <w:pPr>
              <w:ind w:firstLine="851"/>
              <w:rPr>
                <w:rFonts w:ascii="Times New Roman" w:hAnsi="Times New Roman"/>
              </w:rPr>
            </w:pPr>
            <w:r w:rsidRPr="00B519B5">
              <w:rPr>
                <w:rFonts w:ascii="Times New Roman" w:hAnsi="Times New Roman"/>
              </w:rPr>
              <w:t>часть 4</w:t>
            </w:r>
          </w:p>
        </w:tc>
        <w:tc>
          <w:tcPr>
            <w:tcW w:w="7229" w:type="dxa"/>
          </w:tcPr>
          <w:p w14:paraId="75E90BAD" w14:textId="77777777" w:rsidR="00965CC6" w:rsidRPr="00B519B5" w:rsidRDefault="00965CC6" w:rsidP="00902141">
            <w:pPr>
              <w:ind w:firstLine="851"/>
              <w:rPr>
                <w:rFonts w:ascii="Times New Roman" w:hAnsi="Times New Roman"/>
              </w:rPr>
            </w:pPr>
            <w:r w:rsidRPr="00B519B5">
              <w:rPr>
                <w:rFonts w:ascii="Times New Roman" w:hAnsi="Times New Roman"/>
              </w:rPr>
              <w:t>Содержание дополнительных образовательных программ и сроки обучения по ним определяются образовательной программой разработанной и утвержденной организацией осуществляющей образовательную деятельность.</w:t>
            </w:r>
          </w:p>
        </w:tc>
      </w:tr>
      <w:tr w:rsidR="00965CC6" w:rsidRPr="0000618C" w14:paraId="7293A1C9" w14:textId="77777777" w:rsidTr="008F5D77">
        <w:tc>
          <w:tcPr>
            <w:tcW w:w="2127" w:type="dxa"/>
          </w:tcPr>
          <w:p w14:paraId="11BC4B9D"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ФГОС ООО</w:t>
            </w:r>
          </w:p>
          <w:p w14:paraId="7FAD7E3A" w14:textId="77777777" w:rsidR="00965CC6" w:rsidRPr="006E2C7F" w:rsidRDefault="00965CC6" w:rsidP="00902141">
            <w:pPr>
              <w:ind w:firstLine="851"/>
              <w:rPr>
                <w:rFonts w:ascii="Times New Roman" w:hAnsi="Times New Roman"/>
                <w:sz w:val="20"/>
                <w:szCs w:val="20"/>
              </w:rPr>
            </w:pPr>
          </w:p>
        </w:tc>
        <w:tc>
          <w:tcPr>
            <w:tcW w:w="1134" w:type="dxa"/>
          </w:tcPr>
          <w:p w14:paraId="3DD0801D"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 8.3.1.2</w:t>
            </w:r>
          </w:p>
          <w:p w14:paraId="02CFBAEC" w14:textId="77777777" w:rsidR="00965CC6" w:rsidRPr="006E2C7F" w:rsidRDefault="00965CC6" w:rsidP="00902141">
            <w:pPr>
              <w:ind w:firstLine="851"/>
              <w:rPr>
                <w:rFonts w:ascii="Times New Roman" w:hAnsi="Times New Roman"/>
                <w:sz w:val="20"/>
                <w:szCs w:val="20"/>
              </w:rPr>
            </w:pPr>
          </w:p>
        </w:tc>
        <w:tc>
          <w:tcPr>
            <w:tcW w:w="7229" w:type="dxa"/>
          </w:tcPr>
          <w:p w14:paraId="76428FCD"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Программа воспитания и социализации обучающихся на ступени основного общего образования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tc>
      </w:tr>
      <w:tr w:rsidR="00965CC6" w:rsidRPr="0000618C" w14:paraId="202F0700" w14:textId="77777777" w:rsidTr="008F5D77">
        <w:tc>
          <w:tcPr>
            <w:tcW w:w="2127" w:type="dxa"/>
          </w:tcPr>
          <w:p w14:paraId="24B28598"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СанПиН 2.4.2.2821–10</w:t>
            </w:r>
          </w:p>
        </w:tc>
        <w:tc>
          <w:tcPr>
            <w:tcW w:w="1134" w:type="dxa"/>
          </w:tcPr>
          <w:p w14:paraId="6FBBEF82"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 xml:space="preserve">п. 10.5 </w:t>
            </w:r>
          </w:p>
          <w:p w14:paraId="17E03F85" w14:textId="77777777" w:rsidR="00965CC6" w:rsidRPr="006E2C7F" w:rsidRDefault="00965CC6" w:rsidP="00902141">
            <w:pPr>
              <w:ind w:firstLine="851"/>
              <w:rPr>
                <w:rFonts w:ascii="Times New Roman" w:hAnsi="Times New Roman"/>
                <w:sz w:val="20"/>
                <w:szCs w:val="20"/>
              </w:rPr>
            </w:pPr>
          </w:p>
        </w:tc>
        <w:tc>
          <w:tcPr>
            <w:tcW w:w="7229" w:type="dxa"/>
          </w:tcPr>
          <w:p w14:paraId="10F19D5F"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Величину недельной образовательной нагрузки (количество учебных занятий), реализуемую через урочную и внеурочную деятельность.</w:t>
            </w:r>
          </w:p>
        </w:tc>
      </w:tr>
    </w:tbl>
    <w:p w14:paraId="472C5B66" w14:textId="77777777" w:rsidR="00965CC6" w:rsidRPr="006E2C7F" w:rsidRDefault="00965CC6" w:rsidP="00902141">
      <w:pPr>
        <w:ind w:firstLine="851"/>
        <w:rPr>
          <w:szCs w:val="20"/>
        </w:rPr>
      </w:pPr>
    </w:p>
    <w:p w14:paraId="0BBB2E13"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Цель внеурочной деятельности: создание условий для проявления и развития ребенком своих интересов на основе свободного выбора, постижения и присвоения им духовно-нравственных ценностей и культурных традиций.</w:t>
      </w:r>
    </w:p>
    <w:p w14:paraId="26E35676"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Основные задачи:</w:t>
      </w:r>
    </w:p>
    <w:p w14:paraId="7A78B23F" w14:textId="77777777" w:rsidR="00965CC6" w:rsidRPr="00B519B5" w:rsidRDefault="00965CC6" w:rsidP="00E245F5">
      <w:pPr>
        <w:pStyle w:val="ae"/>
        <w:numPr>
          <w:ilvl w:val="0"/>
          <w:numId w:val="164"/>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выявление интересов, склонностей, способностей, возможностей обучающихся к различным видам деятельности;</w:t>
      </w:r>
    </w:p>
    <w:p w14:paraId="035B22BC" w14:textId="77777777" w:rsidR="00965CC6" w:rsidRPr="00B519B5" w:rsidRDefault="00965CC6" w:rsidP="00E245F5">
      <w:pPr>
        <w:pStyle w:val="ae"/>
        <w:numPr>
          <w:ilvl w:val="0"/>
          <w:numId w:val="164"/>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создание условий для индивидуального развития ребенка в избранной сфере внеурочной деятельности;</w:t>
      </w:r>
    </w:p>
    <w:p w14:paraId="5A5045E9" w14:textId="77777777" w:rsidR="00965CC6" w:rsidRPr="00B519B5" w:rsidRDefault="00965CC6" w:rsidP="00E245F5">
      <w:pPr>
        <w:pStyle w:val="ae"/>
        <w:numPr>
          <w:ilvl w:val="0"/>
          <w:numId w:val="164"/>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формирование системы знаний, умений, навыков в избранном направлении деятельности;</w:t>
      </w:r>
    </w:p>
    <w:p w14:paraId="5496DDA6" w14:textId="77777777" w:rsidR="00965CC6" w:rsidRPr="00B519B5" w:rsidRDefault="00965CC6" w:rsidP="00E245F5">
      <w:pPr>
        <w:pStyle w:val="ae"/>
        <w:numPr>
          <w:ilvl w:val="0"/>
          <w:numId w:val="164"/>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развитие опыта творческой деятельности, творческих способностей;</w:t>
      </w:r>
    </w:p>
    <w:p w14:paraId="3AC2199F" w14:textId="77777777" w:rsidR="00965CC6" w:rsidRPr="00B519B5" w:rsidRDefault="00965CC6" w:rsidP="00E245F5">
      <w:pPr>
        <w:pStyle w:val="ae"/>
        <w:numPr>
          <w:ilvl w:val="0"/>
          <w:numId w:val="164"/>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создание условий для реализации приобретенных знаний, умений и навыков;</w:t>
      </w:r>
    </w:p>
    <w:p w14:paraId="435DCD51" w14:textId="77777777" w:rsidR="00965CC6" w:rsidRPr="00B519B5" w:rsidRDefault="00965CC6" w:rsidP="00E245F5">
      <w:pPr>
        <w:pStyle w:val="ae"/>
        <w:numPr>
          <w:ilvl w:val="0"/>
          <w:numId w:val="164"/>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развитие опыта неформального общения, взаимодействия, сотрудничества;</w:t>
      </w:r>
    </w:p>
    <w:p w14:paraId="009A6D21" w14:textId="77777777" w:rsidR="00965CC6" w:rsidRPr="00B519B5" w:rsidRDefault="00965CC6" w:rsidP="00E245F5">
      <w:pPr>
        <w:pStyle w:val="ae"/>
        <w:numPr>
          <w:ilvl w:val="0"/>
          <w:numId w:val="164"/>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расширение рамок общения с социумом.</w:t>
      </w:r>
    </w:p>
    <w:p w14:paraId="3F593027"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Принципы организации внеурочной деятельности:</w:t>
      </w:r>
    </w:p>
    <w:p w14:paraId="5B99259A" w14:textId="77777777" w:rsidR="00965CC6" w:rsidRPr="00B519B5" w:rsidRDefault="00965CC6" w:rsidP="00E245F5">
      <w:pPr>
        <w:pStyle w:val="ae"/>
        <w:numPr>
          <w:ilvl w:val="0"/>
          <w:numId w:val="163"/>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 xml:space="preserve">соответствие возрастным особенностям обучающихся, </w:t>
      </w:r>
    </w:p>
    <w:p w14:paraId="1D447DA8" w14:textId="77777777" w:rsidR="00965CC6" w:rsidRPr="00B519B5" w:rsidRDefault="00965CC6" w:rsidP="00E245F5">
      <w:pPr>
        <w:pStyle w:val="ae"/>
        <w:numPr>
          <w:ilvl w:val="0"/>
          <w:numId w:val="163"/>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преемственность с технологиями учебной деятельности;</w:t>
      </w:r>
    </w:p>
    <w:p w14:paraId="67956168" w14:textId="77777777" w:rsidR="00965CC6" w:rsidRPr="00B519B5" w:rsidRDefault="00965CC6" w:rsidP="00E245F5">
      <w:pPr>
        <w:pStyle w:val="ae"/>
        <w:numPr>
          <w:ilvl w:val="0"/>
          <w:numId w:val="163"/>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lastRenderedPageBreak/>
        <w:t>опора на традиции и положительный опыт организации внеурочной деятельности школы;</w:t>
      </w:r>
    </w:p>
    <w:p w14:paraId="68C6C8A4" w14:textId="77777777" w:rsidR="00965CC6" w:rsidRPr="00B519B5" w:rsidRDefault="00965CC6" w:rsidP="00E245F5">
      <w:pPr>
        <w:pStyle w:val="ae"/>
        <w:numPr>
          <w:ilvl w:val="0"/>
          <w:numId w:val="163"/>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опора на ценности воспитательной системы школы и учреждений дополнительного образования;</w:t>
      </w:r>
    </w:p>
    <w:p w14:paraId="2D0C3111" w14:textId="77777777" w:rsidR="00965CC6" w:rsidRPr="00B519B5" w:rsidRDefault="00965CC6" w:rsidP="00E245F5">
      <w:pPr>
        <w:pStyle w:val="ae"/>
        <w:numPr>
          <w:ilvl w:val="0"/>
          <w:numId w:val="163"/>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свободный выбор на основе личных интересов и склонностей ребенка.</w:t>
      </w:r>
    </w:p>
    <w:p w14:paraId="47C32BD2"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МАОУ «СОШ № 52 г. Орска» (пункты 1.2.3. и 1.2.4. ООП ООО). </w:t>
      </w:r>
    </w:p>
    <w:p w14:paraId="2574FE8B"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Все виды внеурочной деятельности ориентированы на воспитательные результаты, которые условно можно ранжировать по уровню сформированности качества личности как результата внеурочной деятельности:</w:t>
      </w:r>
    </w:p>
    <w:p w14:paraId="1455D984"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Первый уровень результатов (школьник знает и понимает общественную жизнь)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воспитателями (в основном и дополнительном образовании) как значимыми для него носителями социального знания и повседневного опыта.</w:t>
      </w:r>
    </w:p>
    <w:p w14:paraId="3C864737"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Второй уровень результатов (школьник ценит общественную жизнь)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среде.</w:t>
      </w:r>
    </w:p>
    <w:p w14:paraId="0666CD8B"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Третий уровень результатов (школьник самостоятельно действует в общественной жизни)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14:paraId="30E808B1"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Организация внеурочной деятельности. 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осуществляется  перенос образовательной нагрузки, реализуемой через внеурочную деятельность, на периоды каникул. Внеурочная деятельность в каникулярное время реализуется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каникулярной школе для детей группы риска и для детей с повышенным уровнем мотивации к изучению предметов и т.д.).</w:t>
      </w:r>
    </w:p>
    <w:p w14:paraId="50A234CF"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В зависимости от задач на каждом этапе реализации образовательной программы количество часов, отводимых на внеурочную деятельность, может </w:t>
      </w:r>
      <w:r w:rsidRPr="00B519B5">
        <w:rPr>
          <w:rFonts w:ascii="Times New Roman" w:hAnsi="Times New Roman"/>
          <w:szCs w:val="20"/>
        </w:rPr>
        <w:lastRenderedPageBreak/>
        <w:t>изменяться. В 10-м классе для обеспечения адаптации обучающихся к изменившейся образовательной ситуации выделено больше часов, чем в 11-м классе.</w:t>
      </w:r>
    </w:p>
    <w:p w14:paraId="79D0C01D"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При этом расходы времени на отдельные направления плана внеурочной деятельности могут отличаться:</w:t>
      </w:r>
    </w:p>
    <w:p w14:paraId="58670D59" w14:textId="77777777" w:rsidR="00965CC6" w:rsidRPr="00B519B5" w:rsidRDefault="00965CC6" w:rsidP="00E245F5">
      <w:pPr>
        <w:pStyle w:val="ae"/>
        <w:numPr>
          <w:ilvl w:val="0"/>
          <w:numId w:val="160"/>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0477F012" w14:textId="77777777" w:rsidR="00965CC6" w:rsidRPr="00B519B5" w:rsidRDefault="00965CC6" w:rsidP="00E245F5">
      <w:pPr>
        <w:pStyle w:val="ae"/>
        <w:numPr>
          <w:ilvl w:val="0"/>
          <w:numId w:val="160"/>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 xml:space="preserve">на внеурочную деятельность по учебным предметам еженедельно – от 1 до 2 часов, </w:t>
      </w:r>
    </w:p>
    <w:p w14:paraId="084182C3" w14:textId="77777777" w:rsidR="00965CC6" w:rsidRPr="00B519B5" w:rsidRDefault="00965CC6" w:rsidP="00E245F5">
      <w:pPr>
        <w:pStyle w:val="ae"/>
        <w:numPr>
          <w:ilvl w:val="0"/>
          <w:numId w:val="160"/>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 xml:space="preserve">на организационное обеспечение учебной деятельности еженедельно – до 1 часа, </w:t>
      </w:r>
    </w:p>
    <w:p w14:paraId="54422A5C" w14:textId="77777777" w:rsidR="00965CC6" w:rsidRPr="00B519B5" w:rsidRDefault="00965CC6" w:rsidP="00E245F5">
      <w:pPr>
        <w:pStyle w:val="ae"/>
        <w:numPr>
          <w:ilvl w:val="0"/>
          <w:numId w:val="160"/>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 xml:space="preserve">на осуществление педагогической поддержки социализации обучающихся еженедельно – от 1 до 2 часов, </w:t>
      </w:r>
    </w:p>
    <w:p w14:paraId="095FFC1E" w14:textId="77777777" w:rsidR="00965CC6" w:rsidRPr="00B519B5" w:rsidRDefault="00965CC6" w:rsidP="00E245F5">
      <w:pPr>
        <w:pStyle w:val="ae"/>
        <w:numPr>
          <w:ilvl w:val="0"/>
          <w:numId w:val="160"/>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 xml:space="preserve">на обеспечение благополучия школьника еженедельно – от 1 до 2 часов. </w:t>
      </w:r>
    </w:p>
    <w:p w14:paraId="4257C591"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Распределение часов на то или иное направление внеурочной деятельности в каждом классе определяется приоритетами целевых установок при организации образовательного процесса в данном классе.</w:t>
      </w:r>
    </w:p>
    <w:p w14:paraId="3C432E22"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14:paraId="784D9BC0"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Внеурочная деятельность организуется во второй половине учебного дня, способствует обеспечению удовлетворения запросов участников образовательных отношений, в том числе личных потребностей учащихся. В зависимости от своих интересов и потребностей каждый обучающийся формирует свой индивидуальный образовательный внеурочный вектор.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14:paraId="545D06F1"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Внеурочная деятельность в МАОУ «СОШ №52» осуществляется на основе сетевой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Сетевая модель внеурочной деятельности предполагает, что в ее реализации принимают участие педагогические работники школы (учителя, педагог-организатор, социальный педагог, педагог-психолог, библиотекарь, педагоги дополнительного образования), а также педагоги учреждений дополнительного образования, расположенные на территории муниципалитета и за его пределами.</w:t>
      </w:r>
    </w:p>
    <w:p w14:paraId="0FE01E80"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Преимущества сетевой модели состоят:</w:t>
      </w:r>
    </w:p>
    <w:p w14:paraId="23FECAE6" w14:textId="77777777" w:rsidR="00965CC6" w:rsidRPr="00B519B5" w:rsidRDefault="00965CC6" w:rsidP="00E245F5">
      <w:pPr>
        <w:pStyle w:val="ae"/>
        <w:numPr>
          <w:ilvl w:val="0"/>
          <w:numId w:val="161"/>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в создании единого образовательного и методического пространства, необходимого для реализации ООП школы, для создания условий, направленных на  выявление и развитие способностей учащихся, которые помогут им самоопределиться и занять свое место в социуме;</w:t>
      </w:r>
    </w:p>
    <w:p w14:paraId="00BAAE74" w14:textId="77777777" w:rsidR="00965CC6" w:rsidRPr="00B519B5" w:rsidRDefault="00965CC6" w:rsidP="00E245F5">
      <w:pPr>
        <w:pStyle w:val="ae"/>
        <w:numPr>
          <w:ilvl w:val="0"/>
          <w:numId w:val="161"/>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в восполнении недостатка ресурсов для организации внеурочной деятельности школы средствами учреждений дополнительного образования детей;</w:t>
      </w:r>
    </w:p>
    <w:p w14:paraId="14C343E7" w14:textId="77777777" w:rsidR="00965CC6" w:rsidRPr="00B519B5" w:rsidRDefault="00965CC6" w:rsidP="00E245F5">
      <w:pPr>
        <w:pStyle w:val="ae"/>
        <w:numPr>
          <w:ilvl w:val="0"/>
          <w:numId w:val="161"/>
        </w:numPr>
        <w:suppressAutoHyphens/>
        <w:spacing w:after="0" w:line="240" w:lineRule="auto"/>
        <w:ind w:firstLine="851"/>
        <w:contextualSpacing w:val="0"/>
        <w:jc w:val="both"/>
        <w:rPr>
          <w:rFonts w:ascii="Times New Roman" w:hAnsi="Times New Roman"/>
          <w:szCs w:val="20"/>
        </w:rPr>
      </w:pPr>
      <w:r w:rsidRPr="00B519B5">
        <w:rPr>
          <w:rFonts w:ascii="Times New Roman" w:hAnsi="Times New Roman"/>
          <w:szCs w:val="20"/>
        </w:rPr>
        <w:t>в  содержательном и организационном единстве всех структур, организующих внеурочную деятельность.</w:t>
      </w:r>
    </w:p>
    <w:p w14:paraId="2210AB65" w14:textId="77777777" w:rsidR="00965CC6" w:rsidRPr="00B519B5" w:rsidRDefault="00965CC6" w:rsidP="00902141">
      <w:pPr>
        <w:ind w:firstLine="851"/>
        <w:jc w:val="both"/>
        <w:rPr>
          <w:rFonts w:ascii="Times New Roman" w:hAnsi="Times New Roman"/>
          <w:szCs w:val="20"/>
        </w:rPr>
      </w:pPr>
      <w:r w:rsidRPr="00B519B5">
        <w:rPr>
          <w:rFonts w:ascii="Times New Roman" w:hAnsi="Times New Roman"/>
          <w:szCs w:val="20"/>
        </w:rPr>
        <w:t xml:space="preserve">При организации внеурочной деятельности используются собственные ресурсы школы (учителя, педагоги дополнительного образования,  библиотекарь,  педагог-психолог) и ресурсы учреждений </w:t>
      </w:r>
      <w:r w:rsidRPr="00B519B5">
        <w:rPr>
          <w:rFonts w:ascii="Times New Roman" w:hAnsi="Times New Roman"/>
          <w:szCs w:val="20"/>
        </w:rPr>
        <w:lastRenderedPageBreak/>
        <w:t>дополнительного образования детей.  Между МАОУ СОШ №52 и учреждениями дополнительного образования детей заключены договоры и соглашения о сотрудничестве.</w:t>
      </w:r>
    </w:p>
    <w:p w14:paraId="748C02B0" w14:textId="77777777" w:rsidR="00965CC6" w:rsidRPr="00B519B5" w:rsidRDefault="00965CC6" w:rsidP="00902141">
      <w:pPr>
        <w:ind w:firstLine="851"/>
        <w:jc w:val="both"/>
        <w:rPr>
          <w:rFonts w:ascii="Times New Roman" w:hAnsi="Times New Roman"/>
          <w:szCs w:val="20"/>
        </w:rPr>
      </w:pPr>
    </w:p>
    <w:p w14:paraId="3A501CF3" w14:textId="77777777" w:rsidR="00965CC6" w:rsidRPr="00B519B5" w:rsidRDefault="00965CC6" w:rsidP="00902141">
      <w:pPr>
        <w:ind w:firstLine="851"/>
        <w:jc w:val="both"/>
        <w:rPr>
          <w:rFonts w:ascii="Times New Roman" w:hAnsi="Times New Roman"/>
          <w:szCs w:val="20"/>
        </w:rPr>
      </w:pPr>
    </w:p>
    <w:p w14:paraId="2E737404" w14:textId="77777777" w:rsidR="00965CC6" w:rsidRPr="006E2C7F" w:rsidRDefault="00965CC6" w:rsidP="00902141">
      <w:pPr>
        <w:tabs>
          <w:tab w:val="left" w:pos="993"/>
        </w:tabs>
        <w:spacing w:line="200" w:lineRule="atLeast"/>
        <w:ind w:firstLine="851"/>
        <w:rPr>
          <w:szCs w:val="20"/>
        </w:rPr>
      </w:pPr>
    </w:p>
    <w:p w14:paraId="1E3679D9" w14:textId="77777777" w:rsidR="00965CC6" w:rsidRPr="006E2C7F" w:rsidRDefault="00965CC6" w:rsidP="00902141">
      <w:pPr>
        <w:ind w:firstLine="851"/>
        <w:rPr>
          <w:szCs w:val="20"/>
        </w:rPr>
        <w:sectPr w:rsidR="00965CC6" w:rsidRPr="006E2C7F" w:rsidSect="00902141">
          <w:headerReference w:type="default" r:id="rId15"/>
          <w:footerReference w:type="default" r:id="rId16"/>
          <w:pgSz w:w="11906" w:h="16838"/>
          <w:pgMar w:top="851" w:right="709" w:bottom="851" w:left="851" w:header="284" w:footer="284" w:gutter="0"/>
          <w:cols w:space="708"/>
          <w:docGrid w:linePitch="360"/>
        </w:sectPr>
      </w:pPr>
    </w:p>
    <w:p w14:paraId="2AED3CBF" w14:textId="77777777" w:rsidR="00965CC6" w:rsidRPr="00B519B5" w:rsidRDefault="00965CC6" w:rsidP="00902141">
      <w:pPr>
        <w:ind w:firstLine="851"/>
        <w:jc w:val="center"/>
        <w:rPr>
          <w:rFonts w:ascii="Times New Roman" w:hAnsi="Times New Roman"/>
          <w:szCs w:val="20"/>
        </w:rPr>
      </w:pPr>
      <w:r w:rsidRPr="00B519B5">
        <w:rPr>
          <w:rFonts w:ascii="Times New Roman" w:hAnsi="Times New Roman"/>
          <w:szCs w:val="20"/>
        </w:rPr>
        <w:lastRenderedPageBreak/>
        <w:t>Внеурочная деятельность представлена следующими направлениями  работы:</w:t>
      </w:r>
    </w:p>
    <w:p w14:paraId="6A4026BA" w14:textId="77777777" w:rsidR="00965CC6" w:rsidRPr="006E2C7F" w:rsidRDefault="00965CC6" w:rsidP="00902141">
      <w:pPr>
        <w:ind w:firstLine="851"/>
        <w:rPr>
          <w:szCs w:val="20"/>
        </w:rPr>
      </w:pPr>
    </w:p>
    <w:tbl>
      <w:tblPr>
        <w:tblW w:w="4883" w:type="pct"/>
        <w:tblInd w:w="108" w:type="dxa"/>
        <w:tblLayout w:type="fixed"/>
        <w:tblLook w:val="0000" w:firstRow="0" w:lastRow="0" w:firstColumn="0" w:lastColumn="0" w:noHBand="0" w:noVBand="0"/>
      </w:tblPr>
      <w:tblGrid>
        <w:gridCol w:w="593"/>
        <w:gridCol w:w="4157"/>
        <w:gridCol w:w="3214"/>
        <w:gridCol w:w="3073"/>
        <w:gridCol w:w="1953"/>
        <w:gridCol w:w="1782"/>
      </w:tblGrid>
      <w:tr w:rsidR="00965CC6" w:rsidRPr="006E2C7F" w14:paraId="5657E62F" w14:textId="77777777" w:rsidTr="008F5D77">
        <w:trPr>
          <w:cantSplit/>
          <w:trHeight w:val="1404"/>
          <w:tblHeader/>
        </w:trPr>
        <w:tc>
          <w:tcPr>
            <w:tcW w:w="201" w:type="pct"/>
            <w:tcBorders>
              <w:top w:val="single" w:sz="4" w:space="0" w:color="000000"/>
              <w:left w:val="single" w:sz="4" w:space="0" w:color="000000"/>
              <w:bottom w:val="single" w:sz="4" w:space="0" w:color="000000"/>
            </w:tcBorders>
            <w:textDirection w:val="btLr"/>
            <w:vAlign w:val="center"/>
          </w:tcPr>
          <w:p w14:paraId="3A1AA861" w14:textId="77777777" w:rsidR="00965CC6" w:rsidRPr="00B519B5" w:rsidRDefault="00965CC6" w:rsidP="00902141">
            <w:pPr>
              <w:ind w:firstLine="851"/>
              <w:jc w:val="center"/>
              <w:rPr>
                <w:rFonts w:ascii="Times New Roman" w:hAnsi="Times New Roman"/>
                <w:szCs w:val="20"/>
              </w:rPr>
            </w:pPr>
            <w:r w:rsidRPr="00B519B5">
              <w:rPr>
                <w:rFonts w:ascii="Times New Roman" w:hAnsi="Times New Roman"/>
                <w:szCs w:val="20"/>
              </w:rPr>
              <w:lastRenderedPageBreak/>
              <w:t>Направление деятельности</w:t>
            </w:r>
          </w:p>
        </w:tc>
        <w:tc>
          <w:tcPr>
            <w:tcW w:w="1407" w:type="pct"/>
            <w:tcBorders>
              <w:top w:val="single" w:sz="4" w:space="0" w:color="000000"/>
              <w:left w:val="single" w:sz="4" w:space="0" w:color="000000"/>
              <w:bottom w:val="single" w:sz="4" w:space="0" w:color="000000"/>
            </w:tcBorders>
            <w:vAlign w:val="center"/>
          </w:tcPr>
          <w:p w14:paraId="2BBA5FEA" w14:textId="77777777" w:rsidR="00965CC6" w:rsidRPr="00B519B5" w:rsidRDefault="00965CC6" w:rsidP="00902141">
            <w:pPr>
              <w:ind w:firstLine="851"/>
              <w:jc w:val="center"/>
              <w:rPr>
                <w:rFonts w:ascii="Times New Roman" w:hAnsi="Times New Roman"/>
                <w:szCs w:val="20"/>
              </w:rPr>
            </w:pPr>
            <w:r w:rsidRPr="00B519B5">
              <w:rPr>
                <w:rFonts w:ascii="Times New Roman" w:hAnsi="Times New Roman"/>
                <w:szCs w:val="20"/>
              </w:rPr>
              <w:t>Цель деятельности по направлению</w:t>
            </w:r>
          </w:p>
        </w:tc>
        <w:tc>
          <w:tcPr>
            <w:tcW w:w="1088" w:type="pct"/>
            <w:tcBorders>
              <w:top w:val="single" w:sz="4" w:space="0" w:color="000000"/>
              <w:left w:val="single" w:sz="4" w:space="0" w:color="000000"/>
              <w:bottom w:val="single" w:sz="4" w:space="0" w:color="000000"/>
              <w:right w:val="single" w:sz="4" w:space="0" w:color="000000"/>
            </w:tcBorders>
            <w:vAlign w:val="center"/>
          </w:tcPr>
          <w:p w14:paraId="27FE6335" w14:textId="77777777" w:rsidR="00965CC6" w:rsidRPr="00B519B5" w:rsidRDefault="00965CC6" w:rsidP="00902141">
            <w:pPr>
              <w:ind w:firstLine="851"/>
              <w:jc w:val="center"/>
              <w:rPr>
                <w:rFonts w:ascii="Times New Roman" w:hAnsi="Times New Roman"/>
                <w:szCs w:val="20"/>
              </w:rPr>
            </w:pPr>
            <w:r w:rsidRPr="00B519B5">
              <w:rPr>
                <w:rFonts w:ascii="Times New Roman" w:hAnsi="Times New Roman"/>
                <w:szCs w:val="20"/>
              </w:rPr>
              <w:t>Задачи направления</w:t>
            </w:r>
          </w:p>
        </w:tc>
        <w:tc>
          <w:tcPr>
            <w:tcW w:w="1040" w:type="pct"/>
            <w:tcBorders>
              <w:top w:val="single" w:sz="4" w:space="0" w:color="000000"/>
              <w:left w:val="single" w:sz="4" w:space="0" w:color="000000"/>
              <w:bottom w:val="single" w:sz="4" w:space="0" w:color="000000"/>
              <w:right w:val="single" w:sz="4" w:space="0" w:color="000000"/>
            </w:tcBorders>
            <w:vAlign w:val="center"/>
          </w:tcPr>
          <w:p w14:paraId="6530C1DE" w14:textId="77777777" w:rsidR="00965CC6" w:rsidRPr="00B519B5" w:rsidRDefault="00965CC6" w:rsidP="00902141">
            <w:pPr>
              <w:ind w:firstLine="851"/>
              <w:jc w:val="center"/>
              <w:rPr>
                <w:rFonts w:ascii="Times New Roman" w:hAnsi="Times New Roman"/>
                <w:szCs w:val="20"/>
              </w:rPr>
            </w:pPr>
            <w:r w:rsidRPr="00B519B5">
              <w:rPr>
                <w:rFonts w:ascii="Times New Roman" w:hAnsi="Times New Roman"/>
                <w:szCs w:val="20"/>
              </w:rPr>
              <w:t>Спектр программ внеурочной деятельности</w:t>
            </w:r>
          </w:p>
        </w:tc>
        <w:tc>
          <w:tcPr>
            <w:tcW w:w="661" w:type="pct"/>
            <w:tcBorders>
              <w:top w:val="single" w:sz="4" w:space="0" w:color="000000"/>
              <w:left w:val="single" w:sz="4" w:space="0" w:color="000000"/>
              <w:bottom w:val="single" w:sz="4" w:space="0" w:color="000000"/>
              <w:right w:val="single" w:sz="4" w:space="0" w:color="000000"/>
            </w:tcBorders>
            <w:vAlign w:val="center"/>
          </w:tcPr>
          <w:p w14:paraId="1A8A44C8" w14:textId="77777777" w:rsidR="00965CC6" w:rsidRPr="00B519B5" w:rsidRDefault="00965CC6" w:rsidP="00902141">
            <w:pPr>
              <w:ind w:firstLine="851"/>
              <w:jc w:val="center"/>
              <w:rPr>
                <w:rFonts w:ascii="Times New Roman" w:hAnsi="Times New Roman"/>
                <w:szCs w:val="20"/>
              </w:rPr>
            </w:pPr>
            <w:r w:rsidRPr="00B519B5">
              <w:rPr>
                <w:rFonts w:ascii="Times New Roman" w:hAnsi="Times New Roman"/>
                <w:szCs w:val="20"/>
              </w:rPr>
              <w:t>Формы внеурочной деятельности</w:t>
            </w:r>
          </w:p>
          <w:p w14:paraId="457D6C0C" w14:textId="77777777" w:rsidR="00965CC6" w:rsidRPr="00B519B5" w:rsidRDefault="00965CC6" w:rsidP="00902141">
            <w:pPr>
              <w:ind w:firstLine="851"/>
              <w:jc w:val="center"/>
              <w:rPr>
                <w:rFonts w:ascii="Times New Roman" w:hAnsi="Times New Roman"/>
                <w:szCs w:val="20"/>
              </w:rPr>
            </w:pPr>
          </w:p>
        </w:tc>
        <w:tc>
          <w:tcPr>
            <w:tcW w:w="604" w:type="pct"/>
            <w:tcBorders>
              <w:top w:val="single" w:sz="4" w:space="0" w:color="000000"/>
              <w:left w:val="single" w:sz="4" w:space="0" w:color="000000"/>
              <w:bottom w:val="single" w:sz="4" w:space="0" w:color="000000"/>
              <w:right w:val="single" w:sz="4" w:space="0" w:color="000000"/>
            </w:tcBorders>
            <w:vAlign w:val="center"/>
          </w:tcPr>
          <w:p w14:paraId="77A6D575" w14:textId="77777777" w:rsidR="00965CC6" w:rsidRPr="00B519B5" w:rsidRDefault="00965CC6" w:rsidP="00902141">
            <w:pPr>
              <w:ind w:firstLine="851"/>
              <w:jc w:val="center"/>
              <w:rPr>
                <w:rFonts w:ascii="Times New Roman" w:hAnsi="Times New Roman"/>
                <w:szCs w:val="20"/>
              </w:rPr>
            </w:pPr>
            <w:r w:rsidRPr="00B519B5">
              <w:rPr>
                <w:rFonts w:ascii="Times New Roman" w:hAnsi="Times New Roman"/>
                <w:szCs w:val="20"/>
              </w:rPr>
              <w:t>Организации - партнеры</w:t>
            </w:r>
          </w:p>
        </w:tc>
      </w:tr>
      <w:tr w:rsidR="00965CC6" w:rsidRPr="006E2C7F" w14:paraId="5924C4A7" w14:textId="77777777" w:rsidTr="008F5D77">
        <w:trPr>
          <w:cantSplit/>
          <w:trHeight w:val="1134"/>
        </w:trPr>
        <w:tc>
          <w:tcPr>
            <w:tcW w:w="201" w:type="pct"/>
            <w:tcBorders>
              <w:top w:val="single" w:sz="4" w:space="0" w:color="000000"/>
              <w:left w:val="single" w:sz="4" w:space="0" w:color="000000"/>
              <w:bottom w:val="single" w:sz="4" w:space="0" w:color="000000"/>
            </w:tcBorders>
            <w:textDirection w:val="btLr"/>
            <w:vAlign w:val="center"/>
          </w:tcPr>
          <w:p w14:paraId="05267C82" w14:textId="77777777" w:rsidR="00965CC6" w:rsidRPr="006E2C7F" w:rsidRDefault="00965CC6" w:rsidP="00902141">
            <w:pPr>
              <w:ind w:firstLine="851"/>
              <w:rPr>
                <w:szCs w:val="20"/>
              </w:rPr>
            </w:pPr>
            <w:r w:rsidRPr="006E2C7F">
              <w:rPr>
                <w:szCs w:val="20"/>
              </w:rPr>
              <w:t>Социальное</w:t>
            </w:r>
          </w:p>
        </w:tc>
        <w:tc>
          <w:tcPr>
            <w:tcW w:w="1407" w:type="pct"/>
            <w:tcBorders>
              <w:top w:val="single" w:sz="4" w:space="0" w:color="000000"/>
              <w:left w:val="single" w:sz="4" w:space="0" w:color="000000"/>
              <w:bottom w:val="single" w:sz="4" w:space="0" w:color="000000"/>
            </w:tcBorders>
          </w:tcPr>
          <w:p w14:paraId="30833C21" w14:textId="77777777" w:rsidR="00965CC6" w:rsidRPr="00B519B5" w:rsidRDefault="00965CC6" w:rsidP="00902141">
            <w:pPr>
              <w:ind w:left="139" w:firstLine="851"/>
              <w:rPr>
                <w:rFonts w:ascii="Times New Roman" w:hAnsi="Times New Roman"/>
              </w:rPr>
            </w:pPr>
            <w:r w:rsidRPr="00B519B5">
              <w:rPr>
                <w:rFonts w:ascii="Times New Roman" w:hAnsi="Times New Roman"/>
              </w:rPr>
              <w:t>Становление личностных характеристик выпускника («портрет выпускника школы):</w:t>
            </w:r>
          </w:p>
          <w:p w14:paraId="35A67A9B" w14:textId="77777777" w:rsidR="00965CC6" w:rsidRPr="00B519B5" w:rsidRDefault="00965CC6" w:rsidP="00E245F5">
            <w:pPr>
              <w:pStyle w:val="ae"/>
              <w:numPr>
                <w:ilvl w:val="0"/>
                <w:numId w:val="172"/>
              </w:numPr>
              <w:suppressAutoHyphens/>
              <w:spacing w:after="0" w:line="240" w:lineRule="auto"/>
              <w:ind w:left="140" w:firstLine="851"/>
              <w:contextualSpacing w:val="0"/>
              <w:jc w:val="both"/>
              <w:rPr>
                <w:rFonts w:ascii="Times New Roman" w:hAnsi="Times New Roman"/>
              </w:rPr>
            </w:pPr>
            <w:r w:rsidRPr="00B519B5">
              <w:rPr>
                <w:rFonts w:ascii="Times New Roman" w:hAnsi="Times New Roman"/>
              </w:rPr>
              <w:t xml:space="preserve">любящий свой край и свою Родину, уважающий свой народ, его культуру и духовные традиции; </w:t>
            </w:r>
          </w:p>
          <w:p w14:paraId="4EBA6420" w14:textId="77777777" w:rsidR="00965CC6" w:rsidRPr="00B519B5" w:rsidRDefault="00965CC6" w:rsidP="00E245F5">
            <w:pPr>
              <w:numPr>
                <w:ilvl w:val="0"/>
                <w:numId w:val="159"/>
              </w:numPr>
              <w:tabs>
                <w:tab w:val="left" w:pos="139"/>
              </w:tabs>
              <w:suppressAutoHyphens/>
              <w:autoSpaceDE w:val="0"/>
              <w:spacing w:after="0" w:line="200" w:lineRule="atLeast"/>
              <w:ind w:left="140" w:firstLine="851"/>
              <w:jc w:val="both"/>
              <w:rPr>
                <w:rFonts w:ascii="Times New Roman" w:hAnsi="Times New Roman"/>
              </w:rPr>
            </w:pPr>
            <w:r w:rsidRPr="00B519B5">
              <w:rPr>
                <w:rFonts w:ascii="Times New Roman" w:hAnsi="Times New Roman"/>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14:paraId="5F9FF4F7" w14:textId="77777777" w:rsidR="00965CC6" w:rsidRPr="00B519B5" w:rsidRDefault="00965CC6" w:rsidP="00E245F5">
            <w:pPr>
              <w:pStyle w:val="312"/>
              <w:numPr>
                <w:ilvl w:val="0"/>
                <w:numId w:val="159"/>
              </w:numPr>
              <w:tabs>
                <w:tab w:val="left" w:pos="139"/>
                <w:tab w:val="left" w:pos="993"/>
              </w:tabs>
              <w:autoSpaceDE w:val="0"/>
              <w:spacing w:after="0" w:line="200" w:lineRule="atLeast"/>
              <w:ind w:left="140" w:firstLine="851"/>
              <w:rPr>
                <w:sz w:val="22"/>
                <w:szCs w:val="22"/>
              </w:rPr>
            </w:pPr>
            <w:r w:rsidRPr="00B519B5">
              <w:rPr>
                <w:sz w:val="22"/>
                <w:szCs w:val="22"/>
              </w:rPr>
              <w:t xml:space="preserve">готовый к сотрудничеству, </w:t>
            </w:r>
          </w:p>
          <w:p w14:paraId="1685A3AA" w14:textId="77777777" w:rsidR="00965CC6" w:rsidRPr="00B519B5" w:rsidRDefault="00965CC6" w:rsidP="00E245F5">
            <w:pPr>
              <w:numPr>
                <w:ilvl w:val="0"/>
                <w:numId w:val="159"/>
              </w:numPr>
              <w:tabs>
                <w:tab w:val="left" w:pos="139"/>
                <w:tab w:val="left" w:pos="993"/>
              </w:tabs>
              <w:suppressAutoHyphens/>
              <w:autoSpaceDE w:val="0"/>
              <w:spacing w:after="0" w:line="200" w:lineRule="atLeast"/>
              <w:ind w:left="139" w:firstLine="851"/>
              <w:jc w:val="both"/>
              <w:rPr>
                <w:rFonts w:ascii="Times New Roman" w:hAnsi="Times New Roman"/>
              </w:rPr>
            </w:pPr>
            <w:r w:rsidRPr="00B519B5">
              <w:rPr>
                <w:rFonts w:ascii="Times New Roman" w:hAnsi="Times New Roman"/>
              </w:rPr>
              <w:t xml:space="preserve">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 </w:t>
            </w:r>
          </w:p>
          <w:p w14:paraId="1FE474DF" w14:textId="77777777" w:rsidR="00965CC6" w:rsidRPr="00B519B5" w:rsidRDefault="00965CC6" w:rsidP="00E245F5">
            <w:pPr>
              <w:numPr>
                <w:ilvl w:val="0"/>
                <w:numId w:val="159"/>
              </w:numPr>
              <w:tabs>
                <w:tab w:val="left" w:pos="139"/>
                <w:tab w:val="left" w:pos="993"/>
              </w:tabs>
              <w:suppressAutoHyphens/>
              <w:autoSpaceDE w:val="0"/>
              <w:spacing w:after="0" w:line="200" w:lineRule="atLeast"/>
              <w:ind w:left="139" w:firstLine="851"/>
              <w:jc w:val="both"/>
              <w:rPr>
                <w:rFonts w:ascii="Times New Roman" w:hAnsi="Times New Roman"/>
              </w:rPr>
            </w:pPr>
            <w:r w:rsidRPr="00B519B5">
              <w:rPr>
                <w:rFonts w:ascii="Times New Roman" w:hAnsi="Times New Roman"/>
              </w:rPr>
              <w:t>уважающий мнение других людей, умеющий вести конструктивный диалог, достигать взаимопонимания и успешно взаимодействовать;</w:t>
            </w:r>
          </w:p>
          <w:p w14:paraId="1A6446C3" w14:textId="77777777" w:rsidR="00965CC6" w:rsidRPr="00B519B5" w:rsidRDefault="00965CC6" w:rsidP="00E245F5">
            <w:pPr>
              <w:numPr>
                <w:ilvl w:val="0"/>
                <w:numId w:val="159"/>
              </w:numPr>
              <w:tabs>
                <w:tab w:val="left" w:pos="139"/>
                <w:tab w:val="left" w:pos="993"/>
              </w:tabs>
              <w:suppressAutoHyphens/>
              <w:autoSpaceDE w:val="0"/>
              <w:spacing w:after="0" w:line="200" w:lineRule="atLeast"/>
              <w:ind w:left="139" w:firstLine="851"/>
              <w:jc w:val="both"/>
              <w:rPr>
                <w:rFonts w:ascii="Times New Roman" w:hAnsi="Times New Roman"/>
              </w:rPr>
            </w:pPr>
            <w:r w:rsidRPr="00B519B5">
              <w:rPr>
                <w:rFonts w:ascii="Times New Roman" w:hAnsi="Times New Roman"/>
              </w:rPr>
              <w:lastRenderedPageBreak/>
              <w:t>подготовленный к осознанному выбору профессии, понимающий значение профессиональной деятельности для человека и общества;</w:t>
            </w:r>
          </w:p>
          <w:p w14:paraId="13FB5FB7" w14:textId="77777777" w:rsidR="00965CC6" w:rsidRPr="00B519B5" w:rsidRDefault="00965CC6" w:rsidP="00902141">
            <w:pPr>
              <w:ind w:firstLine="851"/>
              <w:rPr>
                <w:rFonts w:ascii="Times New Roman" w:hAnsi="Times New Roman"/>
              </w:rPr>
            </w:pPr>
          </w:p>
          <w:p w14:paraId="2D939DCA" w14:textId="77777777" w:rsidR="00965CC6" w:rsidRPr="00B519B5" w:rsidRDefault="00965CC6" w:rsidP="00902141">
            <w:pPr>
              <w:ind w:firstLine="851"/>
              <w:rPr>
                <w:rFonts w:ascii="Times New Roman" w:hAnsi="Times New Roman"/>
              </w:rPr>
            </w:pPr>
          </w:p>
          <w:p w14:paraId="13190B9A" w14:textId="77777777" w:rsidR="00965CC6" w:rsidRPr="00B519B5" w:rsidRDefault="00965CC6" w:rsidP="00902141">
            <w:pPr>
              <w:ind w:firstLine="851"/>
              <w:rPr>
                <w:rFonts w:ascii="Times New Roman" w:hAnsi="Times New Roman"/>
              </w:rPr>
            </w:pPr>
          </w:p>
        </w:tc>
        <w:tc>
          <w:tcPr>
            <w:tcW w:w="1088" w:type="pct"/>
            <w:tcBorders>
              <w:top w:val="single" w:sz="4" w:space="0" w:color="000000"/>
              <w:left w:val="single" w:sz="4" w:space="0" w:color="000000"/>
              <w:bottom w:val="single" w:sz="4" w:space="0" w:color="000000"/>
              <w:right w:val="single" w:sz="4" w:space="0" w:color="000000"/>
            </w:tcBorders>
          </w:tcPr>
          <w:p w14:paraId="42DED5C8" w14:textId="77777777" w:rsidR="00965CC6" w:rsidRPr="00B519B5" w:rsidRDefault="00965CC6" w:rsidP="00902141">
            <w:pPr>
              <w:ind w:firstLine="851"/>
              <w:rPr>
                <w:rFonts w:ascii="Times New Roman" w:hAnsi="Times New Roman"/>
              </w:rPr>
            </w:pPr>
            <w:r w:rsidRPr="00B519B5">
              <w:rPr>
                <w:rFonts w:ascii="Times New Roman" w:hAnsi="Times New Roman"/>
              </w:rPr>
              <w:lastRenderedPageBreak/>
              <w:t xml:space="preserve">Создать условия для развития у подростков: </w:t>
            </w:r>
          </w:p>
          <w:p w14:paraId="79BC3464" w14:textId="77777777" w:rsidR="00965CC6" w:rsidRPr="00B519B5" w:rsidRDefault="00965CC6" w:rsidP="00E245F5">
            <w:pPr>
              <w:pStyle w:val="ae"/>
              <w:numPr>
                <w:ilvl w:val="0"/>
                <w:numId w:val="171"/>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 xml:space="preserve">психологической культуры и коммуникативной компетенции для обеспечения эффективного и безопасного взаимодействия в социуме; </w:t>
            </w:r>
          </w:p>
          <w:p w14:paraId="4432DF42" w14:textId="77777777" w:rsidR="00965CC6" w:rsidRPr="00B519B5" w:rsidRDefault="00965CC6" w:rsidP="00E245F5">
            <w:pPr>
              <w:pStyle w:val="ae"/>
              <w:numPr>
                <w:ilvl w:val="0"/>
                <w:numId w:val="171"/>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 xml:space="preserve">способности обучающегося сознательно выстраивать и оценивать отношения в социуме; </w:t>
            </w:r>
          </w:p>
          <w:p w14:paraId="6EABB56D" w14:textId="77777777" w:rsidR="00965CC6" w:rsidRPr="00B519B5" w:rsidRDefault="00965CC6" w:rsidP="00E245F5">
            <w:pPr>
              <w:pStyle w:val="ae"/>
              <w:numPr>
                <w:ilvl w:val="0"/>
                <w:numId w:val="171"/>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 xml:space="preserve">гуманистических и демократических ценностных ориентаций; </w:t>
            </w:r>
          </w:p>
          <w:p w14:paraId="4C5BF741" w14:textId="77777777" w:rsidR="00965CC6" w:rsidRPr="00B519B5" w:rsidRDefault="00965CC6" w:rsidP="00E245F5">
            <w:pPr>
              <w:pStyle w:val="ae"/>
              <w:numPr>
                <w:ilvl w:val="0"/>
                <w:numId w:val="171"/>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 xml:space="preserve">основ культуры межэтнического общения; </w:t>
            </w:r>
          </w:p>
          <w:p w14:paraId="7F295EBD" w14:textId="77777777" w:rsidR="00965CC6" w:rsidRPr="00B519B5" w:rsidRDefault="00965CC6" w:rsidP="00E245F5">
            <w:pPr>
              <w:pStyle w:val="ae"/>
              <w:numPr>
                <w:ilvl w:val="0"/>
                <w:numId w:val="171"/>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 xml:space="preserve">основ межличностных отношений к семье как к основе российского общества; </w:t>
            </w:r>
          </w:p>
          <w:p w14:paraId="7124689A" w14:textId="77777777" w:rsidR="00965CC6" w:rsidRPr="00B519B5" w:rsidRDefault="00965CC6" w:rsidP="00E245F5">
            <w:pPr>
              <w:pStyle w:val="ae"/>
              <w:numPr>
                <w:ilvl w:val="0"/>
                <w:numId w:val="171"/>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 xml:space="preserve">почтительного отношения к родителям, осознанного, заботливого </w:t>
            </w:r>
            <w:r w:rsidRPr="00B519B5">
              <w:rPr>
                <w:rFonts w:ascii="Times New Roman" w:hAnsi="Times New Roman"/>
              </w:rPr>
              <w:lastRenderedPageBreak/>
              <w:t>отношения к старшему поколению.</w:t>
            </w:r>
          </w:p>
        </w:tc>
        <w:tc>
          <w:tcPr>
            <w:tcW w:w="1040" w:type="pct"/>
            <w:tcBorders>
              <w:top w:val="single" w:sz="4" w:space="0" w:color="000000"/>
              <w:left w:val="single" w:sz="4" w:space="0" w:color="000000"/>
              <w:bottom w:val="single" w:sz="4" w:space="0" w:color="000000"/>
              <w:right w:val="single" w:sz="4" w:space="0" w:color="000000"/>
            </w:tcBorders>
          </w:tcPr>
          <w:p w14:paraId="1CCDC42C" w14:textId="77777777" w:rsidR="00965CC6" w:rsidRPr="00B519B5" w:rsidRDefault="00965CC6" w:rsidP="00E245F5">
            <w:pPr>
              <w:pStyle w:val="ae"/>
              <w:numPr>
                <w:ilvl w:val="0"/>
                <w:numId w:val="169"/>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lastRenderedPageBreak/>
              <w:t xml:space="preserve">План работы Совета старшеклассников школы </w:t>
            </w:r>
          </w:p>
          <w:p w14:paraId="1CEB98F0" w14:textId="77777777" w:rsidR="00965CC6" w:rsidRPr="00B519B5" w:rsidRDefault="00965CC6" w:rsidP="00E245F5">
            <w:pPr>
              <w:pStyle w:val="ae"/>
              <w:numPr>
                <w:ilvl w:val="0"/>
                <w:numId w:val="169"/>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План работы детской общественной  организации «Содружество»</w:t>
            </w:r>
          </w:p>
          <w:p w14:paraId="1556F792" w14:textId="77777777" w:rsidR="00965CC6" w:rsidRPr="00B519B5" w:rsidRDefault="00965CC6" w:rsidP="00E245F5">
            <w:pPr>
              <w:pStyle w:val="ae"/>
              <w:numPr>
                <w:ilvl w:val="0"/>
                <w:numId w:val="169"/>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План работы клуба «Юные инспекторы движения»</w:t>
            </w:r>
          </w:p>
          <w:p w14:paraId="44646159" w14:textId="77777777" w:rsidR="00965CC6" w:rsidRPr="00B519B5" w:rsidRDefault="00965CC6" w:rsidP="00E245F5">
            <w:pPr>
              <w:pStyle w:val="ae"/>
              <w:numPr>
                <w:ilvl w:val="0"/>
                <w:numId w:val="169"/>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Индивидуальные образовательные маршруты в рамках внеурочной деятельности</w:t>
            </w:r>
          </w:p>
          <w:p w14:paraId="59F76DD8" w14:textId="77777777" w:rsidR="00965CC6" w:rsidRPr="00B519B5" w:rsidRDefault="00965CC6" w:rsidP="00E245F5">
            <w:pPr>
              <w:pStyle w:val="ae"/>
              <w:numPr>
                <w:ilvl w:val="0"/>
                <w:numId w:val="169"/>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Программа психолого – педагогического сопровождения образовательного процесса</w:t>
            </w:r>
          </w:p>
          <w:p w14:paraId="043DE17F" w14:textId="77777777" w:rsidR="00965CC6" w:rsidRPr="00B519B5" w:rsidRDefault="00965CC6" w:rsidP="00E245F5">
            <w:pPr>
              <w:pStyle w:val="ae"/>
              <w:numPr>
                <w:ilvl w:val="0"/>
                <w:numId w:val="169"/>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План работы службы медиации</w:t>
            </w:r>
          </w:p>
          <w:p w14:paraId="55007970" w14:textId="77777777" w:rsidR="00965CC6" w:rsidRPr="00B519B5" w:rsidRDefault="00965CC6" w:rsidP="00E245F5">
            <w:pPr>
              <w:pStyle w:val="ae"/>
              <w:numPr>
                <w:ilvl w:val="0"/>
                <w:numId w:val="169"/>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Программа социальной поддержки обучающихся</w:t>
            </w:r>
          </w:p>
          <w:p w14:paraId="0E3F8F4A" w14:textId="77777777" w:rsidR="00965CC6" w:rsidRPr="00B519B5" w:rsidRDefault="00965CC6" w:rsidP="00E245F5">
            <w:pPr>
              <w:pStyle w:val="ae"/>
              <w:numPr>
                <w:ilvl w:val="0"/>
                <w:numId w:val="169"/>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lastRenderedPageBreak/>
              <w:t>План общешкольных мероприятий</w:t>
            </w:r>
          </w:p>
          <w:p w14:paraId="3768B5F1" w14:textId="77777777" w:rsidR="00965CC6" w:rsidRPr="00B519B5" w:rsidRDefault="00965CC6" w:rsidP="00E245F5">
            <w:pPr>
              <w:pStyle w:val="ae"/>
              <w:numPr>
                <w:ilvl w:val="0"/>
                <w:numId w:val="169"/>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План работы классных коллективов</w:t>
            </w:r>
          </w:p>
          <w:p w14:paraId="4718B0E6" w14:textId="77777777" w:rsidR="00965CC6" w:rsidRPr="00B519B5" w:rsidRDefault="00965CC6" w:rsidP="00902141">
            <w:pPr>
              <w:ind w:firstLine="851"/>
              <w:rPr>
                <w:rFonts w:ascii="Times New Roman" w:hAnsi="Times New Roman"/>
              </w:rPr>
            </w:pPr>
          </w:p>
        </w:tc>
        <w:tc>
          <w:tcPr>
            <w:tcW w:w="661" w:type="pct"/>
            <w:tcBorders>
              <w:top w:val="single" w:sz="4" w:space="0" w:color="000000"/>
              <w:left w:val="single" w:sz="4" w:space="0" w:color="000000"/>
              <w:bottom w:val="single" w:sz="4" w:space="0" w:color="000000"/>
              <w:right w:val="single" w:sz="4" w:space="0" w:color="000000"/>
            </w:tcBorders>
          </w:tcPr>
          <w:p w14:paraId="194732EF" w14:textId="77777777" w:rsidR="00965CC6" w:rsidRPr="00B519B5" w:rsidRDefault="00965CC6" w:rsidP="00E245F5">
            <w:pPr>
              <w:pStyle w:val="ae"/>
              <w:numPr>
                <w:ilvl w:val="0"/>
                <w:numId w:val="168"/>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lastRenderedPageBreak/>
              <w:t xml:space="preserve">Ролевые игры </w:t>
            </w:r>
          </w:p>
          <w:p w14:paraId="5B79CA52" w14:textId="77777777" w:rsidR="00965CC6" w:rsidRPr="00B519B5" w:rsidRDefault="00965CC6" w:rsidP="00E245F5">
            <w:pPr>
              <w:pStyle w:val="ae"/>
              <w:numPr>
                <w:ilvl w:val="0"/>
                <w:numId w:val="168"/>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 xml:space="preserve">наблюдения </w:t>
            </w:r>
          </w:p>
          <w:p w14:paraId="6A53A146" w14:textId="77777777" w:rsidR="00965CC6" w:rsidRPr="00B519B5" w:rsidRDefault="00965CC6" w:rsidP="00E245F5">
            <w:pPr>
              <w:pStyle w:val="ae"/>
              <w:numPr>
                <w:ilvl w:val="0"/>
                <w:numId w:val="168"/>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социальные практики</w:t>
            </w:r>
          </w:p>
          <w:p w14:paraId="255EF371" w14:textId="77777777" w:rsidR="00965CC6" w:rsidRPr="00B519B5" w:rsidRDefault="00965CC6" w:rsidP="00E245F5">
            <w:pPr>
              <w:pStyle w:val="ae"/>
              <w:numPr>
                <w:ilvl w:val="0"/>
                <w:numId w:val="168"/>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 xml:space="preserve">практикум </w:t>
            </w:r>
          </w:p>
          <w:p w14:paraId="46ADF6F0" w14:textId="77777777" w:rsidR="00965CC6" w:rsidRPr="00B519B5" w:rsidRDefault="00965CC6" w:rsidP="00E245F5">
            <w:pPr>
              <w:pStyle w:val="ae"/>
              <w:numPr>
                <w:ilvl w:val="0"/>
                <w:numId w:val="168"/>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конкурсы</w:t>
            </w:r>
          </w:p>
          <w:p w14:paraId="1AE73A91" w14:textId="77777777" w:rsidR="00965CC6" w:rsidRPr="00B519B5" w:rsidRDefault="00965CC6" w:rsidP="00E245F5">
            <w:pPr>
              <w:pStyle w:val="ae"/>
              <w:numPr>
                <w:ilvl w:val="0"/>
                <w:numId w:val="168"/>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 xml:space="preserve">акции </w:t>
            </w:r>
          </w:p>
          <w:p w14:paraId="33BE9D4D" w14:textId="77777777" w:rsidR="00965CC6" w:rsidRPr="00B519B5" w:rsidRDefault="00965CC6" w:rsidP="00E245F5">
            <w:pPr>
              <w:pStyle w:val="ae"/>
              <w:numPr>
                <w:ilvl w:val="0"/>
                <w:numId w:val="168"/>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проекты.</w:t>
            </w:r>
          </w:p>
          <w:p w14:paraId="32A55788" w14:textId="77777777" w:rsidR="00965CC6" w:rsidRPr="00B519B5" w:rsidRDefault="00965CC6" w:rsidP="00E245F5">
            <w:pPr>
              <w:pStyle w:val="ae"/>
              <w:numPr>
                <w:ilvl w:val="0"/>
                <w:numId w:val="168"/>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мастер классы</w:t>
            </w:r>
          </w:p>
          <w:p w14:paraId="0C1BDDF7" w14:textId="77777777" w:rsidR="00965CC6" w:rsidRPr="00B519B5" w:rsidRDefault="00965CC6" w:rsidP="00E245F5">
            <w:pPr>
              <w:pStyle w:val="ae"/>
              <w:numPr>
                <w:ilvl w:val="0"/>
                <w:numId w:val="168"/>
              </w:numPr>
              <w:suppressAutoHyphens/>
              <w:spacing w:after="0" w:line="240" w:lineRule="auto"/>
              <w:ind w:left="313" w:firstLine="851"/>
              <w:contextualSpacing w:val="0"/>
              <w:jc w:val="both"/>
              <w:rPr>
                <w:rFonts w:ascii="Times New Roman" w:hAnsi="Times New Roman"/>
              </w:rPr>
            </w:pPr>
            <w:r w:rsidRPr="00B519B5">
              <w:rPr>
                <w:rFonts w:ascii="Times New Roman" w:hAnsi="Times New Roman"/>
              </w:rPr>
              <w:t>коллективные творческие дела</w:t>
            </w:r>
          </w:p>
          <w:p w14:paraId="241F133D" w14:textId="77777777" w:rsidR="00965CC6" w:rsidRPr="00B519B5" w:rsidRDefault="00965CC6" w:rsidP="00902141">
            <w:pPr>
              <w:ind w:firstLine="851"/>
              <w:rPr>
                <w:rFonts w:ascii="Times New Roman" w:hAnsi="Times New Roman"/>
              </w:rPr>
            </w:pPr>
          </w:p>
        </w:tc>
        <w:tc>
          <w:tcPr>
            <w:tcW w:w="604" w:type="pct"/>
            <w:tcBorders>
              <w:top w:val="single" w:sz="4" w:space="0" w:color="000000"/>
              <w:left w:val="single" w:sz="4" w:space="0" w:color="000000"/>
              <w:bottom w:val="single" w:sz="4" w:space="0" w:color="000000"/>
              <w:right w:val="single" w:sz="4" w:space="0" w:color="000000"/>
            </w:tcBorders>
          </w:tcPr>
          <w:p w14:paraId="5731E213" w14:textId="77777777" w:rsidR="00965CC6" w:rsidRPr="00B519B5" w:rsidRDefault="00965CC6" w:rsidP="00E245F5">
            <w:pPr>
              <w:pStyle w:val="ae"/>
              <w:numPr>
                <w:ilvl w:val="0"/>
                <w:numId w:val="170"/>
              </w:numPr>
              <w:suppressAutoHyphens/>
              <w:spacing w:after="0" w:line="240" w:lineRule="auto"/>
              <w:ind w:left="174" w:firstLine="851"/>
              <w:contextualSpacing w:val="0"/>
              <w:jc w:val="both"/>
              <w:rPr>
                <w:rFonts w:ascii="Times New Roman" w:hAnsi="Times New Roman"/>
              </w:rPr>
            </w:pPr>
            <w:r w:rsidRPr="00B519B5">
              <w:rPr>
                <w:rFonts w:ascii="Times New Roman" w:hAnsi="Times New Roman"/>
              </w:rPr>
              <w:t>МАУДО «Дворец пионеров и школьников г.Орска»,</w:t>
            </w:r>
          </w:p>
          <w:p w14:paraId="2FBAE7B8" w14:textId="77777777" w:rsidR="00965CC6" w:rsidRPr="00B519B5" w:rsidRDefault="00965CC6" w:rsidP="00E245F5">
            <w:pPr>
              <w:pStyle w:val="ae"/>
              <w:numPr>
                <w:ilvl w:val="0"/>
                <w:numId w:val="170"/>
              </w:numPr>
              <w:suppressAutoHyphens/>
              <w:spacing w:after="0" w:line="240" w:lineRule="auto"/>
              <w:ind w:left="174" w:firstLine="851"/>
              <w:contextualSpacing w:val="0"/>
              <w:jc w:val="both"/>
              <w:rPr>
                <w:rFonts w:ascii="Times New Roman" w:hAnsi="Times New Roman"/>
              </w:rPr>
            </w:pPr>
            <w:r w:rsidRPr="00B519B5">
              <w:rPr>
                <w:rFonts w:ascii="Times New Roman" w:hAnsi="Times New Roman"/>
              </w:rPr>
              <w:t>ЦРТДЮ «Радость»,</w:t>
            </w:r>
          </w:p>
          <w:p w14:paraId="30583824" w14:textId="77777777" w:rsidR="00965CC6" w:rsidRPr="00B519B5" w:rsidRDefault="00965CC6" w:rsidP="00E245F5">
            <w:pPr>
              <w:pStyle w:val="ae"/>
              <w:numPr>
                <w:ilvl w:val="0"/>
                <w:numId w:val="170"/>
              </w:numPr>
              <w:suppressAutoHyphens/>
              <w:spacing w:after="0" w:line="240" w:lineRule="auto"/>
              <w:ind w:left="174" w:firstLine="851"/>
              <w:contextualSpacing w:val="0"/>
              <w:jc w:val="both"/>
              <w:rPr>
                <w:rFonts w:ascii="Times New Roman" w:hAnsi="Times New Roman"/>
              </w:rPr>
            </w:pPr>
            <w:r w:rsidRPr="00B519B5">
              <w:rPr>
                <w:rFonts w:ascii="Times New Roman" w:hAnsi="Times New Roman"/>
              </w:rPr>
              <w:t>МАУДО Центр развития творчества детей и юношества Искра г. Орска,</w:t>
            </w:r>
          </w:p>
          <w:p w14:paraId="436E7CB1" w14:textId="77777777" w:rsidR="00965CC6" w:rsidRPr="00B519B5" w:rsidRDefault="00965CC6" w:rsidP="00E245F5">
            <w:pPr>
              <w:pStyle w:val="ae"/>
              <w:numPr>
                <w:ilvl w:val="0"/>
                <w:numId w:val="170"/>
              </w:numPr>
              <w:suppressAutoHyphens/>
              <w:spacing w:after="0" w:line="240" w:lineRule="auto"/>
              <w:ind w:left="174" w:firstLine="851"/>
              <w:contextualSpacing w:val="0"/>
              <w:jc w:val="both"/>
              <w:rPr>
                <w:rFonts w:ascii="Times New Roman" w:hAnsi="Times New Roman"/>
              </w:rPr>
            </w:pPr>
            <w:r w:rsidRPr="00B519B5">
              <w:rPr>
                <w:rFonts w:ascii="Times New Roman" w:hAnsi="Times New Roman"/>
              </w:rPr>
              <w:t xml:space="preserve">ЦРТДЮ «Созвездие» г. Орска»,  </w:t>
            </w:r>
          </w:p>
          <w:p w14:paraId="00B27450" w14:textId="77777777" w:rsidR="00965CC6" w:rsidRPr="00B519B5" w:rsidRDefault="00965CC6" w:rsidP="00902141">
            <w:pPr>
              <w:ind w:firstLine="851"/>
              <w:rPr>
                <w:rFonts w:ascii="Times New Roman" w:hAnsi="Times New Roman"/>
              </w:rPr>
            </w:pPr>
          </w:p>
        </w:tc>
      </w:tr>
      <w:tr w:rsidR="00965CC6" w:rsidRPr="0000618C" w14:paraId="78329E30" w14:textId="77777777" w:rsidTr="008F5D77">
        <w:trPr>
          <w:cantSplit/>
          <w:trHeight w:val="1134"/>
        </w:trPr>
        <w:tc>
          <w:tcPr>
            <w:tcW w:w="201" w:type="pct"/>
            <w:tcBorders>
              <w:top w:val="single" w:sz="4" w:space="0" w:color="000000"/>
              <w:left w:val="single" w:sz="4" w:space="0" w:color="000000"/>
              <w:bottom w:val="single" w:sz="4" w:space="0" w:color="000000"/>
            </w:tcBorders>
            <w:textDirection w:val="btLr"/>
            <w:vAlign w:val="center"/>
          </w:tcPr>
          <w:p w14:paraId="72991F38" w14:textId="77777777" w:rsidR="00965CC6" w:rsidRPr="006E2C7F" w:rsidRDefault="00965CC6" w:rsidP="00902141">
            <w:pPr>
              <w:ind w:firstLine="851"/>
              <w:rPr>
                <w:szCs w:val="20"/>
              </w:rPr>
            </w:pPr>
            <w:r w:rsidRPr="006E2C7F">
              <w:rPr>
                <w:szCs w:val="20"/>
              </w:rPr>
              <w:lastRenderedPageBreak/>
              <w:t>Спортивно-оздоровительное</w:t>
            </w:r>
          </w:p>
        </w:tc>
        <w:tc>
          <w:tcPr>
            <w:tcW w:w="1407" w:type="pct"/>
            <w:tcBorders>
              <w:top w:val="single" w:sz="4" w:space="0" w:color="000000"/>
              <w:left w:val="single" w:sz="4" w:space="0" w:color="000000"/>
              <w:bottom w:val="single" w:sz="4" w:space="0" w:color="000000"/>
            </w:tcBorders>
          </w:tcPr>
          <w:p w14:paraId="774FA9DE" w14:textId="77777777" w:rsidR="00965CC6" w:rsidRPr="00B519B5" w:rsidRDefault="00965CC6" w:rsidP="00902141">
            <w:pPr>
              <w:ind w:firstLine="851"/>
              <w:rPr>
                <w:rFonts w:ascii="Times New Roman" w:hAnsi="Times New Roman"/>
              </w:rPr>
            </w:pPr>
            <w:r w:rsidRPr="00B519B5">
              <w:rPr>
                <w:rFonts w:ascii="Times New Roman" w:hAnsi="Times New Roman"/>
              </w:rPr>
              <w:t xml:space="preserve">Становление личностных характеристик выпускника («портрет выпускника школы»): </w:t>
            </w:r>
          </w:p>
          <w:p w14:paraId="463493AC" w14:textId="77777777" w:rsidR="00965CC6" w:rsidRPr="00B519B5" w:rsidRDefault="00965CC6" w:rsidP="00E245F5">
            <w:pPr>
              <w:numPr>
                <w:ilvl w:val="0"/>
                <w:numId w:val="159"/>
              </w:numPr>
              <w:tabs>
                <w:tab w:val="left" w:pos="567"/>
                <w:tab w:val="left" w:pos="993"/>
              </w:tabs>
              <w:suppressAutoHyphens/>
              <w:autoSpaceDE w:val="0"/>
              <w:spacing w:after="0" w:line="200" w:lineRule="atLeast"/>
              <w:ind w:left="567" w:firstLine="851"/>
              <w:jc w:val="both"/>
              <w:rPr>
                <w:rFonts w:ascii="Times New Roman" w:hAnsi="Times New Roman"/>
              </w:rPr>
            </w:pPr>
            <w:r w:rsidRPr="00B519B5">
              <w:rPr>
                <w:rStyle w:val="dash041e005f0431005f044b005f0447005f043d005f044b005f0439005f005fchar1char1"/>
                <w:sz w:val="22"/>
              </w:rPr>
              <w:t xml:space="preserve">осознанно выполняющий </w:t>
            </w:r>
            <w:r w:rsidRPr="00B519B5">
              <w:rPr>
                <w:rFonts w:ascii="Times New Roman" w:hAnsi="Times New Roman"/>
              </w:rPr>
              <w:t xml:space="preserve">и пропагандирующий </w:t>
            </w:r>
            <w:r w:rsidRPr="00B519B5">
              <w:rPr>
                <w:rStyle w:val="dash041e005f0431005f044b005f0447005f043d005f044b005f0439005f005fchar1char1"/>
                <w:sz w:val="22"/>
              </w:rPr>
              <w:t xml:space="preserve">правила здорового, безопасного и </w:t>
            </w:r>
            <w:r w:rsidRPr="00B519B5">
              <w:rPr>
                <w:rFonts w:ascii="Times New Roman" w:hAnsi="Times New Roman"/>
              </w:rPr>
              <w:t xml:space="preserve">экологически целесообразного образа жизни; </w:t>
            </w:r>
          </w:p>
          <w:p w14:paraId="6A120838" w14:textId="77777777" w:rsidR="00965CC6" w:rsidRPr="00B519B5" w:rsidRDefault="00965CC6" w:rsidP="00902141">
            <w:pPr>
              <w:ind w:firstLine="851"/>
              <w:rPr>
                <w:rFonts w:ascii="Times New Roman" w:hAnsi="Times New Roman"/>
              </w:rPr>
            </w:pPr>
          </w:p>
          <w:p w14:paraId="50D24B46" w14:textId="77777777" w:rsidR="00965CC6" w:rsidRPr="00B519B5" w:rsidRDefault="00965CC6" w:rsidP="00902141">
            <w:pPr>
              <w:ind w:firstLine="851"/>
              <w:rPr>
                <w:rFonts w:ascii="Times New Roman" w:hAnsi="Times New Roman"/>
              </w:rPr>
            </w:pPr>
          </w:p>
          <w:p w14:paraId="2E9E8ABB" w14:textId="77777777" w:rsidR="00965CC6" w:rsidRPr="00B519B5" w:rsidRDefault="00965CC6" w:rsidP="00902141">
            <w:pPr>
              <w:ind w:firstLine="851"/>
              <w:rPr>
                <w:rFonts w:ascii="Times New Roman" w:hAnsi="Times New Roman"/>
              </w:rPr>
            </w:pPr>
          </w:p>
          <w:p w14:paraId="133CFAA8" w14:textId="77777777" w:rsidR="00965CC6" w:rsidRPr="00B519B5" w:rsidRDefault="00965CC6" w:rsidP="00902141">
            <w:pPr>
              <w:ind w:firstLine="851"/>
              <w:rPr>
                <w:rFonts w:ascii="Times New Roman" w:hAnsi="Times New Roman"/>
              </w:rPr>
            </w:pPr>
          </w:p>
          <w:p w14:paraId="2568C6E4" w14:textId="77777777" w:rsidR="00965CC6" w:rsidRPr="00B519B5" w:rsidRDefault="00965CC6" w:rsidP="00902141">
            <w:pPr>
              <w:ind w:firstLine="851"/>
              <w:rPr>
                <w:rFonts w:ascii="Times New Roman" w:hAnsi="Times New Roman"/>
              </w:rPr>
            </w:pPr>
          </w:p>
          <w:p w14:paraId="3FA2D3B9" w14:textId="77777777" w:rsidR="00965CC6" w:rsidRPr="00B519B5" w:rsidRDefault="00965CC6" w:rsidP="00902141">
            <w:pPr>
              <w:ind w:firstLine="851"/>
              <w:rPr>
                <w:rFonts w:ascii="Times New Roman" w:hAnsi="Times New Roman"/>
              </w:rPr>
            </w:pPr>
          </w:p>
          <w:p w14:paraId="64A13134" w14:textId="77777777" w:rsidR="00965CC6" w:rsidRPr="00B519B5" w:rsidRDefault="00965CC6" w:rsidP="00902141">
            <w:pPr>
              <w:ind w:firstLine="851"/>
              <w:rPr>
                <w:rFonts w:ascii="Times New Roman" w:hAnsi="Times New Roman"/>
              </w:rPr>
            </w:pPr>
          </w:p>
        </w:tc>
        <w:tc>
          <w:tcPr>
            <w:tcW w:w="1088" w:type="pct"/>
            <w:tcBorders>
              <w:top w:val="single" w:sz="4" w:space="0" w:color="000000"/>
              <w:left w:val="single" w:sz="4" w:space="0" w:color="000000"/>
              <w:bottom w:val="single" w:sz="4" w:space="0" w:color="000000"/>
              <w:right w:val="single" w:sz="4" w:space="0" w:color="000000"/>
            </w:tcBorders>
          </w:tcPr>
          <w:p w14:paraId="16E97F4B" w14:textId="77777777" w:rsidR="00965CC6" w:rsidRPr="00B519B5" w:rsidRDefault="00965CC6" w:rsidP="00902141">
            <w:pPr>
              <w:ind w:firstLine="851"/>
              <w:rPr>
                <w:rFonts w:ascii="Times New Roman" w:hAnsi="Times New Roman"/>
              </w:rPr>
            </w:pPr>
            <w:r w:rsidRPr="00B519B5">
              <w:rPr>
                <w:rFonts w:ascii="Times New Roman" w:hAnsi="Times New Roman"/>
              </w:rPr>
              <w:t xml:space="preserve">Создать условия для развития у подростков: </w:t>
            </w:r>
          </w:p>
          <w:p w14:paraId="16C52D33" w14:textId="77777777" w:rsidR="00965CC6" w:rsidRPr="00B519B5" w:rsidRDefault="00965CC6" w:rsidP="00E245F5">
            <w:pPr>
              <w:pStyle w:val="ae"/>
              <w:numPr>
                <w:ilvl w:val="0"/>
                <w:numId w:val="179"/>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 xml:space="preserve">культуры здорового и безопасного образа жизни; </w:t>
            </w:r>
          </w:p>
          <w:p w14:paraId="2563C5E9" w14:textId="77777777" w:rsidR="00965CC6" w:rsidRPr="00B519B5" w:rsidRDefault="00965CC6" w:rsidP="00E245F5">
            <w:pPr>
              <w:pStyle w:val="ae"/>
              <w:numPr>
                <w:ilvl w:val="0"/>
                <w:numId w:val="179"/>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устойчивого интереса к занятиям спортом;</w:t>
            </w:r>
          </w:p>
          <w:p w14:paraId="7FAC40F3" w14:textId="77777777" w:rsidR="00965CC6" w:rsidRPr="00B519B5" w:rsidRDefault="00965CC6" w:rsidP="00E245F5">
            <w:pPr>
              <w:pStyle w:val="ae"/>
              <w:numPr>
                <w:ilvl w:val="0"/>
                <w:numId w:val="179"/>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потребности в укрепление здоровья через использование оптимальных двигательных режимов для детей с учётом их возрастных, психологических и иных особенностей;</w:t>
            </w:r>
          </w:p>
          <w:p w14:paraId="0E44AB28" w14:textId="77777777" w:rsidR="00965CC6" w:rsidRPr="00B519B5" w:rsidRDefault="00965CC6" w:rsidP="00E245F5">
            <w:pPr>
              <w:pStyle w:val="ae"/>
              <w:numPr>
                <w:ilvl w:val="0"/>
                <w:numId w:val="179"/>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Способствовать:</w:t>
            </w:r>
          </w:p>
          <w:p w14:paraId="7B66E130" w14:textId="77777777" w:rsidR="00965CC6" w:rsidRPr="00B519B5" w:rsidRDefault="00965CC6" w:rsidP="00E245F5">
            <w:pPr>
              <w:pStyle w:val="ae"/>
              <w:numPr>
                <w:ilvl w:val="0"/>
                <w:numId w:val="179"/>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преодолению вредных привычек обучающихся средствами физической культуры и занятием спортом, воспитание моральных и волевых качеств.</w:t>
            </w:r>
          </w:p>
          <w:p w14:paraId="34D9EF77" w14:textId="77777777" w:rsidR="00965CC6" w:rsidRPr="00B519B5" w:rsidRDefault="00965CC6" w:rsidP="00E245F5">
            <w:pPr>
              <w:pStyle w:val="ae"/>
              <w:numPr>
                <w:ilvl w:val="0"/>
                <w:numId w:val="179"/>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lastRenderedPageBreak/>
              <w:t xml:space="preserve">гармоническому физическому развитию обучающихся; </w:t>
            </w:r>
          </w:p>
          <w:p w14:paraId="27C479FB" w14:textId="77777777" w:rsidR="00965CC6" w:rsidRPr="00B519B5" w:rsidRDefault="00965CC6" w:rsidP="00E245F5">
            <w:pPr>
              <w:pStyle w:val="ae"/>
              <w:numPr>
                <w:ilvl w:val="0"/>
                <w:numId w:val="179"/>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популяризации спортивных игр как видов спорта и активного отдыха.</w:t>
            </w:r>
          </w:p>
          <w:p w14:paraId="37884C2E" w14:textId="77777777" w:rsidR="00965CC6" w:rsidRPr="00B519B5" w:rsidRDefault="00965CC6" w:rsidP="00902141">
            <w:pPr>
              <w:ind w:left="315" w:firstLine="851"/>
              <w:rPr>
                <w:rFonts w:ascii="Times New Roman" w:hAnsi="Times New Roman"/>
              </w:rPr>
            </w:pPr>
          </w:p>
          <w:p w14:paraId="02DF4AD2" w14:textId="77777777" w:rsidR="00965CC6" w:rsidRPr="00B519B5" w:rsidRDefault="00965CC6" w:rsidP="00902141">
            <w:pPr>
              <w:ind w:firstLine="851"/>
              <w:rPr>
                <w:rFonts w:ascii="Times New Roman" w:hAnsi="Times New Roman"/>
              </w:rPr>
            </w:pPr>
          </w:p>
        </w:tc>
        <w:tc>
          <w:tcPr>
            <w:tcW w:w="1040" w:type="pct"/>
            <w:tcBorders>
              <w:top w:val="single" w:sz="4" w:space="0" w:color="000000"/>
              <w:left w:val="single" w:sz="4" w:space="0" w:color="000000"/>
              <w:bottom w:val="single" w:sz="4" w:space="0" w:color="000000"/>
              <w:right w:val="single" w:sz="4" w:space="0" w:color="000000"/>
            </w:tcBorders>
          </w:tcPr>
          <w:p w14:paraId="4B46000D"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lastRenderedPageBreak/>
              <w:t>План работы Клуба «Олимпиец»</w:t>
            </w:r>
          </w:p>
          <w:p w14:paraId="577CE18B"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Индивидуальные образовательные маршруты в рамках внеурочной деятельности</w:t>
            </w:r>
          </w:p>
          <w:p w14:paraId="6CE574C6"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Планы предметных декад</w:t>
            </w:r>
          </w:p>
          <w:p w14:paraId="39BDC39F"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 xml:space="preserve">Рабочие программы дополнительного образования детей: </w:t>
            </w:r>
          </w:p>
          <w:p w14:paraId="40066F9F"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Футбол «Фаворит»</w:t>
            </w:r>
          </w:p>
          <w:p w14:paraId="51F4FDD4"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Легкая атлетика</w:t>
            </w:r>
          </w:p>
          <w:p w14:paraId="3EBA8A67"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«Каратэ  Кёкусинкай»</w:t>
            </w:r>
          </w:p>
          <w:p w14:paraId="155C69D6"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Спортивные бальные танцы</w:t>
            </w:r>
          </w:p>
          <w:p w14:paraId="1554F71C"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План работы классных коллективов</w:t>
            </w:r>
          </w:p>
        </w:tc>
        <w:tc>
          <w:tcPr>
            <w:tcW w:w="661" w:type="pct"/>
            <w:tcBorders>
              <w:top w:val="single" w:sz="4" w:space="0" w:color="000000"/>
              <w:left w:val="single" w:sz="4" w:space="0" w:color="000000"/>
              <w:bottom w:val="single" w:sz="4" w:space="0" w:color="000000"/>
              <w:right w:val="single" w:sz="4" w:space="0" w:color="000000"/>
            </w:tcBorders>
          </w:tcPr>
          <w:p w14:paraId="7798A1C5"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Организация «Дней здоровья», подвижных игр, «Весёлых стартов», внутришкольных спортивных соревнований.</w:t>
            </w:r>
          </w:p>
          <w:p w14:paraId="3582F00A"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Проведение классных часов по охране здоровья.</w:t>
            </w:r>
          </w:p>
          <w:p w14:paraId="7B3F71A4"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Участие в спортивных соревнованиях разного уровня.</w:t>
            </w:r>
          </w:p>
          <w:p w14:paraId="4BF7A1C1" w14:textId="77777777" w:rsidR="00965CC6" w:rsidRPr="00B519B5" w:rsidRDefault="00965CC6" w:rsidP="00902141">
            <w:pPr>
              <w:ind w:left="172" w:firstLine="851"/>
              <w:rPr>
                <w:rFonts w:ascii="Times New Roman" w:hAnsi="Times New Roman"/>
              </w:rPr>
            </w:pPr>
          </w:p>
        </w:tc>
        <w:tc>
          <w:tcPr>
            <w:tcW w:w="604" w:type="pct"/>
            <w:tcBorders>
              <w:top w:val="single" w:sz="4" w:space="0" w:color="000000"/>
              <w:left w:val="single" w:sz="4" w:space="0" w:color="000000"/>
              <w:bottom w:val="single" w:sz="4" w:space="0" w:color="000000"/>
              <w:right w:val="single" w:sz="4" w:space="0" w:color="000000"/>
            </w:tcBorders>
          </w:tcPr>
          <w:p w14:paraId="760548A5"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 xml:space="preserve">ДЮСШ № 4, </w:t>
            </w:r>
          </w:p>
          <w:p w14:paraId="43C0D27C"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МАУДО «Дворец пионеров и школьников г.Орска»,</w:t>
            </w:r>
          </w:p>
          <w:p w14:paraId="5757B24B"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ЦРТДиЮг.Орска «Искра»</w:t>
            </w:r>
          </w:p>
          <w:p w14:paraId="5A5FB984" w14:textId="77777777" w:rsidR="00965CC6" w:rsidRPr="00B519B5" w:rsidRDefault="00965CC6" w:rsidP="00E245F5">
            <w:pPr>
              <w:pStyle w:val="ae"/>
              <w:numPr>
                <w:ilvl w:val="0"/>
                <w:numId w:val="180"/>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 xml:space="preserve">ОГОО «Клуб боевых искусств «Пламя» </w:t>
            </w:r>
          </w:p>
          <w:p w14:paraId="255CE7BA" w14:textId="77777777" w:rsidR="00965CC6" w:rsidRPr="00B519B5" w:rsidRDefault="00965CC6" w:rsidP="00902141">
            <w:pPr>
              <w:ind w:left="172" w:firstLine="851"/>
              <w:rPr>
                <w:rFonts w:ascii="Times New Roman" w:hAnsi="Times New Roman"/>
              </w:rPr>
            </w:pPr>
          </w:p>
        </w:tc>
      </w:tr>
      <w:tr w:rsidR="00965CC6" w:rsidRPr="006E2C7F" w14:paraId="156D0A62" w14:textId="77777777" w:rsidTr="008F5D77">
        <w:trPr>
          <w:cantSplit/>
          <w:trHeight w:val="1626"/>
        </w:trPr>
        <w:tc>
          <w:tcPr>
            <w:tcW w:w="201" w:type="pct"/>
            <w:tcBorders>
              <w:top w:val="single" w:sz="4" w:space="0" w:color="000000"/>
              <w:left w:val="single" w:sz="4" w:space="0" w:color="000000"/>
              <w:bottom w:val="single" w:sz="4" w:space="0" w:color="000000"/>
            </w:tcBorders>
            <w:textDirection w:val="btLr"/>
            <w:vAlign w:val="center"/>
          </w:tcPr>
          <w:p w14:paraId="48EB8C8D" w14:textId="77777777" w:rsidR="00965CC6" w:rsidRPr="006E2C7F" w:rsidRDefault="00965CC6" w:rsidP="00902141">
            <w:pPr>
              <w:ind w:firstLine="851"/>
              <w:rPr>
                <w:szCs w:val="20"/>
              </w:rPr>
            </w:pPr>
            <w:r w:rsidRPr="006E2C7F">
              <w:rPr>
                <w:szCs w:val="20"/>
              </w:rPr>
              <w:lastRenderedPageBreak/>
              <w:t>Духовно-нравственное</w:t>
            </w:r>
          </w:p>
        </w:tc>
        <w:tc>
          <w:tcPr>
            <w:tcW w:w="1407" w:type="pct"/>
            <w:tcBorders>
              <w:top w:val="single" w:sz="4" w:space="0" w:color="000000"/>
              <w:left w:val="single" w:sz="4" w:space="0" w:color="000000"/>
              <w:bottom w:val="single" w:sz="4" w:space="0" w:color="000000"/>
            </w:tcBorders>
          </w:tcPr>
          <w:p w14:paraId="0F7BD378" w14:textId="77777777" w:rsidR="00965CC6" w:rsidRPr="00B519B5" w:rsidRDefault="00965CC6" w:rsidP="00902141">
            <w:pPr>
              <w:ind w:firstLine="851"/>
              <w:rPr>
                <w:rFonts w:ascii="Times New Roman" w:hAnsi="Times New Roman"/>
                <w:szCs w:val="20"/>
              </w:rPr>
            </w:pPr>
            <w:r w:rsidRPr="00B519B5">
              <w:rPr>
                <w:rFonts w:ascii="Times New Roman" w:hAnsi="Times New Roman"/>
                <w:szCs w:val="20"/>
              </w:rPr>
              <w:t xml:space="preserve">Становление личностных характеристик выпускника («портрет выпускника школы»): </w:t>
            </w:r>
          </w:p>
          <w:p w14:paraId="1C6C58B2" w14:textId="77777777" w:rsidR="00965CC6" w:rsidRPr="00B519B5" w:rsidRDefault="00965CC6" w:rsidP="00E245F5">
            <w:pPr>
              <w:numPr>
                <w:ilvl w:val="0"/>
                <w:numId w:val="159"/>
              </w:numPr>
              <w:tabs>
                <w:tab w:val="left" w:pos="0"/>
              </w:tabs>
              <w:suppressAutoHyphens/>
              <w:autoSpaceDE w:val="0"/>
              <w:spacing w:after="0" w:line="200" w:lineRule="atLeast"/>
              <w:ind w:left="282" w:firstLine="851"/>
              <w:jc w:val="both"/>
              <w:rPr>
                <w:rFonts w:ascii="Times New Roman" w:hAnsi="Times New Roman"/>
                <w:szCs w:val="20"/>
              </w:rPr>
            </w:pPr>
            <w:r w:rsidRPr="00B519B5">
              <w:rPr>
                <w:rFonts w:ascii="Times New Roman" w:hAnsi="Times New Roman"/>
                <w:szCs w:val="20"/>
              </w:rPr>
              <w:t xml:space="preserve">любящий свой край и свою Родину, уважающий свой народ, его культуру и духовные традиции; </w:t>
            </w:r>
          </w:p>
          <w:p w14:paraId="03935DB0" w14:textId="77777777" w:rsidR="00965CC6" w:rsidRPr="00B519B5" w:rsidRDefault="00965CC6" w:rsidP="00E245F5">
            <w:pPr>
              <w:numPr>
                <w:ilvl w:val="0"/>
                <w:numId w:val="159"/>
              </w:numPr>
              <w:tabs>
                <w:tab w:val="left" w:pos="0"/>
              </w:tabs>
              <w:suppressAutoHyphens/>
              <w:autoSpaceDE w:val="0"/>
              <w:spacing w:after="0" w:line="200" w:lineRule="atLeast"/>
              <w:ind w:left="282" w:firstLine="851"/>
              <w:jc w:val="both"/>
              <w:rPr>
                <w:rFonts w:ascii="Times New Roman" w:hAnsi="Times New Roman"/>
                <w:szCs w:val="20"/>
              </w:rPr>
            </w:pPr>
            <w:r w:rsidRPr="00B519B5">
              <w:rPr>
                <w:rFonts w:ascii="Times New Roman" w:hAnsi="Times New Roman"/>
                <w:szCs w:val="20"/>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14:paraId="477DE52E" w14:textId="77777777" w:rsidR="00965CC6" w:rsidRPr="00B519B5" w:rsidRDefault="00965CC6" w:rsidP="00E245F5">
            <w:pPr>
              <w:numPr>
                <w:ilvl w:val="0"/>
                <w:numId w:val="159"/>
              </w:numPr>
              <w:tabs>
                <w:tab w:val="left" w:pos="993"/>
              </w:tabs>
              <w:suppressAutoHyphens/>
              <w:autoSpaceDE w:val="0"/>
              <w:spacing w:after="0" w:line="200" w:lineRule="atLeast"/>
              <w:ind w:left="282" w:firstLine="851"/>
              <w:jc w:val="both"/>
              <w:rPr>
                <w:rFonts w:ascii="Times New Roman" w:hAnsi="Times New Roman"/>
                <w:szCs w:val="20"/>
              </w:rPr>
            </w:pPr>
            <w:r w:rsidRPr="00B519B5">
              <w:rPr>
                <w:rFonts w:ascii="Times New Roman" w:hAnsi="Times New Roman"/>
                <w:szCs w:val="20"/>
              </w:rPr>
              <w:t>осознающий ценность труда и творчества для человека и общества;</w:t>
            </w:r>
          </w:p>
          <w:p w14:paraId="43CDF10C" w14:textId="77777777" w:rsidR="00965CC6" w:rsidRPr="00B519B5" w:rsidRDefault="00965CC6" w:rsidP="00E245F5">
            <w:pPr>
              <w:numPr>
                <w:ilvl w:val="0"/>
                <w:numId w:val="159"/>
              </w:numPr>
              <w:tabs>
                <w:tab w:val="left" w:pos="993"/>
              </w:tabs>
              <w:suppressAutoHyphens/>
              <w:autoSpaceDE w:val="0"/>
              <w:spacing w:after="0" w:line="200" w:lineRule="atLeast"/>
              <w:ind w:left="282" w:firstLine="851"/>
              <w:jc w:val="both"/>
              <w:rPr>
                <w:rFonts w:ascii="Times New Roman" w:hAnsi="Times New Roman"/>
                <w:szCs w:val="20"/>
              </w:rPr>
            </w:pPr>
            <w:r w:rsidRPr="00B519B5">
              <w:rPr>
                <w:rFonts w:ascii="Times New Roman" w:hAnsi="Times New Roman"/>
                <w:szCs w:val="20"/>
              </w:rPr>
              <w:t xml:space="preserve">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 </w:t>
            </w:r>
          </w:p>
          <w:p w14:paraId="4EA5434F" w14:textId="77777777" w:rsidR="00965CC6" w:rsidRPr="00B519B5" w:rsidRDefault="00965CC6" w:rsidP="00E245F5">
            <w:pPr>
              <w:numPr>
                <w:ilvl w:val="0"/>
                <w:numId w:val="159"/>
              </w:numPr>
              <w:tabs>
                <w:tab w:val="left" w:pos="993"/>
              </w:tabs>
              <w:suppressAutoHyphens/>
              <w:autoSpaceDE w:val="0"/>
              <w:spacing w:after="0" w:line="200" w:lineRule="atLeast"/>
              <w:ind w:left="282" w:firstLine="851"/>
              <w:jc w:val="both"/>
              <w:rPr>
                <w:rFonts w:ascii="Times New Roman" w:hAnsi="Times New Roman"/>
                <w:szCs w:val="20"/>
              </w:rPr>
            </w:pPr>
            <w:r w:rsidRPr="00B519B5">
              <w:rPr>
                <w:rFonts w:ascii="Times New Roman" w:hAnsi="Times New Roman"/>
                <w:szCs w:val="20"/>
              </w:rPr>
              <w:t xml:space="preserve">уважающий мнение других людей, умеющий вести конструктивный диалог, достигать </w:t>
            </w:r>
            <w:r w:rsidRPr="00B519B5">
              <w:rPr>
                <w:rFonts w:ascii="Times New Roman" w:hAnsi="Times New Roman"/>
                <w:szCs w:val="20"/>
              </w:rPr>
              <w:lastRenderedPageBreak/>
              <w:t>взаимопонимания и успешно взаимодействовать;</w:t>
            </w:r>
          </w:p>
        </w:tc>
        <w:tc>
          <w:tcPr>
            <w:tcW w:w="1088" w:type="pct"/>
            <w:tcBorders>
              <w:top w:val="single" w:sz="4" w:space="0" w:color="000000"/>
              <w:left w:val="single" w:sz="4" w:space="0" w:color="000000"/>
              <w:bottom w:val="single" w:sz="4" w:space="0" w:color="000000"/>
              <w:right w:val="single" w:sz="4" w:space="0" w:color="000000"/>
            </w:tcBorders>
          </w:tcPr>
          <w:p w14:paraId="35140165" w14:textId="77777777" w:rsidR="00965CC6" w:rsidRPr="00B519B5" w:rsidRDefault="00965CC6" w:rsidP="00902141">
            <w:pPr>
              <w:ind w:firstLine="851"/>
              <w:rPr>
                <w:rFonts w:ascii="Times New Roman" w:hAnsi="Times New Roman"/>
                <w:szCs w:val="20"/>
              </w:rPr>
            </w:pPr>
            <w:r w:rsidRPr="00B519B5">
              <w:rPr>
                <w:rFonts w:ascii="Times New Roman" w:hAnsi="Times New Roman"/>
                <w:szCs w:val="20"/>
              </w:rPr>
              <w:lastRenderedPageBreak/>
              <w:t>Создать условия для развития у обучающихся:</w:t>
            </w:r>
          </w:p>
          <w:p w14:paraId="5B865568" w14:textId="77777777" w:rsidR="00965CC6" w:rsidRPr="00B519B5" w:rsidRDefault="00965CC6" w:rsidP="00E245F5">
            <w:pPr>
              <w:pStyle w:val="ae"/>
              <w:numPr>
                <w:ilvl w:val="0"/>
                <w:numId w:val="177"/>
              </w:numPr>
              <w:suppressAutoHyphens/>
              <w:spacing w:after="0" w:line="240" w:lineRule="auto"/>
              <w:ind w:left="315" w:firstLine="851"/>
              <w:contextualSpacing w:val="0"/>
              <w:jc w:val="both"/>
              <w:rPr>
                <w:rFonts w:ascii="Times New Roman" w:hAnsi="Times New Roman"/>
                <w:szCs w:val="20"/>
              </w:rPr>
            </w:pPr>
            <w:r w:rsidRPr="00B519B5">
              <w:rPr>
                <w:rFonts w:ascii="Times New Roman" w:hAnsi="Times New Roman"/>
                <w:szCs w:val="20"/>
              </w:rPr>
              <w:t xml:space="preserve">культурологической и языковой компетенции; </w:t>
            </w:r>
          </w:p>
          <w:p w14:paraId="4B876F31" w14:textId="77777777" w:rsidR="00965CC6" w:rsidRPr="00B519B5" w:rsidRDefault="00965CC6" w:rsidP="00E245F5">
            <w:pPr>
              <w:pStyle w:val="ae"/>
              <w:numPr>
                <w:ilvl w:val="0"/>
                <w:numId w:val="177"/>
              </w:numPr>
              <w:suppressAutoHyphens/>
              <w:spacing w:after="0" w:line="240" w:lineRule="auto"/>
              <w:ind w:left="315" w:firstLine="851"/>
              <w:contextualSpacing w:val="0"/>
              <w:jc w:val="both"/>
              <w:rPr>
                <w:rFonts w:ascii="Times New Roman" w:hAnsi="Times New Roman"/>
                <w:szCs w:val="20"/>
              </w:rPr>
            </w:pPr>
            <w:r w:rsidRPr="00B519B5">
              <w:rPr>
                <w:rFonts w:ascii="Times New Roman" w:hAnsi="Times New Roman"/>
                <w:szCs w:val="20"/>
              </w:rPr>
              <w:t>осознания своей связи с семьей, педагогами, старшим поколением, традициями нашей страны и вечными нравственными ценностями;</w:t>
            </w:r>
          </w:p>
          <w:p w14:paraId="25C180AC" w14:textId="77777777" w:rsidR="00965CC6" w:rsidRPr="00B519B5" w:rsidRDefault="00965CC6" w:rsidP="00902141">
            <w:pPr>
              <w:ind w:left="315" w:firstLine="851"/>
              <w:rPr>
                <w:rFonts w:ascii="Times New Roman" w:hAnsi="Times New Roman"/>
                <w:szCs w:val="20"/>
              </w:rPr>
            </w:pPr>
          </w:p>
          <w:p w14:paraId="0B72001C" w14:textId="77777777" w:rsidR="00965CC6" w:rsidRPr="00B519B5" w:rsidRDefault="00965CC6" w:rsidP="00E245F5">
            <w:pPr>
              <w:pStyle w:val="ae"/>
              <w:numPr>
                <w:ilvl w:val="0"/>
                <w:numId w:val="177"/>
              </w:numPr>
              <w:suppressAutoHyphens/>
              <w:spacing w:after="0" w:line="240" w:lineRule="auto"/>
              <w:ind w:left="315" w:firstLine="851"/>
              <w:contextualSpacing w:val="0"/>
              <w:jc w:val="both"/>
              <w:rPr>
                <w:rFonts w:ascii="Times New Roman" w:hAnsi="Times New Roman"/>
                <w:szCs w:val="20"/>
              </w:rPr>
            </w:pPr>
            <w:r w:rsidRPr="00B519B5">
              <w:rPr>
                <w:rFonts w:ascii="Times New Roman" w:hAnsi="Times New Roman"/>
                <w:szCs w:val="20"/>
              </w:rPr>
              <w:t>Способствовать развитию у обучающихся потребности:</w:t>
            </w:r>
          </w:p>
          <w:p w14:paraId="2F7AD970" w14:textId="77777777" w:rsidR="00965CC6" w:rsidRPr="00B519B5" w:rsidRDefault="00965CC6" w:rsidP="00E245F5">
            <w:pPr>
              <w:pStyle w:val="ae"/>
              <w:numPr>
                <w:ilvl w:val="0"/>
                <w:numId w:val="177"/>
              </w:numPr>
              <w:suppressAutoHyphens/>
              <w:spacing w:after="0" w:line="240" w:lineRule="auto"/>
              <w:ind w:left="315" w:firstLine="851"/>
              <w:contextualSpacing w:val="0"/>
              <w:jc w:val="both"/>
              <w:rPr>
                <w:rFonts w:ascii="Times New Roman" w:hAnsi="Times New Roman"/>
                <w:szCs w:val="20"/>
              </w:rPr>
            </w:pPr>
            <w:r w:rsidRPr="00B519B5">
              <w:rPr>
                <w:rFonts w:ascii="Times New Roman" w:hAnsi="Times New Roman"/>
                <w:szCs w:val="20"/>
              </w:rPr>
              <w:t>устанавливать связи и параллели с собственным нравственным опытом, с мнениями и чувствами ровесников и представителей старшего поколения – родителей, учителей;</w:t>
            </w:r>
          </w:p>
          <w:p w14:paraId="16F4580F" w14:textId="77777777" w:rsidR="00965CC6" w:rsidRPr="00B519B5" w:rsidRDefault="00965CC6" w:rsidP="00E245F5">
            <w:pPr>
              <w:pStyle w:val="ae"/>
              <w:numPr>
                <w:ilvl w:val="0"/>
                <w:numId w:val="177"/>
              </w:numPr>
              <w:suppressAutoHyphens/>
              <w:spacing w:after="0" w:line="240" w:lineRule="auto"/>
              <w:ind w:left="315" w:firstLine="851"/>
              <w:contextualSpacing w:val="0"/>
              <w:jc w:val="both"/>
              <w:rPr>
                <w:rFonts w:ascii="Times New Roman" w:hAnsi="Times New Roman"/>
                <w:szCs w:val="20"/>
              </w:rPr>
            </w:pPr>
            <w:r w:rsidRPr="00B519B5">
              <w:rPr>
                <w:rFonts w:ascii="Times New Roman" w:hAnsi="Times New Roman"/>
                <w:szCs w:val="20"/>
              </w:rPr>
              <w:t xml:space="preserve">к сотрудничеству, </w:t>
            </w:r>
            <w:r w:rsidRPr="00B519B5">
              <w:rPr>
                <w:rFonts w:ascii="Times New Roman" w:hAnsi="Times New Roman"/>
                <w:szCs w:val="20"/>
              </w:rPr>
              <w:lastRenderedPageBreak/>
              <w:t xml:space="preserve">мотивированной оценке деятельности друг друга; </w:t>
            </w:r>
          </w:p>
          <w:p w14:paraId="36E2FE08" w14:textId="77777777" w:rsidR="00965CC6" w:rsidRPr="00B519B5" w:rsidRDefault="00965CC6" w:rsidP="00E245F5">
            <w:pPr>
              <w:pStyle w:val="ae"/>
              <w:numPr>
                <w:ilvl w:val="0"/>
                <w:numId w:val="177"/>
              </w:numPr>
              <w:suppressAutoHyphens/>
              <w:spacing w:after="0" w:line="240" w:lineRule="auto"/>
              <w:ind w:left="315" w:firstLine="851"/>
              <w:contextualSpacing w:val="0"/>
              <w:jc w:val="both"/>
              <w:rPr>
                <w:rFonts w:ascii="Times New Roman" w:hAnsi="Times New Roman"/>
                <w:szCs w:val="20"/>
              </w:rPr>
            </w:pPr>
            <w:r w:rsidRPr="00B519B5">
              <w:rPr>
                <w:rFonts w:ascii="Times New Roman" w:hAnsi="Times New Roman"/>
                <w:szCs w:val="20"/>
              </w:rPr>
              <w:t xml:space="preserve">размышлять о прочитанном, услышанном, увиденном </w:t>
            </w:r>
          </w:p>
          <w:p w14:paraId="3D3856CB" w14:textId="77777777" w:rsidR="00965CC6" w:rsidRPr="00B519B5" w:rsidRDefault="00965CC6" w:rsidP="00902141">
            <w:pPr>
              <w:ind w:firstLine="851"/>
              <w:rPr>
                <w:rFonts w:ascii="Times New Roman" w:hAnsi="Times New Roman"/>
                <w:szCs w:val="20"/>
              </w:rPr>
            </w:pPr>
          </w:p>
        </w:tc>
        <w:tc>
          <w:tcPr>
            <w:tcW w:w="1040" w:type="pct"/>
            <w:tcBorders>
              <w:top w:val="single" w:sz="4" w:space="0" w:color="000000"/>
              <w:left w:val="single" w:sz="4" w:space="0" w:color="000000"/>
              <w:bottom w:val="single" w:sz="4" w:space="0" w:color="000000"/>
              <w:right w:val="single" w:sz="4" w:space="0" w:color="000000"/>
            </w:tcBorders>
          </w:tcPr>
          <w:p w14:paraId="35667413"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lastRenderedPageBreak/>
              <w:t>План работы Юнармии</w:t>
            </w:r>
          </w:p>
          <w:p w14:paraId="367FDDEF"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Индивидуальные образовательные маршруты в рамках внеурочной деятельности</w:t>
            </w:r>
          </w:p>
          <w:p w14:paraId="6271FC47"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Программа психолого – педагогического сопровождения образовательного процесса</w:t>
            </w:r>
          </w:p>
          <w:p w14:paraId="49E8238F"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План работы службы медиации</w:t>
            </w:r>
          </w:p>
          <w:p w14:paraId="69A8F0C6"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Программа социальной поддержки обучающихся</w:t>
            </w:r>
          </w:p>
          <w:p w14:paraId="1129D53E"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План общешкольных мероприятий</w:t>
            </w:r>
          </w:p>
          <w:p w14:paraId="0CE661ED"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План работы классных коллективов</w:t>
            </w:r>
          </w:p>
        </w:tc>
        <w:tc>
          <w:tcPr>
            <w:tcW w:w="661" w:type="pct"/>
            <w:tcBorders>
              <w:top w:val="single" w:sz="4" w:space="0" w:color="000000"/>
              <w:left w:val="single" w:sz="4" w:space="0" w:color="000000"/>
              <w:bottom w:val="single" w:sz="4" w:space="0" w:color="000000"/>
              <w:right w:val="single" w:sz="4" w:space="0" w:color="000000"/>
            </w:tcBorders>
          </w:tcPr>
          <w:p w14:paraId="7D476FA0"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беседы, дискуссии,</w:t>
            </w:r>
          </w:p>
          <w:p w14:paraId="3892459C"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 xml:space="preserve">классный час; </w:t>
            </w:r>
          </w:p>
          <w:p w14:paraId="5E854E82"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 xml:space="preserve">литературно-музыкальные композиции; </w:t>
            </w:r>
          </w:p>
          <w:p w14:paraId="3B21AD17"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 xml:space="preserve">просмотр и обсуждение видеоматериала;  </w:t>
            </w:r>
          </w:p>
          <w:p w14:paraId="15FA195C"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 xml:space="preserve">викторины; </w:t>
            </w:r>
          </w:p>
          <w:p w14:paraId="36AB9545"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 xml:space="preserve">обсуждение, обыгрывание проблемных ситуаций; </w:t>
            </w:r>
          </w:p>
          <w:p w14:paraId="6F8A5067"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заочные путешествия;</w:t>
            </w:r>
          </w:p>
          <w:p w14:paraId="283B858B"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 xml:space="preserve">творческие </w:t>
            </w:r>
            <w:r w:rsidRPr="00B519B5">
              <w:rPr>
                <w:rFonts w:ascii="Times New Roman" w:hAnsi="Times New Roman"/>
                <w:szCs w:val="20"/>
              </w:rPr>
              <w:lastRenderedPageBreak/>
              <w:t xml:space="preserve">проекты, презентации; </w:t>
            </w:r>
          </w:p>
          <w:p w14:paraId="0E7EDE5F"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 xml:space="preserve">проведение выставок семейного художественного творчества, </w:t>
            </w:r>
          </w:p>
          <w:p w14:paraId="342590D2"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 xml:space="preserve">сюжетно-ролевые игры; </w:t>
            </w:r>
          </w:p>
          <w:p w14:paraId="20318582" w14:textId="77777777" w:rsidR="00965CC6" w:rsidRPr="00B519B5" w:rsidRDefault="00965CC6" w:rsidP="00902141">
            <w:pPr>
              <w:ind w:left="172" w:firstLine="851"/>
              <w:rPr>
                <w:rFonts w:ascii="Times New Roman" w:hAnsi="Times New Roman"/>
                <w:szCs w:val="20"/>
              </w:rPr>
            </w:pPr>
          </w:p>
        </w:tc>
        <w:tc>
          <w:tcPr>
            <w:tcW w:w="604" w:type="pct"/>
            <w:tcBorders>
              <w:top w:val="single" w:sz="4" w:space="0" w:color="000000"/>
              <w:left w:val="single" w:sz="4" w:space="0" w:color="000000"/>
              <w:bottom w:val="single" w:sz="4" w:space="0" w:color="000000"/>
              <w:right w:val="single" w:sz="4" w:space="0" w:color="000000"/>
            </w:tcBorders>
          </w:tcPr>
          <w:p w14:paraId="26DB8F11"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lastRenderedPageBreak/>
              <w:t>МАУДО «Дворец пионеров и школьников г.Орска»,</w:t>
            </w:r>
          </w:p>
          <w:p w14:paraId="500C338D"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ЦРТДЮ «Радость»,</w:t>
            </w:r>
          </w:p>
          <w:p w14:paraId="7F2280C9"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МАУДО Центр развития творчества детей и юношества Искра г. Орска,</w:t>
            </w:r>
          </w:p>
          <w:p w14:paraId="69B393AE"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 xml:space="preserve">ЦРТДЮ «Созвездие» г. Орска», </w:t>
            </w:r>
          </w:p>
          <w:p w14:paraId="2935735F" w14:textId="77777777" w:rsidR="00965CC6" w:rsidRPr="00B519B5" w:rsidRDefault="00965CC6" w:rsidP="00E245F5">
            <w:pPr>
              <w:pStyle w:val="ae"/>
              <w:numPr>
                <w:ilvl w:val="0"/>
                <w:numId w:val="178"/>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городской краеведческий музей.</w:t>
            </w:r>
          </w:p>
          <w:p w14:paraId="0297D257" w14:textId="77777777" w:rsidR="00965CC6" w:rsidRPr="00B519B5" w:rsidRDefault="00965CC6" w:rsidP="00902141">
            <w:pPr>
              <w:ind w:left="172" w:firstLine="851"/>
              <w:rPr>
                <w:rFonts w:ascii="Times New Roman" w:hAnsi="Times New Roman"/>
                <w:szCs w:val="20"/>
              </w:rPr>
            </w:pPr>
          </w:p>
        </w:tc>
      </w:tr>
      <w:tr w:rsidR="00965CC6" w:rsidRPr="0000618C" w14:paraId="6E5FFF62" w14:textId="77777777" w:rsidTr="008F5D77">
        <w:trPr>
          <w:cantSplit/>
          <w:trHeight w:val="1134"/>
        </w:trPr>
        <w:tc>
          <w:tcPr>
            <w:tcW w:w="201" w:type="pct"/>
            <w:tcBorders>
              <w:top w:val="single" w:sz="4" w:space="0" w:color="000000"/>
              <w:left w:val="single" w:sz="4" w:space="0" w:color="000000"/>
              <w:bottom w:val="single" w:sz="4" w:space="0" w:color="000000"/>
            </w:tcBorders>
            <w:textDirection w:val="btLr"/>
            <w:vAlign w:val="center"/>
          </w:tcPr>
          <w:p w14:paraId="1333FC9E" w14:textId="77777777" w:rsidR="00965CC6" w:rsidRPr="006E2C7F" w:rsidRDefault="00965CC6" w:rsidP="00902141">
            <w:pPr>
              <w:ind w:firstLine="851"/>
              <w:rPr>
                <w:szCs w:val="20"/>
              </w:rPr>
            </w:pPr>
            <w:r w:rsidRPr="006E2C7F">
              <w:rPr>
                <w:szCs w:val="20"/>
              </w:rPr>
              <w:lastRenderedPageBreak/>
              <w:t>Художественно-эстетическое</w:t>
            </w:r>
          </w:p>
        </w:tc>
        <w:tc>
          <w:tcPr>
            <w:tcW w:w="1407" w:type="pct"/>
            <w:tcBorders>
              <w:top w:val="single" w:sz="4" w:space="0" w:color="000000"/>
              <w:left w:val="single" w:sz="4" w:space="0" w:color="000000"/>
              <w:bottom w:val="single" w:sz="4" w:space="0" w:color="000000"/>
            </w:tcBorders>
          </w:tcPr>
          <w:p w14:paraId="4C6EE78E" w14:textId="77777777" w:rsidR="00965CC6" w:rsidRPr="00B519B5" w:rsidRDefault="00965CC6" w:rsidP="00902141">
            <w:pPr>
              <w:ind w:firstLine="851"/>
              <w:rPr>
                <w:rFonts w:ascii="Times New Roman" w:hAnsi="Times New Roman"/>
                <w:szCs w:val="20"/>
              </w:rPr>
            </w:pPr>
            <w:r w:rsidRPr="00B519B5">
              <w:rPr>
                <w:rFonts w:ascii="Times New Roman" w:hAnsi="Times New Roman"/>
                <w:szCs w:val="20"/>
              </w:rPr>
              <w:t xml:space="preserve">Становление личностных характеристик выпускника («портрет выпускника школы»): </w:t>
            </w:r>
          </w:p>
          <w:p w14:paraId="55B6083A" w14:textId="77777777" w:rsidR="00965CC6" w:rsidRPr="00B519B5" w:rsidRDefault="00965CC6" w:rsidP="00E245F5">
            <w:pPr>
              <w:numPr>
                <w:ilvl w:val="0"/>
                <w:numId w:val="159"/>
              </w:numPr>
              <w:tabs>
                <w:tab w:val="left" w:pos="0"/>
                <w:tab w:val="left" w:pos="567"/>
              </w:tabs>
              <w:suppressAutoHyphens/>
              <w:autoSpaceDE w:val="0"/>
              <w:spacing w:after="0" w:line="200" w:lineRule="atLeast"/>
              <w:ind w:left="567" w:firstLine="851"/>
              <w:jc w:val="both"/>
              <w:rPr>
                <w:rFonts w:ascii="Times New Roman" w:hAnsi="Times New Roman"/>
                <w:szCs w:val="20"/>
              </w:rPr>
            </w:pPr>
            <w:r w:rsidRPr="00B519B5">
              <w:rPr>
                <w:rFonts w:ascii="Times New Roman" w:hAnsi="Times New Roman"/>
                <w:szCs w:val="20"/>
              </w:rPr>
              <w:t xml:space="preserve">любящий свой край и свою Родину, уважающий свой народ, его культуру и духовные традиции; </w:t>
            </w:r>
          </w:p>
          <w:p w14:paraId="43668A83" w14:textId="77777777" w:rsidR="00965CC6" w:rsidRPr="00B519B5" w:rsidRDefault="00965CC6" w:rsidP="00E245F5">
            <w:pPr>
              <w:numPr>
                <w:ilvl w:val="0"/>
                <w:numId w:val="159"/>
              </w:numPr>
              <w:tabs>
                <w:tab w:val="left" w:pos="567"/>
                <w:tab w:val="left" w:pos="993"/>
              </w:tabs>
              <w:suppressAutoHyphens/>
              <w:autoSpaceDE w:val="0"/>
              <w:spacing w:after="0" w:line="200" w:lineRule="atLeast"/>
              <w:ind w:left="567" w:firstLine="851"/>
              <w:jc w:val="both"/>
              <w:rPr>
                <w:rFonts w:ascii="Times New Roman" w:hAnsi="Times New Roman"/>
                <w:szCs w:val="20"/>
              </w:rPr>
            </w:pPr>
            <w:r w:rsidRPr="00B519B5">
              <w:rPr>
                <w:rFonts w:ascii="Times New Roman" w:hAnsi="Times New Roman"/>
                <w:szCs w:val="20"/>
              </w:rPr>
              <w:t>креативный и критически мыслящий, активно и целенаправленно познающий мир, осознающий ценность творчества для человека и общества;</w:t>
            </w:r>
          </w:p>
          <w:p w14:paraId="4FDC9D94" w14:textId="77777777" w:rsidR="00965CC6" w:rsidRPr="00B519B5" w:rsidRDefault="00965CC6" w:rsidP="00E245F5">
            <w:pPr>
              <w:numPr>
                <w:ilvl w:val="0"/>
                <w:numId w:val="159"/>
              </w:numPr>
              <w:tabs>
                <w:tab w:val="left" w:pos="567"/>
                <w:tab w:val="left" w:pos="993"/>
              </w:tabs>
              <w:suppressAutoHyphens/>
              <w:autoSpaceDE w:val="0"/>
              <w:spacing w:after="0" w:line="200" w:lineRule="atLeast"/>
              <w:ind w:left="567" w:firstLine="851"/>
              <w:jc w:val="both"/>
              <w:rPr>
                <w:rFonts w:ascii="Times New Roman" w:hAnsi="Times New Roman"/>
                <w:szCs w:val="20"/>
              </w:rPr>
            </w:pPr>
            <w:r w:rsidRPr="00B519B5">
              <w:rPr>
                <w:rFonts w:ascii="Times New Roman" w:hAnsi="Times New Roman"/>
                <w:szCs w:val="20"/>
              </w:rPr>
              <w:t>мотивированный на творчество и инновационную деятельность;</w:t>
            </w:r>
          </w:p>
          <w:p w14:paraId="5D96165F" w14:textId="77777777" w:rsidR="00965CC6" w:rsidRPr="00B519B5" w:rsidRDefault="00965CC6" w:rsidP="00E245F5">
            <w:pPr>
              <w:numPr>
                <w:ilvl w:val="0"/>
                <w:numId w:val="159"/>
              </w:numPr>
              <w:tabs>
                <w:tab w:val="left" w:pos="567"/>
                <w:tab w:val="left" w:pos="993"/>
              </w:tabs>
              <w:suppressAutoHyphens/>
              <w:autoSpaceDE w:val="0"/>
              <w:spacing w:after="0" w:line="200" w:lineRule="atLeast"/>
              <w:ind w:left="567" w:firstLine="851"/>
              <w:jc w:val="both"/>
              <w:rPr>
                <w:rFonts w:ascii="Times New Roman" w:hAnsi="Times New Roman"/>
                <w:szCs w:val="20"/>
              </w:rPr>
            </w:pPr>
            <w:r w:rsidRPr="00B519B5">
              <w:rPr>
                <w:rFonts w:ascii="Times New Roman" w:hAnsi="Times New Roman"/>
                <w:szCs w:val="20"/>
              </w:rPr>
              <w:t xml:space="preserve">осознающий себя личностью, социально активный, осознающий ответственность перед семьёй, обществом, государством, человечеством; </w:t>
            </w:r>
          </w:p>
          <w:p w14:paraId="61E53205" w14:textId="77777777" w:rsidR="00965CC6" w:rsidRPr="00B519B5" w:rsidRDefault="00965CC6" w:rsidP="00E245F5">
            <w:pPr>
              <w:numPr>
                <w:ilvl w:val="0"/>
                <w:numId w:val="159"/>
              </w:numPr>
              <w:tabs>
                <w:tab w:val="left" w:pos="567"/>
                <w:tab w:val="left" w:pos="993"/>
              </w:tabs>
              <w:suppressAutoHyphens/>
              <w:autoSpaceDE w:val="0"/>
              <w:spacing w:after="0" w:line="200" w:lineRule="atLeast"/>
              <w:ind w:left="567" w:firstLine="851"/>
              <w:jc w:val="both"/>
              <w:rPr>
                <w:rFonts w:ascii="Times New Roman" w:hAnsi="Times New Roman"/>
                <w:szCs w:val="20"/>
              </w:rPr>
            </w:pPr>
            <w:r w:rsidRPr="00B519B5">
              <w:rPr>
                <w:rFonts w:ascii="Times New Roman" w:hAnsi="Times New Roman"/>
                <w:szCs w:val="20"/>
              </w:rPr>
              <w:t>уважающий мнение других людей, умеющий вести конструктивный диалог, достигать взаимопонимания и успешно взаимодействовать;</w:t>
            </w:r>
          </w:p>
        </w:tc>
        <w:tc>
          <w:tcPr>
            <w:tcW w:w="1088" w:type="pct"/>
            <w:tcBorders>
              <w:top w:val="single" w:sz="4" w:space="0" w:color="000000"/>
              <w:left w:val="single" w:sz="4" w:space="0" w:color="000000"/>
              <w:bottom w:val="single" w:sz="4" w:space="0" w:color="000000"/>
              <w:right w:val="single" w:sz="4" w:space="0" w:color="000000"/>
            </w:tcBorders>
          </w:tcPr>
          <w:p w14:paraId="30BCDF28" w14:textId="77777777" w:rsidR="00965CC6" w:rsidRPr="00B519B5" w:rsidRDefault="00965CC6" w:rsidP="00902141">
            <w:pPr>
              <w:ind w:firstLine="851"/>
              <w:rPr>
                <w:rFonts w:ascii="Times New Roman" w:hAnsi="Times New Roman"/>
                <w:szCs w:val="20"/>
              </w:rPr>
            </w:pPr>
            <w:r w:rsidRPr="00B519B5">
              <w:rPr>
                <w:rFonts w:ascii="Times New Roman" w:hAnsi="Times New Roman"/>
                <w:szCs w:val="20"/>
              </w:rPr>
              <w:t>Создать условия для развития у обучающихся:</w:t>
            </w:r>
          </w:p>
          <w:p w14:paraId="58C9C63D" w14:textId="77777777" w:rsidR="00965CC6" w:rsidRPr="00B519B5" w:rsidRDefault="00965CC6" w:rsidP="00E245F5">
            <w:pPr>
              <w:pStyle w:val="ae"/>
              <w:numPr>
                <w:ilvl w:val="0"/>
                <w:numId w:val="175"/>
              </w:numPr>
              <w:suppressAutoHyphens/>
              <w:spacing w:after="0" w:line="240" w:lineRule="auto"/>
              <w:ind w:left="173" w:firstLine="851"/>
              <w:contextualSpacing w:val="0"/>
              <w:jc w:val="both"/>
              <w:rPr>
                <w:rFonts w:ascii="Times New Roman" w:hAnsi="Times New Roman"/>
                <w:szCs w:val="20"/>
              </w:rPr>
            </w:pPr>
            <w:r w:rsidRPr="00B519B5">
              <w:rPr>
                <w:rFonts w:ascii="Times New Roman" w:hAnsi="Times New Roman"/>
                <w:szCs w:val="20"/>
              </w:rPr>
              <w:t>эстетических чувств, эмоционального отношения к окружающему миру, развитие творческого мышления.</w:t>
            </w:r>
          </w:p>
          <w:p w14:paraId="4FC701A7" w14:textId="77777777" w:rsidR="00965CC6" w:rsidRPr="00B519B5" w:rsidRDefault="00965CC6" w:rsidP="00E245F5">
            <w:pPr>
              <w:pStyle w:val="ae"/>
              <w:numPr>
                <w:ilvl w:val="0"/>
                <w:numId w:val="175"/>
              </w:numPr>
              <w:suppressAutoHyphens/>
              <w:spacing w:after="0" w:line="240" w:lineRule="auto"/>
              <w:ind w:left="173" w:firstLine="851"/>
              <w:contextualSpacing w:val="0"/>
              <w:jc w:val="both"/>
              <w:rPr>
                <w:rFonts w:ascii="Times New Roman" w:hAnsi="Times New Roman"/>
                <w:szCs w:val="20"/>
              </w:rPr>
            </w:pPr>
            <w:r w:rsidRPr="00B519B5">
              <w:rPr>
                <w:rFonts w:ascii="Times New Roman" w:hAnsi="Times New Roman"/>
                <w:szCs w:val="20"/>
              </w:rPr>
              <w:t xml:space="preserve">умения видеть прекрасное в искусстве и окружающем мире, </w:t>
            </w:r>
          </w:p>
          <w:p w14:paraId="2097484D" w14:textId="77777777" w:rsidR="00965CC6" w:rsidRPr="00B519B5" w:rsidRDefault="00965CC6" w:rsidP="00E245F5">
            <w:pPr>
              <w:pStyle w:val="ae"/>
              <w:numPr>
                <w:ilvl w:val="0"/>
                <w:numId w:val="175"/>
              </w:numPr>
              <w:suppressAutoHyphens/>
              <w:spacing w:after="0" w:line="240" w:lineRule="auto"/>
              <w:ind w:left="173" w:firstLine="851"/>
              <w:contextualSpacing w:val="0"/>
              <w:jc w:val="both"/>
              <w:rPr>
                <w:rFonts w:ascii="Times New Roman" w:hAnsi="Times New Roman"/>
                <w:szCs w:val="20"/>
              </w:rPr>
            </w:pPr>
            <w:r w:rsidRPr="00B519B5">
              <w:rPr>
                <w:rFonts w:ascii="Times New Roman" w:hAnsi="Times New Roman"/>
                <w:szCs w:val="20"/>
              </w:rPr>
              <w:t xml:space="preserve">эстетического и художественного вкуса детей как основы для их творческой деятельности. </w:t>
            </w:r>
          </w:p>
          <w:p w14:paraId="66BD6346" w14:textId="77777777" w:rsidR="00965CC6" w:rsidRPr="00B519B5" w:rsidRDefault="00965CC6" w:rsidP="00902141">
            <w:pPr>
              <w:ind w:left="173" w:firstLine="851"/>
              <w:rPr>
                <w:rFonts w:ascii="Times New Roman" w:hAnsi="Times New Roman"/>
                <w:szCs w:val="20"/>
              </w:rPr>
            </w:pPr>
          </w:p>
          <w:p w14:paraId="0A966234" w14:textId="77777777" w:rsidR="00965CC6" w:rsidRPr="00B519B5" w:rsidRDefault="00965CC6" w:rsidP="00E245F5">
            <w:pPr>
              <w:pStyle w:val="ae"/>
              <w:numPr>
                <w:ilvl w:val="0"/>
                <w:numId w:val="175"/>
              </w:numPr>
              <w:suppressAutoHyphens/>
              <w:spacing w:after="0" w:line="240" w:lineRule="auto"/>
              <w:ind w:left="173" w:firstLine="851"/>
              <w:contextualSpacing w:val="0"/>
              <w:jc w:val="both"/>
              <w:rPr>
                <w:rFonts w:ascii="Times New Roman" w:hAnsi="Times New Roman"/>
                <w:szCs w:val="20"/>
              </w:rPr>
            </w:pPr>
            <w:r w:rsidRPr="00B519B5">
              <w:rPr>
                <w:rFonts w:ascii="Times New Roman" w:hAnsi="Times New Roman"/>
                <w:szCs w:val="20"/>
              </w:rPr>
              <w:t xml:space="preserve">Создание многообразия видов деятельности, удовлетворяющих разные интересы, склонности и потребности ребенка и привлечение обучающихся  к участию   в массовых мероприятиях    различных     уровней: </w:t>
            </w:r>
            <w:r w:rsidRPr="00B519B5">
              <w:rPr>
                <w:rFonts w:ascii="Times New Roman" w:hAnsi="Times New Roman"/>
                <w:szCs w:val="20"/>
              </w:rPr>
              <w:lastRenderedPageBreak/>
              <w:t>районных,  региональных и международных конкурсах.</w:t>
            </w:r>
          </w:p>
          <w:p w14:paraId="46421C56" w14:textId="77777777" w:rsidR="00965CC6" w:rsidRPr="00B519B5" w:rsidRDefault="00965CC6" w:rsidP="00902141">
            <w:pPr>
              <w:ind w:firstLine="851"/>
              <w:rPr>
                <w:rFonts w:ascii="Times New Roman" w:hAnsi="Times New Roman"/>
                <w:szCs w:val="20"/>
              </w:rPr>
            </w:pPr>
          </w:p>
        </w:tc>
        <w:tc>
          <w:tcPr>
            <w:tcW w:w="1040" w:type="pct"/>
            <w:tcBorders>
              <w:top w:val="single" w:sz="4" w:space="0" w:color="000000"/>
              <w:left w:val="single" w:sz="4" w:space="0" w:color="000000"/>
              <w:bottom w:val="single" w:sz="4" w:space="0" w:color="000000"/>
              <w:right w:val="single" w:sz="4" w:space="0" w:color="000000"/>
            </w:tcBorders>
          </w:tcPr>
          <w:p w14:paraId="7145F8F7"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lastRenderedPageBreak/>
              <w:t xml:space="preserve">Рабочие программы дополнительного образования детей: </w:t>
            </w:r>
          </w:p>
          <w:p w14:paraId="246D00E3"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Рукодельница»</w:t>
            </w:r>
          </w:p>
          <w:p w14:paraId="04C7C056"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«Веб-дизайн»</w:t>
            </w:r>
          </w:p>
          <w:p w14:paraId="7E2A5BBC"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«Я –журналист»</w:t>
            </w:r>
          </w:p>
          <w:p w14:paraId="3A0E39DA"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Индивидуальные образовательные маршруты в рамках внеурочной деятельности</w:t>
            </w:r>
          </w:p>
          <w:p w14:paraId="4ECE3217"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Планы предметных декад</w:t>
            </w:r>
          </w:p>
          <w:p w14:paraId="57648AA6"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План общешкольных мероприятий</w:t>
            </w:r>
          </w:p>
          <w:p w14:paraId="4727EA88"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План работы классных коллективов</w:t>
            </w:r>
          </w:p>
        </w:tc>
        <w:tc>
          <w:tcPr>
            <w:tcW w:w="661" w:type="pct"/>
            <w:tcBorders>
              <w:top w:val="single" w:sz="4" w:space="0" w:color="000000"/>
              <w:left w:val="single" w:sz="4" w:space="0" w:color="000000"/>
              <w:bottom w:val="single" w:sz="4" w:space="0" w:color="000000"/>
              <w:right w:val="single" w:sz="4" w:space="0" w:color="000000"/>
            </w:tcBorders>
          </w:tcPr>
          <w:p w14:paraId="615D3048"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Беседы, экскурсии.</w:t>
            </w:r>
          </w:p>
          <w:p w14:paraId="4F1221EE"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Подготовка и участие в конкурсах.</w:t>
            </w:r>
          </w:p>
          <w:p w14:paraId="05AC9742"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Сюжетно-ролевые игры,</w:t>
            </w:r>
          </w:p>
          <w:p w14:paraId="493372C0"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Игры – путешествия</w:t>
            </w:r>
          </w:p>
          <w:p w14:paraId="55C61D4B"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 xml:space="preserve">Творческие конкурсы; </w:t>
            </w:r>
          </w:p>
          <w:p w14:paraId="2C5EB584"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 xml:space="preserve">Показательные выступления; </w:t>
            </w:r>
          </w:p>
          <w:p w14:paraId="486658AD"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Праздники;</w:t>
            </w:r>
          </w:p>
          <w:p w14:paraId="1964C8E1"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Музыкальные вечера.</w:t>
            </w:r>
          </w:p>
        </w:tc>
        <w:tc>
          <w:tcPr>
            <w:tcW w:w="604" w:type="pct"/>
            <w:tcBorders>
              <w:top w:val="single" w:sz="4" w:space="0" w:color="000000"/>
              <w:left w:val="single" w:sz="4" w:space="0" w:color="000000"/>
              <w:bottom w:val="single" w:sz="4" w:space="0" w:color="000000"/>
              <w:right w:val="single" w:sz="4" w:space="0" w:color="000000"/>
            </w:tcBorders>
          </w:tcPr>
          <w:p w14:paraId="4A7B2605"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МАУДО «Дворец пионеров и школьников г.Орска»,</w:t>
            </w:r>
          </w:p>
          <w:p w14:paraId="716E7630"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ЦРТДЮ «Радость»,</w:t>
            </w:r>
          </w:p>
          <w:p w14:paraId="35B9109D"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МАУДО Центр развития творчества детей и юношества Искра г. Орска,</w:t>
            </w:r>
          </w:p>
          <w:p w14:paraId="17BF3692"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 xml:space="preserve">ЦРТДЮ «Созвездие» г. Орска»,  </w:t>
            </w:r>
          </w:p>
          <w:p w14:paraId="1D9D4938" w14:textId="77777777" w:rsidR="00965CC6" w:rsidRPr="00B519B5" w:rsidRDefault="00965CC6" w:rsidP="00E245F5">
            <w:pPr>
              <w:pStyle w:val="ae"/>
              <w:numPr>
                <w:ilvl w:val="0"/>
                <w:numId w:val="176"/>
              </w:numPr>
              <w:suppressAutoHyphens/>
              <w:spacing w:after="0" w:line="240" w:lineRule="auto"/>
              <w:ind w:left="172" w:firstLine="851"/>
              <w:contextualSpacing w:val="0"/>
              <w:jc w:val="both"/>
              <w:rPr>
                <w:rFonts w:ascii="Times New Roman" w:hAnsi="Times New Roman"/>
                <w:szCs w:val="20"/>
              </w:rPr>
            </w:pPr>
            <w:r w:rsidRPr="00B519B5">
              <w:rPr>
                <w:rFonts w:ascii="Times New Roman" w:hAnsi="Times New Roman"/>
                <w:szCs w:val="20"/>
              </w:rPr>
              <w:t>Орский драматический театр им.А.С.Пушкина.</w:t>
            </w:r>
          </w:p>
          <w:p w14:paraId="360EBC71" w14:textId="77777777" w:rsidR="00965CC6" w:rsidRPr="00B519B5" w:rsidRDefault="00965CC6" w:rsidP="00902141">
            <w:pPr>
              <w:ind w:left="172" w:firstLine="851"/>
              <w:rPr>
                <w:rFonts w:ascii="Times New Roman" w:hAnsi="Times New Roman"/>
                <w:szCs w:val="20"/>
              </w:rPr>
            </w:pPr>
          </w:p>
        </w:tc>
      </w:tr>
      <w:tr w:rsidR="00965CC6" w:rsidRPr="006E2C7F" w14:paraId="62BF3064" w14:textId="77777777" w:rsidTr="008F5D77">
        <w:trPr>
          <w:cantSplit/>
          <w:trHeight w:val="2326"/>
        </w:trPr>
        <w:tc>
          <w:tcPr>
            <w:tcW w:w="201" w:type="pct"/>
            <w:tcBorders>
              <w:top w:val="single" w:sz="4" w:space="0" w:color="000000"/>
              <w:left w:val="single" w:sz="4" w:space="0" w:color="000000"/>
              <w:bottom w:val="single" w:sz="4" w:space="0" w:color="000000"/>
            </w:tcBorders>
            <w:textDirection w:val="btLr"/>
            <w:vAlign w:val="center"/>
          </w:tcPr>
          <w:p w14:paraId="73D5459D" w14:textId="77777777" w:rsidR="00965CC6" w:rsidRPr="006E2C7F" w:rsidRDefault="00965CC6" w:rsidP="00902141">
            <w:pPr>
              <w:ind w:firstLine="851"/>
              <w:rPr>
                <w:szCs w:val="20"/>
              </w:rPr>
            </w:pPr>
            <w:r w:rsidRPr="006E2C7F">
              <w:rPr>
                <w:szCs w:val="20"/>
              </w:rPr>
              <w:lastRenderedPageBreak/>
              <w:t>Научно-познавательное</w:t>
            </w:r>
          </w:p>
        </w:tc>
        <w:tc>
          <w:tcPr>
            <w:tcW w:w="1407" w:type="pct"/>
            <w:tcBorders>
              <w:top w:val="single" w:sz="4" w:space="0" w:color="000000"/>
              <w:left w:val="single" w:sz="4" w:space="0" w:color="000000"/>
              <w:bottom w:val="single" w:sz="4" w:space="0" w:color="000000"/>
            </w:tcBorders>
          </w:tcPr>
          <w:p w14:paraId="57DC9158" w14:textId="77777777" w:rsidR="00965CC6" w:rsidRPr="00B519B5" w:rsidRDefault="00965CC6" w:rsidP="00902141">
            <w:pPr>
              <w:ind w:firstLine="851"/>
              <w:rPr>
                <w:rFonts w:ascii="Times New Roman" w:hAnsi="Times New Roman"/>
              </w:rPr>
            </w:pPr>
            <w:r w:rsidRPr="00B519B5">
              <w:rPr>
                <w:rFonts w:ascii="Times New Roman" w:hAnsi="Times New Roman"/>
              </w:rPr>
              <w:t xml:space="preserve">Становление личностных характеристик выпускника («портрет выпускника школы»): </w:t>
            </w:r>
          </w:p>
          <w:p w14:paraId="43C0B9CE" w14:textId="77777777" w:rsidR="00965CC6" w:rsidRPr="00B519B5" w:rsidRDefault="00965CC6" w:rsidP="00E245F5">
            <w:pPr>
              <w:numPr>
                <w:ilvl w:val="0"/>
                <w:numId w:val="159"/>
              </w:numPr>
              <w:tabs>
                <w:tab w:val="left" w:pos="567"/>
                <w:tab w:val="left" w:pos="993"/>
              </w:tabs>
              <w:suppressAutoHyphens/>
              <w:autoSpaceDE w:val="0"/>
              <w:spacing w:after="0" w:line="200" w:lineRule="atLeast"/>
              <w:ind w:left="567" w:firstLine="851"/>
              <w:jc w:val="both"/>
              <w:rPr>
                <w:rFonts w:ascii="Times New Roman" w:hAnsi="Times New Roman"/>
              </w:rPr>
            </w:pPr>
            <w:r w:rsidRPr="00B519B5">
              <w:rPr>
                <w:rFonts w:ascii="Times New Roman" w:hAnsi="Times New Roman"/>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14:paraId="53A4EFB2" w14:textId="77777777" w:rsidR="00965CC6" w:rsidRPr="00B519B5" w:rsidRDefault="00965CC6" w:rsidP="00E245F5">
            <w:pPr>
              <w:numPr>
                <w:ilvl w:val="0"/>
                <w:numId w:val="159"/>
              </w:numPr>
              <w:tabs>
                <w:tab w:val="left" w:pos="567"/>
                <w:tab w:val="left" w:pos="993"/>
              </w:tabs>
              <w:suppressAutoHyphens/>
              <w:autoSpaceDE w:val="0"/>
              <w:spacing w:after="0" w:line="200" w:lineRule="atLeast"/>
              <w:ind w:left="567" w:firstLine="851"/>
              <w:jc w:val="both"/>
              <w:rPr>
                <w:rFonts w:ascii="Times New Roman" w:hAnsi="Times New Roman"/>
              </w:rPr>
            </w:pPr>
            <w:r w:rsidRPr="00B519B5">
              <w:rPr>
                <w:rFonts w:ascii="Times New Roman" w:hAnsi="Times New Roman"/>
              </w:rPr>
              <w:t>владеющий основами научных методов познания окружающего мира;</w:t>
            </w:r>
          </w:p>
          <w:p w14:paraId="798C7406" w14:textId="77777777" w:rsidR="00965CC6" w:rsidRPr="00B519B5" w:rsidRDefault="00965CC6" w:rsidP="00E245F5">
            <w:pPr>
              <w:numPr>
                <w:ilvl w:val="0"/>
                <w:numId w:val="159"/>
              </w:numPr>
              <w:tabs>
                <w:tab w:val="left" w:pos="567"/>
                <w:tab w:val="left" w:pos="993"/>
              </w:tabs>
              <w:suppressAutoHyphens/>
              <w:autoSpaceDE w:val="0"/>
              <w:spacing w:after="0" w:line="200" w:lineRule="atLeast"/>
              <w:ind w:left="567" w:firstLine="851"/>
              <w:jc w:val="both"/>
              <w:rPr>
                <w:rFonts w:ascii="Times New Roman" w:hAnsi="Times New Roman"/>
              </w:rPr>
            </w:pPr>
            <w:r w:rsidRPr="00B519B5">
              <w:rPr>
                <w:rFonts w:ascii="Times New Roman" w:hAnsi="Times New Roman"/>
              </w:rPr>
              <w:t>мотивированный на творчество и инновационную деятельность;</w:t>
            </w:r>
          </w:p>
          <w:p w14:paraId="1C4C0DC2" w14:textId="77777777" w:rsidR="00965CC6" w:rsidRPr="00B519B5" w:rsidRDefault="00965CC6" w:rsidP="00E245F5">
            <w:pPr>
              <w:pStyle w:val="312"/>
              <w:numPr>
                <w:ilvl w:val="0"/>
                <w:numId w:val="159"/>
              </w:numPr>
              <w:tabs>
                <w:tab w:val="left" w:pos="567"/>
                <w:tab w:val="left" w:pos="993"/>
              </w:tabs>
              <w:autoSpaceDE w:val="0"/>
              <w:spacing w:after="0" w:line="200" w:lineRule="atLeast"/>
              <w:ind w:left="567" w:firstLine="851"/>
              <w:rPr>
                <w:sz w:val="22"/>
                <w:szCs w:val="22"/>
              </w:rPr>
            </w:pPr>
            <w:r w:rsidRPr="00B519B5">
              <w:rPr>
                <w:sz w:val="22"/>
                <w:szCs w:val="22"/>
              </w:rPr>
              <w:t>готовый к сотрудничеству, способный осуществлять учебно-исследовательскую, проектную и информационно-познавательную деятельность;</w:t>
            </w:r>
          </w:p>
          <w:p w14:paraId="2CB87D75" w14:textId="77777777" w:rsidR="00965CC6" w:rsidRPr="00B519B5" w:rsidRDefault="00965CC6" w:rsidP="00E245F5">
            <w:pPr>
              <w:numPr>
                <w:ilvl w:val="0"/>
                <w:numId w:val="159"/>
              </w:numPr>
              <w:tabs>
                <w:tab w:val="left" w:pos="567"/>
                <w:tab w:val="left" w:pos="993"/>
              </w:tabs>
              <w:suppressAutoHyphens/>
              <w:autoSpaceDE w:val="0"/>
              <w:spacing w:after="0" w:line="200" w:lineRule="atLeast"/>
              <w:ind w:left="567" w:firstLine="851"/>
              <w:jc w:val="both"/>
              <w:rPr>
                <w:rFonts w:ascii="Times New Roman" w:hAnsi="Times New Roman"/>
              </w:rPr>
            </w:pPr>
            <w:r w:rsidRPr="00B519B5">
              <w:rPr>
                <w:rFonts w:ascii="Times New Roman" w:hAnsi="Times New Roman"/>
              </w:rPr>
              <w:t>уважающий мнение других людей, умеющий вести конструктивный диалог, достигать взаимопонимания и успешно взаимодействовать;</w:t>
            </w:r>
          </w:p>
          <w:p w14:paraId="3CB1AAE6" w14:textId="77777777" w:rsidR="00965CC6" w:rsidRPr="00B519B5" w:rsidRDefault="00965CC6" w:rsidP="00E245F5">
            <w:pPr>
              <w:numPr>
                <w:ilvl w:val="0"/>
                <w:numId w:val="159"/>
              </w:numPr>
              <w:tabs>
                <w:tab w:val="left" w:pos="567"/>
                <w:tab w:val="left" w:pos="993"/>
              </w:tabs>
              <w:suppressAutoHyphens/>
              <w:autoSpaceDE w:val="0"/>
              <w:spacing w:after="0" w:line="200" w:lineRule="atLeast"/>
              <w:ind w:left="567" w:firstLine="851"/>
              <w:jc w:val="both"/>
              <w:rPr>
                <w:rFonts w:ascii="Times New Roman" w:hAnsi="Times New Roman"/>
              </w:rPr>
            </w:pPr>
            <w:r w:rsidRPr="00B519B5">
              <w:rPr>
                <w:rFonts w:ascii="Times New Roman" w:hAnsi="Times New Roman"/>
              </w:rPr>
              <w:lastRenderedPageBreak/>
              <w:t>мотивированный на образование и самообразование в течение всей своей жизни.</w:t>
            </w:r>
          </w:p>
          <w:p w14:paraId="06F618A4" w14:textId="77777777" w:rsidR="00965CC6" w:rsidRPr="00B519B5" w:rsidRDefault="00965CC6" w:rsidP="00902141">
            <w:pPr>
              <w:ind w:firstLine="851"/>
              <w:rPr>
                <w:rFonts w:ascii="Times New Roman" w:hAnsi="Times New Roman"/>
              </w:rPr>
            </w:pPr>
          </w:p>
        </w:tc>
        <w:tc>
          <w:tcPr>
            <w:tcW w:w="1088" w:type="pct"/>
            <w:tcBorders>
              <w:top w:val="single" w:sz="4" w:space="0" w:color="000000"/>
              <w:left w:val="single" w:sz="4" w:space="0" w:color="000000"/>
              <w:bottom w:val="single" w:sz="4" w:space="0" w:color="000000"/>
              <w:right w:val="single" w:sz="4" w:space="0" w:color="000000"/>
            </w:tcBorders>
          </w:tcPr>
          <w:p w14:paraId="2A1C1250" w14:textId="77777777" w:rsidR="00965CC6" w:rsidRPr="00B519B5" w:rsidRDefault="00965CC6" w:rsidP="00902141">
            <w:pPr>
              <w:ind w:firstLine="851"/>
              <w:rPr>
                <w:rFonts w:ascii="Times New Roman" w:hAnsi="Times New Roman"/>
              </w:rPr>
            </w:pPr>
            <w:r w:rsidRPr="00B519B5">
              <w:rPr>
                <w:rFonts w:ascii="Times New Roman" w:hAnsi="Times New Roman"/>
              </w:rPr>
              <w:lastRenderedPageBreak/>
              <w:t>Создать условия для развития у обучающихся:</w:t>
            </w:r>
          </w:p>
          <w:p w14:paraId="11F74C86" w14:textId="77777777" w:rsidR="00965CC6" w:rsidRPr="00B519B5" w:rsidRDefault="00965CC6" w:rsidP="00E245F5">
            <w:pPr>
              <w:pStyle w:val="ae"/>
              <w:numPr>
                <w:ilvl w:val="0"/>
                <w:numId w:val="173"/>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интереса к исследовательской деятельности и научной работе,</w:t>
            </w:r>
          </w:p>
          <w:p w14:paraId="573F72C4" w14:textId="77777777" w:rsidR="00965CC6" w:rsidRPr="00B519B5" w:rsidRDefault="00965CC6" w:rsidP="00E245F5">
            <w:pPr>
              <w:pStyle w:val="ae"/>
              <w:numPr>
                <w:ilvl w:val="0"/>
                <w:numId w:val="173"/>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навыков научно-интеллектуальной деятельности;</w:t>
            </w:r>
          </w:p>
          <w:p w14:paraId="3822AAFC" w14:textId="77777777" w:rsidR="00965CC6" w:rsidRPr="00B519B5" w:rsidRDefault="00965CC6" w:rsidP="00E245F5">
            <w:pPr>
              <w:pStyle w:val="ae"/>
              <w:numPr>
                <w:ilvl w:val="0"/>
                <w:numId w:val="173"/>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 xml:space="preserve">культуры логического и алгоритмического мышления, воображения; </w:t>
            </w:r>
          </w:p>
          <w:p w14:paraId="250660F6" w14:textId="77777777" w:rsidR="00965CC6" w:rsidRPr="00B519B5" w:rsidRDefault="00965CC6" w:rsidP="00E245F5">
            <w:pPr>
              <w:pStyle w:val="ae"/>
              <w:numPr>
                <w:ilvl w:val="0"/>
                <w:numId w:val="173"/>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 xml:space="preserve">навыка использования проектного метода в социально значимой деятельности; </w:t>
            </w:r>
          </w:p>
          <w:p w14:paraId="00C287ED" w14:textId="77777777" w:rsidR="00965CC6" w:rsidRPr="00B519B5" w:rsidRDefault="00965CC6" w:rsidP="00E245F5">
            <w:pPr>
              <w:pStyle w:val="ae"/>
              <w:numPr>
                <w:ilvl w:val="0"/>
                <w:numId w:val="173"/>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 xml:space="preserve">опыта практической преобразовательной деятельности; </w:t>
            </w:r>
          </w:p>
          <w:p w14:paraId="41E5384F" w14:textId="77777777" w:rsidR="00965CC6" w:rsidRPr="00B519B5" w:rsidRDefault="00965CC6" w:rsidP="00E245F5">
            <w:pPr>
              <w:pStyle w:val="ae"/>
              <w:numPr>
                <w:ilvl w:val="0"/>
                <w:numId w:val="173"/>
              </w:numPr>
              <w:suppressAutoHyphens/>
              <w:spacing w:after="0" w:line="240" w:lineRule="auto"/>
              <w:ind w:left="315" w:firstLine="851"/>
              <w:contextualSpacing w:val="0"/>
              <w:jc w:val="both"/>
              <w:rPr>
                <w:rFonts w:ascii="Times New Roman" w:hAnsi="Times New Roman"/>
              </w:rPr>
            </w:pPr>
            <w:r w:rsidRPr="00B519B5">
              <w:rPr>
                <w:rFonts w:ascii="Times New Roman" w:hAnsi="Times New Roman"/>
              </w:rPr>
              <w:t>универсальных учебных действий.</w:t>
            </w:r>
          </w:p>
        </w:tc>
        <w:tc>
          <w:tcPr>
            <w:tcW w:w="1040" w:type="pct"/>
            <w:tcBorders>
              <w:top w:val="single" w:sz="4" w:space="0" w:color="000000"/>
              <w:left w:val="single" w:sz="4" w:space="0" w:color="000000"/>
              <w:bottom w:val="single" w:sz="4" w:space="0" w:color="000000"/>
              <w:right w:val="single" w:sz="4" w:space="0" w:color="000000"/>
            </w:tcBorders>
          </w:tcPr>
          <w:p w14:paraId="11AE04CC" w14:textId="77777777" w:rsidR="00965CC6" w:rsidRPr="00B519B5" w:rsidRDefault="00965CC6" w:rsidP="00E245F5">
            <w:pPr>
              <w:pStyle w:val="ae"/>
              <w:numPr>
                <w:ilvl w:val="0"/>
                <w:numId w:val="173"/>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План работы тьютора (индивидуальная проектная деятельность школьников);</w:t>
            </w:r>
          </w:p>
          <w:p w14:paraId="5BFAB9BC" w14:textId="77777777" w:rsidR="00965CC6" w:rsidRPr="00B519B5" w:rsidRDefault="00965CC6" w:rsidP="00E245F5">
            <w:pPr>
              <w:pStyle w:val="ae"/>
              <w:numPr>
                <w:ilvl w:val="0"/>
                <w:numId w:val="173"/>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План подготовки обучающихся к олимпиадам, конкурсам, конференциям разного уровня</w:t>
            </w:r>
          </w:p>
          <w:p w14:paraId="3CB440E8" w14:textId="77777777" w:rsidR="00965CC6" w:rsidRPr="00B519B5" w:rsidRDefault="00965CC6" w:rsidP="00E245F5">
            <w:pPr>
              <w:pStyle w:val="ae"/>
              <w:numPr>
                <w:ilvl w:val="0"/>
                <w:numId w:val="173"/>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Рабочие программы предметных кружков, факультативов</w:t>
            </w:r>
          </w:p>
          <w:p w14:paraId="6A2AD56D" w14:textId="77777777" w:rsidR="00965CC6" w:rsidRPr="00B519B5" w:rsidRDefault="00965CC6" w:rsidP="00E245F5">
            <w:pPr>
              <w:pStyle w:val="ae"/>
              <w:numPr>
                <w:ilvl w:val="0"/>
                <w:numId w:val="173"/>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Рабочие программы курсов, реализуемых как платные образовательные услуги</w:t>
            </w:r>
          </w:p>
          <w:p w14:paraId="084AABF0" w14:textId="77777777" w:rsidR="00965CC6" w:rsidRPr="00B519B5" w:rsidRDefault="00965CC6" w:rsidP="00E245F5">
            <w:pPr>
              <w:pStyle w:val="ae"/>
              <w:numPr>
                <w:ilvl w:val="0"/>
                <w:numId w:val="173"/>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Индивидуальные образовательные маршруты в рамках внеурочной деятельности</w:t>
            </w:r>
          </w:p>
          <w:p w14:paraId="33B2DAE6" w14:textId="77777777" w:rsidR="00965CC6" w:rsidRPr="00B519B5" w:rsidRDefault="00965CC6" w:rsidP="00E245F5">
            <w:pPr>
              <w:pStyle w:val="ae"/>
              <w:numPr>
                <w:ilvl w:val="0"/>
                <w:numId w:val="173"/>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 xml:space="preserve">Планы предметных декад </w:t>
            </w:r>
          </w:p>
          <w:p w14:paraId="6F8472AF" w14:textId="77777777" w:rsidR="00965CC6" w:rsidRPr="00B519B5" w:rsidRDefault="00965CC6" w:rsidP="00E245F5">
            <w:pPr>
              <w:pStyle w:val="ae"/>
              <w:numPr>
                <w:ilvl w:val="0"/>
                <w:numId w:val="173"/>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План общешкольных мероприятий</w:t>
            </w:r>
          </w:p>
          <w:p w14:paraId="47308834" w14:textId="77777777" w:rsidR="00965CC6" w:rsidRPr="00B519B5" w:rsidRDefault="00965CC6" w:rsidP="00E245F5">
            <w:pPr>
              <w:pStyle w:val="ae"/>
              <w:numPr>
                <w:ilvl w:val="0"/>
                <w:numId w:val="173"/>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lastRenderedPageBreak/>
              <w:t>План работы классных коллективов</w:t>
            </w:r>
          </w:p>
        </w:tc>
        <w:tc>
          <w:tcPr>
            <w:tcW w:w="661" w:type="pct"/>
            <w:tcBorders>
              <w:top w:val="single" w:sz="4" w:space="0" w:color="000000"/>
              <w:left w:val="single" w:sz="4" w:space="0" w:color="000000"/>
              <w:bottom w:val="single" w:sz="4" w:space="0" w:color="000000"/>
              <w:right w:val="single" w:sz="4" w:space="0" w:color="000000"/>
            </w:tcBorders>
          </w:tcPr>
          <w:p w14:paraId="2BE60AA2" w14:textId="77777777" w:rsidR="00965CC6" w:rsidRPr="00B519B5" w:rsidRDefault="00965CC6" w:rsidP="00E245F5">
            <w:pPr>
              <w:pStyle w:val="ae"/>
              <w:numPr>
                <w:ilvl w:val="0"/>
                <w:numId w:val="174"/>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lastRenderedPageBreak/>
              <w:t>Предметные недели.</w:t>
            </w:r>
          </w:p>
          <w:p w14:paraId="3332B73A" w14:textId="77777777" w:rsidR="00965CC6" w:rsidRPr="00B519B5" w:rsidRDefault="00965CC6" w:rsidP="00E245F5">
            <w:pPr>
              <w:pStyle w:val="ae"/>
              <w:numPr>
                <w:ilvl w:val="0"/>
                <w:numId w:val="174"/>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Библиотечные уроки.</w:t>
            </w:r>
          </w:p>
          <w:p w14:paraId="3BAC05C3" w14:textId="77777777" w:rsidR="00965CC6" w:rsidRPr="00B519B5" w:rsidRDefault="00965CC6" w:rsidP="00E245F5">
            <w:pPr>
              <w:pStyle w:val="ae"/>
              <w:numPr>
                <w:ilvl w:val="0"/>
                <w:numId w:val="174"/>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Конкурсы, экскурсии, олимпиады, конференции, деловые и ролевые игры и др.</w:t>
            </w:r>
          </w:p>
          <w:p w14:paraId="5165CD93" w14:textId="77777777" w:rsidR="00965CC6" w:rsidRPr="00B519B5" w:rsidRDefault="00965CC6" w:rsidP="00E245F5">
            <w:pPr>
              <w:pStyle w:val="ae"/>
              <w:numPr>
                <w:ilvl w:val="0"/>
                <w:numId w:val="174"/>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Участие в олимпиадах.</w:t>
            </w:r>
          </w:p>
          <w:p w14:paraId="498C6209" w14:textId="77777777" w:rsidR="00965CC6" w:rsidRPr="00B519B5" w:rsidRDefault="00965CC6" w:rsidP="00E245F5">
            <w:pPr>
              <w:pStyle w:val="ae"/>
              <w:numPr>
                <w:ilvl w:val="0"/>
                <w:numId w:val="174"/>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Разработка проектов к урокам, тематическим неделям.</w:t>
            </w:r>
          </w:p>
          <w:p w14:paraId="2999C0BF" w14:textId="77777777" w:rsidR="00965CC6" w:rsidRPr="00B519B5" w:rsidRDefault="00965CC6" w:rsidP="00902141">
            <w:pPr>
              <w:ind w:left="172" w:firstLine="851"/>
              <w:rPr>
                <w:rFonts w:ascii="Times New Roman" w:hAnsi="Times New Roman"/>
              </w:rPr>
            </w:pPr>
          </w:p>
        </w:tc>
        <w:tc>
          <w:tcPr>
            <w:tcW w:w="604" w:type="pct"/>
            <w:tcBorders>
              <w:top w:val="single" w:sz="4" w:space="0" w:color="000000"/>
              <w:left w:val="single" w:sz="4" w:space="0" w:color="000000"/>
              <w:bottom w:val="single" w:sz="4" w:space="0" w:color="000000"/>
              <w:right w:val="single" w:sz="4" w:space="0" w:color="000000"/>
            </w:tcBorders>
          </w:tcPr>
          <w:p w14:paraId="0A843230" w14:textId="77777777" w:rsidR="00965CC6" w:rsidRPr="00B519B5" w:rsidRDefault="00965CC6" w:rsidP="00E245F5">
            <w:pPr>
              <w:pStyle w:val="ae"/>
              <w:numPr>
                <w:ilvl w:val="0"/>
                <w:numId w:val="174"/>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МАУДО «Дворец пионеров и школьников г.Орска»,</w:t>
            </w:r>
          </w:p>
          <w:p w14:paraId="0C8603E7" w14:textId="77777777" w:rsidR="00965CC6" w:rsidRPr="00B519B5" w:rsidRDefault="00965CC6" w:rsidP="00E245F5">
            <w:pPr>
              <w:pStyle w:val="ae"/>
              <w:numPr>
                <w:ilvl w:val="0"/>
                <w:numId w:val="174"/>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ЦРТДЮ «Радость»,</w:t>
            </w:r>
          </w:p>
          <w:p w14:paraId="0C506BB2" w14:textId="77777777" w:rsidR="00965CC6" w:rsidRPr="00B519B5" w:rsidRDefault="00965CC6" w:rsidP="00E245F5">
            <w:pPr>
              <w:pStyle w:val="ae"/>
              <w:numPr>
                <w:ilvl w:val="0"/>
                <w:numId w:val="174"/>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МАУДО Центр развития творчества детей и юношества Искра г. Орска,</w:t>
            </w:r>
          </w:p>
          <w:p w14:paraId="044036AD" w14:textId="77777777" w:rsidR="00965CC6" w:rsidRPr="00B519B5" w:rsidRDefault="00965CC6" w:rsidP="00E245F5">
            <w:pPr>
              <w:pStyle w:val="ae"/>
              <w:numPr>
                <w:ilvl w:val="0"/>
                <w:numId w:val="174"/>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 xml:space="preserve">ЦРТДЮ «Созвездие» г. Орска», </w:t>
            </w:r>
          </w:p>
          <w:p w14:paraId="2E7E485D" w14:textId="77777777" w:rsidR="00965CC6" w:rsidRPr="00B519B5" w:rsidRDefault="00965CC6" w:rsidP="00E245F5">
            <w:pPr>
              <w:pStyle w:val="ae"/>
              <w:numPr>
                <w:ilvl w:val="0"/>
                <w:numId w:val="174"/>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t>городской краеведческий музей,</w:t>
            </w:r>
          </w:p>
          <w:p w14:paraId="3DAAF67F" w14:textId="77777777" w:rsidR="00965CC6" w:rsidRPr="00B519B5" w:rsidRDefault="00965CC6" w:rsidP="00E245F5">
            <w:pPr>
              <w:pStyle w:val="ae"/>
              <w:numPr>
                <w:ilvl w:val="0"/>
                <w:numId w:val="174"/>
              </w:numPr>
              <w:suppressAutoHyphens/>
              <w:spacing w:after="0" w:line="240" w:lineRule="auto"/>
              <w:ind w:left="172" w:firstLine="851"/>
              <w:contextualSpacing w:val="0"/>
              <w:jc w:val="both"/>
              <w:rPr>
                <w:rFonts w:ascii="Times New Roman" w:hAnsi="Times New Roman"/>
              </w:rPr>
            </w:pPr>
            <w:r w:rsidRPr="00B519B5">
              <w:rPr>
                <w:rFonts w:ascii="Times New Roman" w:hAnsi="Times New Roman"/>
              </w:rPr>
              <w:lastRenderedPageBreak/>
              <w:t>городской архив.</w:t>
            </w:r>
          </w:p>
        </w:tc>
      </w:tr>
    </w:tbl>
    <w:p w14:paraId="5BB04664" w14:textId="77777777" w:rsidR="00965CC6" w:rsidRPr="006E2C7F" w:rsidRDefault="00965CC6" w:rsidP="00902141">
      <w:pPr>
        <w:ind w:firstLine="851"/>
        <w:rPr>
          <w:szCs w:val="20"/>
        </w:rPr>
        <w:sectPr w:rsidR="00965CC6" w:rsidRPr="006E2C7F" w:rsidSect="00BD7A5F">
          <w:pgSz w:w="16838" w:h="11906" w:orient="landscape"/>
          <w:pgMar w:top="707" w:right="851" w:bottom="851" w:left="851" w:header="708" w:footer="708" w:gutter="0"/>
          <w:cols w:space="708"/>
          <w:docGrid w:linePitch="360"/>
        </w:sectPr>
      </w:pPr>
    </w:p>
    <w:p w14:paraId="148950E8" w14:textId="77777777" w:rsidR="00965CC6" w:rsidRPr="006E2C7F" w:rsidRDefault="00965CC6" w:rsidP="00902141">
      <w:pPr>
        <w:ind w:firstLine="851"/>
        <w:rPr>
          <w:szCs w:val="20"/>
        </w:rPr>
      </w:pPr>
      <w:r w:rsidRPr="006E2C7F">
        <w:rPr>
          <w:szCs w:val="20"/>
        </w:rPr>
        <w:lastRenderedPageBreak/>
        <w:t>Программа внеурочной деятельности задаёт систему функционирования МОАУ «СОШ № 52 г. Орска» в сфере внеурочной деятельности в следующих документах:</w:t>
      </w:r>
    </w:p>
    <w:p w14:paraId="72F1A14E" w14:textId="77777777" w:rsidR="00965CC6" w:rsidRPr="006E2C7F" w:rsidRDefault="00965CC6" w:rsidP="00902141">
      <w:pPr>
        <w:ind w:firstLine="851"/>
        <w:rPr>
          <w:szCs w:val="20"/>
        </w:rPr>
      </w:pPr>
    </w:p>
    <w:tbl>
      <w:tblPr>
        <w:tblStyle w:val="ac"/>
        <w:tblW w:w="0" w:type="auto"/>
        <w:tblInd w:w="108" w:type="dxa"/>
        <w:tblLook w:val="04A0" w:firstRow="1" w:lastRow="0" w:firstColumn="1" w:lastColumn="0" w:noHBand="0" w:noVBand="1"/>
      </w:tblPr>
      <w:tblGrid>
        <w:gridCol w:w="1258"/>
        <w:gridCol w:w="3402"/>
        <w:gridCol w:w="2799"/>
        <w:gridCol w:w="2758"/>
      </w:tblGrid>
      <w:tr w:rsidR="00965CC6" w:rsidRPr="006E2C7F" w14:paraId="22088AE8" w14:textId="77777777" w:rsidTr="008F5D77">
        <w:tc>
          <w:tcPr>
            <w:tcW w:w="567" w:type="dxa"/>
            <w:vAlign w:val="center"/>
          </w:tcPr>
          <w:p w14:paraId="3AC6230D"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 п/п</w:t>
            </w:r>
          </w:p>
        </w:tc>
        <w:tc>
          <w:tcPr>
            <w:tcW w:w="3828" w:type="dxa"/>
            <w:vAlign w:val="center"/>
          </w:tcPr>
          <w:p w14:paraId="5E3B6AFC"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Название документа</w:t>
            </w:r>
          </w:p>
        </w:tc>
        <w:tc>
          <w:tcPr>
            <w:tcW w:w="2848" w:type="dxa"/>
            <w:vAlign w:val="center"/>
          </w:tcPr>
          <w:p w14:paraId="28842768"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Кто разрабатывает</w:t>
            </w:r>
          </w:p>
        </w:tc>
        <w:tc>
          <w:tcPr>
            <w:tcW w:w="3069" w:type="dxa"/>
            <w:vAlign w:val="center"/>
          </w:tcPr>
          <w:p w14:paraId="70E87CCC"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Куратор</w:t>
            </w:r>
          </w:p>
        </w:tc>
      </w:tr>
      <w:tr w:rsidR="00965CC6" w:rsidRPr="0000618C" w14:paraId="07ECC802" w14:textId="77777777" w:rsidTr="008F5D77">
        <w:tc>
          <w:tcPr>
            <w:tcW w:w="10312" w:type="dxa"/>
            <w:gridSpan w:val="4"/>
          </w:tcPr>
          <w:p w14:paraId="3CC5B63B"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Организация деятельности  ученического самоуправления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tc>
      </w:tr>
      <w:tr w:rsidR="00965CC6" w:rsidRPr="0000618C" w14:paraId="54A3E6E2" w14:textId="77777777" w:rsidTr="008F5D77">
        <w:trPr>
          <w:trHeight w:val="170"/>
        </w:trPr>
        <w:tc>
          <w:tcPr>
            <w:tcW w:w="567" w:type="dxa"/>
          </w:tcPr>
          <w:p w14:paraId="21C1AEA6"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1</w:t>
            </w:r>
          </w:p>
        </w:tc>
        <w:tc>
          <w:tcPr>
            <w:tcW w:w="3828" w:type="dxa"/>
          </w:tcPr>
          <w:p w14:paraId="1E55D971"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работы Совета обучающихся школы</w:t>
            </w:r>
          </w:p>
        </w:tc>
        <w:tc>
          <w:tcPr>
            <w:tcW w:w="2848" w:type="dxa"/>
          </w:tcPr>
          <w:p w14:paraId="5E83944C"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Старшая вожатая</w:t>
            </w:r>
          </w:p>
        </w:tc>
        <w:tc>
          <w:tcPr>
            <w:tcW w:w="3069" w:type="dxa"/>
          </w:tcPr>
          <w:p w14:paraId="78DD160D"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965CC6" w:rsidRPr="0000618C" w14:paraId="2D42BE45" w14:textId="77777777" w:rsidTr="008F5D77">
        <w:trPr>
          <w:trHeight w:val="169"/>
        </w:trPr>
        <w:tc>
          <w:tcPr>
            <w:tcW w:w="567" w:type="dxa"/>
          </w:tcPr>
          <w:p w14:paraId="2EDD572D"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2</w:t>
            </w:r>
          </w:p>
        </w:tc>
        <w:tc>
          <w:tcPr>
            <w:tcW w:w="3828" w:type="dxa"/>
          </w:tcPr>
          <w:p w14:paraId="7C662279"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работы клуба «Олимпиец»</w:t>
            </w:r>
          </w:p>
        </w:tc>
        <w:tc>
          <w:tcPr>
            <w:tcW w:w="2848" w:type="dxa"/>
          </w:tcPr>
          <w:p w14:paraId="754586F2"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Учителя физкультуры</w:t>
            </w:r>
          </w:p>
        </w:tc>
        <w:tc>
          <w:tcPr>
            <w:tcW w:w="3069" w:type="dxa"/>
          </w:tcPr>
          <w:p w14:paraId="0756F006"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965CC6" w:rsidRPr="0000618C" w14:paraId="7A099584" w14:textId="77777777" w:rsidTr="008F5D77">
        <w:trPr>
          <w:trHeight w:val="169"/>
        </w:trPr>
        <w:tc>
          <w:tcPr>
            <w:tcW w:w="567" w:type="dxa"/>
          </w:tcPr>
          <w:p w14:paraId="748A175C"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3</w:t>
            </w:r>
          </w:p>
        </w:tc>
        <w:tc>
          <w:tcPr>
            <w:tcW w:w="3828" w:type="dxa"/>
          </w:tcPr>
          <w:p w14:paraId="70AF0A66"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работы Юнармии</w:t>
            </w:r>
          </w:p>
        </w:tc>
        <w:tc>
          <w:tcPr>
            <w:tcW w:w="2848" w:type="dxa"/>
          </w:tcPr>
          <w:p w14:paraId="062ECD24"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Классный руководитель, педагог – организатор ОБЖ</w:t>
            </w:r>
          </w:p>
        </w:tc>
        <w:tc>
          <w:tcPr>
            <w:tcW w:w="3069" w:type="dxa"/>
          </w:tcPr>
          <w:p w14:paraId="4C8088B6"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965CC6" w:rsidRPr="0000618C" w14:paraId="29265D17" w14:textId="77777777" w:rsidTr="008F5D77">
        <w:trPr>
          <w:trHeight w:val="169"/>
        </w:trPr>
        <w:tc>
          <w:tcPr>
            <w:tcW w:w="567" w:type="dxa"/>
          </w:tcPr>
          <w:p w14:paraId="5CB9DC44"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4</w:t>
            </w:r>
          </w:p>
        </w:tc>
        <w:tc>
          <w:tcPr>
            <w:tcW w:w="3828" w:type="dxa"/>
          </w:tcPr>
          <w:p w14:paraId="61440B85"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работы клуба «Юные инспекторы движения»</w:t>
            </w:r>
          </w:p>
        </w:tc>
        <w:tc>
          <w:tcPr>
            <w:tcW w:w="2848" w:type="dxa"/>
          </w:tcPr>
          <w:p w14:paraId="0A7ADFF6"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Руководитель клуба</w:t>
            </w:r>
          </w:p>
        </w:tc>
        <w:tc>
          <w:tcPr>
            <w:tcW w:w="3069" w:type="dxa"/>
          </w:tcPr>
          <w:p w14:paraId="26EE9066"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965CC6" w:rsidRPr="0000618C" w14:paraId="22BC713D" w14:textId="77777777" w:rsidTr="008F5D77">
        <w:trPr>
          <w:trHeight w:val="169"/>
        </w:trPr>
        <w:tc>
          <w:tcPr>
            <w:tcW w:w="567" w:type="dxa"/>
          </w:tcPr>
          <w:p w14:paraId="3FCE127F"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5</w:t>
            </w:r>
          </w:p>
        </w:tc>
        <w:tc>
          <w:tcPr>
            <w:tcW w:w="3828" w:type="dxa"/>
          </w:tcPr>
          <w:p w14:paraId="5FA8757D"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Рабочие программы дополнительного образования детей</w:t>
            </w:r>
          </w:p>
        </w:tc>
        <w:tc>
          <w:tcPr>
            <w:tcW w:w="2848" w:type="dxa"/>
          </w:tcPr>
          <w:p w14:paraId="5CB03711"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Руководители кружков</w:t>
            </w:r>
          </w:p>
        </w:tc>
        <w:tc>
          <w:tcPr>
            <w:tcW w:w="3069" w:type="dxa"/>
          </w:tcPr>
          <w:p w14:paraId="6F3D6E46"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965CC6" w:rsidRPr="0000618C" w14:paraId="643D9470" w14:textId="77777777" w:rsidTr="008F5D77">
        <w:trPr>
          <w:trHeight w:val="169"/>
        </w:trPr>
        <w:tc>
          <w:tcPr>
            <w:tcW w:w="10312" w:type="dxa"/>
            <w:gridSpan w:val="4"/>
          </w:tcPr>
          <w:p w14:paraId="3250E3BD"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Внеурочная деятельность по учебным предметам образовательной программы (предметные кружки, факультативы, школьные олимпиады по предметам программы основной школы)</w:t>
            </w:r>
          </w:p>
        </w:tc>
      </w:tr>
      <w:tr w:rsidR="00965CC6" w:rsidRPr="006E2C7F" w14:paraId="3736AA2E" w14:textId="77777777" w:rsidTr="008F5D77">
        <w:trPr>
          <w:trHeight w:val="169"/>
        </w:trPr>
        <w:tc>
          <w:tcPr>
            <w:tcW w:w="567" w:type="dxa"/>
          </w:tcPr>
          <w:p w14:paraId="2974712B"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1</w:t>
            </w:r>
          </w:p>
        </w:tc>
        <w:tc>
          <w:tcPr>
            <w:tcW w:w="3828" w:type="dxa"/>
          </w:tcPr>
          <w:p w14:paraId="73264859"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подготовки обучающихся к олимпиадам, конкурсам, конференциям разного уровня</w:t>
            </w:r>
          </w:p>
        </w:tc>
        <w:tc>
          <w:tcPr>
            <w:tcW w:w="2848" w:type="dxa"/>
          </w:tcPr>
          <w:p w14:paraId="1EB27459"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научно – экспериментальной работе</w:t>
            </w:r>
          </w:p>
        </w:tc>
        <w:tc>
          <w:tcPr>
            <w:tcW w:w="3069" w:type="dxa"/>
          </w:tcPr>
          <w:p w14:paraId="3F26311B"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Директор школы</w:t>
            </w:r>
          </w:p>
        </w:tc>
      </w:tr>
      <w:tr w:rsidR="00965CC6" w:rsidRPr="0000618C" w14:paraId="43E49821" w14:textId="77777777" w:rsidTr="008F5D77">
        <w:trPr>
          <w:trHeight w:val="169"/>
        </w:trPr>
        <w:tc>
          <w:tcPr>
            <w:tcW w:w="567" w:type="dxa"/>
          </w:tcPr>
          <w:p w14:paraId="472B8A97"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2</w:t>
            </w:r>
          </w:p>
        </w:tc>
        <w:tc>
          <w:tcPr>
            <w:tcW w:w="3828" w:type="dxa"/>
          </w:tcPr>
          <w:p w14:paraId="6C70A190"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 xml:space="preserve">Рабочие программы предметных кружков, факультативов </w:t>
            </w:r>
          </w:p>
        </w:tc>
        <w:tc>
          <w:tcPr>
            <w:tcW w:w="2848" w:type="dxa"/>
          </w:tcPr>
          <w:p w14:paraId="37F301EE"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Учителя - предметники</w:t>
            </w:r>
          </w:p>
        </w:tc>
        <w:tc>
          <w:tcPr>
            <w:tcW w:w="3069" w:type="dxa"/>
          </w:tcPr>
          <w:p w14:paraId="009DE19B"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учебно – воспитательной работе</w:t>
            </w:r>
          </w:p>
        </w:tc>
      </w:tr>
      <w:tr w:rsidR="00965CC6" w:rsidRPr="0000618C" w14:paraId="3D49D6DF" w14:textId="77777777" w:rsidTr="008F5D77">
        <w:trPr>
          <w:trHeight w:val="169"/>
        </w:trPr>
        <w:tc>
          <w:tcPr>
            <w:tcW w:w="567" w:type="dxa"/>
          </w:tcPr>
          <w:p w14:paraId="33ACF2E5"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3</w:t>
            </w:r>
          </w:p>
        </w:tc>
        <w:tc>
          <w:tcPr>
            <w:tcW w:w="3828" w:type="dxa"/>
          </w:tcPr>
          <w:p w14:paraId="0CEF1662"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Рабочие программы курсов, реализуемых как платные образовательные услуги</w:t>
            </w:r>
          </w:p>
        </w:tc>
        <w:tc>
          <w:tcPr>
            <w:tcW w:w="2848" w:type="dxa"/>
          </w:tcPr>
          <w:p w14:paraId="4B3A6340"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Учителя – предметники, оказывающие платные образовательные услуги</w:t>
            </w:r>
          </w:p>
        </w:tc>
        <w:tc>
          <w:tcPr>
            <w:tcW w:w="3069" w:type="dxa"/>
          </w:tcPr>
          <w:p w14:paraId="19FE6A31"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научно – экспериментальной работе</w:t>
            </w:r>
          </w:p>
          <w:p w14:paraId="503C8868"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Бухгалтер по платным образовательным услугам</w:t>
            </w:r>
          </w:p>
        </w:tc>
      </w:tr>
      <w:tr w:rsidR="00965CC6" w:rsidRPr="0000618C" w14:paraId="6E24BA23" w14:textId="77777777" w:rsidTr="008F5D77">
        <w:trPr>
          <w:trHeight w:val="169"/>
        </w:trPr>
        <w:tc>
          <w:tcPr>
            <w:tcW w:w="567" w:type="dxa"/>
          </w:tcPr>
          <w:p w14:paraId="54C501BA"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4.</w:t>
            </w:r>
          </w:p>
        </w:tc>
        <w:tc>
          <w:tcPr>
            <w:tcW w:w="3828" w:type="dxa"/>
          </w:tcPr>
          <w:p w14:paraId="24E018CF"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База данных по одаренным детям</w:t>
            </w:r>
          </w:p>
        </w:tc>
        <w:tc>
          <w:tcPr>
            <w:tcW w:w="2848" w:type="dxa"/>
          </w:tcPr>
          <w:p w14:paraId="442487AE"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Учителя – предметники, руководители кружков, классные руководители</w:t>
            </w:r>
          </w:p>
        </w:tc>
        <w:tc>
          <w:tcPr>
            <w:tcW w:w="3069" w:type="dxa"/>
          </w:tcPr>
          <w:p w14:paraId="4875E6D1"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научно – экспериментальной работе</w:t>
            </w:r>
          </w:p>
        </w:tc>
      </w:tr>
      <w:tr w:rsidR="00965CC6" w:rsidRPr="0000618C" w14:paraId="026C2D4C" w14:textId="77777777" w:rsidTr="008F5D77">
        <w:trPr>
          <w:trHeight w:val="169"/>
        </w:trPr>
        <w:tc>
          <w:tcPr>
            <w:tcW w:w="10312" w:type="dxa"/>
            <w:gridSpan w:val="4"/>
          </w:tcPr>
          <w:p w14:paraId="1205C53B"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Организационное обеспечение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tc>
      </w:tr>
      <w:tr w:rsidR="00965CC6" w:rsidRPr="0000618C" w14:paraId="6EA2A540" w14:textId="77777777" w:rsidTr="008F5D77">
        <w:trPr>
          <w:trHeight w:val="169"/>
        </w:trPr>
        <w:tc>
          <w:tcPr>
            <w:tcW w:w="567" w:type="dxa"/>
          </w:tcPr>
          <w:p w14:paraId="0B126D51"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1</w:t>
            </w:r>
          </w:p>
        </w:tc>
        <w:tc>
          <w:tcPr>
            <w:tcW w:w="3828" w:type="dxa"/>
          </w:tcPr>
          <w:p w14:paraId="5CF87273"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родительского лектория</w:t>
            </w:r>
          </w:p>
        </w:tc>
        <w:tc>
          <w:tcPr>
            <w:tcW w:w="2848" w:type="dxa"/>
          </w:tcPr>
          <w:p w14:paraId="424B9530"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Педагог – психолог, социальный педагог</w:t>
            </w:r>
          </w:p>
        </w:tc>
        <w:tc>
          <w:tcPr>
            <w:tcW w:w="3069" w:type="dxa"/>
          </w:tcPr>
          <w:p w14:paraId="68A720CF"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965CC6" w:rsidRPr="006E2C7F" w14:paraId="2BE29D70" w14:textId="77777777" w:rsidTr="008F5D77">
        <w:trPr>
          <w:trHeight w:val="169"/>
        </w:trPr>
        <w:tc>
          <w:tcPr>
            <w:tcW w:w="567" w:type="dxa"/>
          </w:tcPr>
          <w:p w14:paraId="70AA7259"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lastRenderedPageBreak/>
              <w:t>2</w:t>
            </w:r>
          </w:p>
        </w:tc>
        <w:tc>
          <w:tcPr>
            <w:tcW w:w="3828" w:type="dxa"/>
          </w:tcPr>
          <w:p w14:paraId="55F1A1F6"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работы общешкольного родительского комитета</w:t>
            </w:r>
          </w:p>
        </w:tc>
        <w:tc>
          <w:tcPr>
            <w:tcW w:w="2848" w:type="dxa"/>
          </w:tcPr>
          <w:p w14:paraId="31DF4E48"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c>
          <w:tcPr>
            <w:tcW w:w="3069" w:type="dxa"/>
          </w:tcPr>
          <w:p w14:paraId="5ECAF9EB"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Директор школы</w:t>
            </w:r>
          </w:p>
        </w:tc>
      </w:tr>
      <w:tr w:rsidR="00965CC6" w:rsidRPr="006E2C7F" w14:paraId="732AE1FE" w14:textId="77777777" w:rsidTr="008F5D77">
        <w:trPr>
          <w:trHeight w:val="169"/>
        </w:trPr>
        <w:tc>
          <w:tcPr>
            <w:tcW w:w="567" w:type="dxa"/>
          </w:tcPr>
          <w:p w14:paraId="2FBEAF33"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3</w:t>
            </w:r>
          </w:p>
        </w:tc>
        <w:tc>
          <w:tcPr>
            <w:tcW w:w="3828" w:type="dxa"/>
          </w:tcPr>
          <w:p w14:paraId="41540561"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Публичный доклад</w:t>
            </w:r>
          </w:p>
        </w:tc>
        <w:tc>
          <w:tcPr>
            <w:tcW w:w="2848" w:type="dxa"/>
          </w:tcPr>
          <w:p w14:paraId="4F5F2983"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Административная группа</w:t>
            </w:r>
          </w:p>
        </w:tc>
        <w:tc>
          <w:tcPr>
            <w:tcW w:w="3069" w:type="dxa"/>
          </w:tcPr>
          <w:p w14:paraId="10C8672D"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Директор школы</w:t>
            </w:r>
          </w:p>
        </w:tc>
      </w:tr>
      <w:tr w:rsidR="00965CC6" w:rsidRPr="0000618C" w14:paraId="00EB4014" w14:textId="77777777" w:rsidTr="008F5D77">
        <w:trPr>
          <w:trHeight w:val="169"/>
        </w:trPr>
        <w:tc>
          <w:tcPr>
            <w:tcW w:w="10312" w:type="dxa"/>
            <w:gridSpan w:val="4"/>
          </w:tcPr>
          <w:p w14:paraId="4F2CB366"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Организация педагогической поддержки обучающихся (проектирование индивидуальных образовательных маршрутов, работа тьюторов, педагога-психолога, работа службы медиации)</w:t>
            </w:r>
          </w:p>
        </w:tc>
      </w:tr>
      <w:tr w:rsidR="00965CC6" w:rsidRPr="0000618C" w14:paraId="26CE8F97" w14:textId="77777777" w:rsidTr="008F5D77">
        <w:trPr>
          <w:trHeight w:val="169"/>
        </w:trPr>
        <w:tc>
          <w:tcPr>
            <w:tcW w:w="567" w:type="dxa"/>
          </w:tcPr>
          <w:p w14:paraId="5C05E195"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1</w:t>
            </w:r>
          </w:p>
        </w:tc>
        <w:tc>
          <w:tcPr>
            <w:tcW w:w="3828" w:type="dxa"/>
          </w:tcPr>
          <w:p w14:paraId="68ABF24F"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Индивидуальные образовательные маршруты в рамках внеурочной деятельности</w:t>
            </w:r>
          </w:p>
        </w:tc>
        <w:tc>
          <w:tcPr>
            <w:tcW w:w="2848" w:type="dxa"/>
          </w:tcPr>
          <w:p w14:paraId="277BBC8F"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Классные руководители, учителя – предметники, руководители кружков и клубов</w:t>
            </w:r>
          </w:p>
        </w:tc>
        <w:tc>
          <w:tcPr>
            <w:tcW w:w="3069" w:type="dxa"/>
          </w:tcPr>
          <w:p w14:paraId="50FD7717"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965CC6" w:rsidRPr="0000618C" w14:paraId="38911BD1" w14:textId="77777777" w:rsidTr="008F5D77">
        <w:trPr>
          <w:trHeight w:val="169"/>
        </w:trPr>
        <w:tc>
          <w:tcPr>
            <w:tcW w:w="567" w:type="dxa"/>
          </w:tcPr>
          <w:p w14:paraId="5D674C5A"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2</w:t>
            </w:r>
          </w:p>
        </w:tc>
        <w:tc>
          <w:tcPr>
            <w:tcW w:w="3828" w:type="dxa"/>
          </w:tcPr>
          <w:p w14:paraId="5EE8F0E2"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 график работы тьюторов</w:t>
            </w:r>
          </w:p>
        </w:tc>
        <w:tc>
          <w:tcPr>
            <w:tcW w:w="2848" w:type="dxa"/>
          </w:tcPr>
          <w:p w14:paraId="296E064A"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Тьюторы</w:t>
            </w:r>
          </w:p>
        </w:tc>
        <w:tc>
          <w:tcPr>
            <w:tcW w:w="3069" w:type="dxa"/>
          </w:tcPr>
          <w:p w14:paraId="7CF405D8"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соответствующему направлению работы)</w:t>
            </w:r>
          </w:p>
        </w:tc>
      </w:tr>
      <w:tr w:rsidR="00965CC6" w:rsidRPr="0000618C" w14:paraId="0915D3C6" w14:textId="77777777" w:rsidTr="008F5D77">
        <w:trPr>
          <w:trHeight w:val="169"/>
        </w:trPr>
        <w:tc>
          <w:tcPr>
            <w:tcW w:w="567" w:type="dxa"/>
          </w:tcPr>
          <w:p w14:paraId="31E4ED94"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3</w:t>
            </w:r>
          </w:p>
        </w:tc>
        <w:tc>
          <w:tcPr>
            <w:tcW w:w="3828" w:type="dxa"/>
          </w:tcPr>
          <w:p w14:paraId="367B19A3"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Программа психолого – педагогического сопровождения образовательного процесса</w:t>
            </w:r>
          </w:p>
        </w:tc>
        <w:tc>
          <w:tcPr>
            <w:tcW w:w="2848" w:type="dxa"/>
          </w:tcPr>
          <w:p w14:paraId="2B935802"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Педагог - психолог</w:t>
            </w:r>
          </w:p>
        </w:tc>
        <w:tc>
          <w:tcPr>
            <w:tcW w:w="3069" w:type="dxa"/>
          </w:tcPr>
          <w:p w14:paraId="4EA41DBE"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965CC6" w:rsidRPr="0000618C" w14:paraId="562092B5" w14:textId="77777777" w:rsidTr="008F5D77">
        <w:trPr>
          <w:trHeight w:val="169"/>
        </w:trPr>
        <w:tc>
          <w:tcPr>
            <w:tcW w:w="567" w:type="dxa"/>
          </w:tcPr>
          <w:p w14:paraId="256A0CED"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4</w:t>
            </w:r>
          </w:p>
        </w:tc>
        <w:tc>
          <w:tcPr>
            <w:tcW w:w="3828" w:type="dxa"/>
          </w:tcPr>
          <w:p w14:paraId="707EAA33"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работы службы медиации</w:t>
            </w:r>
          </w:p>
        </w:tc>
        <w:tc>
          <w:tcPr>
            <w:tcW w:w="2848" w:type="dxa"/>
          </w:tcPr>
          <w:p w14:paraId="46545905"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Педагог - психолог</w:t>
            </w:r>
          </w:p>
        </w:tc>
        <w:tc>
          <w:tcPr>
            <w:tcW w:w="3069" w:type="dxa"/>
          </w:tcPr>
          <w:p w14:paraId="2CE7DD46"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965CC6" w:rsidRPr="0000618C" w14:paraId="007775D8" w14:textId="77777777" w:rsidTr="008F5D77">
        <w:trPr>
          <w:trHeight w:val="169"/>
        </w:trPr>
        <w:tc>
          <w:tcPr>
            <w:tcW w:w="10312" w:type="dxa"/>
            <w:gridSpan w:val="4"/>
          </w:tcPr>
          <w:p w14:paraId="3AA90026"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r w:rsidR="00965CC6" w:rsidRPr="0000618C" w14:paraId="3543BCE1" w14:textId="77777777" w:rsidTr="008F5D77">
        <w:trPr>
          <w:trHeight w:val="169"/>
        </w:trPr>
        <w:tc>
          <w:tcPr>
            <w:tcW w:w="567" w:type="dxa"/>
          </w:tcPr>
          <w:p w14:paraId="01F09040"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1</w:t>
            </w:r>
          </w:p>
        </w:tc>
        <w:tc>
          <w:tcPr>
            <w:tcW w:w="3828" w:type="dxa"/>
          </w:tcPr>
          <w:p w14:paraId="04DAA43F"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предметной декады по Основам безопасности жизнедеятельности</w:t>
            </w:r>
          </w:p>
        </w:tc>
        <w:tc>
          <w:tcPr>
            <w:tcW w:w="2848" w:type="dxa"/>
          </w:tcPr>
          <w:p w14:paraId="52DBBE51"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Педагог – организатор ОБЖ</w:t>
            </w:r>
          </w:p>
        </w:tc>
        <w:tc>
          <w:tcPr>
            <w:tcW w:w="3069" w:type="dxa"/>
          </w:tcPr>
          <w:p w14:paraId="5321082E"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965CC6" w:rsidRPr="0000618C" w14:paraId="26A1EBE7" w14:textId="77777777" w:rsidTr="008F5D77">
        <w:trPr>
          <w:trHeight w:val="169"/>
        </w:trPr>
        <w:tc>
          <w:tcPr>
            <w:tcW w:w="567" w:type="dxa"/>
          </w:tcPr>
          <w:p w14:paraId="02B1DA5C"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2</w:t>
            </w:r>
          </w:p>
        </w:tc>
        <w:tc>
          <w:tcPr>
            <w:tcW w:w="3828" w:type="dxa"/>
          </w:tcPr>
          <w:p w14:paraId="7C12ADFF"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 график инструктажей по профилактике различных рисков, возникающих в процессе взаимодействия школьника с окружающей средой</w:t>
            </w:r>
          </w:p>
        </w:tc>
        <w:tc>
          <w:tcPr>
            <w:tcW w:w="2848" w:type="dxa"/>
          </w:tcPr>
          <w:p w14:paraId="73AA00C7"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 xml:space="preserve">Классные руководители </w:t>
            </w:r>
          </w:p>
        </w:tc>
        <w:tc>
          <w:tcPr>
            <w:tcW w:w="3069" w:type="dxa"/>
          </w:tcPr>
          <w:p w14:paraId="5BECCDD9"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965CC6" w:rsidRPr="0000618C" w14:paraId="1A557FFB" w14:textId="77777777" w:rsidTr="008F5D77">
        <w:trPr>
          <w:trHeight w:val="169"/>
        </w:trPr>
        <w:tc>
          <w:tcPr>
            <w:tcW w:w="567" w:type="dxa"/>
          </w:tcPr>
          <w:p w14:paraId="2CE3D03D"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3</w:t>
            </w:r>
          </w:p>
        </w:tc>
        <w:tc>
          <w:tcPr>
            <w:tcW w:w="3828" w:type="dxa"/>
          </w:tcPr>
          <w:p w14:paraId="3AB88D67"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Программа социальной поддержки обучающихся</w:t>
            </w:r>
          </w:p>
        </w:tc>
        <w:tc>
          <w:tcPr>
            <w:tcW w:w="2848" w:type="dxa"/>
          </w:tcPr>
          <w:p w14:paraId="551568B5"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Социальный педагог</w:t>
            </w:r>
          </w:p>
        </w:tc>
        <w:tc>
          <w:tcPr>
            <w:tcW w:w="3069" w:type="dxa"/>
          </w:tcPr>
          <w:p w14:paraId="315EBBC0"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965CC6" w:rsidRPr="0000618C" w14:paraId="2F04FB0C" w14:textId="77777777" w:rsidTr="008F5D77">
        <w:trPr>
          <w:trHeight w:val="169"/>
        </w:trPr>
        <w:tc>
          <w:tcPr>
            <w:tcW w:w="567" w:type="dxa"/>
          </w:tcPr>
          <w:p w14:paraId="5D1B81BF"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4</w:t>
            </w:r>
          </w:p>
        </w:tc>
        <w:tc>
          <w:tcPr>
            <w:tcW w:w="3828" w:type="dxa"/>
          </w:tcPr>
          <w:p w14:paraId="034D53C2"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работы Совета профилактики</w:t>
            </w:r>
          </w:p>
        </w:tc>
        <w:tc>
          <w:tcPr>
            <w:tcW w:w="2848" w:type="dxa"/>
          </w:tcPr>
          <w:p w14:paraId="4892E502"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Социальный педагог</w:t>
            </w:r>
          </w:p>
        </w:tc>
        <w:tc>
          <w:tcPr>
            <w:tcW w:w="3069" w:type="dxa"/>
          </w:tcPr>
          <w:p w14:paraId="46686C06"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r w:rsidR="00965CC6" w:rsidRPr="006E2C7F" w14:paraId="75F5BD38" w14:textId="77777777" w:rsidTr="008F5D77">
        <w:trPr>
          <w:trHeight w:val="169"/>
        </w:trPr>
        <w:tc>
          <w:tcPr>
            <w:tcW w:w="10312" w:type="dxa"/>
            <w:gridSpan w:val="4"/>
          </w:tcPr>
          <w:p w14:paraId="6D1FBF2B"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воспитательных мероприятий.</w:t>
            </w:r>
          </w:p>
        </w:tc>
      </w:tr>
      <w:tr w:rsidR="00965CC6" w:rsidRPr="006E2C7F" w14:paraId="3065570F" w14:textId="77777777" w:rsidTr="008F5D77">
        <w:trPr>
          <w:trHeight w:val="169"/>
        </w:trPr>
        <w:tc>
          <w:tcPr>
            <w:tcW w:w="567" w:type="dxa"/>
          </w:tcPr>
          <w:p w14:paraId="6F68FD0F"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1</w:t>
            </w:r>
          </w:p>
        </w:tc>
        <w:tc>
          <w:tcPr>
            <w:tcW w:w="3828" w:type="dxa"/>
          </w:tcPr>
          <w:p w14:paraId="29C1220F"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общешкольных мероприятий</w:t>
            </w:r>
          </w:p>
        </w:tc>
        <w:tc>
          <w:tcPr>
            <w:tcW w:w="2848" w:type="dxa"/>
          </w:tcPr>
          <w:p w14:paraId="71446BCB"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c>
          <w:tcPr>
            <w:tcW w:w="3069" w:type="dxa"/>
          </w:tcPr>
          <w:p w14:paraId="68E83C7C"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Директор школы</w:t>
            </w:r>
          </w:p>
        </w:tc>
      </w:tr>
      <w:tr w:rsidR="00965CC6" w:rsidRPr="0000618C" w14:paraId="01CE71FC" w14:textId="77777777" w:rsidTr="008F5D77">
        <w:trPr>
          <w:trHeight w:val="169"/>
        </w:trPr>
        <w:tc>
          <w:tcPr>
            <w:tcW w:w="567" w:type="dxa"/>
          </w:tcPr>
          <w:p w14:paraId="3AC9B783"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2</w:t>
            </w:r>
          </w:p>
        </w:tc>
        <w:tc>
          <w:tcPr>
            <w:tcW w:w="3828" w:type="dxa"/>
          </w:tcPr>
          <w:p w14:paraId="6791E6FE"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План работы классных коллективов</w:t>
            </w:r>
          </w:p>
        </w:tc>
        <w:tc>
          <w:tcPr>
            <w:tcW w:w="2848" w:type="dxa"/>
          </w:tcPr>
          <w:p w14:paraId="63578646"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Классные руководители</w:t>
            </w:r>
          </w:p>
        </w:tc>
        <w:tc>
          <w:tcPr>
            <w:tcW w:w="3069" w:type="dxa"/>
          </w:tcPr>
          <w:p w14:paraId="2FC709C4"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Заместитель директора по воспитательной работе</w:t>
            </w:r>
          </w:p>
        </w:tc>
      </w:tr>
    </w:tbl>
    <w:p w14:paraId="67F7727D" w14:textId="77777777" w:rsidR="00965CC6" w:rsidRPr="006E2C7F" w:rsidRDefault="00965CC6" w:rsidP="00902141">
      <w:pPr>
        <w:ind w:firstLine="851"/>
        <w:rPr>
          <w:szCs w:val="20"/>
        </w:rPr>
      </w:pPr>
    </w:p>
    <w:p w14:paraId="1AF00A1E" w14:textId="77777777" w:rsidR="00965CC6" w:rsidRPr="00B519B5" w:rsidRDefault="00965CC6" w:rsidP="00902141">
      <w:pPr>
        <w:ind w:firstLine="851"/>
        <w:rPr>
          <w:rFonts w:ascii="Times New Roman" w:hAnsi="Times New Roman"/>
          <w:szCs w:val="20"/>
        </w:rPr>
      </w:pPr>
      <w:r w:rsidRPr="00B519B5">
        <w:rPr>
          <w:rFonts w:ascii="Times New Roman" w:hAnsi="Times New Roman"/>
          <w:szCs w:val="20"/>
        </w:rPr>
        <w:t xml:space="preserve">Все перечисленные документы ведутся в традиционной форме, но есть и такие, которые требуют дополнительных разъяснений. В МОАУ «СОШ № 52 г. Орска» разработаны и ведутся на каждый класс </w:t>
      </w:r>
      <w:r w:rsidRPr="00B519B5">
        <w:rPr>
          <w:rFonts w:ascii="Times New Roman" w:hAnsi="Times New Roman"/>
          <w:szCs w:val="20"/>
        </w:rPr>
        <w:lastRenderedPageBreak/>
        <w:t>электронные документы, позволяющие организовать и контролировать внеурочную деятельность обучающихся. Шаблоны документов в формате Лист Microsoft Office Excel документа хранятся в файлообменнике школьной локальной сети. Документы составляются на каждую параллель в начале учебного года, в них вносятся общешкольные мероприятия, которые после копирования файла классными руководителями дополняются в соответствии с их программами воспитания. Данные инструменты обеспечивают реализацию модели внеурочной деятельности школы, создают предпосылки для проектирования индивидуальных образовательных маршрутов учащихся:</w:t>
      </w:r>
    </w:p>
    <w:p w14:paraId="05C0F02D" w14:textId="77777777" w:rsidR="00965CC6" w:rsidRPr="006E2C7F" w:rsidRDefault="00965CC6" w:rsidP="00902141">
      <w:pPr>
        <w:ind w:firstLine="851"/>
        <w:rPr>
          <w:szCs w:val="20"/>
        </w:rPr>
      </w:pPr>
    </w:p>
    <w:tbl>
      <w:tblPr>
        <w:tblStyle w:val="ac"/>
        <w:tblW w:w="10680" w:type="dxa"/>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3"/>
        <w:gridCol w:w="7797"/>
      </w:tblGrid>
      <w:tr w:rsidR="00965CC6" w:rsidRPr="006E2C7F" w14:paraId="1D2DFEAB" w14:textId="77777777" w:rsidTr="008F5D77">
        <w:tc>
          <w:tcPr>
            <w:tcW w:w="2883" w:type="dxa"/>
          </w:tcPr>
          <w:p w14:paraId="55CAA891"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 xml:space="preserve">«Индивидуальный образовательный маршрут в рамках внеурочной деятельности» в формате Лист Microsoft Office Excel документа, который хранится в файлообменнике школьной локальной сети в папке «Индивидуальные  образовательные маршруты в рамках внеурочной деятельности». </w:t>
            </w:r>
          </w:p>
          <w:p w14:paraId="5AB1A1AF" w14:textId="77777777" w:rsidR="00965CC6" w:rsidRPr="006E2C7F" w:rsidRDefault="00965CC6" w:rsidP="00902141">
            <w:pPr>
              <w:ind w:firstLine="851"/>
              <w:rPr>
                <w:rFonts w:ascii="Times New Roman" w:hAnsi="Times New Roman"/>
                <w:sz w:val="20"/>
                <w:szCs w:val="20"/>
              </w:rPr>
            </w:pPr>
          </w:p>
          <w:p w14:paraId="6B949CB3" w14:textId="77777777" w:rsidR="00965CC6" w:rsidRPr="006E2C7F" w:rsidRDefault="00965CC6" w:rsidP="00902141">
            <w:pPr>
              <w:ind w:firstLine="851"/>
              <w:rPr>
                <w:rFonts w:ascii="Times New Roman" w:hAnsi="Times New Roman"/>
                <w:sz w:val="20"/>
                <w:szCs w:val="20"/>
              </w:rPr>
            </w:pPr>
          </w:p>
          <w:p w14:paraId="3F4C6EF8"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Документ включает в себя ряд листов:</w:t>
            </w:r>
          </w:p>
        </w:tc>
        <w:tc>
          <w:tcPr>
            <w:tcW w:w="7797" w:type="dxa"/>
          </w:tcPr>
          <w:p w14:paraId="724A0851" w14:textId="77777777" w:rsidR="00965CC6" w:rsidRPr="006E2C7F" w:rsidRDefault="00902141" w:rsidP="00902141">
            <w:pPr>
              <w:ind w:firstLine="851"/>
              <w:rPr>
                <w:rFonts w:ascii="Times New Roman" w:hAnsi="Times New Roman"/>
                <w:sz w:val="20"/>
                <w:szCs w:val="20"/>
              </w:rPr>
            </w:pPr>
            <w:r w:rsidRPr="00965CC6">
              <w:rPr>
                <w:noProof/>
                <w:szCs w:val="20"/>
              </w:rPr>
              <w:drawing>
                <wp:inline distT="0" distB="0" distL="0" distR="0" wp14:anchorId="0B7E2401" wp14:editId="0137FA0E">
                  <wp:extent cx="3886200" cy="2333625"/>
                  <wp:effectExtent l="0" t="0" r="0" b="9525"/>
                  <wp:docPr id="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17389" t="37561" r="41655" b="7518"/>
                          <a:stretch>
                            <a:fillRect/>
                          </a:stretch>
                        </pic:blipFill>
                        <pic:spPr bwMode="auto">
                          <a:xfrm>
                            <a:off x="0" y="0"/>
                            <a:ext cx="3886200" cy="2333625"/>
                          </a:xfrm>
                          <a:prstGeom prst="rect">
                            <a:avLst/>
                          </a:prstGeom>
                          <a:noFill/>
                          <a:ln>
                            <a:noFill/>
                          </a:ln>
                        </pic:spPr>
                      </pic:pic>
                    </a:graphicData>
                  </a:graphic>
                </wp:inline>
              </w:drawing>
            </w:r>
          </w:p>
        </w:tc>
      </w:tr>
      <w:tr w:rsidR="00965CC6" w:rsidRPr="006E2C7F" w14:paraId="4A5F7539" w14:textId="77777777" w:rsidTr="008F5D77">
        <w:tc>
          <w:tcPr>
            <w:tcW w:w="2883" w:type="dxa"/>
          </w:tcPr>
          <w:p w14:paraId="088FA7B0" w14:textId="77777777" w:rsidR="00965CC6" w:rsidRPr="006E2C7F" w:rsidRDefault="00965CC6" w:rsidP="00902141">
            <w:pPr>
              <w:ind w:firstLine="851"/>
              <w:rPr>
                <w:rFonts w:ascii="Times New Roman" w:hAnsi="Times New Roman"/>
                <w:sz w:val="20"/>
                <w:szCs w:val="20"/>
              </w:rPr>
            </w:pPr>
          </w:p>
          <w:p w14:paraId="0A20BBF2" w14:textId="77777777" w:rsidR="00965CC6" w:rsidRPr="006E2C7F" w:rsidRDefault="00965CC6" w:rsidP="00902141">
            <w:pPr>
              <w:ind w:firstLine="851"/>
              <w:rPr>
                <w:rFonts w:ascii="Times New Roman" w:hAnsi="Times New Roman"/>
                <w:sz w:val="20"/>
                <w:szCs w:val="20"/>
              </w:rPr>
            </w:pPr>
          </w:p>
          <w:p w14:paraId="24D6DE73" w14:textId="77777777" w:rsidR="00965CC6" w:rsidRPr="006E2C7F" w:rsidRDefault="00965CC6" w:rsidP="00902141">
            <w:pPr>
              <w:ind w:firstLine="851"/>
              <w:rPr>
                <w:rFonts w:ascii="Times New Roman" w:hAnsi="Times New Roman"/>
                <w:sz w:val="20"/>
                <w:szCs w:val="20"/>
              </w:rPr>
            </w:pPr>
          </w:p>
          <w:p w14:paraId="6220A9B5" w14:textId="77777777" w:rsidR="00965CC6" w:rsidRPr="006E2C7F" w:rsidRDefault="00965CC6" w:rsidP="00902141">
            <w:pPr>
              <w:ind w:firstLine="851"/>
              <w:rPr>
                <w:rFonts w:ascii="Times New Roman" w:hAnsi="Times New Roman"/>
                <w:sz w:val="20"/>
                <w:szCs w:val="20"/>
              </w:rPr>
            </w:pPr>
          </w:p>
          <w:p w14:paraId="1A1B6CFB"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Кружковая занятость (содержит информацию о кружковой занятости каждого обучающегося с указанием названия кружка;  организации, которая реализует программу кружка; время проведения занятий)</w:t>
            </w:r>
          </w:p>
        </w:tc>
        <w:tc>
          <w:tcPr>
            <w:tcW w:w="7797" w:type="dxa"/>
          </w:tcPr>
          <w:p w14:paraId="2930A610" w14:textId="77777777" w:rsidR="00965CC6" w:rsidRPr="006E2C7F" w:rsidRDefault="00902141" w:rsidP="00902141">
            <w:pPr>
              <w:ind w:firstLine="851"/>
              <w:rPr>
                <w:rFonts w:ascii="Times New Roman" w:hAnsi="Times New Roman"/>
                <w:sz w:val="20"/>
                <w:szCs w:val="20"/>
              </w:rPr>
            </w:pPr>
            <w:r w:rsidRPr="00965CC6">
              <w:rPr>
                <w:noProof/>
                <w:szCs w:val="20"/>
              </w:rPr>
              <w:drawing>
                <wp:inline distT="0" distB="0" distL="0" distR="0" wp14:anchorId="5B80ADB2" wp14:editId="729471DC">
                  <wp:extent cx="4019550" cy="2876550"/>
                  <wp:effectExtent l="0" t="0" r="0" b="0"/>
                  <wp:docPr id="1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l="8043" t="24341" r="39531" b="11215"/>
                          <a:stretch>
                            <a:fillRect/>
                          </a:stretch>
                        </pic:blipFill>
                        <pic:spPr bwMode="auto">
                          <a:xfrm>
                            <a:off x="0" y="0"/>
                            <a:ext cx="4019550" cy="2876550"/>
                          </a:xfrm>
                          <a:prstGeom prst="rect">
                            <a:avLst/>
                          </a:prstGeom>
                          <a:noFill/>
                          <a:ln>
                            <a:noFill/>
                          </a:ln>
                        </pic:spPr>
                      </pic:pic>
                    </a:graphicData>
                  </a:graphic>
                </wp:inline>
              </w:drawing>
            </w:r>
          </w:p>
        </w:tc>
      </w:tr>
      <w:tr w:rsidR="00965CC6" w:rsidRPr="006E2C7F" w14:paraId="23CC1D49" w14:textId="77777777" w:rsidTr="008F5D77">
        <w:tc>
          <w:tcPr>
            <w:tcW w:w="2883" w:type="dxa"/>
          </w:tcPr>
          <w:p w14:paraId="4B20FB80"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Взаимодействие участников ОП (содержит информацию о работе школы с семьями обучающихся)</w:t>
            </w:r>
          </w:p>
        </w:tc>
        <w:tc>
          <w:tcPr>
            <w:tcW w:w="7797" w:type="dxa"/>
          </w:tcPr>
          <w:p w14:paraId="4B5D37A3"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Содержит следующие графы:</w:t>
            </w:r>
          </w:p>
          <w:p w14:paraId="522C55C2"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ФИО</w:t>
            </w:r>
            <w:r w:rsidRPr="006E2C7F">
              <w:rPr>
                <w:rFonts w:ascii="Times New Roman" w:hAnsi="Times New Roman"/>
                <w:sz w:val="20"/>
                <w:szCs w:val="20"/>
              </w:rPr>
              <w:tab/>
            </w:r>
          </w:p>
          <w:p w14:paraId="09E2E2C0"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общешкольные родительские собрания</w:t>
            </w:r>
          </w:p>
          <w:p w14:paraId="6021891C"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Тематика педагогического всеобуча</w:t>
            </w:r>
          </w:p>
          <w:p w14:paraId="0195DB35"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Посещение семей</w:t>
            </w:r>
            <w:r w:rsidRPr="006E2C7F">
              <w:rPr>
                <w:rFonts w:ascii="Times New Roman" w:hAnsi="Times New Roman"/>
                <w:sz w:val="20"/>
                <w:szCs w:val="20"/>
              </w:rPr>
              <w:tab/>
            </w:r>
            <w:r w:rsidRPr="006E2C7F">
              <w:rPr>
                <w:rFonts w:ascii="Times New Roman" w:hAnsi="Times New Roman"/>
                <w:sz w:val="20"/>
                <w:szCs w:val="20"/>
              </w:rPr>
              <w:tab/>
            </w:r>
            <w:r w:rsidRPr="006E2C7F">
              <w:rPr>
                <w:rFonts w:ascii="Times New Roman" w:hAnsi="Times New Roman"/>
                <w:sz w:val="20"/>
                <w:szCs w:val="20"/>
              </w:rPr>
              <w:tab/>
            </w:r>
            <w:r w:rsidRPr="006E2C7F">
              <w:rPr>
                <w:rFonts w:ascii="Times New Roman" w:hAnsi="Times New Roman"/>
                <w:sz w:val="20"/>
                <w:szCs w:val="20"/>
              </w:rPr>
              <w:tab/>
            </w:r>
          </w:p>
          <w:p w14:paraId="6D07202C"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lastRenderedPageBreak/>
              <w:t>Индивидуальные беседы</w:t>
            </w:r>
          </w:p>
          <w:p w14:paraId="456A205C"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Социально-психологическая служба</w:t>
            </w:r>
            <w:r w:rsidRPr="006E2C7F">
              <w:rPr>
                <w:rFonts w:ascii="Times New Roman" w:hAnsi="Times New Roman"/>
                <w:sz w:val="20"/>
                <w:szCs w:val="20"/>
              </w:rPr>
              <w:tab/>
            </w:r>
            <w:r w:rsidRPr="006E2C7F">
              <w:rPr>
                <w:rFonts w:ascii="Times New Roman" w:hAnsi="Times New Roman"/>
                <w:sz w:val="20"/>
                <w:szCs w:val="20"/>
              </w:rPr>
              <w:tab/>
            </w:r>
            <w:r w:rsidRPr="006E2C7F">
              <w:rPr>
                <w:rFonts w:ascii="Times New Roman" w:hAnsi="Times New Roman"/>
                <w:sz w:val="20"/>
                <w:szCs w:val="20"/>
              </w:rPr>
              <w:tab/>
            </w:r>
          </w:p>
          <w:p w14:paraId="13684FDA"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Классный родительский комитет</w:t>
            </w:r>
          </w:p>
        </w:tc>
      </w:tr>
      <w:tr w:rsidR="00965CC6" w:rsidRPr="006E2C7F" w14:paraId="16F08364" w14:textId="77777777" w:rsidTr="008F5D77">
        <w:tc>
          <w:tcPr>
            <w:tcW w:w="2883" w:type="dxa"/>
          </w:tcPr>
          <w:p w14:paraId="688C511C"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lastRenderedPageBreak/>
              <w:t>Внеурочная деятельность (содержит информацию о внеурочной деятельности с указанием мероприятия и количества часов, затраченных на подготовку и (или) участие, по каждому обучающемуся по месяцам)</w:t>
            </w:r>
          </w:p>
        </w:tc>
        <w:tc>
          <w:tcPr>
            <w:tcW w:w="7797" w:type="dxa"/>
          </w:tcPr>
          <w:p w14:paraId="6A1085F9" w14:textId="77777777" w:rsidR="00965CC6" w:rsidRPr="006E2C7F" w:rsidRDefault="00902141" w:rsidP="00902141">
            <w:pPr>
              <w:ind w:firstLine="851"/>
              <w:rPr>
                <w:rFonts w:ascii="Times New Roman" w:hAnsi="Times New Roman"/>
                <w:sz w:val="20"/>
                <w:szCs w:val="20"/>
              </w:rPr>
            </w:pPr>
            <w:r w:rsidRPr="00965CC6">
              <w:rPr>
                <w:noProof/>
                <w:szCs w:val="20"/>
              </w:rPr>
              <w:drawing>
                <wp:inline distT="0" distB="0" distL="0" distR="0" wp14:anchorId="43E0F550" wp14:editId="282FE996">
                  <wp:extent cx="5257800" cy="2543175"/>
                  <wp:effectExtent l="0" t="0" r="0" b="9525"/>
                  <wp:docPr id="1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extLst>
                              <a:ext uri="{28A0092B-C50C-407E-A947-70E740481C1C}">
                                <a14:useLocalDpi xmlns:a14="http://schemas.microsoft.com/office/drawing/2010/main" val="0"/>
                              </a:ext>
                            </a:extLst>
                          </a:blip>
                          <a:srcRect l="17624" t="26085" b="6953"/>
                          <a:stretch>
                            <a:fillRect/>
                          </a:stretch>
                        </pic:blipFill>
                        <pic:spPr bwMode="auto">
                          <a:xfrm>
                            <a:off x="0" y="0"/>
                            <a:ext cx="5257800" cy="2543175"/>
                          </a:xfrm>
                          <a:prstGeom prst="rect">
                            <a:avLst/>
                          </a:prstGeom>
                          <a:noFill/>
                          <a:ln>
                            <a:noFill/>
                          </a:ln>
                        </pic:spPr>
                      </pic:pic>
                    </a:graphicData>
                  </a:graphic>
                </wp:inline>
              </w:drawing>
            </w:r>
          </w:p>
        </w:tc>
      </w:tr>
      <w:tr w:rsidR="00965CC6" w:rsidRPr="006E2C7F" w14:paraId="3D08D9FC" w14:textId="77777777" w:rsidTr="008F5D77">
        <w:tc>
          <w:tcPr>
            <w:tcW w:w="2883" w:type="dxa"/>
          </w:tcPr>
          <w:p w14:paraId="23ED5651" w14:textId="77777777" w:rsidR="00965CC6" w:rsidRPr="006E2C7F" w:rsidRDefault="00965CC6" w:rsidP="00902141">
            <w:pPr>
              <w:ind w:firstLine="851"/>
              <w:rPr>
                <w:rFonts w:ascii="Times New Roman" w:hAnsi="Times New Roman"/>
                <w:sz w:val="20"/>
                <w:szCs w:val="20"/>
              </w:rPr>
            </w:pPr>
            <w:r w:rsidRPr="006E2C7F">
              <w:rPr>
                <w:rFonts w:ascii="Times New Roman" w:hAnsi="Times New Roman"/>
                <w:sz w:val="20"/>
                <w:szCs w:val="20"/>
              </w:rPr>
              <w:t xml:space="preserve">База данных по одаренным детям (информация по каждому обучающемуся с указанием результативности его участия в мероприятиях разного уровня) </w:t>
            </w:r>
            <w:r w:rsidR="00902141" w:rsidRPr="00965CC6">
              <w:rPr>
                <w:noProof/>
                <w:szCs w:val="20"/>
              </w:rPr>
              <w:drawing>
                <wp:inline distT="0" distB="0" distL="0" distR="0" wp14:anchorId="5120EC11" wp14:editId="770D3A70">
                  <wp:extent cx="1695450" cy="2724150"/>
                  <wp:effectExtent l="0" t="0" r="0" b="0"/>
                  <wp:docPr id="1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l="19542" t="26276" r="62401" b="8290"/>
                          <a:stretch>
                            <a:fillRect/>
                          </a:stretch>
                        </pic:blipFill>
                        <pic:spPr bwMode="auto">
                          <a:xfrm>
                            <a:off x="0" y="0"/>
                            <a:ext cx="1695450" cy="2724150"/>
                          </a:xfrm>
                          <a:prstGeom prst="rect">
                            <a:avLst/>
                          </a:prstGeom>
                          <a:noFill/>
                          <a:ln>
                            <a:noFill/>
                          </a:ln>
                        </pic:spPr>
                      </pic:pic>
                    </a:graphicData>
                  </a:graphic>
                </wp:inline>
              </w:drawing>
            </w:r>
          </w:p>
        </w:tc>
        <w:tc>
          <w:tcPr>
            <w:tcW w:w="7797" w:type="dxa"/>
          </w:tcPr>
          <w:p w14:paraId="631523BC" w14:textId="77777777" w:rsidR="00965CC6" w:rsidRPr="006E2C7F" w:rsidRDefault="00902141" w:rsidP="00902141">
            <w:pPr>
              <w:ind w:firstLine="851"/>
              <w:rPr>
                <w:rFonts w:ascii="Times New Roman" w:hAnsi="Times New Roman"/>
                <w:sz w:val="20"/>
                <w:szCs w:val="20"/>
              </w:rPr>
            </w:pPr>
            <w:r w:rsidRPr="00965CC6">
              <w:rPr>
                <w:noProof/>
                <w:szCs w:val="20"/>
              </w:rPr>
              <w:drawing>
                <wp:inline distT="0" distB="0" distL="0" distR="0" wp14:anchorId="5187DAF7" wp14:editId="63E80E5E">
                  <wp:extent cx="4972050" cy="3943350"/>
                  <wp:effectExtent l="0" t="0" r="0" b="0"/>
                  <wp:docPr id="1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l="9819" t="27864" r="32367" b="10226"/>
                          <a:stretch>
                            <a:fillRect/>
                          </a:stretch>
                        </pic:blipFill>
                        <pic:spPr bwMode="auto">
                          <a:xfrm>
                            <a:off x="0" y="0"/>
                            <a:ext cx="4972050" cy="3943350"/>
                          </a:xfrm>
                          <a:prstGeom prst="rect">
                            <a:avLst/>
                          </a:prstGeom>
                          <a:noFill/>
                          <a:ln>
                            <a:noFill/>
                          </a:ln>
                        </pic:spPr>
                      </pic:pic>
                    </a:graphicData>
                  </a:graphic>
                </wp:inline>
              </w:drawing>
            </w:r>
          </w:p>
        </w:tc>
      </w:tr>
    </w:tbl>
    <w:p w14:paraId="179F6799" w14:textId="77777777" w:rsidR="00965CC6" w:rsidRPr="006E2C7F" w:rsidRDefault="00965CC6" w:rsidP="00902141">
      <w:pPr>
        <w:ind w:firstLine="851"/>
        <w:rPr>
          <w:szCs w:val="20"/>
        </w:rPr>
      </w:pPr>
    </w:p>
    <w:p w14:paraId="59562442" w14:textId="77777777" w:rsidR="00965CC6" w:rsidRPr="00D645AF" w:rsidRDefault="00965CC6" w:rsidP="00902141">
      <w:pPr>
        <w:ind w:firstLine="851"/>
        <w:rPr>
          <w:rFonts w:ascii="Times New Roman" w:hAnsi="Times New Roman"/>
          <w:szCs w:val="20"/>
        </w:rPr>
      </w:pPr>
      <w:r w:rsidRPr="00D645AF">
        <w:rPr>
          <w:rFonts w:ascii="Times New Roman" w:hAnsi="Times New Roman"/>
          <w:szCs w:val="20"/>
        </w:rPr>
        <w:t xml:space="preserve">Диагностика эффективности организации внеурочной деятельности осуществляется по критериям Четырехуровневой модели успешного выпускника, разработанной в МОАУ «СОШ № 52 г. Орска» (см. </w:t>
      </w:r>
      <w:bookmarkStart w:id="120" w:name="_Toc531609505"/>
      <w:bookmarkStart w:id="121" w:name="_Toc531609504"/>
      <w:r w:rsidRPr="00D645AF">
        <w:rPr>
          <w:rFonts w:ascii="Times New Roman" w:hAnsi="Times New Roman"/>
          <w:szCs w:val="20"/>
        </w:rPr>
        <w:t xml:space="preserve">1.3.1. </w:t>
      </w:r>
      <w:r w:rsidRPr="00D645AF">
        <w:rPr>
          <w:rFonts w:ascii="Times New Roman" w:hAnsi="Times New Roman"/>
          <w:szCs w:val="20"/>
        </w:rPr>
        <w:lastRenderedPageBreak/>
        <w:t>Общие положения</w:t>
      </w:r>
      <w:bookmarkEnd w:id="120"/>
      <w:r w:rsidRPr="00D645AF">
        <w:rPr>
          <w:rFonts w:ascii="Times New Roman" w:hAnsi="Times New Roman"/>
          <w:szCs w:val="20"/>
        </w:rPr>
        <w:t xml:space="preserve"> из пункта 1.3. Система оценки достижения планируемых результатов освоения основной образовательной программы основного общего образования</w:t>
      </w:r>
      <w:bookmarkEnd w:id="121"/>
      <w:r w:rsidRPr="00D645AF">
        <w:rPr>
          <w:rFonts w:ascii="Times New Roman" w:hAnsi="Times New Roman"/>
          <w:szCs w:val="20"/>
        </w:rPr>
        <w:t>. ООП ООО МОАУ «СОШ № 52 г. Орска»)</w:t>
      </w:r>
    </w:p>
    <w:p w14:paraId="58B9E359" w14:textId="77777777" w:rsidR="00D645AF" w:rsidRPr="00D645AF" w:rsidRDefault="00D645AF"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122" w:name="_Toc471890575"/>
      <w:bookmarkStart w:id="123" w:name="_Toc491502421"/>
      <w:bookmarkStart w:id="124" w:name="_Toc491529009"/>
      <w:bookmarkStart w:id="125" w:name="_Toc42596814"/>
      <w:r w:rsidRPr="00D645AF">
        <w:rPr>
          <w:rFonts w:ascii="Times New Roman" w:hAnsi="Times New Roman"/>
          <w:kern w:val="1"/>
          <w:sz w:val="20"/>
          <w:szCs w:val="20"/>
          <w:lang w:eastAsia="ar-SA"/>
        </w:rPr>
        <w:t>3.3. Система условий реализации основной образовательной программы</w:t>
      </w:r>
      <w:bookmarkStart w:id="126" w:name="_Toc409691736"/>
      <w:bookmarkEnd w:id="122"/>
      <w:bookmarkEnd w:id="123"/>
      <w:bookmarkEnd w:id="124"/>
      <w:bookmarkEnd w:id="125"/>
    </w:p>
    <w:p w14:paraId="6E53B255" w14:textId="77777777" w:rsidR="00D645AF" w:rsidRPr="00D645AF" w:rsidRDefault="00D645AF"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127" w:name="_Toc414553286"/>
      <w:bookmarkStart w:id="128" w:name="_Toc471890576"/>
      <w:bookmarkStart w:id="129" w:name="_Toc491502422"/>
      <w:bookmarkStart w:id="130" w:name="_Toc491529010"/>
      <w:bookmarkStart w:id="131" w:name="_Toc42596815"/>
      <w:bookmarkEnd w:id="126"/>
      <w:r w:rsidRPr="00D645AF">
        <w:rPr>
          <w:rFonts w:ascii="Times New Roman" w:hAnsi="Times New Roman"/>
          <w:kern w:val="1"/>
          <w:sz w:val="20"/>
          <w:szCs w:val="20"/>
          <w:lang w:eastAsia="ar-SA"/>
        </w:rPr>
        <w:t xml:space="preserve">3.3.1. </w:t>
      </w:r>
      <w:bookmarkEnd w:id="127"/>
      <w:bookmarkEnd w:id="128"/>
      <w:r w:rsidRPr="00D645AF">
        <w:rPr>
          <w:rFonts w:ascii="Times New Roman" w:hAnsi="Times New Roman"/>
          <w:kern w:val="1"/>
          <w:sz w:val="20"/>
          <w:szCs w:val="20"/>
          <w:lang w:eastAsia="ar-SA"/>
        </w:rPr>
        <w:t>Требования к кадровым условиям реализации основной образовательной программы</w:t>
      </w:r>
      <w:bookmarkEnd w:id="129"/>
      <w:bookmarkEnd w:id="130"/>
      <w:bookmarkEnd w:id="131"/>
    </w:p>
    <w:p w14:paraId="1BED6164" w14:textId="77777777" w:rsidR="00D645AF" w:rsidRPr="00D645AF" w:rsidRDefault="00D645AF" w:rsidP="00E245F5">
      <w:pPr>
        <w:widowControl w:val="0"/>
        <w:numPr>
          <w:ilvl w:val="3"/>
          <w:numId w:val="31"/>
        </w:numPr>
        <w:suppressAutoHyphens/>
        <w:autoSpaceDE w:val="0"/>
        <w:spacing w:after="0" w:line="240" w:lineRule="auto"/>
        <w:ind w:left="0" w:firstLine="851"/>
        <w:jc w:val="both"/>
        <w:rPr>
          <w:rFonts w:ascii="Times New Roman" w:eastAsia="@Arial Unicode MS" w:hAnsi="Times New Roman"/>
          <w:i/>
          <w:kern w:val="0"/>
          <w:sz w:val="20"/>
          <w:szCs w:val="20"/>
          <w:lang w:eastAsia="ar-SA"/>
        </w:rPr>
      </w:pPr>
      <w:r w:rsidRPr="00D645AF">
        <w:rPr>
          <w:rFonts w:ascii="Times New Roman" w:eastAsia="@Arial Unicode MS" w:hAnsi="Times New Roman"/>
          <w:i/>
          <w:kern w:val="0"/>
          <w:sz w:val="20"/>
          <w:szCs w:val="20"/>
          <w:lang w:eastAsia="ar-SA"/>
        </w:rPr>
        <w:t xml:space="preserve">Характеристика укомплектованности МОАУ «СОШ №52 г. Орска» </w:t>
      </w:r>
      <w:r w:rsidRPr="00D645AF">
        <w:rPr>
          <w:rFonts w:ascii="Times New Roman" w:eastAsia="@Arial Unicode MS" w:hAnsi="Times New Roman"/>
          <w:i/>
          <w:kern w:val="0"/>
          <w:sz w:val="20"/>
          <w:szCs w:val="20"/>
        </w:rPr>
        <w:t>педагогическими, руководящими и иными работниками</w:t>
      </w:r>
    </w:p>
    <w:p w14:paraId="7CBDEC33" w14:textId="77777777" w:rsidR="00D645AF" w:rsidRPr="00D645AF" w:rsidRDefault="00D645AF" w:rsidP="00902141">
      <w:pPr>
        <w:widowControl w:val="0"/>
        <w:shd w:val="clear" w:color="auto" w:fill="FFFFFF"/>
        <w:tabs>
          <w:tab w:val="left" w:pos="0"/>
        </w:tabs>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Школа полностью укомплектована кадрами, имеющими необходимую квалификацию для решения задач, определённых основной образовательной программой ООО, способными к инновационной профессиональной деятельности. Описание кадрового ресурса ежегодно проводится по форме:</w:t>
      </w:r>
    </w:p>
    <w:p w14:paraId="1D1B6D8B" w14:textId="77777777" w:rsidR="00D645AF" w:rsidRPr="00D645AF" w:rsidRDefault="00D645AF" w:rsidP="00902141">
      <w:pPr>
        <w:widowControl w:val="0"/>
        <w:shd w:val="clear" w:color="auto" w:fill="FFFFFF"/>
        <w:tabs>
          <w:tab w:val="left" w:pos="0"/>
        </w:tabs>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В школе есть медицинский работник, работники пищеблока, вспомогательный персонал.</w:t>
      </w:r>
    </w:p>
    <w:p w14:paraId="404641A4" w14:textId="77777777" w:rsidR="00D645AF" w:rsidRPr="00D645AF" w:rsidRDefault="00D645AF" w:rsidP="00902141">
      <w:pPr>
        <w:widowControl w:val="0"/>
        <w:shd w:val="clear" w:color="auto" w:fill="FFFFFF"/>
        <w:tabs>
          <w:tab w:val="left" w:pos="1134"/>
        </w:tabs>
        <w:suppressAutoHyphens/>
        <w:autoSpaceDE w:val="0"/>
        <w:spacing w:after="0" w:line="240" w:lineRule="auto"/>
        <w:ind w:firstLine="851"/>
        <w:jc w:val="right"/>
        <w:outlineLvl w:val="1"/>
        <w:rPr>
          <w:rFonts w:ascii="Times New Roman" w:eastAsia="Times New Roman" w:hAnsi="Times New Roman"/>
          <w:kern w:val="0"/>
          <w:sz w:val="20"/>
          <w:szCs w:val="20"/>
          <w:lang w:eastAsia="ar-SA"/>
        </w:rPr>
      </w:pPr>
    </w:p>
    <w:tbl>
      <w:tblPr>
        <w:tblW w:w="10773" w:type="dxa"/>
        <w:tblInd w:w="-176" w:type="dxa"/>
        <w:tblLayout w:type="fixed"/>
        <w:tblLook w:val="0000" w:firstRow="0" w:lastRow="0" w:firstColumn="0" w:lastColumn="0" w:noHBand="0" w:noVBand="0"/>
      </w:tblPr>
      <w:tblGrid>
        <w:gridCol w:w="1702"/>
        <w:gridCol w:w="1984"/>
        <w:gridCol w:w="709"/>
        <w:gridCol w:w="3969"/>
        <w:gridCol w:w="2409"/>
      </w:tblGrid>
      <w:tr w:rsidR="00D645AF" w:rsidRPr="00D645AF" w14:paraId="4EE74ABB" w14:textId="77777777" w:rsidTr="008F5D77">
        <w:trPr>
          <w:trHeight w:val="615"/>
          <w:tblHeader/>
        </w:trPr>
        <w:tc>
          <w:tcPr>
            <w:tcW w:w="1702" w:type="dxa"/>
            <w:vMerge w:val="restart"/>
            <w:tcBorders>
              <w:top w:val="single" w:sz="4" w:space="0" w:color="000000"/>
              <w:left w:val="single" w:sz="4" w:space="0" w:color="000000"/>
              <w:bottom w:val="single" w:sz="4" w:space="0" w:color="000000"/>
            </w:tcBorders>
          </w:tcPr>
          <w:p w14:paraId="625109BE" w14:textId="77777777" w:rsidR="00D645AF" w:rsidRPr="00D645AF" w:rsidRDefault="00D645AF" w:rsidP="00902141">
            <w:pPr>
              <w:widowControl w:val="0"/>
              <w:tabs>
                <w:tab w:val="left" w:pos="720"/>
              </w:tabs>
              <w:suppressAutoHyphens/>
              <w:autoSpaceDE w:val="0"/>
              <w:snapToGrid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Должность</w:t>
            </w:r>
          </w:p>
        </w:tc>
        <w:tc>
          <w:tcPr>
            <w:tcW w:w="1984" w:type="dxa"/>
            <w:vMerge w:val="restart"/>
            <w:tcBorders>
              <w:top w:val="single" w:sz="4" w:space="0" w:color="000000"/>
              <w:left w:val="single" w:sz="4" w:space="0" w:color="000000"/>
              <w:bottom w:val="single" w:sz="4" w:space="0" w:color="000000"/>
            </w:tcBorders>
          </w:tcPr>
          <w:p w14:paraId="59EF9DB5"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Должностные обязанности</w:t>
            </w:r>
          </w:p>
        </w:tc>
        <w:tc>
          <w:tcPr>
            <w:tcW w:w="709" w:type="dxa"/>
            <w:vMerge w:val="restart"/>
            <w:tcBorders>
              <w:top w:val="single" w:sz="4" w:space="0" w:color="000000"/>
              <w:left w:val="single" w:sz="4" w:space="0" w:color="000000"/>
              <w:bottom w:val="single" w:sz="4" w:space="0" w:color="000000"/>
            </w:tcBorders>
            <w:textDirection w:val="btLr"/>
          </w:tcPr>
          <w:p w14:paraId="588200DE" w14:textId="77777777" w:rsidR="00D645AF" w:rsidRPr="00D645AF" w:rsidRDefault="00D645AF" w:rsidP="00902141">
            <w:pPr>
              <w:widowControl w:val="0"/>
              <w:tabs>
                <w:tab w:val="left" w:pos="720"/>
              </w:tabs>
              <w:suppressAutoHyphens/>
              <w:autoSpaceDE w:val="0"/>
              <w:snapToGrid w:val="0"/>
              <w:spacing w:after="0" w:line="240" w:lineRule="auto"/>
              <w:ind w:left="113" w:right="113" w:firstLine="851"/>
              <w:jc w:val="center"/>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Количество работников в ОУ (требуется/ имеется)</w:t>
            </w:r>
          </w:p>
        </w:tc>
        <w:tc>
          <w:tcPr>
            <w:tcW w:w="6378" w:type="dxa"/>
            <w:gridSpan w:val="2"/>
            <w:tcBorders>
              <w:top w:val="single" w:sz="4" w:space="0" w:color="000000"/>
              <w:left w:val="single" w:sz="4" w:space="0" w:color="000000"/>
              <w:bottom w:val="single" w:sz="4" w:space="0" w:color="000000"/>
              <w:right w:val="single" w:sz="4" w:space="0" w:color="000000"/>
            </w:tcBorders>
          </w:tcPr>
          <w:p w14:paraId="0E6835DE" w14:textId="77777777" w:rsidR="00D645AF" w:rsidRPr="00D645AF" w:rsidRDefault="00D645AF" w:rsidP="00902141">
            <w:pPr>
              <w:widowControl w:val="0"/>
              <w:tabs>
                <w:tab w:val="left" w:pos="720"/>
              </w:tabs>
              <w:suppressAutoHyphens/>
              <w:autoSpaceDE w:val="0"/>
              <w:snapToGrid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Уровень квалификации работников ОУ</w:t>
            </w:r>
          </w:p>
        </w:tc>
      </w:tr>
      <w:tr w:rsidR="00D645AF" w:rsidRPr="00D645AF" w14:paraId="56C46A8F" w14:textId="77777777" w:rsidTr="008F5D77">
        <w:trPr>
          <w:trHeight w:val="1786"/>
          <w:tblHeader/>
        </w:trPr>
        <w:tc>
          <w:tcPr>
            <w:tcW w:w="1702" w:type="dxa"/>
            <w:vMerge/>
            <w:tcBorders>
              <w:top w:val="single" w:sz="4" w:space="0" w:color="000000"/>
              <w:left w:val="single" w:sz="4" w:space="0" w:color="000000"/>
              <w:bottom w:val="single" w:sz="4" w:space="0" w:color="000000"/>
            </w:tcBorders>
          </w:tcPr>
          <w:p w14:paraId="1A2AD3E8" w14:textId="77777777" w:rsidR="00D645AF" w:rsidRPr="00D645AF" w:rsidRDefault="00D645AF" w:rsidP="00902141">
            <w:pPr>
              <w:widowControl w:val="0"/>
              <w:suppressAutoHyphens/>
              <w:autoSpaceDE w:val="0"/>
              <w:snapToGrid w:val="0"/>
              <w:spacing w:after="0" w:line="240" w:lineRule="auto"/>
              <w:ind w:firstLine="851"/>
              <w:jc w:val="both"/>
              <w:rPr>
                <w:rFonts w:ascii="Times New Roman" w:eastAsia="Times New Roman" w:hAnsi="Times New Roman"/>
                <w:kern w:val="0"/>
                <w:sz w:val="20"/>
                <w:szCs w:val="20"/>
                <w:lang w:val="en-US" w:eastAsia="ar-SA"/>
              </w:rPr>
            </w:pPr>
          </w:p>
        </w:tc>
        <w:tc>
          <w:tcPr>
            <w:tcW w:w="1984" w:type="dxa"/>
            <w:vMerge/>
            <w:tcBorders>
              <w:top w:val="single" w:sz="4" w:space="0" w:color="000000"/>
              <w:left w:val="single" w:sz="4" w:space="0" w:color="000000"/>
              <w:bottom w:val="single" w:sz="4" w:space="0" w:color="000000"/>
            </w:tcBorders>
          </w:tcPr>
          <w:p w14:paraId="78103B4D" w14:textId="77777777" w:rsidR="00D645AF" w:rsidRPr="00D645AF" w:rsidRDefault="00D645AF" w:rsidP="00902141">
            <w:pPr>
              <w:widowControl w:val="0"/>
              <w:suppressAutoHyphens/>
              <w:autoSpaceDE w:val="0"/>
              <w:snapToGrid w:val="0"/>
              <w:spacing w:after="0" w:line="240" w:lineRule="auto"/>
              <w:ind w:firstLine="851"/>
              <w:rPr>
                <w:rFonts w:ascii="Times New Roman" w:eastAsia="Times New Roman" w:hAnsi="Times New Roman"/>
                <w:kern w:val="0"/>
                <w:sz w:val="20"/>
                <w:szCs w:val="20"/>
                <w:lang w:val="en-US" w:eastAsia="ar-SA"/>
              </w:rPr>
            </w:pPr>
          </w:p>
        </w:tc>
        <w:tc>
          <w:tcPr>
            <w:tcW w:w="709" w:type="dxa"/>
            <w:vMerge/>
            <w:tcBorders>
              <w:top w:val="single" w:sz="4" w:space="0" w:color="000000"/>
              <w:left w:val="single" w:sz="4" w:space="0" w:color="000000"/>
              <w:bottom w:val="single" w:sz="4" w:space="0" w:color="000000"/>
            </w:tcBorders>
          </w:tcPr>
          <w:p w14:paraId="21BFF8E1" w14:textId="77777777" w:rsidR="00D645AF" w:rsidRPr="00D645AF" w:rsidRDefault="00D645AF" w:rsidP="00902141">
            <w:pPr>
              <w:widowControl w:val="0"/>
              <w:tabs>
                <w:tab w:val="left" w:pos="720"/>
              </w:tabs>
              <w:suppressAutoHyphens/>
              <w:autoSpaceDE w:val="0"/>
              <w:snapToGrid w:val="0"/>
              <w:spacing w:after="0" w:line="240" w:lineRule="auto"/>
              <w:ind w:firstLine="851"/>
              <w:jc w:val="center"/>
              <w:rPr>
                <w:rFonts w:ascii="Times New Roman" w:eastAsia="Times New Roman" w:hAnsi="Times New Roman"/>
                <w:kern w:val="0"/>
                <w:sz w:val="20"/>
                <w:szCs w:val="20"/>
                <w:lang w:val="en-US" w:eastAsia="ar-SA"/>
              </w:rPr>
            </w:pPr>
          </w:p>
        </w:tc>
        <w:tc>
          <w:tcPr>
            <w:tcW w:w="3969" w:type="dxa"/>
            <w:tcBorders>
              <w:top w:val="single" w:sz="4" w:space="0" w:color="000000"/>
              <w:left w:val="single" w:sz="4" w:space="0" w:color="000000"/>
              <w:bottom w:val="single" w:sz="4" w:space="0" w:color="000000"/>
            </w:tcBorders>
          </w:tcPr>
          <w:p w14:paraId="5CBB859C" w14:textId="77777777" w:rsidR="00D645AF" w:rsidRPr="00D645AF" w:rsidRDefault="00D645AF" w:rsidP="00902141">
            <w:pPr>
              <w:widowControl w:val="0"/>
              <w:tabs>
                <w:tab w:val="left" w:pos="720"/>
              </w:tabs>
              <w:suppressAutoHyphens/>
              <w:autoSpaceDE w:val="0"/>
              <w:snapToGrid w:val="0"/>
              <w:spacing w:after="0" w:line="240" w:lineRule="auto"/>
              <w:ind w:firstLine="851"/>
              <w:jc w:val="center"/>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Требования к уровню квалификации по ФГОС</w:t>
            </w:r>
          </w:p>
        </w:tc>
        <w:tc>
          <w:tcPr>
            <w:tcW w:w="2409" w:type="dxa"/>
            <w:tcBorders>
              <w:top w:val="single" w:sz="4" w:space="0" w:color="000000"/>
              <w:left w:val="single" w:sz="4" w:space="0" w:color="000000"/>
              <w:bottom w:val="single" w:sz="4" w:space="0" w:color="000000"/>
              <w:right w:val="single" w:sz="4" w:space="0" w:color="000000"/>
            </w:tcBorders>
          </w:tcPr>
          <w:p w14:paraId="2101A284" w14:textId="77777777" w:rsidR="00D645AF" w:rsidRPr="00D645AF" w:rsidRDefault="00D645AF" w:rsidP="00902141">
            <w:pPr>
              <w:widowControl w:val="0"/>
              <w:tabs>
                <w:tab w:val="left" w:pos="720"/>
              </w:tabs>
              <w:suppressAutoHyphens/>
              <w:autoSpaceDE w:val="0"/>
              <w:snapToGrid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Фактический</w:t>
            </w:r>
          </w:p>
        </w:tc>
      </w:tr>
      <w:tr w:rsidR="00D645AF" w:rsidRPr="00D645AF" w14:paraId="5B0E9973" w14:textId="77777777" w:rsidTr="008F5D77">
        <w:tc>
          <w:tcPr>
            <w:tcW w:w="1702" w:type="dxa"/>
            <w:tcBorders>
              <w:top w:val="single" w:sz="4" w:space="0" w:color="000000"/>
              <w:left w:val="single" w:sz="4" w:space="0" w:color="000000"/>
              <w:bottom w:val="single" w:sz="4" w:space="0" w:color="000000"/>
            </w:tcBorders>
          </w:tcPr>
          <w:p w14:paraId="4838CA2A"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Директор школы </w:t>
            </w:r>
          </w:p>
          <w:p w14:paraId="45B07B68"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В.А. Чурсина</w:t>
            </w:r>
          </w:p>
        </w:tc>
        <w:tc>
          <w:tcPr>
            <w:tcW w:w="1984" w:type="dxa"/>
            <w:tcBorders>
              <w:top w:val="single" w:sz="4" w:space="0" w:color="000000"/>
              <w:left w:val="single" w:sz="4" w:space="0" w:color="000000"/>
              <w:bottom w:val="single" w:sz="4" w:space="0" w:color="000000"/>
            </w:tcBorders>
          </w:tcPr>
          <w:p w14:paraId="1E7B2FEE"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обеспечивает системную образовательную и административно-хозяйственную работу образовательного учреждения.</w:t>
            </w:r>
          </w:p>
        </w:tc>
        <w:tc>
          <w:tcPr>
            <w:tcW w:w="709" w:type="dxa"/>
            <w:tcBorders>
              <w:top w:val="single" w:sz="4" w:space="0" w:color="000000"/>
              <w:left w:val="single" w:sz="4" w:space="0" w:color="000000"/>
              <w:bottom w:val="single" w:sz="4" w:space="0" w:color="000000"/>
            </w:tcBorders>
          </w:tcPr>
          <w:p w14:paraId="76EA8D8E" w14:textId="77777777" w:rsidR="00D645AF" w:rsidRPr="00D645AF" w:rsidRDefault="00D645AF" w:rsidP="00902141">
            <w:pPr>
              <w:widowControl w:val="0"/>
              <w:tabs>
                <w:tab w:val="left" w:pos="720"/>
              </w:tabs>
              <w:suppressAutoHyphens/>
              <w:autoSpaceDE w:val="0"/>
              <w:snapToGrid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1/1</w:t>
            </w:r>
          </w:p>
        </w:tc>
        <w:tc>
          <w:tcPr>
            <w:tcW w:w="3969" w:type="dxa"/>
            <w:tcBorders>
              <w:top w:val="single" w:sz="4" w:space="0" w:color="000000"/>
              <w:left w:val="single" w:sz="4" w:space="0" w:color="000000"/>
              <w:bottom w:val="single" w:sz="4" w:space="0" w:color="000000"/>
            </w:tcBorders>
          </w:tcPr>
          <w:p w14:paraId="1F458776"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09" w:type="dxa"/>
            <w:tcBorders>
              <w:top w:val="single" w:sz="4" w:space="0" w:color="000000"/>
              <w:left w:val="single" w:sz="4" w:space="0" w:color="000000"/>
              <w:bottom w:val="single" w:sz="4" w:space="0" w:color="000000"/>
              <w:right w:val="single" w:sz="4" w:space="0" w:color="000000"/>
            </w:tcBorders>
          </w:tcPr>
          <w:p w14:paraId="496A6B8B"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Высшее профессиональное образование (1984 г.) и дополнительное профессиональное образование в области  менеджмента в образовании (2001 г.), </w:t>
            </w:r>
          </w:p>
          <w:p w14:paraId="12AC9DBF"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педагогический стаж 34 года, стаж работы на  руководящих должностях 19 лет.</w:t>
            </w:r>
          </w:p>
          <w:p w14:paraId="032C7198"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 </w:t>
            </w:r>
          </w:p>
        </w:tc>
      </w:tr>
      <w:tr w:rsidR="00D645AF" w:rsidRPr="00D645AF" w14:paraId="01EBAE1E" w14:textId="77777777" w:rsidTr="008F5D77">
        <w:trPr>
          <w:trHeight w:val="264"/>
        </w:trPr>
        <w:tc>
          <w:tcPr>
            <w:tcW w:w="1702" w:type="dxa"/>
            <w:tcBorders>
              <w:left w:val="single" w:sz="4" w:space="0" w:color="000000"/>
              <w:bottom w:val="single" w:sz="4" w:space="0" w:color="000000"/>
            </w:tcBorders>
          </w:tcPr>
          <w:p w14:paraId="5A21CAB0"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Заместитель директора по УВР в старшей школе </w:t>
            </w:r>
          </w:p>
          <w:p w14:paraId="5D69A0B8"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Сунко Ю.В.</w:t>
            </w:r>
          </w:p>
        </w:tc>
        <w:tc>
          <w:tcPr>
            <w:tcW w:w="1984" w:type="dxa"/>
            <w:tcBorders>
              <w:left w:val="single" w:sz="4" w:space="0" w:color="000000"/>
              <w:bottom w:val="single" w:sz="4" w:space="0" w:color="000000"/>
            </w:tcBorders>
          </w:tcPr>
          <w:p w14:paraId="3847AA6E"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p w14:paraId="306213E8"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Координирует   работу преподавателей,  </w:t>
            </w:r>
            <w:r w:rsidRPr="00D645AF">
              <w:rPr>
                <w:rFonts w:ascii="Times New Roman" w:eastAsia="Times New Roman" w:hAnsi="Times New Roman"/>
                <w:kern w:val="0"/>
                <w:sz w:val="20"/>
                <w:szCs w:val="20"/>
                <w:lang w:eastAsia="ar-SA"/>
              </w:rPr>
              <w:lastRenderedPageBreak/>
              <w:t>разработку учебно-методической и иной документации.</w:t>
            </w:r>
          </w:p>
        </w:tc>
        <w:tc>
          <w:tcPr>
            <w:tcW w:w="709" w:type="dxa"/>
            <w:tcBorders>
              <w:left w:val="single" w:sz="4" w:space="0" w:color="000000"/>
              <w:bottom w:val="single" w:sz="4" w:space="0" w:color="000000"/>
            </w:tcBorders>
          </w:tcPr>
          <w:p w14:paraId="3DA26BDF"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lastRenderedPageBreak/>
              <w:t>1/1</w:t>
            </w:r>
          </w:p>
        </w:tc>
        <w:tc>
          <w:tcPr>
            <w:tcW w:w="3969" w:type="dxa"/>
            <w:vMerge w:val="restart"/>
            <w:tcBorders>
              <w:left w:val="single" w:sz="4" w:space="0" w:color="000000"/>
              <w:bottom w:val="single" w:sz="4" w:space="0" w:color="000000"/>
            </w:tcBorders>
          </w:tcPr>
          <w:p w14:paraId="1B111385"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D645AF">
              <w:rPr>
                <w:rFonts w:ascii="Times New Roman" w:eastAsia="Times New Roman" w:hAnsi="Times New Roman"/>
                <w:kern w:val="0"/>
                <w:sz w:val="20"/>
                <w:szCs w:val="20"/>
                <w:lang w:val="en-US" w:eastAsia="ar-SA"/>
              </w:rPr>
              <w:t> </w:t>
            </w:r>
            <w:r w:rsidRPr="00D645AF">
              <w:rPr>
                <w:rFonts w:ascii="Times New Roman" w:eastAsia="Times New Roman" w:hAnsi="Times New Roman"/>
                <w:kern w:val="0"/>
                <w:sz w:val="20"/>
                <w:szCs w:val="20"/>
                <w:lang w:eastAsia="ar-SA"/>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7926900F"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p>
          <w:p w14:paraId="577178DF"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Высшее профессиональное </w:t>
            </w:r>
            <w:r w:rsidRPr="00D645AF">
              <w:rPr>
                <w:rFonts w:ascii="Times New Roman" w:eastAsia="Times New Roman" w:hAnsi="Times New Roman"/>
                <w:kern w:val="0"/>
                <w:sz w:val="20"/>
                <w:szCs w:val="20"/>
                <w:lang w:eastAsia="ar-SA"/>
              </w:rPr>
              <w:lastRenderedPageBreak/>
              <w:t>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D645AF">
              <w:rPr>
                <w:rFonts w:ascii="Times New Roman" w:eastAsia="Times New Roman" w:hAnsi="Times New Roman"/>
                <w:kern w:val="0"/>
                <w:sz w:val="20"/>
                <w:szCs w:val="20"/>
                <w:lang w:val="en-US" w:eastAsia="ar-SA"/>
              </w:rPr>
              <w:t> </w:t>
            </w:r>
            <w:r w:rsidRPr="00D645AF">
              <w:rPr>
                <w:rFonts w:ascii="Times New Roman" w:eastAsia="Times New Roman" w:hAnsi="Times New Roman"/>
                <w:kern w:val="0"/>
                <w:sz w:val="20"/>
                <w:szCs w:val="20"/>
                <w:lang w:eastAsia="ar-SA"/>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3736F2BB"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p>
        </w:tc>
        <w:tc>
          <w:tcPr>
            <w:tcW w:w="2409" w:type="dxa"/>
            <w:tcBorders>
              <w:left w:val="single" w:sz="4" w:space="0" w:color="000000"/>
              <w:bottom w:val="single" w:sz="4" w:space="0" w:color="000000"/>
              <w:right w:val="single" w:sz="4" w:space="0" w:color="000000"/>
            </w:tcBorders>
          </w:tcPr>
          <w:p w14:paraId="520AC31A"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color w:val="FF0000"/>
                <w:kern w:val="0"/>
                <w:sz w:val="20"/>
                <w:szCs w:val="20"/>
                <w:lang w:eastAsia="ar-SA"/>
              </w:rPr>
            </w:pPr>
          </w:p>
        </w:tc>
      </w:tr>
      <w:tr w:rsidR="00D645AF" w:rsidRPr="00D645AF" w14:paraId="17EE456C" w14:textId="77777777" w:rsidTr="008F5D77">
        <w:trPr>
          <w:trHeight w:val="264"/>
        </w:trPr>
        <w:tc>
          <w:tcPr>
            <w:tcW w:w="1702" w:type="dxa"/>
            <w:tcBorders>
              <w:left w:val="single" w:sz="4" w:space="0" w:color="000000"/>
              <w:bottom w:val="single" w:sz="4" w:space="0" w:color="000000"/>
            </w:tcBorders>
          </w:tcPr>
          <w:p w14:paraId="49835711"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Заместитель директора по УВР в начальной школе </w:t>
            </w:r>
          </w:p>
          <w:p w14:paraId="4EAFFA6C"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О.В.Долгих</w:t>
            </w:r>
          </w:p>
        </w:tc>
        <w:tc>
          <w:tcPr>
            <w:tcW w:w="1984" w:type="dxa"/>
            <w:tcBorders>
              <w:left w:val="single" w:sz="4" w:space="0" w:color="000000"/>
              <w:bottom w:val="single" w:sz="4" w:space="0" w:color="000000"/>
            </w:tcBorders>
          </w:tcPr>
          <w:p w14:paraId="5026EA82"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p w14:paraId="7FFF5EEE"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Координирует   работу преподавателей,  разработку учебно-методической и иной документации.</w:t>
            </w:r>
          </w:p>
        </w:tc>
        <w:tc>
          <w:tcPr>
            <w:tcW w:w="709" w:type="dxa"/>
            <w:tcBorders>
              <w:left w:val="single" w:sz="4" w:space="0" w:color="000000"/>
              <w:bottom w:val="single" w:sz="4" w:space="0" w:color="000000"/>
            </w:tcBorders>
          </w:tcPr>
          <w:p w14:paraId="02E9CB46"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1/1</w:t>
            </w:r>
          </w:p>
        </w:tc>
        <w:tc>
          <w:tcPr>
            <w:tcW w:w="3969" w:type="dxa"/>
            <w:vMerge/>
            <w:tcBorders>
              <w:left w:val="single" w:sz="4" w:space="0" w:color="000000"/>
              <w:bottom w:val="single" w:sz="4" w:space="0" w:color="000000"/>
            </w:tcBorders>
          </w:tcPr>
          <w:p w14:paraId="5E27E4D1"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val="en-US" w:eastAsia="ar-SA"/>
              </w:rPr>
            </w:pPr>
          </w:p>
        </w:tc>
        <w:tc>
          <w:tcPr>
            <w:tcW w:w="2409" w:type="dxa"/>
            <w:tcBorders>
              <w:left w:val="single" w:sz="4" w:space="0" w:color="000000"/>
              <w:bottom w:val="single" w:sz="4" w:space="0" w:color="000000"/>
              <w:right w:val="single" w:sz="4" w:space="0" w:color="000000"/>
            </w:tcBorders>
          </w:tcPr>
          <w:p w14:paraId="3B81FC19"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color w:val="FF0000"/>
                <w:kern w:val="0"/>
                <w:sz w:val="20"/>
                <w:szCs w:val="20"/>
                <w:lang w:eastAsia="ar-SA"/>
              </w:rPr>
            </w:pPr>
            <w:r w:rsidRPr="00D645AF">
              <w:rPr>
                <w:rFonts w:ascii="Times New Roman" w:eastAsia="Times New Roman" w:hAnsi="Times New Roman"/>
                <w:kern w:val="0"/>
                <w:sz w:val="20"/>
                <w:szCs w:val="20"/>
                <w:lang w:eastAsia="ar-SA"/>
              </w:rPr>
              <w:t>Высшее профессиональное образование (2012 г.) , стаж работы на руководящей должности 4 года</w:t>
            </w:r>
          </w:p>
          <w:p w14:paraId="04B11138"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color w:val="FF0000"/>
                <w:kern w:val="0"/>
                <w:sz w:val="20"/>
                <w:szCs w:val="20"/>
                <w:lang w:eastAsia="ar-SA"/>
              </w:rPr>
            </w:pPr>
          </w:p>
        </w:tc>
      </w:tr>
      <w:tr w:rsidR="00D645AF" w:rsidRPr="00D645AF" w14:paraId="7F6B3EA8" w14:textId="77777777" w:rsidTr="008F5D77">
        <w:tc>
          <w:tcPr>
            <w:tcW w:w="1702" w:type="dxa"/>
            <w:tcBorders>
              <w:left w:val="single" w:sz="4" w:space="0" w:color="000000"/>
              <w:bottom w:val="single" w:sz="4" w:space="0" w:color="000000"/>
            </w:tcBorders>
          </w:tcPr>
          <w:p w14:paraId="2AE9FCEE"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Заместитель директора по воспитательной работе </w:t>
            </w:r>
          </w:p>
          <w:p w14:paraId="6D98EEE1"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Мокина М.М.</w:t>
            </w:r>
          </w:p>
        </w:tc>
        <w:tc>
          <w:tcPr>
            <w:tcW w:w="1984" w:type="dxa"/>
            <w:tcBorders>
              <w:left w:val="single" w:sz="4" w:space="0" w:color="000000"/>
              <w:bottom w:val="single" w:sz="4" w:space="0" w:color="000000"/>
            </w:tcBorders>
          </w:tcPr>
          <w:p w14:paraId="1F112553"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Обеспечивает совершенствование методов организации воспитательного процесса. Осуществляет контроль за качеством воспитательного процесса.</w:t>
            </w:r>
          </w:p>
          <w:p w14:paraId="6FD1B718"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Координирует   работу классных руководителей,  разработку воспитательной и иной документации.</w:t>
            </w:r>
          </w:p>
        </w:tc>
        <w:tc>
          <w:tcPr>
            <w:tcW w:w="709" w:type="dxa"/>
            <w:tcBorders>
              <w:left w:val="single" w:sz="4" w:space="0" w:color="000000"/>
              <w:bottom w:val="single" w:sz="4" w:space="0" w:color="000000"/>
            </w:tcBorders>
          </w:tcPr>
          <w:p w14:paraId="5B69FAAB"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1/1</w:t>
            </w:r>
          </w:p>
        </w:tc>
        <w:tc>
          <w:tcPr>
            <w:tcW w:w="3969" w:type="dxa"/>
            <w:vMerge/>
            <w:tcBorders>
              <w:left w:val="single" w:sz="4" w:space="0" w:color="000000"/>
              <w:bottom w:val="single" w:sz="4" w:space="0" w:color="000000"/>
            </w:tcBorders>
          </w:tcPr>
          <w:p w14:paraId="0BC26224"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val="en-US" w:eastAsia="ar-SA"/>
              </w:rPr>
            </w:pPr>
          </w:p>
        </w:tc>
        <w:tc>
          <w:tcPr>
            <w:tcW w:w="2409" w:type="dxa"/>
            <w:tcBorders>
              <w:left w:val="single" w:sz="4" w:space="0" w:color="000000"/>
              <w:bottom w:val="single" w:sz="4" w:space="0" w:color="000000"/>
              <w:right w:val="single" w:sz="4" w:space="0" w:color="000000"/>
            </w:tcBorders>
          </w:tcPr>
          <w:p w14:paraId="3B3BC7C2"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Среднее  специальное профессиональное образование (1982 г.)  и педагогический стаж 32 года, стаж работы на  руководящих должностях 6 лет</w:t>
            </w:r>
          </w:p>
        </w:tc>
      </w:tr>
      <w:tr w:rsidR="00D645AF" w:rsidRPr="00D645AF" w14:paraId="414DE897" w14:textId="77777777" w:rsidTr="008F5D77">
        <w:tc>
          <w:tcPr>
            <w:tcW w:w="1702" w:type="dxa"/>
            <w:tcBorders>
              <w:left w:val="single" w:sz="4" w:space="0" w:color="000000"/>
              <w:bottom w:val="single" w:sz="4" w:space="0" w:color="000000"/>
            </w:tcBorders>
          </w:tcPr>
          <w:p w14:paraId="504FA36C"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Замест</w:t>
            </w:r>
            <w:r w:rsidRPr="00D645AF">
              <w:rPr>
                <w:rFonts w:ascii="Times New Roman" w:eastAsia="Times New Roman" w:hAnsi="Times New Roman"/>
                <w:kern w:val="0"/>
                <w:sz w:val="20"/>
                <w:szCs w:val="20"/>
                <w:lang w:eastAsia="ar-SA"/>
              </w:rPr>
              <w:lastRenderedPageBreak/>
              <w:t xml:space="preserve">итель директора по научно-экспериментальной работе </w:t>
            </w:r>
          </w:p>
          <w:p w14:paraId="1A3D51C2"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Т.С.Воронина</w:t>
            </w:r>
          </w:p>
        </w:tc>
        <w:tc>
          <w:tcPr>
            <w:tcW w:w="1984" w:type="dxa"/>
            <w:tcBorders>
              <w:left w:val="single" w:sz="4" w:space="0" w:color="000000"/>
              <w:bottom w:val="single" w:sz="4" w:space="0" w:color="000000"/>
            </w:tcBorders>
          </w:tcPr>
          <w:p w14:paraId="3D764C0E"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lastRenderedPageBreak/>
              <w:t>Координи</w:t>
            </w:r>
            <w:r w:rsidRPr="00D645AF">
              <w:rPr>
                <w:rFonts w:ascii="Times New Roman" w:eastAsia="Times New Roman" w:hAnsi="Times New Roman"/>
                <w:kern w:val="0"/>
                <w:sz w:val="20"/>
                <w:szCs w:val="20"/>
                <w:lang w:eastAsia="ar-SA"/>
              </w:rPr>
              <w:lastRenderedPageBreak/>
              <w:t>рует   инновационную и экспериментальную работу преподавателей,  разработку учебно-методической и иной документации.</w:t>
            </w:r>
          </w:p>
        </w:tc>
        <w:tc>
          <w:tcPr>
            <w:tcW w:w="709" w:type="dxa"/>
            <w:tcBorders>
              <w:left w:val="single" w:sz="4" w:space="0" w:color="000000"/>
              <w:bottom w:val="single" w:sz="4" w:space="0" w:color="000000"/>
            </w:tcBorders>
          </w:tcPr>
          <w:p w14:paraId="7E5080FC"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lastRenderedPageBreak/>
              <w:t>1</w:t>
            </w:r>
            <w:r w:rsidRPr="00D645AF">
              <w:rPr>
                <w:rFonts w:ascii="Times New Roman" w:eastAsia="Times New Roman" w:hAnsi="Times New Roman"/>
                <w:kern w:val="0"/>
                <w:sz w:val="20"/>
                <w:szCs w:val="20"/>
                <w:lang w:val="en-US" w:eastAsia="ar-SA"/>
              </w:rPr>
              <w:lastRenderedPageBreak/>
              <w:t>/1</w:t>
            </w:r>
          </w:p>
        </w:tc>
        <w:tc>
          <w:tcPr>
            <w:tcW w:w="3969" w:type="dxa"/>
            <w:vMerge/>
            <w:tcBorders>
              <w:left w:val="single" w:sz="4" w:space="0" w:color="000000"/>
              <w:bottom w:val="single" w:sz="4" w:space="0" w:color="000000"/>
            </w:tcBorders>
          </w:tcPr>
          <w:p w14:paraId="717143D2"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val="en-US" w:eastAsia="ar-SA"/>
              </w:rPr>
            </w:pPr>
          </w:p>
        </w:tc>
        <w:tc>
          <w:tcPr>
            <w:tcW w:w="2409" w:type="dxa"/>
            <w:tcBorders>
              <w:left w:val="single" w:sz="4" w:space="0" w:color="000000"/>
              <w:bottom w:val="single" w:sz="4" w:space="0" w:color="000000"/>
              <w:right w:val="single" w:sz="4" w:space="0" w:color="000000"/>
            </w:tcBorders>
          </w:tcPr>
          <w:p w14:paraId="2143CE4B"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Высшее </w:t>
            </w:r>
            <w:r w:rsidRPr="00D645AF">
              <w:rPr>
                <w:rFonts w:ascii="Times New Roman" w:eastAsia="Times New Roman" w:hAnsi="Times New Roman"/>
                <w:kern w:val="0"/>
                <w:sz w:val="20"/>
                <w:szCs w:val="20"/>
                <w:lang w:eastAsia="ar-SA"/>
              </w:rPr>
              <w:lastRenderedPageBreak/>
              <w:t xml:space="preserve">профессиональное образование (1984 г.), педагогический стаж  36 лет, стаж работы на руководящих должностях 28 лет, прошла профессиональную переподготовку по направлению «Менеджмент в образовании» </w:t>
            </w:r>
          </w:p>
        </w:tc>
      </w:tr>
      <w:tr w:rsidR="00D645AF" w:rsidRPr="00D645AF" w14:paraId="38A20647" w14:textId="77777777" w:rsidTr="008F5D77">
        <w:tc>
          <w:tcPr>
            <w:tcW w:w="1702" w:type="dxa"/>
            <w:tcBorders>
              <w:left w:val="single" w:sz="4" w:space="0" w:color="000000"/>
              <w:bottom w:val="single" w:sz="4" w:space="0" w:color="000000"/>
            </w:tcBorders>
          </w:tcPr>
          <w:p w14:paraId="64E0BE6C"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lastRenderedPageBreak/>
              <w:t>Заместитель директора по АХЧ  Тусняков К.М.</w:t>
            </w:r>
          </w:p>
        </w:tc>
        <w:tc>
          <w:tcPr>
            <w:tcW w:w="1984" w:type="dxa"/>
            <w:tcBorders>
              <w:left w:val="single" w:sz="4" w:space="0" w:color="000000"/>
              <w:bottom w:val="single" w:sz="4" w:space="0" w:color="000000"/>
            </w:tcBorders>
          </w:tcPr>
          <w:p w14:paraId="1CF61FB6"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eastAsia="ar-SA"/>
              </w:rPr>
              <w:t xml:space="preserve">Обеспечивает  совершенствование методов административно-хозяйственной деятельности. </w:t>
            </w:r>
            <w:r w:rsidRPr="00D645AF">
              <w:rPr>
                <w:rFonts w:ascii="Times New Roman" w:eastAsia="Times New Roman" w:hAnsi="Times New Roman"/>
                <w:kern w:val="0"/>
                <w:sz w:val="20"/>
                <w:szCs w:val="20"/>
                <w:lang w:val="en-US" w:eastAsia="ar-SA"/>
              </w:rPr>
              <w:t>Осуществляет контроль за качеством административно-хозяйственной деятельности.</w:t>
            </w:r>
          </w:p>
        </w:tc>
        <w:tc>
          <w:tcPr>
            <w:tcW w:w="709" w:type="dxa"/>
            <w:tcBorders>
              <w:left w:val="single" w:sz="4" w:space="0" w:color="000000"/>
              <w:bottom w:val="single" w:sz="4" w:space="0" w:color="000000"/>
            </w:tcBorders>
          </w:tcPr>
          <w:p w14:paraId="292B40DE"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1/1</w:t>
            </w:r>
          </w:p>
        </w:tc>
        <w:tc>
          <w:tcPr>
            <w:tcW w:w="3969" w:type="dxa"/>
            <w:vMerge/>
            <w:tcBorders>
              <w:left w:val="single" w:sz="4" w:space="0" w:color="000000"/>
              <w:bottom w:val="single" w:sz="4" w:space="0" w:color="000000"/>
            </w:tcBorders>
          </w:tcPr>
          <w:p w14:paraId="7B643D84"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val="en-US" w:eastAsia="ar-SA"/>
              </w:rPr>
            </w:pPr>
          </w:p>
        </w:tc>
        <w:tc>
          <w:tcPr>
            <w:tcW w:w="2409" w:type="dxa"/>
            <w:tcBorders>
              <w:left w:val="single" w:sz="4" w:space="0" w:color="000000"/>
              <w:bottom w:val="single" w:sz="4" w:space="0" w:color="000000"/>
              <w:right w:val="single" w:sz="4" w:space="0" w:color="000000"/>
            </w:tcBorders>
          </w:tcPr>
          <w:p w14:paraId="4F98EBFC"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Имеет высшее образование и общий стаж 39 лет, стаж работы на руководящих должностях 27 лет.</w:t>
            </w:r>
          </w:p>
        </w:tc>
      </w:tr>
      <w:tr w:rsidR="00D645AF" w:rsidRPr="00D645AF" w14:paraId="3CB7581E" w14:textId="77777777" w:rsidTr="008F5D77">
        <w:tc>
          <w:tcPr>
            <w:tcW w:w="1702" w:type="dxa"/>
            <w:tcBorders>
              <w:left w:val="single" w:sz="4" w:space="0" w:color="000000"/>
              <w:bottom w:val="single" w:sz="4" w:space="0" w:color="000000"/>
            </w:tcBorders>
          </w:tcPr>
          <w:p w14:paraId="3AD7A291"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Социальный педагог  А.С.Ярков</w:t>
            </w:r>
          </w:p>
          <w:p w14:paraId="7D84672B"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p>
        </w:tc>
        <w:tc>
          <w:tcPr>
            <w:tcW w:w="1984" w:type="dxa"/>
            <w:tcBorders>
              <w:left w:val="single" w:sz="4" w:space="0" w:color="000000"/>
              <w:bottom w:val="single" w:sz="4" w:space="0" w:color="000000"/>
            </w:tcBorders>
          </w:tcPr>
          <w:p w14:paraId="5B76DC4C"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09" w:type="dxa"/>
            <w:tcBorders>
              <w:left w:val="single" w:sz="4" w:space="0" w:color="000000"/>
              <w:bottom w:val="single" w:sz="4" w:space="0" w:color="000000"/>
            </w:tcBorders>
          </w:tcPr>
          <w:p w14:paraId="79EE3D3A" w14:textId="77777777" w:rsidR="00D645AF" w:rsidRPr="00D645AF" w:rsidRDefault="00D645AF" w:rsidP="00902141">
            <w:pPr>
              <w:widowControl w:val="0"/>
              <w:tabs>
                <w:tab w:val="left" w:pos="720"/>
              </w:tabs>
              <w:suppressAutoHyphens/>
              <w:autoSpaceDE w:val="0"/>
              <w:snapToGrid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1/1</w:t>
            </w:r>
          </w:p>
        </w:tc>
        <w:tc>
          <w:tcPr>
            <w:tcW w:w="3969" w:type="dxa"/>
            <w:tcBorders>
              <w:left w:val="single" w:sz="4" w:space="0" w:color="000000"/>
              <w:bottom w:val="single" w:sz="4" w:space="0" w:color="000000"/>
            </w:tcBorders>
          </w:tcPr>
          <w:p w14:paraId="43AFD04F"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409" w:type="dxa"/>
            <w:tcBorders>
              <w:left w:val="single" w:sz="4" w:space="0" w:color="000000"/>
              <w:bottom w:val="single" w:sz="4" w:space="0" w:color="000000"/>
              <w:right w:val="single" w:sz="4" w:space="0" w:color="000000"/>
            </w:tcBorders>
          </w:tcPr>
          <w:p w14:paraId="4AD73274" w14:textId="77777777" w:rsidR="00D645AF" w:rsidRPr="00D645AF" w:rsidRDefault="00D645AF" w:rsidP="00902141">
            <w:pPr>
              <w:widowControl w:val="0"/>
              <w:suppressAutoHyphens/>
              <w:autoSpaceDE w:val="0"/>
              <w:spacing w:after="0" w:line="240" w:lineRule="auto"/>
              <w:ind w:firstLine="851"/>
              <w:rPr>
                <w:rFonts w:ascii="Times New Roman" w:eastAsia="Times New Roman" w:hAnsi="Times New Roman"/>
                <w:color w:val="FF0000"/>
                <w:kern w:val="0"/>
                <w:sz w:val="20"/>
                <w:szCs w:val="20"/>
                <w:lang w:eastAsia="ar-SA"/>
              </w:rPr>
            </w:pPr>
            <w:r w:rsidRPr="00D645AF">
              <w:rPr>
                <w:rFonts w:ascii="Times New Roman" w:eastAsia="Times New Roman" w:hAnsi="Times New Roman"/>
                <w:kern w:val="0"/>
                <w:sz w:val="20"/>
                <w:szCs w:val="20"/>
                <w:lang w:eastAsia="ar-SA"/>
              </w:rPr>
              <w:t>Высшее профессиональное образование (2007 г.), стаж работы в должности «социальный педагог» 5 лет.</w:t>
            </w:r>
          </w:p>
        </w:tc>
      </w:tr>
      <w:tr w:rsidR="00D645AF" w:rsidRPr="00D645AF" w14:paraId="5FA2E92A" w14:textId="77777777" w:rsidTr="008F5D77">
        <w:tc>
          <w:tcPr>
            <w:tcW w:w="1702" w:type="dxa"/>
            <w:tcBorders>
              <w:left w:val="single" w:sz="4" w:space="0" w:color="000000"/>
              <w:bottom w:val="single" w:sz="4" w:space="0" w:color="000000"/>
            </w:tcBorders>
          </w:tcPr>
          <w:p w14:paraId="60BC57C7"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Педагог-психолог </w:t>
            </w:r>
          </w:p>
          <w:p w14:paraId="3480682D"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Г.В.Залужная, высшая </w:t>
            </w:r>
            <w:r w:rsidRPr="00D645AF">
              <w:rPr>
                <w:rFonts w:ascii="Times New Roman" w:eastAsia="Times New Roman" w:hAnsi="Times New Roman"/>
                <w:kern w:val="0"/>
                <w:sz w:val="20"/>
                <w:szCs w:val="20"/>
                <w:lang w:eastAsia="ar-SA"/>
              </w:rPr>
              <w:lastRenderedPageBreak/>
              <w:t xml:space="preserve">категория по должности «педагог-психолог» </w:t>
            </w:r>
          </w:p>
        </w:tc>
        <w:tc>
          <w:tcPr>
            <w:tcW w:w="1984" w:type="dxa"/>
            <w:tcBorders>
              <w:left w:val="single" w:sz="4" w:space="0" w:color="000000"/>
              <w:bottom w:val="single" w:sz="4" w:space="0" w:color="000000"/>
            </w:tcBorders>
          </w:tcPr>
          <w:p w14:paraId="3D295BFE"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lastRenderedPageBreak/>
              <w:t xml:space="preserve">Осуществляет профессиональную деятельность, </w:t>
            </w:r>
            <w:r w:rsidRPr="00D645AF">
              <w:rPr>
                <w:rFonts w:ascii="Times New Roman" w:eastAsia="Times New Roman" w:hAnsi="Times New Roman"/>
                <w:kern w:val="0"/>
                <w:sz w:val="20"/>
                <w:szCs w:val="20"/>
                <w:lang w:eastAsia="ar-SA"/>
              </w:rPr>
              <w:lastRenderedPageBreak/>
              <w:t>направленную на сохранение психического, соматического и социального благополучия обучающихся.</w:t>
            </w:r>
          </w:p>
        </w:tc>
        <w:tc>
          <w:tcPr>
            <w:tcW w:w="709" w:type="dxa"/>
            <w:tcBorders>
              <w:left w:val="single" w:sz="4" w:space="0" w:color="000000"/>
              <w:bottom w:val="single" w:sz="4" w:space="0" w:color="000000"/>
            </w:tcBorders>
          </w:tcPr>
          <w:p w14:paraId="76BAEA59" w14:textId="77777777" w:rsidR="00D645AF" w:rsidRPr="00D645AF" w:rsidRDefault="00D645AF" w:rsidP="00902141">
            <w:pPr>
              <w:widowControl w:val="0"/>
              <w:tabs>
                <w:tab w:val="left" w:pos="720"/>
              </w:tabs>
              <w:suppressAutoHyphens/>
              <w:autoSpaceDE w:val="0"/>
              <w:snapToGrid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lastRenderedPageBreak/>
              <w:t>2/1</w:t>
            </w:r>
          </w:p>
        </w:tc>
        <w:tc>
          <w:tcPr>
            <w:tcW w:w="3969" w:type="dxa"/>
            <w:tcBorders>
              <w:left w:val="single" w:sz="4" w:space="0" w:color="000000"/>
              <w:bottom w:val="single" w:sz="4" w:space="0" w:color="000000"/>
            </w:tcBorders>
          </w:tcPr>
          <w:p w14:paraId="7BBD58AE"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высшее профессиональное образование или среднее профессиональное образование по направлению подготовки «Педагогика и </w:t>
            </w:r>
            <w:r w:rsidRPr="00D645AF">
              <w:rPr>
                <w:rFonts w:ascii="Times New Roman" w:eastAsia="Times New Roman" w:hAnsi="Times New Roman"/>
                <w:kern w:val="0"/>
                <w:sz w:val="20"/>
                <w:szCs w:val="20"/>
                <w:lang w:eastAsia="ar-SA"/>
              </w:rPr>
              <w:lastRenderedPageBreak/>
              <w:t>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409" w:type="dxa"/>
            <w:tcBorders>
              <w:left w:val="single" w:sz="4" w:space="0" w:color="000000"/>
              <w:bottom w:val="single" w:sz="4" w:space="0" w:color="000000"/>
              <w:right w:val="single" w:sz="4" w:space="0" w:color="000000"/>
            </w:tcBorders>
          </w:tcPr>
          <w:p w14:paraId="2A001142" w14:textId="77777777" w:rsidR="00D645AF" w:rsidRPr="00D645AF" w:rsidRDefault="00D645AF" w:rsidP="00902141">
            <w:pPr>
              <w:widowControl w:val="0"/>
              <w:suppressAutoHyphens/>
              <w:autoSpaceDE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lastRenderedPageBreak/>
              <w:t xml:space="preserve">высшее профессиональное образование по направлению подготовки </w:t>
            </w:r>
            <w:r w:rsidRPr="00D645AF">
              <w:rPr>
                <w:rFonts w:ascii="Times New Roman" w:eastAsia="Times New Roman" w:hAnsi="Times New Roman"/>
                <w:kern w:val="0"/>
                <w:sz w:val="20"/>
                <w:szCs w:val="20"/>
                <w:lang w:eastAsia="ar-SA"/>
              </w:rPr>
              <w:lastRenderedPageBreak/>
              <w:t>«Педагогика и психология», специальность «</w:t>
            </w:r>
            <w:r w:rsidRPr="00D645AF">
              <w:rPr>
                <w:rFonts w:ascii="Times New Roman" w:hAnsi="Times New Roman"/>
                <w:kern w:val="0"/>
                <w:sz w:val="20"/>
                <w:szCs w:val="20"/>
                <w:lang w:eastAsia="ar-SA"/>
              </w:rPr>
              <w:t>педагогика, психология, воспитатель с правом преподавания иностр. языка</w:t>
            </w:r>
            <w:r w:rsidRPr="00D645AF">
              <w:rPr>
                <w:rFonts w:ascii="Times New Roman" w:eastAsia="Times New Roman" w:hAnsi="Times New Roman"/>
                <w:kern w:val="0"/>
                <w:sz w:val="20"/>
                <w:szCs w:val="20"/>
                <w:lang w:eastAsia="ar-SA"/>
              </w:rPr>
              <w:t>», стаж в должности 20 лет.</w:t>
            </w:r>
          </w:p>
        </w:tc>
      </w:tr>
      <w:tr w:rsidR="00D645AF" w:rsidRPr="00D645AF" w14:paraId="06239193" w14:textId="77777777" w:rsidTr="008F5D77">
        <w:tc>
          <w:tcPr>
            <w:tcW w:w="1702" w:type="dxa"/>
            <w:tcBorders>
              <w:left w:val="single" w:sz="4" w:space="0" w:color="000000"/>
              <w:bottom w:val="single" w:sz="4" w:space="0" w:color="000000"/>
            </w:tcBorders>
          </w:tcPr>
          <w:p w14:paraId="07D7E872"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lastRenderedPageBreak/>
              <w:t xml:space="preserve">Преподаватель-организатор основ безопасности жизнедеятельности. </w:t>
            </w:r>
          </w:p>
          <w:p w14:paraId="00FD1E62"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Филиппенко О.Н.</w:t>
            </w:r>
          </w:p>
        </w:tc>
        <w:tc>
          <w:tcPr>
            <w:tcW w:w="1984" w:type="dxa"/>
            <w:tcBorders>
              <w:left w:val="single" w:sz="4" w:space="0" w:color="000000"/>
              <w:bottom w:val="single" w:sz="4" w:space="0" w:color="000000"/>
            </w:tcBorders>
          </w:tcPr>
          <w:p w14:paraId="0983353A"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709" w:type="dxa"/>
            <w:tcBorders>
              <w:left w:val="single" w:sz="4" w:space="0" w:color="000000"/>
              <w:bottom w:val="single" w:sz="4" w:space="0" w:color="000000"/>
            </w:tcBorders>
          </w:tcPr>
          <w:p w14:paraId="099D9837" w14:textId="77777777" w:rsidR="00D645AF" w:rsidRPr="00D645AF" w:rsidRDefault="00D645AF" w:rsidP="00902141">
            <w:pPr>
              <w:widowControl w:val="0"/>
              <w:tabs>
                <w:tab w:val="left" w:pos="720"/>
              </w:tabs>
              <w:suppressAutoHyphens/>
              <w:autoSpaceDE w:val="0"/>
              <w:snapToGrid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1/1</w:t>
            </w:r>
          </w:p>
        </w:tc>
        <w:tc>
          <w:tcPr>
            <w:tcW w:w="3969" w:type="dxa"/>
            <w:tcBorders>
              <w:left w:val="single" w:sz="4" w:space="0" w:color="000000"/>
              <w:bottom w:val="single" w:sz="4" w:space="0" w:color="000000"/>
            </w:tcBorders>
          </w:tcPr>
          <w:p w14:paraId="7DE5200D"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w:t>
            </w:r>
            <w:r w:rsidRPr="00D645AF">
              <w:rPr>
                <w:rFonts w:ascii="Times New Roman" w:eastAsia="Times New Roman" w:hAnsi="Times New Roman"/>
                <w:kern w:val="0"/>
                <w:sz w:val="20"/>
                <w:szCs w:val="20"/>
                <w:lang w:val="en-US" w:eastAsia="ar-SA"/>
              </w:rPr>
              <w:t> </w:t>
            </w:r>
            <w:r w:rsidRPr="00D645AF">
              <w:rPr>
                <w:rFonts w:ascii="Times New Roman" w:eastAsia="Times New Roman" w:hAnsi="Times New Roman"/>
                <w:kern w:val="0"/>
                <w:sz w:val="20"/>
                <w:szCs w:val="20"/>
                <w:lang w:eastAsia="ar-SA"/>
              </w:rPr>
              <w:t>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w:t>
            </w:r>
            <w:r w:rsidRPr="00D645AF">
              <w:rPr>
                <w:rFonts w:ascii="Times New Roman" w:eastAsia="Times New Roman" w:hAnsi="Times New Roman"/>
                <w:kern w:val="0"/>
                <w:sz w:val="20"/>
                <w:szCs w:val="20"/>
                <w:lang w:val="en-US" w:eastAsia="ar-SA"/>
              </w:rPr>
              <w:t> </w:t>
            </w:r>
            <w:r w:rsidRPr="00D645AF">
              <w:rPr>
                <w:rFonts w:ascii="Times New Roman" w:eastAsia="Times New Roman" w:hAnsi="Times New Roman"/>
                <w:kern w:val="0"/>
                <w:sz w:val="20"/>
                <w:szCs w:val="20"/>
                <w:lang w:eastAsia="ar-SA"/>
              </w:rPr>
              <w:t>лет.</w:t>
            </w:r>
          </w:p>
        </w:tc>
        <w:tc>
          <w:tcPr>
            <w:tcW w:w="2409" w:type="dxa"/>
            <w:tcBorders>
              <w:left w:val="single" w:sz="4" w:space="0" w:color="000000"/>
              <w:bottom w:val="single" w:sz="4" w:space="0" w:color="000000"/>
              <w:right w:val="single" w:sz="4" w:space="0" w:color="000000"/>
            </w:tcBorders>
          </w:tcPr>
          <w:p w14:paraId="5A0B7F68" w14:textId="77777777" w:rsidR="00D645AF" w:rsidRPr="00D645AF" w:rsidRDefault="00D645AF" w:rsidP="00902141">
            <w:pPr>
              <w:widowControl w:val="0"/>
              <w:suppressAutoHyphens/>
              <w:autoSpaceDE w:val="0"/>
              <w:spacing w:after="0" w:line="240" w:lineRule="auto"/>
              <w:ind w:firstLine="851"/>
              <w:rPr>
                <w:rFonts w:ascii="Times New Roman" w:eastAsia="Times New Roman" w:hAnsi="Times New Roman"/>
                <w:color w:val="FF0000"/>
                <w:kern w:val="0"/>
                <w:sz w:val="20"/>
                <w:szCs w:val="20"/>
                <w:lang w:eastAsia="ar-SA"/>
              </w:rPr>
            </w:pPr>
            <w:r w:rsidRPr="00D645AF">
              <w:rPr>
                <w:rFonts w:ascii="Times New Roman" w:eastAsia="Times New Roman" w:hAnsi="Times New Roman"/>
                <w:kern w:val="0"/>
                <w:sz w:val="20"/>
                <w:szCs w:val="20"/>
                <w:lang w:eastAsia="ar-SA"/>
              </w:rPr>
              <w:t>Высшее профессиональное образование (1992 г.) и педагогический стаж 25 лет.</w:t>
            </w:r>
          </w:p>
        </w:tc>
      </w:tr>
      <w:tr w:rsidR="00D645AF" w:rsidRPr="00D645AF" w14:paraId="51E6079C" w14:textId="77777777" w:rsidTr="008F5D77">
        <w:tc>
          <w:tcPr>
            <w:tcW w:w="1702" w:type="dxa"/>
            <w:tcBorders>
              <w:left w:val="single" w:sz="4" w:space="0" w:color="000000"/>
              <w:bottom w:val="single" w:sz="4" w:space="0" w:color="000000"/>
            </w:tcBorders>
          </w:tcPr>
          <w:p w14:paraId="1D94713F"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Заведующая библиотекой Нагнибеда Н.А.</w:t>
            </w:r>
          </w:p>
        </w:tc>
        <w:tc>
          <w:tcPr>
            <w:tcW w:w="1984" w:type="dxa"/>
            <w:tcBorders>
              <w:left w:val="single" w:sz="4" w:space="0" w:color="000000"/>
              <w:bottom w:val="single" w:sz="4" w:space="0" w:color="000000"/>
            </w:tcBorders>
          </w:tcPr>
          <w:p w14:paraId="62C9443E"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Организует деятельность библиотеки, обеспечивает привлечение ресурсов библиотеки в духовно-нравственном воспитании учащихся, профориентации и социализации, содействует формированию информационной </w:t>
            </w:r>
            <w:r w:rsidRPr="00D645AF">
              <w:rPr>
                <w:rFonts w:ascii="Times New Roman" w:eastAsia="Times New Roman" w:hAnsi="Times New Roman"/>
                <w:kern w:val="0"/>
                <w:sz w:val="20"/>
                <w:szCs w:val="20"/>
                <w:lang w:eastAsia="ar-SA"/>
              </w:rPr>
              <w:lastRenderedPageBreak/>
              <w:t>компетентности обучающихся.</w:t>
            </w:r>
          </w:p>
        </w:tc>
        <w:tc>
          <w:tcPr>
            <w:tcW w:w="709" w:type="dxa"/>
            <w:tcBorders>
              <w:left w:val="single" w:sz="4" w:space="0" w:color="000000"/>
              <w:bottom w:val="single" w:sz="4" w:space="0" w:color="000000"/>
            </w:tcBorders>
          </w:tcPr>
          <w:p w14:paraId="5E4BEDDE" w14:textId="77777777" w:rsidR="00D645AF" w:rsidRPr="00D645AF" w:rsidRDefault="00D645AF" w:rsidP="00902141">
            <w:pPr>
              <w:widowControl w:val="0"/>
              <w:tabs>
                <w:tab w:val="left" w:pos="720"/>
              </w:tabs>
              <w:suppressAutoHyphens/>
              <w:autoSpaceDE w:val="0"/>
              <w:snapToGrid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lastRenderedPageBreak/>
              <w:t>1/1</w:t>
            </w:r>
          </w:p>
        </w:tc>
        <w:tc>
          <w:tcPr>
            <w:tcW w:w="3969" w:type="dxa"/>
            <w:tcBorders>
              <w:left w:val="single" w:sz="4" w:space="0" w:color="000000"/>
              <w:bottom w:val="single" w:sz="4" w:space="0" w:color="000000"/>
            </w:tcBorders>
          </w:tcPr>
          <w:p w14:paraId="21F13458"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высшее или среднее профессиональное образование по специальности «Библиотечно-информационная деятельность».</w:t>
            </w:r>
          </w:p>
        </w:tc>
        <w:tc>
          <w:tcPr>
            <w:tcW w:w="2409" w:type="dxa"/>
            <w:tcBorders>
              <w:left w:val="single" w:sz="4" w:space="0" w:color="000000"/>
              <w:bottom w:val="single" w:sz="4" w:space="0" w:color="000000"/>
              <w:right w:val="single" w:sz="4" w:space="0" w:color="000000"/>
            </w:tcBorders>
          </w:tcPr>
          <w:p w14:paraId="3D71CD84"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Образование высшее «педагогика и методика начального обучения» (2004 г.), профессиональная преподготовка по спецмальности «Библиотечно-библиографические и информационные знания в педагогическом процессе» (2019 г.), стаж в должности – 1год</w:t>
            </w:r>
          </w:p>
        </w:tc>
      </w:tr>
      <w:tr w:rsidR="00D645AF" w:rsidRPr="00D645AF" w14:paraId="0521AD5C" w14:textId="77777777" w:rsidTr="008F5D77">
        <w:tc>
          <w:tcPr>
            <w:tcW w:w="1702" w:type="dxa"/>
            <w:tcBorders>
              <w:left w:val="single" w:sz="4" w:space="0" w:color="000000"/>
              <w:bottom w:val="single" w:sz="4" w:space="0" w:color="000000"/>
            </w:tcBorders>
          </w:tcPr>
          <w:p w14:paraId="00BED088"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Лаборант</w:t>
            </w:r>
          </w:p>
          <w:p w14:paraId="33529140"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Антипина Ф.Р.</w:t>
            </w:r>
          </w:p>
          <w:p w14:paraId="019B25A9"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Чернова А.В.</w:t>
            </w:r>
          </w:p>
        </w:tc>
        <w:tc>
          <w:tcPr>
            <w:tcW w:w="1984" w:type="dxa"/>
            <w:tcBorders>
              <w:left w:val="single" w:sz="4" w:space="0" w:color="000000"/>
              <w:bottom w:val="single" w:sz="4" w:space="0" w:color="000000"/>
            </w:tcBorders>
          </w:tcPr>
          <w:p w14:paraId="38008878"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eastAsia="ar-SA"/>
              </w:rPr>
              <w:t xml:space="preserve">Следит  за исправным состоянием лабораторного оборудования, осуществляет его наладку. </w:t>
            </w:r>
            <w:r w:rsidRPr="00D645AF">
              <w:rPr>
                <w:rFonts w:ascii="Times New Roman" w:eastAsia="Times New Roman" w:hAnsi="Times New Roman"/>
                <w:kern w:val="0"/>
                <w:sz w:val="20"/>
                <w:szCs w:val="20"/>
                <w:lang w:val="en-US" w:eastAsia="ar-SA"/>
              </w:rPr>
              <w:t>Подготавливает оборудование к проведению экспериментов.</w:t>
            </w:r>
          </w:p>
        </w:tc>
        <w:tc>
          <w:tcPr>
            <w:tcW w:w="709" w:type="dxa"/>
            <w:tcBorders>
              <w:left w:val="single" w:sz="4" w:space="0" w:color="000000"/>
              <w:bottom w:val="single" w:sz="4" w:space="0" w:color="000000"/>
            </w:tcBorders>
          </w:tcPr>
          <w:p w14:paraId="07802B0B" w14:textId="77777777" w:rsidR="00D645AF" w:rsidRPr="00D645AF" w:rsidRDefault="00D645AF" w:rsidP="00902141">
            <w:pPr>
              <w:widowControl w:val="0"/>
              <w:tabs>
                <w:tab w:val="left" w:pos="720"/>
              </w:tabs>
              <w:suppressAutoHyphens/>
              <w:autoSpaceDE w:val="0"/>
              <w:snapToGrid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2/2</w:t>
            </w:r>
          </w:p>
        </w:tc>
        <w:tc>
          <w:tcPr>
            <w:tcW w:w="3969" w:type="dxa"/>
            <w:tcBorders>
              <w:left w:val="single" w:sz="4" w:space="0" w:color="000000"/>
              <w:bottom w:val="single" w:sz="4" w:space="0" w:color="000000"/>
            </w:tcBorders>
          </w:tcPr>
          <w:p w14:paraId="5AFFF83F"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w:t>
            </w:r>
            <w:r w:rsidRPr="00D645AF">
              <w:rPr>
                <w:rFonts w:ascii="Times New Roman" w:eastAsia="Times New Roman" w:hAnsi="Times New Roman"/>
                <w:kern w:val="0"/>
                <w:sz w:val="20"/>
                <w:szCs w:val="20"/>
                <w:lang w:val="en-US" w:eastAsia="ar-SA"/>
              </w:rPr>
              <w:t> </w:t>
            </w:r>
            <w:r w:rsidRPr="00D645AF">
              <w:rPr>
                <w:rFonts w:ascii="Times New Roman" w:eastAsia="Times New Roman" w:hAnsi="Times New Roman"/>
                <w:kern w:val="0"/>
                <w:sz w:val="20"/>
                <w:szCs w:val="20"/>
                <w:lang w:eastAsia="ar-SA"/>
              </w:rPr>
              <w:t>лет.</w:t>
            </w:r>
          </w:p>
        </w:tc>
        <w:tc>
          <w:tcPr>
            <w:tcW w:w="2409" w:type="dxa"/>
            <w:tcBorders>
              <w:left w:val="single" w:sz="4" w:space="0" w:color="000000"/>
              <w:bottom w:val="single" w:sz="4" w:space="0" w:color="000000"/>
              <w:right w:val="single" w:sz="4" w:space="0" w:color="000000"/>
            </w:tcBorders>
          </w:tcPr>
          <w:p w14:paraId="28E36C05"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Антипина Ф.Р. – среднее профессиональное образование по направлению «Экономика, бухгалтерский учет и контроль», педагогический стаж - 35 лет.</w:t>
            </w:r>
          </w:p>
          <w:p w14:paraId="37B3BB35"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А.В.Чернова - средне-специальное профессиональное образование по направлению </w:t>
            </w:r>
            <w:r w:rsidRPr="00D645AF">
              <w:rPr>
                <w:rFonts w:ascii="Times New Roman" w:eastAsia="Times New Roman" w:hAnsi="Times New Roman"/>
                <w:kern w:val="0"/>
                <w:sz w:val="20"/>
                <w:szCs w:val="20"/>
                <w:lang w:val="en-US" w:eastAsia="ar-SA"/>
              </w:rPr>
              <w:t>«Педагогика», стаж работы - 2</w:t>
            </w:r>
            <w:r w:rsidRPr="00D645AF">
              <w:rPr>
                <w:rFonts w:ascii="Times New Roman" w:eastAsia="Times New Roman" w:hAnsi="Times New Roman"/>
                <w:kern w:val="0"/>
                <w:sz w:val="20"/>
                <w:szCs w:val="20"/>
                <w:lang w:eastAsia="ar-SA"/>
              </w:rPr>
              <w:t>2</w:t>
            </w:r>
            <w:r w:rsidRPr="00D645AF">
              <w:rPr>
                <w:rFonts w:ascii="Times New Roman" w:eastAsia="Times New Roman" w:hAnsi="Times New Roman"/>
                <w:kern w:val="0"/>
                <w:sz w:val="20"/>
                <w:szCs w:val="20"/>
                <w:lang w:val="en-US" w:eastAsia="ar-SA"/>
              </w:rPr>
              <w:t xml:space="preserve"> </w:t>
            </w:r>
            <w:r w:rsidRPr="00D645AF">
              <w:rPr>
                <w:rFonts w:ascii="Times New Roman" w:eastAsia="Times New Roman" w:hAnsi="Times New Roman"/>
                <w:kern w:val="0"/>
                <w:sz w:val="20"/>
                <w:szCs w:val="20"/>
                <w:lang w:eastAsia="ar-SA"/>
              </w:rPr>
              <w:t>года</w:t>
            </w:r>
          </w:p>
        </w:tc>
      </w:tr>
      <w:tr w:rsidR="00D645AF" w:rsidRPr="00D645AF" w14:paraId="047366B0" w14:textId="77777777" w:rsidTr="008F5D77">
        <w:tc>
          <w:tcPr>
            <w:tcW w:w="1702" w:type="dxa"/>
            <w:tcBorders>
              <w:left w:val="single" w:sz="4" w:space="0" w:color="000000"/>
              <w:bottom w:val="single" w:sz="4" w:space="0" w:color="auto"/>
            </w:tcBorders>
          </w:tcPr>
          <w:p w14:paraId="7804525F"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Главный бухгалтер</w:t>
            </w:r>
          </w:p>
          <w:p w14:paraId="58D9104E"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О.А.Зейферт</w:t>
            </w:r>
          </w:p>
          <w:p w14:paraId="1A535BAD"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color w:val="FF0000"/>
                <w:kern w:val="0"/>
                <w:sz w:val="20"/>
                <w:szCs w:val="20"/>
                <w:lang w:val="en-US" w:eastAsia="ar-SA"/>
              </w:rPr>
            </w:pPr>
          </w:p>
        </w:tc>
        <w:tc>
          <w:tcPr>
            <w:tcW w:w="1984" w:type="dxa"/>
            <w:tcBorders>
              <w:left w:val="single" w:sz="4" w:space="0" w:color="000000"/>
              <w:bottom w:val="single" w:sz="4" w:space="0" w:color="auto"/>
            </w:tcBorders>
          </w:tcPr>
          <w:p w14:paraId="0AF0BF70"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выполняет работу по ведению бухгалтерского учёта имущества, обязательств и хозяйственных операций.</w:t>
            </w:r>
          </w:p>
        </w:tc>
        <w:tc>
          <w:tcPr>
            <w:tcW w:w="709" w:type="dxa"/>
            <w:tcBorders>
              <w:left w:val="single" w:sz="4" w:space="0" w:color="000000"/>
              <w:bottom w:val="single" w:sz="4" w:space="0" w:color="auto"/>
            </w:tcBorders>
          </w:tcPr>
          <w:p w14:paraId="50ECD905" w14:textId="77777777" w:rsidR="00D645AF" w:rsidRPr="00D645AF" w:rsidRDefault="00D645AF" w:rsidP="00902141">
            <w:pPr>
              <w:widowControl w:val="0"/>
              <w:tabs>
                <w:tab w:val="left" w:pos="720"/>
              </w:tabs>
              <w:suppressAutoHyphens/>
              <w:autoSpaceDE w:val="0"/>
              <w:snapToGrid w:val="0"/>
              <w:spacing w:after="0" w:line="240" w:lineRule="auto"/>
              <w:ind w:firstLine="851"/>
              <w:jc w:val="center"/>
              <w:rPr>
                <w:rFonts w:ascii="Times New Roman" w:eastAsia="Times New Roman" w:hAnsi="Times New Roman"/>
                <w:kern w:val="0"/>
                <w:sz w:val="20"/>
                <w:szCs w:val="20"/>
                <w:lang w:eastAsia="ar-SA"/>
              </w:rPr>
            </w:pPr>
          </w:p>
          <w:p w14:paraId="294E6A89"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1/1</w:t>
            </w:r>
          </w:p>
        </w:tc>
        <w:tc>
          <w:tcPr>
            <w:tcW w:w="3969" w:type="dxa"/>
            <w:tcBorders>
              <w:left w:val="single" w:sz="4" w:space="0" w:color="000000"/>
              <w:bottom w:val="single" w:sz="4" w:space="0" w:color="auto"/>
            </w:tcBorders>
          </w:tcPr>
          <w:p w14:paraId="4059DBD1"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бухгалтер </w:t>
            </w:r>
            <w:r w:rsidRPr="00D645AF">
              <w:rPr>
                <w:rFonts w:ascii="Times New Roman" w:eastAsia="Times New Roman" w:hAnsi="Times New Roman"/>
                <w:kern w:val="0"/>
                <w:sz w:val="20"/>
                <w:szCs w:val="20"/>
                <w:lang w:val="en-US" w:eastAsia="ar-SA"/>
              </w:rPr>
              <w:t>II</w:t>
            </w:r>
            <w:r w:rsidRPr="00D645AF">
              <w:rPr>
                <w:rFonts w:ascii="Times New Roman" w:eastAsia="Times New Roman" w:hAnsi="Times New Roman"/>
                <w:kern w:val="0"/>
                <w:sz w:val="20"/>
                <w:szCs w:val="20"/>
                <w:lang w:eastAsia="ar-SA"/>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w:t>
            </w:r>
            <w:r w:rsidRPr="00D645AF">
              <w:rPr>
                <w:rFonts w:ascii="Times New Roman" w:eastAsia="Times New Roman" w:hAnsi="Times New Roman"/>
                <w:kern w:val="0"/>
                <w:sz w:val="20"/>
                <w:szCs w:val="20"/>
                <w:lang w:val="en-US" w:eastAsia="ar-SA"/>
              </w:rPr>
              <w:t> </w:t>
            </w:r>
            <w:r w:rsidRPr="00D645AF">
              <w:rPr>
                <w:rFonts w:ascii="Times New Roman" w:eastAsia="Times New Roman" w:hAnsi="Times New Roman"/>
                <w:kern w:val="0"/>
                <w:sz w:val="20"/>
                <w:szCs w:val="20"/>
                <w:lang w:eastAsia="ar-SA"/>
              </w:rPr>
              <w:t>лет.</w:t>
            </w:r>
          </w:p>
        </w:tc>
        <w:tc>
          <w:tcPr>
            <w:tcW w:w="2409" w:type="dxa"/>
            <w:tcBorders>
              <w:left w:val="single" w:sz="4" w:space="0" w:color="000000"/>
              <w:bottom w:val="single" w:sz="4" w:space="0" w:color="auto"/>
              <w:right w:val="single" w:sz="4" w:space="0" w:color="000000"/>
            </w:tcBorders>
          </w:tcPr>
          <w:p w14:paraId="5252B6CB"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Главный бухгалтер:  высшее профессиональное (экономическое) образование (1987 г), стаж работы в должности 23года.</w:t>
            </w:r>
          </w:p>
          <w:p w14:paraId="4A3B69BB"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p>
          <w:p w14:paraId="6453F88F"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p>
        </w:tc>
      </w:tr>
      <w:tr w:rsidR="00D645AF" w:rsidRPr="00D645AF" w14:paraId="09B10B4B" w14:textId="77777777" w:rsidTr="008F5D77">
        <w:tc>
          <w:tcPr>
            <w:tcW w:w="1702" w:type="dxa"/>
            <w:tcBorders>
              <w:top w:val="single" w:sz="4" w:space="0" w:color="auto"/>
              <w:left w:val="single" w:sz="4" w:space="0" w:color="auto"/>
              <w:bottom w:val="single" w:sz="4" w:space="0" w:color="auto"/>
              <w:right w:val="single" w:sz="4" w:space="0" w:color="auto"/>
            </w:tcBorders>
          </w:tcPr>
          <w:p w14:paraId="5A370E28"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Учитель</w:t>
            </w:r>
          </w:p>
          <w:p w14:paraId="0D26F26B"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Категории:</w:t>
            </w:r>
          </w:p>
          <w:p w14:paraId="2A2EBD34"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Высшая – 5</w:t>
            </w:r>
          </w:p>
          <w:p w14:paraId="5E1D2E8F"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Первая- 11</w:t>
            </w:r>
          </w:p>
          <w:p w14:paraId="20900668"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p>
          <w:p w14:paraId="5052912E"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p>
          <w:p w14:paraId="0A9883E8"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p>
        </w:tc>
        <w:tc>
          <w:tcPr>
            <w:tcW w:w="1984" w:type="dxa"/>
            <w:tcBorders>
              <w:top w:val="single" w:sz="4" w:space="0" w:color="auto"/>
              <w:left w:val="single" w:sz="4" w:space="0" w:color="auto"/>
              <w:bottom w:val="single" w:sz="4" w:space="0" w:color="auto"/>
              <w:right w:val="single" w:sz="4" w:space="0" w:color="auto"/>
            </w:tcBorders>
          </w:tcPr>
          <w:p w14:paraId="180907DE"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lastRenderedPageBreak/>
              <w:t xml:space="preserve">Осуществляет   обучение и воспитание обучающихся, способствует формированию общей культуры личности, социализации, </w:t>
            </w:r>
            <w:r w:rsidRPr="00D645AF">
              <w:rPr>
                <w:rFonts w:ascii="Times New Roman" w:eastAsia="Times New Roman" w:hAnsi="Times New Roman"/>
                <w:kern w:val="0"/>
                <w:sz w:val="20"/>
                <w:szCs w:val="20"/>
                <w:lang w:eastAsia="ar-SA"/>
              </w:rPr>
              <w:lastRenderedPageBreak/>
              <w:t>осознанного выбора и освоения образовательных программ.</w:t>
            </w:r>
          </w:p>
        </w:tc>
        <w:tc>
          <w:tcPr>
            <w:tcW w:w="709" w:type="dxa"/>
            <w:tcBorders>
              <w:top w:val="single" w:sz="4" w:space="0" w:color="auto"/>
              <w:left w:val="single" w:sz="4" w:space="0" w:color="auto"/>
              <w:bottom w:val="single" w:sz="4" w:space="0" w:color="auto"/>
              <w:right w:val="single" w:sz="4" w:space="0" w:color="auto"/>
            </w:tcBorders>
          </w:tcPr>
          <w:p w14:paraId="2D7F860C" w14:textId="77777777" w:rsidR="00D645AF" w:rsidRPr="00D645AF" w:rsidRDefault="00D645AF" w:rsidP="00902141">
            <w:pPr>
              <w:widowControl w:val="0"/>
              <w:tabs>
                <w:tab w:val="left" w:pos="720"/>
              </w:tabs>
              <w:suppressAutoHyphens/>
              <w:autoSpaceDE w:val="0"/>
              <w:snapToGrid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lastRenderedPageBreak/>
              <w:t>16</w:t>
            </w:r>
            <w:r w:rsidRPr="00D645AF">
              <w:rPr>
                <w:rFonts w:ascii="Times New Roman" w:eastAsia="Times New Roman" w:hAnsi="Times New Roman"/>
                <w:kern w:val="0"/>
                <w:sz w:val="20"/>
                <w:szCs w:val="20"/>
                <w:lang w:val="en-US" w:eastAsia="ar-SA"/>
              </w:rPr>
              <w:t>/</w:t>
            </w:r>
            <w:r w:rsidRPr="00D645AF">
              <w:rPr>
                <w:rFonts w:ascii="Times New Roman" w:eastAsia="Times New Roman" w:hAnsi="Times New Roman"/>
                <w:kern w:val="0"/>
                <w:sz w:val="20"/>
                <w:szCs w:val="20"/>
                <w:lang w:eastAsia="ar-SA"/>
              </w:rPr>
              <w:t>16</w:t>
            </w:r>
          </w:p>
        </w:tc>
        <w:tc>
          <w:tcPr>
            <w:tcW w:w="3969" w:type="dxa"/>
            <w:tcBorders>
              <w:top w:val="single" w:sz="4" w:space="0" w:color="auto"/>
              <w:left w:val="single" w:sz="4" w:space="0" w:color="auto"/>
              <w:bottom w:val="single" w:sz="4" w:space="0" w:color="auto"/>
              <w:right w:val="single" w:sz="4" w:space="0" w:color="auto"/>
            </w:tcBorders>
          </w:tcPr>
          <w:p w14:paraId="10464F42" w14:textId="77777777" w:rsidR="00D645AF" w:rsidRPr="00D645AF" w:rsidRDefault="00D645AF" w:rsidP="00902141">
            <w:pPr>
              <w:widowControl w:val="0"/>
              <w:tabs>
                <w:tab w:val="left" w:pos="720"/>
              </w:tabs>
              <w:suppressAutoHyphens/>
              <w:autoSpaceDE w:val="0"/>
              <w:snapToGrid w:val="0"/>
              <w:spacing w:after="0" w:line="240" w:lineRule="auto"/>
              <w:ind w:left="-3" w:right="-3"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w:t>
            </w:r>
            <w:r w:rsidRPr="00D645AF">
              <w:rPr>
                <w:rFonts w:ascii="Times New Roman" w:eastAsia="Times New Roman" w:hAnsi="Times New Roman"/>
                <w:kern w:val="0"/>
                <w:sz w:val="20"/>
                <w:szCs w:val="20"/>
                <w:lang w:eastAsia="ar-SA"/>
              </w:rPr>
              <w:lastRenderedPageBreak/>
              <w:t>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09" w:type="dxa"/>
            <w:tcBorders>
              <w:top w:val="single" w:sz="4" w:space="0" w:color="auto"/>
              <w:left w:val="single" w:sz="4" w:space="0" w:color="auto"/>
              <w:bottom w:val="single" w:sz="4" w:space="0" w:color="auto"/>
              <w:right w:val="single" w:sz="4" w:space="0" w:color="auto"/>
            </w:tcBorders>
          </w:tcPr>
          <w:p w14:paraId="745B42BB"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lastRenderedPageBreak/>
              <w:t>Высшее педагогическое образование — 16 чел.</w:t>
            </w:r>
          </w:p>
          <w:p w14:paraId="6C1C0321" w14:textId="77777777" w:rsidR="00D645AF" w:rsidRPr="00D645AF" w:rsidRDefault="00D645AF" w:rsidP="00902141">
            <w:pPr>
              <w:widowControl w:val="0"/>
              <w:tabs>
                <w:tab w:val="left" w:pos="720"/>
              </w:tabs>
              <w:suppressAutoHyphens/>
              <w:autoSpaceDE w:val="0"/>
              <w:snapToGrid w:val="0"/>
              <w:spacing w:after="0" w:line="240" w:lineRule="auto"/>
              <w:ind w:firstLine="851"/>
              <w:rPr>
                <w:rFonts w:ascii="Times New Roman" w:eastAsia="Times New Roman" w:hAnsi="Times New Roman"/>
                <w:kern w:val="0"/>
                <w:sz w:val="20"/>
                <w:szCs w:val="20"/>
                <w:lang w:eastAsia="ar-SA"/>
              </w:rPr>
            </w:pPr>
          </w:p>
        </w:tc>
      </w:tr>
    </w:tbl>
    <w:p w14:paraId="680AEAE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p w14:paraId="05E36629"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представленных в Едином квалификационном справочнике должностей руководителей, специалистов и служащих, и профессионального стандарта «Педагог».  </w:t>
      </w:r>
    </w:p>
    <w:p w14:paraId="7FD2E11F"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bookmarkStart w:id="132" w:name="_Toc424542362"/>
      <w:bookmarkStart w:id="133" w:name="_Toc471890577"/>
      <w:bookmarkStart w:id="134" w:name="_Toc489358244"/>
      <w:bookmarkStart w:id="135" w:name="_Toc489358606"/>
      <w:bookmarkStart w:id="136" w:name="_Toc489358952"/>
      <w:bookmarkStart w:id="137" w:name="_Toc491958678"/>
      <w:bookmarkStart w:id="138" w:name="_Toc531608611"/>
      <w:bookmarkStart w:id="139" w:name="_Toc531609603"/>
      <w:bookmarkStart w:id="140" w:name="_Toc960241"/>
      <w:bookmarkStart w:id="141" w:name="_Toc960416"/>
      <w:bookmarkStart w:id="142" w:name="_Toc8660947"/>
      <w:r w:rsidRPr="00D645AF">
        <w:rPr>
          <w:rFonts w:ascii="Times New Roman" w:eastAsia="Times New Roman" w:hAnsi="Times New Roman"/>
          <w:kern w:val="0"/>
          <w:sz w:val="20"/>
          <w:szCs w:val="20"/>
          <w:lang w:eastAsia="ar-SA"/>
        </w:rPr>
        <w:t>Аттестация педагогических работников в соответствии с Федеральным законом «Об образовании в Российской</w:t>
      </w:r>
      <w:r w:rsidRPr="00D645AF">
        <w:rPr>
          <w:rFonts w:ascii="Times New Roman" w:eastAsia="Times New Roman" w:hAnsi="Times New Roman"/>
          <w:kern w:val="0"/>
          <w:sz w:val="20"/>
          <w:szCs w:val="20"/>
          <w:lang w:eastAsia="ar-SA"/>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в целях установления квалификационной категории педагогических работников осуществляется аттестационной комиссией при Министерстве образования Оренбургской области на основе Приказа Министерства образования и науки Российской Федерации (Минобрнауки России) от 7 апреля 2014 г. </w:t>
      </w:r>
      <w:r w:rsidRPr="00D645AF">
        <w:rPr>
          <w:rFonts w:ascii="Times New Roman" w:eastAsia="Times New Roman" w:hAnsi="Times New Roman"/>
          <w:kern w:val="0"/>
          <w:sz w:val="20"/>
          <w:szCs w:val="20"/>
          <w:lang w:val="en-US" w:eastAsia="ar-SA"/>
        </w:rPr>
        <w:t>N</w:t>
      </w:r>
      <w:r w:rsidRPr="00D645AF">
        <w:rPr>
          <w:rFonts w:ascii="Times New Roman" w:eastAsia="Times New Roman" w:hAnsi="Times New Roman"/>
          <w:kern w:val="0"/>
          <w:sz w:val="20"/>
          <w:szCs w:val="20"/>
          <w:lang w:eastAsia="ar-SA"/>
        </w:rPr>
        <w:t xml:space="preserve"> 276 г.  "Об утверждении Порядка проведения аттестации педагогических работников организаций, осуществляющих образовательную деятельность "</w:t>
      </w:r>
      <w:bookmarkEnd w:id="132"/>
      <w:bookmarkEnd w:id="133"/>
      <w:r w:rsidRPr="00D645AF">
        <w:rPr>
          <w:rFonts w:ascii="Times New Roman" w:eastAsia="Times New Roman" w:hAnsi="Times New Roman"/>
          <w:kern w:val="0"/>
          <w:sz w:val="20"/>
          <w:szCs w:val="20"/>
          <w:lang w:eastAsia="ar-SA"/>
        </w:rPr>
        <w:t>.</w:t>
      </w:r>
      <w:bookmarkEnd w:id="134"/>
      <w:bookmarkEnd w:id="135"/>
      <w:bookmarkEnd w:id="136"/>
      <w:bookmarkEnd w:id="137"/>
      <w:bookmarkEnd w:id="138"/>
      <w:bookmarkEnd w:id="139"/>
      <w:bookmarkEnd w:id="140"/>
      <w:bookmarkEnd w:id="141"/>
      <w:bookmarkEnd w:id="142"/>
      <w:r w:rsidRPr="00D645AF">
        <w:rPr>
          <w:rFonts w:ascii="Times New Roman" w:eastAsia="Times New Roman" w:hAnsi="Times New Roman"/>
          <w:kern w:val="0"/>
          <w:sz w:val="20"/>
          <w:szCs w:val="20"/>
          <w:lang w:eastAsia="ar-SA"/>
        </w:rPr>
        <w:t xml:space="preserve"> </w:t>
      </w:r>
    </w:p>
    <w:p w14:paraId="5813653C"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bookmarkStart w:id="143" w:name="_Toc489358245"/>
      <w:bookmarkStart w:id="144" w:name="_Toc489358607"/>
      <w:bookmarkStart w:id="145" w:name="_Toc489358953"/>
      <w:bookmarkStart w:id="146" w:name="_Toc491958679"/>
      <w:bookmarkStart w:id="147" w:name="_Toc531608612"/>
      <w:bookmarkStart w:id="148" w:name="_Toc531609604"/>
      <w:bookmarkStart w:id="149" w:name="_Toc960242"/>
      <w:bookmarkStart w:id="150" w:name="_Toc960417"/>
      <w:bookmarkStart w:id="151" w:name="_Toc8660948"/>
      <w:r w:rsidRPr="00D645AF">
        <w:rPr>
          <w:rFonts w:ascii="Times New Roman" w:eastAsia="Times New Roman" w:hAnsi="Times New Roman"/>
          <w:kern w:val="0"/>
          <w:sz w:val="20"/>
          <w:szCs w:val="20"/>
          <w:lang w:eastAsia="ar-SA"/>
        </w:rPr>
        <w:t xml:space="preserve">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школьной аттестационной комиссией. Проведение аттестации педагогических работников в целях подтверждения их соответствия занимаемым должностям осуществляется  школьной аттестационной комиссией на основе Приказа Министерства образования и науки Российской Федерации (Минобрнауки России) от 7 апреля 2014 г. </w:t>
      </w:r>
      <w:r w:rsidRPr="00D645AF">
        <w:rPr>
          <w:rFonts w:ascii="Times New Roman" w:eastAsia="Times New Roman" w:hAnsi="Times New Roman"/>
          <w:kern w:val="0"/>
          <w:sz w:val="20"/>
          <w:szCs w:val="20"/>
          <w:lang w:val="en-US" w:eastAsia="ar-SA"/>
        </w:rPr>
        <w:t>N</w:t>
      </w:r>
      <w:r w:rsidRPr="00D645AF">
        <w:rPr>
          <w:rFonts w:ascii="Times New Roman" w:eastAsia="Times New Roman" w:hAnsi="Times New Roman"/>
          <w:kern w:val="0"/>
          <w:sz w:val="20"/>
          <w:szCs w:val="20"/>
          <w:lang w:eastAsia="ar-SA"/>
        </w:rPr>
        <w:t xml:space="preserve"> 276 г.  "Об утверждении Порядка проведения аттестации педагогических работников организаций, осуществляющих образовательную деятельность ", </w:t>
      </w:r>
      <w:hyperlink r:id="rId22" w:history="1">
        <w:r w:rsidRPr="00D645AF">
          <w:rPr>
            <w:rFonts w:ascii="Times New Roman" w:eastAsia="Times New Roman" w:hAnsi="Times New Roman"/>
            <w:kern w:val="0"/>
            <w:sz w:val="20"/>
            <w:szCs w:val="20"/>
            <w:lang w:eastAsia="ar-SA"/>
          </w:rPr>
          <w:t xml:space="preserve">Положения о порядке проведения </w:t>
        </w:r>
        <w:r w:rsidRPr="00D645AF">
          <w:rPr>
            <w:rFonts w:ascii="Times New Roman" w:eastAsia="Times New Roman" w:hAnsi="Times New Roman"/>
            <w:kern w:val="0"/>
            <w:sz w:val="20"/>
            <w:szCs w:val="20"/>
            <w:lang w:val="en-US" w:eastAsia="ar-SA"/>
          </w:rPr>
          <w:t> </w:t>
        </w:r>
        <w:r w:rsidRPr="00D645AF">
          <w:rPr>
            <w:rFonts w:ascii="Times New Roman" w:eastAsia="Times New Roman" w:hAnsi="Times New Roman"/>
            <w:kern w:val="0"/>
            <w:sz w:val="20"/>
            <w:szCs w:val="20"/>
            <w:lang w:eastAsia="ar-SA"/>
          </w:rPr>
          <w:t>аттестации педагогических работников на соответствие занимаемой должности в МОАУ «СОШ № 52 г. Орска»</w:t>
        </w:r>
      </w:hyperlink>
      <w:r w:rsidRPr="00D645AF">
        <w:rPr>
          <w:rFonts w:ascii="Times New Roman" w:eastAsia="Times New Roman" w:hAnsi="Times New Roman"/>
          <w:kern w:val="0"/>
          <w:sz w:val="20"/>
          <w:szCs w:val="20"/>
          <w:lang w:eastAsia="ar-SA"/>
        </w:rPr>
        <w:t xml:space="preserve">  и ежегодно издаваемого приказа "Об аттестации педагогических работников МОАУ «СОШ № 52 г. Орска» в 20__-20__ учебном году".</w:t>
      </w:r>
      <w:bookmarkEnd w:id="143"/>
      <w:bookmarkEnd w:id="144"/>
      <w:bookmarkEnd w:id="145"/>
      <w:bookmarkEnd w:id="146"/>
      <w:bookmarkEnd w:id="147"/>
      <w:bookmarkEnd w:id="148"/>
      <w:bookmarkEnd w:id="149"/>
      <w:bookmarkEnd w:id="150"/>
      <w:bookmarkEnd w:id="151"/>
      <w:r w:rsidRPr="00D645AF">
        <w:rPr>
          <w:rFonts w:ascii="Times New Roman" w:eastAsia="Times New Roman" w:hAnsi="Times New Roman"/>
          <w:kern w:val="0"/>
          <w:sz w:val="20"/>
          <w:szCs w:val="20"/>
          <w:lang w:eastAsia="ar-SA"/>
        </w:rPr>
        <w:t xml:space="preserve"> </w:t>
      </w:r>
    </w:p>
    <w:p w14:paraId="7B1F9C1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p w14:paraId="06B50544"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Описание реализуемой системы непрерывного профессионального развития и повышения квалификации педагогических работников МОАУ «СОШ № 52 г. Орска».</w:t>
      </w:r>
    </w:p>
    <w:p w14:paraId="6997B793"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Проблемы и пути их решения в создании качественного кадрового ресурса школы:</w:t>
      </w:r>
    </w:p>
    <w:p w14:paraId="7C6A733E" w14:textId="77777777" w:rsidR="00D645AF" w:rsidRPr="00D645AF" w:rsidRDefault="00D645AF" w:rsidP="00E245F5">
      <w:pPr>
        <w:widowControl w:val="0"/>
        <w:numPr>
          <w:ilvl w:val="0"/>
          <w:numId w:val="165"/>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дефицит высококвалифицированных педагогических кадров на рынке труда города потребовал создания системы внутрифирменного обучения и повышения уровня квалификации педагогических работников;</w:t>
      </w:r>
    </w:p>
    <w:p w14:paraId="1AD4007F" w14:textId="77777777" w:rsidR="00D645AF" w:rsidRPr="00D645AF" w:rsidRDefault="00D645AF" w:rsidP="00E245F5">
      <w:pPr>
        <w:widowControl w:val="0"/>
        <w:numPr>
          <w:ilvl w:val="0"/>
          <w:numId w:val="165"/>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большая загруженность высококвалифицированных педагогических кадров и, как следствие, недостаток времени для их тьюторской деятельности заставил нас перенаправить потоки не от тьютора к молодому специалисту, а наоборот – молодые педагоги посещают уроки наставников, учатся у них;</w:t>
      </w:r>
    </w:p>
    <w:p w14:paraId="5223BC10" w14:textId="77777777" w:rsidR="00D645AF" w:rsidRPr="00D645AF" w:rsidRDefault="00D645AF" w:rsidP="00E245F5">
      <w:pPr>
        <w:widowControl w:val="0"/>
        <w:numPr>
          <w:ilvl w:val="0"/>
          <w:numId w:val="165"/>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 xml:space="preserve">в современном обществе школу считают сферой услуг, и это повлияло не только на </w:t>
      </w:r>
      <w:r w:rsidRPr="00D645AF">
        <w:rPr>
          <w:rFonts w:ascii="Times New Roman" w:hAnsi="Times New Roman"/>
          <w:kern w:val="0"/>
          <w:sz w:val="20"/>
          <w:szCs w:val="20"/>
          <w:lang w:eastAsia="ar-SA"/>
        </w:rPr>
        <w:lastRenderedPageBreak/>
        <w:t>отношение учащихся и их родителей к школе и учителю, но и некоторые учителя стали иначе относиться к своей миссии в школе и «сдают себя в аренду», что можно изменить только добрыми и чуткими отношениями внутри педагогического коллектива, тренингами психологов;</w:t>
      </w:r>
    </w:p>
    <w:p w14:paraId="3FF286EE" w14:textId="77777777" w:rsidR="00D645AF" w:rsidRPr="00D645AF" w:rsidRDefault="00D645AF" w:rsidP="00E245F5">
      <w:pPr>
        <w:widowControl w:val="0"/>
        <w:numPr>
          <w:ilvl w:val="0"/>
          <w:numId w:val="165"/>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 xml:space="preserve">инновационная деятельность коллектива требует напряженной работы и отнимает у педагогов много сил и времени, поэтому необходимо научно-методическое сопровождение, обучение методологии исследования, формирование мотивационной среды. </w:t>
      </w:r>
    </w:p>
    <w:p w14:paraId="562F3F7C"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p w14:paraId="6DA36EE1"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Система непрерывного профессионального развития и повышения квалификации педагогических работников нацелена на получение следующих результатов:</w:t>
      </w:r>
    </w:p>
    <w:p w14:paraId="31E1B117" w14:textId="77777777" w:rsidR="00D645AF" w:rsidRPr="00D645AF" w:rsidRDefault="00D645AF" w:rsidP="00E245F5">
      <w:pPr>
        <w:widowControl w:val="0"/>
        <w:numPr>
          <w:ilvl w:val="0"/>
          <w:numId w:val="166"/>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осознание педагогическим коллективом школы значимости действий, направленных на качественное изменение практики образования, зафиксированное во ФГОС второго поколения;</w:t>
      </w:r>
    </w:p>
    <w:p w14:paraId="3A5382DE" w14:textId="77777777" w:rsidR="00D645AF" w:rsidRPr="00D645AF" w:rsidRDefault="00D645AF" w:rsidP="00E245F5">
      <w:pPr>
        <w:widowControl w:val="0"/>
        <w:numPr>
          <w:ilvl w:val="0"/>
          <w:numId w:val="166"/>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создание общей парадигмы и языка профессионального общения, обеспечивающего преемственность начальной, средней и старшей школы в условиях введения ФГОС;</w:t>
      </w:r>
    </w:p>
    <w:p w14:paraId="30D04B60" w14:textId="77777777" w:rsidR="00D645AF" w:rsidRPr="00D645AF" w:rsidRDefault="00D645AF" w:rsidP="00E245F5">
      <w:pPr>
        <w:widowControl w:val="0"/>
        <w:numPr>
          <w:ilvl w:val="0"/>
          <w:numId w:val="166"/>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принятие командной (групповой) работы и согласование различных точек зрения как ценности и способа жизни коллектива;</w:t>
      </w:r>
    </w:p>
    <w:p w14:paraId="41E87BB7" w14:textId="77777777" w:rsidR="00D645AF" w:rsidRPr="00D645AF" w:rsidRDefault="00D645AF" w:rsidP="00E245F5">
      <w:pPr>
        <w:widowControl w:val="0"/>
        <w:numPr>
          <w:ilvl w:val="0"/>
          <w:numId w:val="166"/>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выработка и присвоение общих норм коллективного взаимодействия при решении проблем внедрения ФГОС;</w:t>
      </w:r>
    </w:p>
    <w:p w14:paraId="0EDEED28" w14:textId="77777777" w:rsidR="00D645AF" w:rsidRPr="00D645AF" w:rsidRDefault="00D645AF" w:rsidP="00E245F5">
      <w:pPr>
        <w:widowControl w:val="0"/>
        <w:numPr>
          <w:ilvl w:val="0"/>
          <w:numId w:val="166"/>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освоение механизмов разрешения проблемных ситуаций, противоречий; разработка способов устранения конфликтов, возникающих при введении ФГОС как системной инновации.</w:t>
      </w:r>
    </w:p>
    <w:p w14:paraId="193CCA8F"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Система непрерывного профессионального развития и повышения квалификации педагогических работников МОАУ «СОШ № ___ г. Орска» обладает следующими чертами:</w:t>
      </w:r>
    </w:p>
    <w:p w14:paraId="4C339E2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Система способствует осознанию учителем его профессиональной ситуации и обеспечивает ему необходимую помощь в решении его проблем.</w:t>
      </w:r>
    </w:p>
    <w:p w14:paraId="7347F019"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Система обеспечивает создание инновационной среды средствами внутрифирменного повышения квалификации через активизацию личностно-значимой творческой деятельности педагога, овладение эффективными технологиями проектирования и реализации инновационной деятельности, создание условий для стабильного эмоционального фона в педагогическом коллективе.</w:t>
      </w:r>
    </w:p>
    <w:p w14:paraId="29D2E16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Система сочетает внутрифирменное повышение квалификации с курсовой подготовкой, самообразованием руководящих и педагогических работников в области проблемы введения ФГОС. Самообразование руководителей и педагогов продолжает линии их профессионального развития, обеспечивает решение выявленных проблем личностного роста в области овладения новыми функциями, обеспечивающими получение трех групп результатов ФГОС.</w:t>
      </w:r>
    </w:p>
    <w:p w14:paraId="1A1ECD4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Система учитывает имеющиеся у школы внутренние и сложившиеся внешние ресурсы, имеющийся у коллектива опыт инновационной деятельности и передовой педагогический опыт педагогического сообщества города Орска, Оренбургской области и Российской Федерации.</w:t>
      </w:r>
    </w:p>
    <w:p w14:paraId="2AB58C29"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bl>
      <w:tblPr>
        <w:tblW w:w="1031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230"/>
        <w:gridCol w:w="1905"/>
        <w:gridCol w:w="376"/>
        <w:gridCol w:w="1199"/>
        <w:gridCol w:w="644"/>
        <w:gridCol w:w="1351"/>
        <w:gridCol w:w="1515"/>
        <w:gridCol w:w="2095"/>
      </w:tblGrid>
      <w:tr w:rsidR="00D645AF" w:rsidRPr="00D645AF" w14:paraId="45CD0570" w14:textId="77777777" w:rsidTr="008F5D77">
        <w:trPr>
          <w:trHeight w:val="296"/>
        </w:trPr>
        <w:tc>
          <w:tcPr>
            <w:tcW w:w="10315" w:type="dxa"/>
            <w:gridSpan w:val="8"/>
          </w:tcPr>
          <w:p w14:paraId="11CECE4C"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Педагогический совет</w:t>
            </w:r>
          </w:p>
        </w:tc>
      </w:tr>
      <w:tr w:rsidR="00D645AF" w:rsidRPr="00D645AF" w14:paraId="3F925F9D" w14:textId="77777777" w:rsidTr="008F5D77">
        <w:trPr>
          <w:trHeight w:val="302"/>
        </w:trPr>
        <w:tc>
          <w:tcPr>
            <w:tcW w:w="10315" w:type="dxa"/>
            <w:gridSpan w:val="8"/>
          </w:tcPr>
          <w:p w14:paraId="65566CA2"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Методический совет</w:t>
            </w:r>
          </w:p>
        </w:tc>
      </w:tr>
      <w:tr w:rsidR="00D645AF" w:rsidRPr="00D645AF" w14:paraId="37F72295" w14:textId="77777777" w:rsidTr="008F5D77">
        <w:trPr>
          <w:trHeight w:val="308"/>
        </w:trPr>
        <w:tc>
          <w:tcPr>
            <w:tcW w:w="10315" w:type="dxa"/>
            <w:gridSpan w:val="8"/>
          </w:tcPr>
          <w:p w14:paraId="6D6ADEED"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Школьные методические объединения</w:t>
            </w:r>
          </w:p>
        </w:tc>
      </w:tr>
      <w:tr w:rsidR="00D645AF" w:rsidRPr="00D645AF" w14:paraId="4C4EC305" w14:textId="77777777" w:rsidTr="008F5D77">
        <w:tblPrEx>
          <w:tblCellMar>
            <w:top w:w="0" w:type="dxa"/>
            <w:left w:w="10" w:type="dxa"/>
            <w:bottom w:w="0" w:type="dxa"/>
            <w:right w:w="10" w:type="dxa"/>
          </w:tblCellMar>
        </w:tblPrEx>
        <w:trPr>
          <w:trHeight w:val="735"/>
        </w:trPr>
        <w:tc>
          <w:tcPr>
            <w:tcW w:w="1230" w:type="dxa"/>
          </w:tcPr>
          <w:p w14:paraId="1EF68AF8"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ШМО учителей начальной школы</w:t>
            </w:r>
          </w:p>
        </w:tc>
        <w:tc>
          <w:tcPr>
            <w:tcW w:w="1905" w:type="dxa"/>
          </w:tcPr>
          <w:p w14:paraId="733E0197"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ШМО</w:t>
            </w:r>
          </w:p>
          <w:p w14:paraId="2CCFF238"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учителей естественно-математического цикла</w:t>
            </w:r>
          </w:p>
        </w:tc>
        <w:tc>
          <w:tcPr>
            <w:tcW w:w="1575" w:type="dxa"/>
            <w:gridSpan w:val="2"/>
          </w:tcPr>
          <w:p w14:paraId="408C2BA1"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ШМО</w:t>
            </w:r>
          </w:p>
          <w:p w14:paraId="5C729ECC"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учителей гуманитарного цикла</w:t>
            </w:r>
          </w:p>
        </w:tc>
        <w:tc>
          <w:tcPr>
            <w:tcW w:w="1995" w:type="dxa"/>
            <w:gridSpan w:val="2"/>
          </w:tcPr>
          <w:p w14:paraId="3442D3BF"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ШМО учителей естественнонаучного цикла</w:t>
            </w:r>
          </w:p>
        </w:tc>
        <w:tc>
          <w:tcPr>
            <w:tcW w:w="1515" w:type="dxa"/>
          </w:tcPr>
          <w:p w14:paraId="02C225D9"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ШМО</w:t>
            </w:r>
          </w:p>
          <w:p w14:paraId="6D32B90A"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учителей иностранного языка</w:t>
            </w:r>
          </w:p>
        </w:tc>
        <w:tc>
          <w:tcPr>
            <w:tcW w:w="2095" w:type="dxa"/>
          </w:tcPr>
          <w:p w14:paraId="4DF1B237"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ШМО классных руководителей</w:t>
            </w:r>
          </w:p>
        </w:tc>
      </w:tr>
      <w:tr w:rsidR="00D645AF" w:rsidRPr="00D645AF" w14:paraId="2630B07B" w14:textId="77777777" w:rsidTr="008F5D77">
        <w:tc>
          <w:tcPr>
            <w:tcW w:w="3511" w:type="dxa"/>
            <w:gridSpan w:val="3"/>
          </w:tcPr>
          <w:p w14:paraId="049C64E5"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Курсовая подготовка</w:t>
            </w:r>
          </w:p>
        </w:tc>
        <w:tc>
          <w:tcPr>
            <w:tcW w:w="1843" w:type="dxa"/>
            <w:gridSpan w:val="2"/>
            <w:vMerge w:val="restart"/>
            <w:shd w:val="clear" w:color="auto" w:fill="E6E6FF"/>
          </w:tcPr>
          <w:p w14:paraId="7ED76301"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p>
          <w:p w14:paraId="27FE17F3"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p>
          <w:p w14:paraId="59E97F0C"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p>
          <w:p w14:paraId="6DBBCAEB"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Учитель</w:t>
            </w:r>
          </w:p>
        </w:tc>
        <w:tc>
          <w:tcPr>
            <w:tcW w:w="4961" w:type="dxa"/>
            <w:gridSpan w:val="3"/>
            <w:vMerge w:val="restart"/>
          </w:tcPr>
          <w:p w14:paraId="58649839"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Научно-методическое сопровождение аттестации педагогов</w:t>
            </w:r>
          </w:p>
        </w:tc>
      </w:tr>
      <w:tr w:rsidR="00D645AF" w:rsidRPr="00D645AF" w14:paraId="37A03926" w14:textId="77777777" w:rsidTr="008F5D77">
        <w:tc>
          <w:tcPr>
            <w:tcW w:w="3511" w:type="dxa"/>
            <w:gridSpan w:val="3"/>
          </w:tcPr>
          <w:p w14:paraId="34EF1622"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Школа молодого педагога</w:t>
            </w:r>
          </w:p>
        </w:tc>
        <w:tc>
          <w:tcPr>
            <w:tcW w:w="1843" w:type="dxa"/>
            <w:gridSpan w:val="2"/>
            <w:vMerge/>
            <w:shd w:val="clear" w:color="auto" w:fill="E6E6FF"/>
          </w:tcPr>
          <w:p w14:paraId="5330D9B6"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p>
        </w:tc>
        <w:tc>
          <w:tcPr>
            <w:tcW w:w="4961" w:type="dxa"/>
            <w:gridSpan w:val="3"/>
            <w:vMerge/>
          </w:tcPr>
          <w:p w14:paraId="141D0046"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p>
        </w:tc>
      </w:tr>
      <w:tr w:rsidR="00D645AF" w:rsidRPr="00D645AF" w14:paraId="27E61EB2" w14:textId="77777777" w:rsidTr="008F5D77">
        <w:tc>
          <w:tcPr>
            <w:tcW w:w="3511" w:type="dxa"/>
            <w:gridSpan w:val="3"/>
          </w:tcPr>
          <w:p w14:paraId="18BD37BB"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Наставничество</w:t>
            </w:r>
          </w:p>
        </w:tc>
        <w:tc>
          <w:tcPr>
            <w:tcW w:w="1843" w:type="dxa"/>
            <w:gridSpan w:val="2"/>
            <w:vMerge/>
            <w:shd w:val="clear" w:color="auto" w:fill="E6E6FF"/>
          </w:tcPr>
          <w:p w14:paraId="2E0FBB01"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p>
        </w:tc>
        <w:tc>
          <w:tcPr>
            <w:tcW w:w="4961" w:type="dxa"/>
            <w:gridSpan w:val="3"/>
          </w:tcPr>
          <w:p w14:paraId="2C85E670"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Диссеминация своего опыта на муниципальном и выше уровнях</w:t>
            </w:r>
          </w:p>
        </w:tc>
      </w:tr>
      <w:tr w:rsidR="00D645AF" w:rsidRPr="00D645AF" w14:paraId="23A0043E" w14:textId="77777777" w:rsidTr="008F5D77">
        <w:tc>
          <w:tcPr>
            <w:tcW w:w="3511" w:type="dxa"/>
            <w:gridSpan w:val="3"/>
          </w:tcPr>
          <w:p w14:paraId="42345B7F"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lastRenderedPageBreak/>
              <w:t>Посещение уроков членами администрации, индивидуальная работа с педагогами</w:t>
            </w:r>
          </w:p>
        </w:tc>
        <w:tc>
          <w:tcPr>
            <w:tcW w:w="1843" w:type="dxa"/>
            <w:gridSpan w:val="2"/>
            <w:vMerge/>
            <w:shd w:val="clear" w:color="auto" w:fill="E6E6FF"/>
          </w:tcPr>
          <w:p w14:paraId="6DA6DFE4"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eastAsia="ar-SA"/>
              </w:rPr>
            </w:pPr>
          </w:p>
        </w:tc>
        <w:tc>
          <w:tcPr>
            <w:tcW w:w="4961" w:type="dxa"/>
            <w:gridSpan w:val="3"/>
          </w:tcPr>
          <w:p w14:paraId="35E815FB"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Участие в работе городских методических семинаров, творческих площадок и пр</w:t>
            </w:r>
          </w:p>
        </w:tc>
      </w:tr>
      <w:tr w:rsidR="00D645AF" w:rsidRPr="00D645AF" w14:paraId="3E51AC33" w14:textId="77777777" w:rsidTr="008F5D77">
        <w:tc>
          <w:tcPr>
            <w:tcW w:w="10315" w:type="dxa"/>
            <w:gridSpan w:val="8"/>
          </w:tcPr>
          <w:p w14:paraId="4CCF91FE"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Работа по методической теме школы:</w:t>
            </w:r>
          </w:p>
          <w:p w14:paraId="5220A473"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Педагогические советы</w:t>
            </w:r>
          </w:p>
          <w:p w14:paraId="4951AE30"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Школьные методические семинары</w:t>
            </w:r>
          </w:p>
          <w:p w14:paraId="5D943C2E"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Взаимопосещение уроков и классных часов</w:t>
            </w:r>
          </w:p>
          <w:p w14:paraId="1AD59B43"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Работа в микрогруппах</w:t>
            </w:r>
          </w:p>
          <w:p w14:paraId="0FB2180F" w14:textId="77777777" w:rsidR="00D645AF" w:rsidRPr="00D645AF" w:rsidRDefault="00D645AF" w:rsidP="00902141">
            <w:pPr>
              <w:widowControl w:val="0"/>
              <w:suppressAutoHyphens/>
              <w:autoSpaceDE w:val="0"/>
              <w:spacing w:after="0" w:line="240" w:lineRule="auto"/>
              <w:ind w:firstLine="851"/>
              <w:jc w:val="center"/>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Самообразование</w:t>
            </w:r>
          </w:p>
        </w:tc>
      </w:tr>
    </w:tbl>
    <w:p w14:paraId="5E47F592"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p>
    <w:p w14:paraId="09A4C21A"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0B70DAE"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p w14:paraId="5994827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Критерии оценки результативности деятельности педагогических работников МОАУ «СОШ № 52 г. Орска»:</w:t>
      </w:r>
    </w:p>
    <w:tbl>
      <w:tblPr>
        <w:tblW w:w="10223" w:type="dxa"/>
        <w:tblInd w:w="91" w:type="dxa"/>
        <w:tblLook w:val="04A0" w:firstRow="1" w:lastRow="0" w:firstColumn="1" w:lastColumn="0" w:noHBand="0" w:noVBand="1"/>
      </w:tblPr>
      <w:tblGrid>
        <w:gridCol w:w="1220"/>
        <w:gridCol w:w="9024"/>
      </w:tblGrid>
      <w:tr w:rsidR="00D645AF" w:rsidRPr="00D645AF" w14:paraId="722F0C03" w14:textId="77777777" w:rsidTr="008F5D77">
        <w:trPr>
          <w:trHeight w:val="315"/>
        </w:trPr>
        <w:tc>
          <w:tcPr>
            <w:tcW w:w="10223" w:type="dxa"/>
            <w:gridSpan w:val="2"/>
            <w:noWrap/>
            <w:hideMark/>
          </w:tcPr>
          <w:p w14:paraId="315DAFD3"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Первый раздел: качество учебной работы и достижения учителей</w:t>
            </w:r>
          </w:p>
        </w:tc>
      </w:tr>
      <w:tr w:rsidR="00D645AF" w:rsidRPr="00D645AF" w14:paraId="4A05F65A" w14:textId="77777777" w:rsidTr="008F5D77">
        <w:trPr>
          <w:trHeight w:val="659"/>
        </w:trPr>
        <w:tc>
          <w:tcPr>
            <w:tcW w:w="780" w:type="dxa"/>
            <w:vMerge w:val="restart"/>
            <w:noWrap/>
            <w:hideMark/>
          </w:tcPr>
          <w:p w14:paraId="11ECD18B"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w:t>
            </w:r>
          </w:p>
        </w:tc>
        <w:tc>
          <w:tcPr>
            <w:tcW w:w="9443" w:type="dxa"/>
            <w:hideMark/>
          </w:tcPr>
          <w:p w14:paraId="452F7E1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Результаты мониторингов, административных срезов знаний, итоговых контрольных работ во всех параллелях по тем предметам, где все учащиеся класса  сдают экзамены в форме ЕГЭ,  ОГЭ, РЭ, Комплексная работа</w:t>
            </w:r>
          </w:p>
        </w:tc>
      </w:tr>
      <w:tr w:rsidR="00D645AF" w:rsidRPr="00D645AF" w14:paraId="5069A000" w14:textId="77777777" w:rsidTr="008F5D77">
        <w:trPr>
          <w:trHeight w:val="683"/>
        </w:trPr>
        <w:tc>
          <w:tcPr>
            <w:tcW w:w="780" w:type="dxa"/>
            <w:vMerge/>
            <w:vAlign w:val="center"/>
            <w:hideMark/>
          </w:tcPr>
          <w:p w14:paraId="61C8B009"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c>
        <w:tc>
          <w:tcPr>
            <w:tcW w:w="9443" w:type="dxa"/>
            <w:hideMark/>
          </w:tcPr>
          <w:p w14:paraId="6B164533"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Результаты мониторингов, административных срезов знаний итоговых контрольных работ по тем предметам, где не все учащиеся класса  сдают экзамены в форме ЕГЭ,  ОГЭ, РЭ, Комплексную работу или не сдают вообще</w:t>
            </w:r>
          </w:p>
        </w:tc>
      </w:tr>
      <w:tr w:rsidR="00D645AF" w:rsidRPr="00D645AF" w14:paraId="3D2C6F57" w14:textId="77777777" w:rsidTr="008F5D77">
        <w:trPr>
          <w:trHeight w:val="112"/>
        </w:trPr>
        <w:tc>
          <w:tcPr>
            <w:tcW w:w="780" w:type="dxa"/>
            <w:vMerge w:val="restart"/>
            <w:noWrap/>
            <w:hideMark/>
          </w:tcPr>
          <w:p w14:paraId="7F2BFE2E"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2</w:t>
            </w:r>
          </w:p>
        </w:tc>
        <w:tc>
          <w:tcPr>
            <w:tcW w:w="9443" w:type="dxa"/>
            <w:hideMark/>
          </w:tcPr>
          <w:p w14:paraId="55C33747"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Результаты ЕГЭ</w:t>
            </w:r>
          </w:p>
        </w:tc>
      </w:tr>
      <w:tr w:rsidR="00D645AF" w:rsidRPr="00D645AF" w14:paraId="32D94DB2" w14:textId="77777777" w:rsidTr="008F5D77">
        <w:trPr>
          <w:trHeight w:val="157"/>
        </w:trPr>
        <w:tc>
          <w:tcPr>
            <w:tcW w:w="780" w:type="dxa"/>
            <w:vMerge/>
            <w:vAlign w:val="center"/>
            <w:hideMark/>
          </w:tcPr>
          <w:p w14:paraId="6CB8408F"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p>
        </w:tc>
        <w:tc>
          <w:tcPr>
            <w:tcW w:w="9443" w:type="dxa"/>
            <w:hideMark/>
          </w:tcPr>
          <w:p w14:paraId="739193A0"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Результаты  ОГЭ</w:t>
            </w:r>
          </w:p>
        </w:tc>
      </w:tr>
      <w:tr w:rsidR="00D645AF" w:rsidRPr="00D645AF" w14:paraId="5EDE1701" w14:textId="77777777" w:rsidTr="008F5D77">
        <w:trPr>
          <w:trHeight w:val="203"/>
        </w:trPr>
        <w:tc>
          <w:tcPr>
            <w:tcW w:w="780" w:type="dxa"/>
            <w:vMerge/>
            <w:vAlign w:val="center"/>
            <w:hideMark/>
          </w:tcPr>
          <w:p w14:paraId="5586872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p>
        </w:tc>
        <w:tc>
          <w:tcPr>
            <w:tcW w:w="9443" w:type="dxa"/>
            <w:hideMark/>
          </w:tcPr>
          <w:p w14:paraId="24FB7C59"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Результаты  региональных экзаменов</w:t>
            </w:r>
          </w:p>
        </w:tc>
      </w:tr>
      <w:tr w:rsidR="00D645AF" w:rsidRPr="00D645AF" w14:paraId="13EF63E4" w14:textId="77777777" w:rsidTr="008F5D77">
        <w:trPr>
          <w:trHeight w:val="249"/>
        </w:trPr>
        <w:tc>
          <w:tcPr>
            <w:tcW w:w="780" w:type="dxa"/>
            <w:vMerge/>
            <w:vAlign w:val="center"/>
            <w:hideMark/>
          </w:tcPr>
          <w:p w14:paraId="092575CE"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p>
        </w:tc>
        <w:tc>
          <w:tcPr>
            <w:tcW w:w="9443" w:type="dxa"/>
            <w:hideMark/>
          </w:tcPr>
          <w:p w14:paraId="7D251DA6"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Результаты комплексной работы</w:t>
            </w:r>
          </w:p>
        </w:tc>
      </w:tr>
      <w:tr w:rsidR="00D645AF" w:rsidRPr="00D645AF" w14:paraId="5B125BEE" w14:textId="77777777" w:rsidTr="008F5D77">
        <w:trPr>
          <w:trHeight w:val="125"/>
        </w:trPr>
        <w:tc>
          <w:tcPr>
            <w:tcW w:w="780" w:type="dxa"/>
            <w:noWrap/>
            <w:hideMark/>
          </w:tcPr>
          <w:p w14:paraId="61D7DB99"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3</w:t>
            </w:r>
          </w:p>
        </w:tc>
        <w:tc>
          <w:tcPr>
            <w:tcW w:w="9443" w:type="dxa"/>
            <w:hideMark/>
          </w:tcPr>
          <w:p w14:paraId="3110582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Трудность предмета</w:t>
            </w:r>
          </w:p>
        </w:tc>
      </w:tr>
      <w:tr w:rsidR="00D645AF" w:rsidRPr="00D645AF" w14:paraId="7D63AA5A" w14:textId="77777777" w:rsidTr="008F5D77">
        <w:trPr>
          <w:trHeight w:val="172"/>
        </w:trPr>
        <w:tc>
          <w:tcPr>
            <w:tcW w:w="780" w:type="dxa"/>
            <w:noWrap/>
            <w:hideMark/>
          </w:tcPr>
          <w:p w14:paraId="6A5DA727"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4</w:t>
            </w:r>
          </w:p>
        </w:tc>
        <w:tc>
          <w:tcPr>
            <w:tcW w:w="9443" w:type="dxa"/>
            <w:hideMark/>
          </w:tcPr>
          <w:p w14:paraId="25E28060"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Реализация Концепции современного урока в МОАУ "СОШ № 52 г. Орска"</w:t>
            </w:r>
          </w:p>
        </w:tc>
      </w:tr>
      <w:tr w:rsidR="00D645AF" w:rsidRPr="00D645AF" w14:paraId="2B5E0172" w14:textId="77777777" w:rsidTr="008F5D77">
        <w:trPr>
          <w:trHeight w:val="255"/>
        </w:trPr>
        <w:tc>
          <w:tcPr>
            <w:tcW w:w="780" w:type="dxa"/>
            <w:noWrap/>
            <w:hideMark/>
          </w:tcPr>
          <w:p w14:paraId="738B49D6"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5</w:t>
            </w:r>
          </w:p>
        </w:tc>
        <w:tc>
          <w:tcPr>
            <w:tcW w:w="9443" w:type="dxa"/>
            <w:hideMark/>
          </w:tcPr>
          <w:p w14:paraId="419C7C6C"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Общий педстаж</w:t>
            </w:r>
          </w:p>
        </w:tc>
      </w:tr>
      <w:tr w:rsidR="00D645AF" w:rsidRPr="00D645AF" w14:paraId="120967D9" w14:textId="77777777" w:rsidTr="008F5D77">
        <w:trPr>
          <w:trHeight w:val="94"/>
        </w:trPr>
        <w:tc>
          <w:tcPr>
            <w:tcW w:w="780" w:type="dxa"/>
            <w:noWrap/>
            <w:hideMark/>
          </w:tcPr>
          <w:p w14:paraId="506A2D7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6</w:t>
            </w:r>
          </w:p>
        </w:tc>
        <w:tc>
          <w:tcPr>
            <w:tcW w:w="9443" w:type="dxa"/>
            <w:hideMark/>
          </w:tcPr>
          <w:p w14:paraId="145EC071"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Подготовка учащихся к научно-познавательным конференциям школы, города и т. д. </w:t>
            </w:r>
          </w:p>
        </w:tc>
      </w:tr>
      <w:tr w:rsidR="00D645AF" w:rsidRPr="00D645AF" w14:paraId="78C4DEA1" w14:textId="77777777" w:rsidTr="008F5D77">
        <w:trPr>
          <w:trHeight w:val="94"/>
        </w:trPr>
        <w:tc>
          <w:tcPr>
            <w:tcW w:w="780" w:type="dxa"/>
            <w:noWrap/>
            <w:hideMark/>
          </w:tcPr>
          <w:p w14:paraId="0DE1BD89"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7</w:t>
            </w:r>
          </w:p>
        </w:tc>
        <w:tc>
          <w:tcPr>
            <w:tcW w:w="9443" w:type="dxa"/>
            <w:hideMark/>
          </w:tcPr>
          <w:p w14:paraId="2830F21C"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Результативность участия школьников в  олимпиадах и предметных конкурсах</w:t>
            </w:r>
          </w:p>
        </w:tc>
      </w:tr>
      <w:tr w:rsidR="00D645AF" w:rsidRPr="00D645AF" w14:paraId="75B56222" w14:textId="77777777" w:rsidTr="008F5D77">
        <w:trPr>
          <w:trHeight w:val="267"/>
        </w:trPr>
        <w:tc>
          <w:tcPr>
            <w:tcW w:w="780" w:type="dxa"/>
            <w:noWrap/>
            <w:hideMark/>
          </w:tcPr>
          <w:p w14:paraId="339DCB1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8</w:t>
            </w:r>
          </w:p>
        </w:tc>
        <w:tc>
          <w:tcPr>
            <w:tcW w:w="9443" w:type="dxa"/>
            <w:hideMark/>
          </w:tcPr>
          <w:p w14:paraId="4785DE7E"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Результативность участия школьников в спортивных соревнованиях.</w:t>
            </w:r>
          </w:p>
        </w:tc>
      </w:tr>
      <w:tr w:rsidR="00D645AF" w:rsidRPr="00D645AF" w14:paraId="135EFF75" w14:textId="77777777" w:rsidTr="008F5D77">
        <w:trPr>
          <w:trHeight w:val="143"/>
        </w:trPr>
        <w:tc>
          <w:tcPr>
            <w:tcW w:w="10223" w:type="dxa"/>
            <w:gridSpan w:val="2"/>
            <w:noWrap/>
            <w:hideMark/>
          </w:tcPr>
          <w:p w14:paraId="4A82B4C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Второй раздел: личностное профессиональное развитие учителя</w:t>
            </w:r>
          </w:p>
        </w:tc>
      </w:tr>
      <w:tr w:rsidR="00D645AF" w:rsidRPr="00D645AF" w14:paraId="3DC4C3E7" w14:textId="77777777" w:rsidTr="008F5D77">
        <w:trPr>
          <w:trHeight w:val="233"/>
        </w:trPr>
        <w:tc>
          <w:tcPr>
            <w:tcW w:w="780" w:type="dxa"/>
            <w:noWrap/>
            <w:hideMark/>
          </w:tcPr>
          <w:p w14:paraId="3E7ADCF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9</w:t>
            </w:r>
          </w:p>
        </w:tc>
        <w:tc>
          <w:tcPr>
            <w:tcW w:w="9443" w:type="dxa"/>
            <w:hideMark/>
          </w:tcPr>
          <w:p w14:paraId="0A7B785A"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Инновационная, экспериментальная, проектная т.д. деятельность учителя и распространение его опыта</w:t>
            </w:r>
          </w:p>
        </w:tc>
      </w:tr>
      <w:tr w:rsidR="00D645AF" w:rsidRPr="00D645AF" w14:paraId="17ADA8E8" w14:textId="77777777" w:rsidTr="008F5D77">
        <w:trPr>
          <w:trHeight w:val="285"/>
        </w:trPr>
        <w:tc>
          <w:tcPr>
            <w:tcW w:w="780" w:type="dxa"/>
            <w:noWrap/>
            <w:hideMark/>
          </w:tcPr>
          <w:p w14:paraId="409C3907"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10</w:t>
            </w:r>
          </w:p>
        </w:tc>
        <w:tc>
          <w:tcPr>
            <w:tcW w:w="9443" w:type="dxa"/>
            <w:hideMark/>
          </w:tcPr>
          <w:p w14:paraId="44449FA7"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Участие педагога  в профессиональных конкурсах, проектах</w:t>
            </w:r>
          </w:p>
        </w:tc>
      </w:tr>
      <w:tr w:rsidR="00D645AF" w:rsidRPr="00D645AF" w14:paraId="3DEB8BD0" w14:textId="77777777" w:rsidTr="008F5D77">
        <w:trPr>
          <w:trHeight w:val="270"/>
        </w:trPr>
        <w:tc>
          <w:tcPr>
            <w:tcW w:w="780" w:type="dxa"/>
            <w:noWrap/>
            <w:hideMark/>
          </w:tcPr>
          <w:p w14:paraId="7C357A9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11</w:t>
            </w:r>
          </w:p>
        </w:tc>
        <w:tc>
          <w:tcPr>
            <w:tcW w:w="9443" w:type="dxa"/>
            <w:hideMark/>
          </w:tcPr>
          <w:p w14:paraId="2AACB013"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Информационная открытость деятельности педагога</w:t>
            </w:r>
          </w:p>
        </w:tc>
      </w:tr>
      <w:tr w:rsidR="00D645AF" w:rsidRPr="00D645AF" w14:paraId="3C950783" w14:textId="77777777" w:rsidTr="008F5D77">
        <w:trPr>
          <w:trHeight w:val="87"/>
        </w:trPr>
        <w:tc>
          <w:tcPr>
            <w:tcW w:w="10223" w:type="dxa"/>
            <w:gridSpan w:val="2"/>
            <w:noWrap/>
            <w:hideMark/>
          </w:tcPr>
          <w:p w14:paraId="105F8C46"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Третий раздел: качество воспитательной и внеурочной деятельности</w:t>
            </w:r>
          </w:p>
        </w:tc>
      </w:tr>
      <w:tr w:rsidR="00D645AF" w:rsidRPr="00D645AF" w14:paraId="0CED2D89" w14:textId="77777777" w:rsidTr="008F5D77">
        <w:trPr>
          <w:trHeight w:val="277"/>
        </w:trPr>
        <w:tc>
          <w:tcPr>
            <w:tcW w:w="780" w:type="dxa"/>
            <w:noWrap/>
            <w:hideMark/>
          </w:tcPr>
          <w:p w14:paraId="3C4DFB44"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12</w:t>
            </w:r>
          </w:p>
        </w:tc>
        <w:tc>
          <w:tcPr>
            <w:tcW w:w="9443" w:type="dxa"/>
            <w:hideMark/>
          </w:tcPr>
          <w:p w14:paraId="16AD2EE8"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Качество, содержание и выполнение плана воспитательной работы класса</w:t>
            </w:r>
          </w:p>
        </w:tc>
      </w:tr>
      <w:tr w:rsidR="00D645AF" w:rsidRPr="00D645AF" w14:paraId="278FBFC9" w14:textId="77777777" w:rsidTr="008F5D77">
        <w:trPr>
          <w:trHeight w:val="109"/>
        </w:trPr>
        <w:tc>
          <w:tcPr>
            <w:tcW w:w="780" w:type="dxa"/>
            <w:noWrap/>
            <w:hideMark/>
          </w:tcPr>
          <w:p w14:paraId="01F89D8A"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13</w:t>
            </w:r>
          </w:p>
        </w:tc>
        <w:tc>
          <w:tcPr>
            <w:tcW w:w="9443" w:type="dxa"/>
            <w:hideMark/>
          </w:tcPr>
          <w:p w14:paraId="39C07686"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Работа классного руководителя и педагога-предметника с родителями обучающихся</w:t>
            </w:r>
          </w:p>
        </w:tc>
      </w:tr>
      <w:tr w:rsidR="00D645AF" w:rsidRPr="00D645AF" w14:paraId="4F26DC29" w14:textId="77777777" w:rsidTr="008F5D77">
        <w:trPr>
          <w:trHeight w:val="156"/>
        </w:trPr>
        <w:tc>
          <w:tcPr>
            <w:tcW w:w="780" w:type="dxa"/>
            <w:noWrap/>
            <w:hideMark/>
          </w:tcPr>
          <w:p w14:paraId="50BD48FA"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14</w:t>
            </w:r>
          </w:p>
        </w:tc>
        <w:tc>
          <w:tcPr>
            <w:tcW w:w="9443" w:type="dxa"/>
            <w:noWrap/>
            <w:hideMark/>
          </w:tcPr>
          <w:p w14:paraId="08A57930"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Уровень воспитанности класса</w:t>
            </w:r>
          </w:p>
        </w:tc>
      </w:tr>
      <w:tr w:rsidR="00D645AF" w:rsidRPr="00D645AF" w14:paraId="32FDB341" w14:textId="77777777" w:rsidTr="008F5D77">
        <w:trPr>
          <w:trHeight w:val="77"/>
        </w:trPr>
        <w:tc>
          <w:tcPr>
            <w:tcW w:w="780" w:type="dxa"/>
            <w:noWrap/>
            <w:hideMark/>
          </w:tcPr>
          <w:p w14:paraId="20D8F3C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15</w:t>
            </w:r>
          </w:p>
        </w:tc>
        <w:tc>
          <w:tcPr>
            <w:tcW w:w="9443" w:type="dxa"/>
            <w:hideMark/>
          </w:tcPr>
          <w:p w14:paraId="3E0DD052"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Участие в подготовке и проведении общешкольных мероприятий на параллелях</w:t>
            </w:r>
          </w:p>
        </w:tc>
      </w:tr>
      <w:tr w:rsidR="00D645AF" w:rsidRPr="00D645AF" w14:paraId="12ACF4BC" w14:textId="77777777" w:rsidTr="008F5D77">
        <w:trPr>
          <w:trHeight w:val="389"/>
        </w:trPr>
        <w:tc>
          <w:tcPr>
            <w:tcW w:w="780" w:type="dxa"/>
            <w:noWrap/>
            <w:hideMark/>
          </w:tcPr>
          <w:p w14:paraId="49D299CE"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w:t>
            </w:r>
            <w:r w:rsidRPr="00D645AF">
              <w:rPr>
                <w:rFonts w:ascii="Times New Roman" w:eastAsia="Times New Roman" w:hAnsi="Times New Roman"/>
                <w:kern w:val="0"/>
                <w:sz w:val="20"/>
                <w:szCs w:val="20"/>
                <w:lang w:val="en-US" w:eastAsia="ar-SA"/>
              </w:rPr>
              <w:lastRenderedPageBreak/>
              <w:t>6</w:t>
            </w:r>
          </w:p>
        </w:tc>
        <w:tc>
          <w:tcPr>
            <w:tcW w:w="9443" w:type="dxa"/>
            <w:hideMark/>
          </w:tcPr>
          <w:p w14:paraId="2F6361D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lastRenderedPageBreak/>
              <w:t>Качество и содержание мероприятий познававтельной внеурочной деятельности педагога-</w:t>
            </w:r>
            <w:r w:rsidRPr="00D645AF">
              <w:rPr>
                <w:rFonts w:ascii="Times New Roman" w:eastAsia="Times New Roman" w:hAnsi="Times New Roman"/>
                <w:kern w:val="0"/>
                <w:sz w:val="20"/>
                <w:szCs w:val="20"/>
                <w:lang w:eastAsia="ar-SA"/>
              </w:rPr>
              <w:lastRenderedPageBreak/>
              <w:t>предметника: экскурсии, праздники, игры и т.д.</w:t>
            </w:r>
          </w:p>
        </w:tc>
      </w:tr>
      <w:tr w:rsidR="00D645AF" w:rsidRPr="00D645AF" w14:paraId="7FC9A231" w14:textId="77777777" w:rsidTr="008F5D77">
        <w:trPr>
          <w:trHeight w:val="197"/>
        </w:trPr>
        <w:tc>
          <w:tcPr>
            <w:tcW w:w="780" w:type="dxa"/>
            <w:noWrap/>
            <w:hideMark/>
          </w:tcPr>
          <w:p w14:paraId="1035874C"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lastRenderedPageBreak/>
              <w:t>17</w:t>
            </w:r>
          </w:p>
        </w:tc>
        <w:tc>
          <w:tcPr>
            <w:tcW w:w="9443" w:type="dxa"/>
            <w:hideMark/>
          </w:tcPr>
          <w:p w14:paraId="70942E8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Работа педагога в микрорайоне школы</w:t>
            </w:r>
          </w:p>
        </w:tc>
      </w:tr>
      <w:tr w:rsidR="00D645AF" w:rsidRPr="00D645AF" w14:paraId="4D0983DB" w14:textId="77777777" w:rsidTr="008F5D77">
        <w:trPr>
          <w:trHeight w:val="101"/>
        </w:trPr>
        <w:tc>
          <w:tcPr>
            <w:tcW w:w="780" w:type="dxa"/>
            <w:noWrap/>
            <w:hideMark/>
          </w:tcPr>
          <w:p w14:paraId="756037FF"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18</w:t>
            </w:r>
          </w:p>
        </w:tc>
        <w:tc>
          <w:tcPr>
            <w:tcW w:w="9443" w:type="dxa"/>
            <w:hideMark/>
          </w:tcPr>
          <w:p w14:paraId="075117C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Внешний вид учащихся</w:t>
            </w:r>
          </w:p>
        </w:tc>
      </w:tr>
      <w:tr w:rsidR="00D645AF" w:rsidRPr="00D645AF" w14:paraId="04719022" w14:textId="77777777" w:rsidTr="008F5D77">
        <w:trPr>
          <w:trHeight w:val="133"/>
        </w:trPr>
        <w:tc>
          <w:tcPr>
            <w:tcW w:w="10223" w:type="dxa"/>
            <w:gridSpan w:val="2"/>
            <w:hideMark/>
          </w:tcPr>
          <w:p w14:paraId="0114579B"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 xml:space="preserve">Четвёртый раздел: административная оценка работы </w:t>
            </w:r>
          </w:p>
        </w:tc>
      </w:tr>
      <w:tr w:rsidR="00D645AF" w:rsidRPr="00D645AF" w14:paraId="0DDCB190" w14:textId="77777777" w:rsidTr="008F5D77">
        <w:trPr>
          <w:trHeight w:val="365"/>
        </w:trPr>
        <w:tc>
          <w:tcPr>
            <w:tcW w:w="780" w:type="dxa"/>
            <w:noWrap/>
            <w:hideMark/>
          </w:tcPr>
          <w:p w14:paraId="13B30C06"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19</w:t>
            </w:r>
          </w:p>
        </w:tc>
        <w:tc>
          <w:tcPr>
            <w:tcW w:w="9443" w:type="dxa"/>
            <w:hideMark/>
          </w:tcPr>
          <w:p w14:paraId="56E0EC79"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Своевременное и качественное заполнение всех видов документации, исполнение административных решений</w:t>
            </w:r>
          </w:p>
        </w:tc>
      </w:tr>
      <w:tr w:rsidR="00D645AF" w:rsidRPr="00D645AF" w14:paraId="0138B82E" w14:textId="77777777" w:rsidTr="008F5D77">
        <w:trPr>
          <w:trHeight w:val="240"/>
        </w:trPr>
        <w:tc>
          <w:tcPr>
            <w:tcW w:w="780" w:type="dxa"/>
            <w:noWrap/>
            <w:hideMark/>
          </w:tcPr>
          <w:p w14:paraId="66949190"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20</w:t>
            </w:r>
          </w:p>
        </w:tc>
        <w:tc>
          <w:tcPr>
            <w:tcW w:w="9443" w:type="dxa"/>
            <w:hideMark/>
          </w:tcPr>
          <w:p w14:paraId="6CA1409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Качество дежурства учителя и класса</w:t>
            </w:r>
          </w:p>
        </w:tc>
      </w:tr>
      <w:tr w:rsidR="00D645AF" w:rsidRPr="00D645AF" w14:paraId="10D9AE5C" w14:textId="77777777" w:rsidTr="008F5D77">
        <w:trPr>
          <w:trHeight w:val="270"/>
        </w:trPr>
        <w:tc>
          <w:tcPr>
            <w:tcW w:w="780" w:type="dxa"/>
            <w:noWrap/>
            <w:hideMark/>
          </w:tcPr>
          <w:p w14:paraId="77FE7AF9"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21</w:t>
            </w:r>
          </w:p>
        </w:tc>
        <w:tc>
          <w:tcPr>
            <w:tcW w:w="9443" w:type="dxa"/>
            <w:hideMark/>
          </w:tcPr>
          <w:p w14:paraId="78C0A07C"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Сохранность мат - тех базы</w:t>
            </w:r>
          </w:p>
        </w:tc>
      </w:tr>
      <w:tr w:rsidR="00D645AF" w:rsidRPr="00D645AF" w14:paraId="62A15D16" w14:textId="77777777" w:rsidTr="008F5D77">
        <w:trPr>
          <w:trHeight w:val="270"/>
        </w:trPr>
        <w:tc>
          <w:tcPr>
            <w:tcW w:w="780" w:type="dxa"/>
            <w:noWrap/>
            <w:hideMark/>
          </w:tcPr>
          <w:p w14:paraId="0A02B5E6"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22</w:t>
            </w:r>
          </w:p>
        </w:tc>
        <w:tc>
          <w:tcPr>
            <w:tcW w:w="9443" w:type="dxa"/>
            <w:hideMark/>
          </w:tcPr>
          <w:p w14:paraId="2508EE0E"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Общественная работа в педагогическом коллективе</w:t>
            </w:r>
          </w:p>
        </w:tc>
      </w:tr>
    </w:tbl>
    <w:p w14:paraId="637CF233"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p w14:paraId="4B648D3B"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По каждому критерию определены показатели (фрагмент таблицы):</w:t>
      </w:r>
    </w:p>
    <w:tbl>
      <w:tblPr>
        <w:tblW w:w="1047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1964"/>
        <w:gridCol w:w="1580"/>
        <w:gridCol w:w="1581"/>
        <w:gridCol w:w="1581"/>
        <w:gridCol w:w="1581"/>
        <w:gridCol w:w="1581"/>
      </w:tblGrid>
      <w:tr w:rsidR="00D645AF" w:rsidRPr="00D645AF" w14:paraId="46A89BE3" w14:textId="77777777" w:rsidTr="008F5D77">
        <w:trPr>
          <w:trHeight w:val="315"/>
        </w:trPr>
        <w:tc>
          <w:tcPr>
            <w:tcW w:w="605" w:type="dxa"/>
            <w:noWrap/>
            <w:hideMark/>
          </w:tcPr>
          <w:p w14:paraId="6B8AF031"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 п/п</w:t>
            </w:r>
          </w:p>
        </w:tc>
        <w:tc>
          <w:tcPr>
            <w:tcW w:w="1964" w:type="dxa"/>
          </w:tcPr>
          <w:p w14:paraId="4C2D66E2"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Критерии</w:t>
            </w:r>
          </w:p>
        </w:tc>
        <w:tc>
          <w:tcPr>
            <w:tcW w:w="7904" w:type="dxa"/>
            <w:gridSpan w:val="5"/>
          </w:tcPr>
          <w:p w14:paraId="04D0D947"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Показатели / индикаторы</w:t>
            </w:r>
          </w:p>
          <w:p w14:paraId="5B2C1EDB"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p>
        </w:tc>
      </w:tr>
      <w:tr w:rsidR="00D645AF" w:rsidRPr="00D645AF" w14:paraId="0B22ECA8" w14:textId="77777777" w:rsidTr="008F5D77">
        <w:trPr>
          <w:trHeight w:val="315"/>
        </w:trPr>
        <w:tc>
          <w:tcPr>
            <w:tcW w:w="10473" w:type="dxa"/>
            <w:gridSpan w:val="7"/>
            <w:noWrap/>
            <w:hideMark/>
          </w:tcPr>
          <w:p w14:paraId="4D71359F"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Первый раздел: качество учебной работы и достижения учителей</w:t>
            </w:r>
          </w:p>
        </w:tc>
      </w:tr>
      <w:tr w:rsidR="00D645AF" w:rsidRPr="00D645AF" w14:paraId="086F6C89" w14:textId="77777777" w:rsidTr="008F5D77">
        <w:trPr>
          <w:trHeight w:val="470"/>
        </w:trPr>
        <w:tc>
          <w:tcPr>
            <w:tcW w:w="605" w:type="dxa"/>
            <w:vMerge w:val="restart"/>
            <w:noWrap/>
            <w:hideMark/>
          </w:tcPr>
          <w:p w14:paraId="55DD9EFB"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w:t>
            </w:r>
          </w:p>
        </w:tc>
        <w:tc>
          <w:tcPr>
            <w:tcW w:w="1964" w:type="dxa"/>
            <w:vMerge w:val="restart"/>
            <w:hideMark/>
          </w:tcPr>
          <w:p w14:paraId="3228D4A2"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Результаты мониторинговых и иных оценочных процедур</w:t>
            </w:r>
          </w:p>
        </w:tc>
        <w:tc>
          <w:tcPr>
            <w:tcW w:w="1580" w:type="dxa"/>
          </w:tcPr>
          <w:p w14:paraId="63720F56"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Успеваемость 100%, качество 70% и  выше</w:t>
            </w:r>
          </w:p>
        </w:tc>
        <w:tc>
          <w:tcPr>
            <w:tcW w:w="1581" w:type="dxa"/>
          </w:tcPr>
          <w:p w14:paraId="29C330D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Успеваемость 100%, качество не ниже 60%</w:t>
            </w:r>
          </w:p>
        </w:tc>
        <w:tc>
          <w:tcPr>
            <w:tcW w:w="1581" w:type="dxa"/>
          </w:tcPr>
          <w:p w14:paraId="40352602"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90%, качество не ниже 50%</w:t>
            </w:r>
          </w:p>
        </w:tc>
        <w:tc>
          <w:tcPr>
            <w:tcW w:w="1581" w:type="dxa"/>
          </w:tcPr>
          <w:p w14:paraId="51FFF14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80%, качество не ниже 40%</w:t>
            </w:r>
          </w:p>
        </w:tc>
        <w:tc>
          <w:tcPr>
            <w:tcW w:w="1581" w:type="dxa"/>
          </w:tcPr>
          <w:p w14:paraId="62D7B609"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75%, качество не ниже 30%</w:t>
            </w:r>
          </w:p>
        </w:tc>
      </w:tr>
      <w:tr w:rsidR="00D645AF" w:rsidRPr="00D645AF" w14:paraId="1408F10B" w14:textId="77777777" w:rsidTr="008F5D77">
        <w:trPr>
          <w:trHeight w:val="192"/>
        </w:trPr>
        <w:tc>
          <w:tcPr>
            <w:tcW w:w="605" w:type="dxa"/>
            <w:vMerge/>
            <w:noWrap/>
            <w:hideMark/>
          </w:tcPr>
          <w:p w14:paraId="35A38183"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c>
        <w:tc>
          <w:tcPr>
            <w:tcW w:w="1964" w:type="dxa"/>
            <w:vMerge/>
            <w:hideMark/>
          </w:tcPr>
          <w:p w14:paraId="5CAC4BD7"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c>
        <w:tc>
          <w:tcPr>
            <w:tcW w:w="1580" w:type="dxa"/>
          </w:tcPr>
          <w:p w14:paraId="58E65B5C"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2</w:t>
            </w:r>
          </w:p>
        </w:tc>
        <w:tc>
          <w:tcPr>
            <w:tcW w:w="1581" w:type="dxa"/>
          </w:tcPr>
          <w:p w14:paraId="184BB39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1,75</w:t>
            </w:r>
          </w:p>
        </w:tc>
        <w:tc>
          <w:tcPr>
            <w:tcW w:w="1581" w:type="dxa"/>
          </w:tcPr>
          <w:p w14:paraId="2B3643AF"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1,5</w:t>
            </w:r>
          </w:p>
        </w:tc>
        <w:tc>
          <w:tcPr>
            <w:tcW w:w="1581" w:type="dxa"/>
          </w:tcPr>
          <w:p w14:paraId="5BCF6C83"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1,25</w:t>
            </w:r>
          </w:p>
        </w:tc>
        <w:tc>
          <w:tcPr>
            <w:tcW w:w="1581" w:type="dxa"/>
          </w:tcPr>
          <w:p w14:paraId="3F82B28F"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w:t>
            </w:r>
          </w:p>
        </w:tc>
      </w:tr>
      <w:tr w:rsidR="00D645AF" w:rsidRPr="00D645AF" w14:paraId="25464A7D" w14:textId="77777777" w:rsidTr="008F5D77">
        <w:trPr>
          <w:trHeight w:val="112"/>
        </w:trPr>
        <w:tc>
          <w:tcPr>
            <w:tcW w:w="605" w:type="dxa"/>
            <w:vMerge w:val="restart"/>
            <w:noWrap/>
            <w:hideMark/>
          </w:tcPr>
          <w:p w14:paraId="3613E559"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2</w:t>
            </w:r>
          </w:p>
        </w:tc>
        <w:tc>
          <w:tcPr>
            <w:tcW w:w="1964" w:type="dxa"/>
            <w:vMerge w:val="restart"/>
            <w:hideMark/>
          </w:tcPr>
          <w:p w14:paraId="34526392"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Результаты ЕГЭ</w:t>
            </w:r>
          </w:p>
        </w:tc>
        <w:tc>
          <w:tcPr>
            <w:tcW w:w="1580" w:type="dxa"/>
          </w:tcPr>
          <w:p w14:paraId="57C2A284"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100%, средний балл выше городского</w:t>
            </w:r>
          </w:p>
        </w:tc>
        <w:tc>
          <w:tcPr>
            <w:tcW w:w="1581" w:type="dxa"/>
          </w:tcPr>
          <w:p w14:paraId="60E190EC"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100%, средний балл не ниже городского</w:t>
            </w:r>
          </w:p>
        </w:tc>
        <w:tc>
          <w:tcPr>
            <w:tcW w:w="1581" w:type="dxa"/>
          </w:tcPr>
          <w:p w14:paraId="488187F3"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95%, средний балл выше городского</w:t>
            </w:r>
          </w:p>
        </w:tc>
        <w:tc>
          <w:tcPr>
            <w:tcW w:w="1581" w:type="dxa"/>
          </w:tcPr>
          <w:p w14:paraId="2C49436E"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95%, средний балл не ниже городского</w:t>
            </w:r>
          </w:p>
        </w:tc>
        <w:tc>
          <w:tcPr>
            <w:tcW w:w="1581" w:type="dxa"/>
          </w:tcPr>
          <w:p w14:paraId="11AC97C0"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95%,  средний балл ниже городского</w:t>
            </w:r>
          </w:p>
        </w:tc>
      </w:tr>
      <w:tr w:rsidR="00D645AF" w:rsidRPr="00D645AF" w14:paraId="35E1FA20" w14:textId="77777777" w:rsidTr="008F5D77">
        <w:trPr>
          <w:trHeight w:val="112"/>
        </w:trPr>
        <w:tc>
          <w:tcPr>
            <w:tcW w:w="605" w:type="dxa"/>
            <w:vMerge/>
            <w:noWrap/>
            <w:hideMark/>
          </w:tcPr>
          <w:p w14:paraId="14A4578F"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c>
        <w:tc>
          <w:tcPr>
            <w:tcW w:w="1964" w:type="dxa"/>
            <w:vMerge/>
            <w:hideMark/>
          </w:tcPr>
          <w:p w14:paraId="7FBFBAA0"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c>
        <w:tc>
          <w:tcPr>
            <w:tcW w:w="1580" w:type="dxa"/>
          </w:tcPr>
          <w:p w14:paraId="7967765F"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5</w:t>
            </w:r>
          </w:p>
        </w:tc>
        <w:tc>
          <w:tcPr>
            <w:tcW w:w="1581" w:type="dxa"/>
          </w:tcPr>
          <w:p w14:paraId="11350A3C"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4</w:t>
            </w:r>
          </w:p>
        </w:tc>
        <w:tc>
          <w:tcPr>
            <w:tcW w:w="1581" w:type="dxa"/>
          </w:tcPr>
          <w:p w14:paraId="3AD64CAE"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3</w:t>
            </w:r>
          </w:p>
        </w:tc>
        <w:tc>
          <w:tcPr>
            <w:tcW w:w="1581" w:type="dxa"/>
          </w:tcPr>
          <w:p w14:paraId="4A48817B"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2</w:t>
            </w:r>
          </w:p>
        </w:tc>
        <w:tc>
          <w:tcPr>
            <w:tcW w:w="1581" w:type="dxa"/>
          </w:tcPr>
          <w:p w14:paraId="5A9C367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w:t>
            </w:r>
          </w:p>
        </w:tc>
      </w:tr>
      <w:tr w:rsidR="00D645AF" w:rsidRPr="00D645AF" w14:paraId="61F0BA9F" w14:textId="77777777" w:rsidTr="008F5D77">
        <w:trPr>
          <w:trHeight w:val="157"/>
        </w:trPr>
        <w:tc>
          <w:tcPr>
            <w:tcW w:w="605" w:type="dxa"/>
            <w:vMerge/>
            <w:hideMark/>
          </w:tcPr>
          <w:p w14:paraId="39456C60"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p>
        </w:tc>
        <w:tc>
          <w:tcPr>
            <w:tcW w:w="1964" w:type="dxa"/>
            <w:vMerge w:val="restart"/>
            <w:hideMark/>
          </w:tcPr>
          <w:p w14:paraId="375B750B"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Результаты  ОГЭ</w:t>
            </w:r>
          </w:p>
        </w:tc>
        <w:tc>
          <w:tcPr>
            <w:tcW w:w="1580" w:type="dxa"/>
          </w:tcPr>
          <w:p w14:paraId="4AA5FC7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Успеваемость 100%, качество выше 70%</w:t>
            </w:r>
          </w:p>
        </w:tc>
        <w:tc>
          <w:tcPr>
            <w:tcW w:w="1581" w:type="dxa"/>
          </w:tcPr>
          <w:p w14:paraId="5CD42AEA"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90%, качество не ниже 60%</w:t>
            </w:r>
          </w:p>
        </w:tc>
        <w:tc>
          <w:tcPr>
            <w:tcW w:w="1581" w:type="dxa"/>
          </w:tcPr>
          <w:p w14:paraId="527F353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80%, качество не ниже 50%</w:t>
            </w:r>
          </w:p>
        </w:tc>
        <w:tc>
          <w:tcPr>
            <w:tcW w:w="1581" w:type="dxa"/>
          </w:tcPr>
          <w:p w14:paraId="752A4404"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70%, качество не ниже 40%</w:t>
            </w:r>
          </w:p>
        </w:tc>
        <w:tc>
          <w:tcPr>
            <w:tcW w:w="1581" w:type="dxa"/>
          </w:tcPr>
          <w:p w14:paraId="71804C01"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60%, качество не ниже 35%</w:t>
            </w:r>
          </w:p>
        </w:tc>
      </w:tr>
      <w:tr w:rsidR="00D645AF" w:rsidRPr="00D645AF" w14:paraId="00EA49BC" w14:textId="77777777" w:rsidTr="008F5D77">
        <w:trPr>
          <w:trHeight w:val="157"/>
        </w:trPr>
        <w:tc>
          <w:tcPr>
            <w:tcW w:w="605" w:type="dxa"/>
            <w:vMerge/>
            <w:hideMark/>
          </w:tcPr>
          <w:p w14:paraId="6B345421"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c>
        <w:tc>
          <w:tcPr>
            <w:tcW w:w="1964" w:type="dxa"/>
            <w:vMerge/>
            <w:hideMark/>
          </w:tcPr>
          <w:p w14:paraId="518C652E"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c>
        <w:tc>
          <w:tcPr>
            <w:tcW w:w="1580" w:type="dxa"/>
          </w:tcPr>
          <w:p w14:paraId="121284D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5</w:t>
            </w:r>
          </w:p>
        </w:tc>
        <w:tc>
          <w:tcPr>
            <w:tcW w:w="1581" w:type="dxa"/>
          </w:tcPr>
          <w:p w14:paraId="6B7EA12A"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4</w:t>
            </w:r>
          </w:p>
        </w:tc>
        <w:tc>
          <w:tcPr>
            <w:tcW w:w="1581" w:type="dxa"/>
          </w:tcPr>
          <w:p w14:paraId="73F9B487"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3</w:t>
            </w:r>
          </w:p>
        </w:tc>
        <w:tc>
          <w:tcPr>
            <w:tcW w:w="1581" w:type="dxa"/>
          </w:tcPr>
          <w:p w14:paraId="4D8F8B04"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2</w:t>
            </w:r>
          </w:p>
        </w:tc>
        <w:tc>
          <w:tcPr>
            <w:tcW w:w="1581" w:type="dxa"/>
          </w:tcPr>
          <w:p w14:paraId="16D4E88E"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w:t>
            </w:r>
          </w:p>
        </w:tc>
      </w:tr>
      <w:tr w:rsidR="00D645AF" w:rsidRPr="00D645AF" w14:paraId="27F13220" w14:textId="77777777" w:rsidTr="008F5D77">
        <w:trPr>
          <w:trHeight w:val="203"/>
        </w:trPr>
        <w:tc>
          <w:tcPr>
            <w:tcW w:w="605" w:type="dxa"/>
            <w:vMerge/>
            <w:hideMark/>
          </w:tcPr>
          <w:p w14:paraId="371B62FA"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p>
        </w:tc>
        <w:tc>
          <w:tcPr>
            <w:tcW w:w="1964" w:type="dxa"/>
            <w:vMerge w:val="restart"/>
            <w:hideMark/>
          </w:tcPr>
          <w:p w14:paraId="30B0D4B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Результаты  региональных экзаменов</w:t>
            </w:r>
          </w:p>
        </w:tc>
        <w:tc>
          <w:tcPr>
            <w:tcW w:w="1580" w:type="dxa"/>
          </w:tcPr>
          <w:p w14:paraId="0ADCF86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Успеваемость 100%, качество выше 70%</w:t>
            </w:r>
          </w:p>
        </w:tc>
        <w:tc>
          <w:tcPr>
            <w:tcW w:w="1581" w:type="dxa"/>
          </w:tcPr>
          <w:p w14:paraId="5A332AD0"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90%, качество не ниже 60%</w:t>
            </w:r>
          </w:p>
        </w:tc>
        <w:tc>
          <w:tcPr>
            <w:tcW w:w="1581" w:type="dxa"/>
          </w:tcPr>
          <w:p w14:paraId="77FE56C2"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80%, качество не ниже 50%</w:t>
            </w:r>
          </w:p>
        </w:tc>
        <w:tc>
          <w:tcPr>
            <w:tcW w:w="1581" w:type="dxa"/>
          </w:tcPr>
          <w:p w14:paraId="73535193"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70%, качество не ниже 40%</w:t>
            </w:r>
          </w:p>
        </w:tc>
        <w:tc>
          <w:tcPr>
            <w:tcW w:w="1581" w:type="dxa"/>
          </w:tcPr>
          <w:p w14:paraId="5E6D7367"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60%, качество не ниже 35%</w:t>
            </w:r>
          </w:p>
        </w:tc>
      </w:tr>
      <w:tr w:rsidR="00D645AF" w:rsidRPr="00D645AF" w14:paraId="63C16D32" w14:textId="77777777" w:rsidTr="008F5D77">
        <w:trPr>
          <w:trHeight w:val="203"/>
        </w:trPr>
        <w:tc>
          <w:tcPr>
            <w:tcW w:w="605" w:type="dxa"/>
            <w:vMerge/>
            <w:hideMark/>
          </w:tcPr>
          <w:p w14:paraId="6B1CCB31"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c>
        <w:tc>
          <w:tcPr>
            <w:tcW w:w="1964" w:type="dxa"/>
            <w:vMerge/>
            <w:hideMark/>
          </w:tcPr>
          <w:p w14:paraId="4AAC0146"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c>
        <w:tc>
          <w:tcPr>
            <w:tcW w:w="1580" w:type="dxa"/>
          </w:tcPr>
          <w:p w14:paraId="43B9B89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5</w:t>
            </w:r>
          </w:p>
        </w:tc>
        <w:tc>
          <w:tcPr>
            <w:tcW w:w="1581" w:type="dxa"/>
          </w:tcPr>
          <w:p w14:paraId="46EC453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4</w:t>
            </w:r>
          </w:p>
        </w:tc>
        <w:tc>
          <w:tcPr>
            <w:tcW w:w="1581" w:type="dxa"/>
          </w:tcPr>
          <w:p w14:paraId="712905B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3</w:t>
            </w:r>
          </w:p>
        </w:tc>
        <w:tc>
          <w:tcPr>
            <w:tcW w:w="1581" w:type="dxa"/>
          </w:tcPr>
          <w:p w14:paraId="4DCCD4B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2</w:t>
            </w:r>
          </w:p>
        </w:tc>
        <w:tc>
          <w:tcPr>
            <w:tcW w:w="1581" w:type="dxa"/>
          </w:tcPr>
          <w:p w14:paraId="4609099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w:t>
            </w:r>
          </w:p>
        </w:tc>
      </w:tr>
      <w:tr w:rsidR="00D645AF" w:rsidRPr="00D645AF" w14:paraId="1A0F83A1" w14:textId="77777777" w:rsidTr="008F5D77">
        <w:trPr>
          <w:trHeight w:val="249"/>
        </w:trPr>
        <w:tc>
          <w:tcPr>
            <w:tcW w:w="605" w:type="dxa"/>
            <w:vMerge/>
            <w:hideMark/>
          </w:tcPr>
          <w:p w14:paraId="0E870FBA"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p>
        </w:tc>
        <w:tc>
          <w:tcPr>
            <w:tcW w:w="1964" w:type="dxa"/>
            <w:vMerge w:val="restart"/>
            <w:hideMark/>
          </w:tcPr>
          <w:p w14:paraId="6E731002"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Результаты комплексной работы</w:t>
            </w:r>
          </w:p>
        </w:tc>
        <w:tc>
          <w:tcPr>
            <w:tcW w:w="1580" w:type="dxa"/>
          </w:tcPr>
          <w:p w14:paraId="4F3A1AD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Успеваемость 100%, качество выше 70%</w:t>
            </w:r>
          </w:p>
        </w:tc>
        <w:tc>
          <w:tcPr>
            <w:tcW w:w="1581" w:type="dxa"/>
          </w:tcPr>
          <w:p w14:paraId="03242BD5"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90%, качество не ниже 60%</w:t>
            </w:r>
          </w:p>
        </w:tc>
        <w:tc>
          <w:tcPr>
            <w:tcW w:w="1581" w:type="dxa"/>
          </w:tcPr>
          <w:p w14:paraId="1DB244A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80%, качество не ниже 50%</w:t>
            </w:r>
          </w:p>
        </w:tc>
        <w:tc>
          <w:tcPr>
            <w:tcW w:w="1581" w:type="dxa"/>
          </w:tcPr>
          <w:p w14:paraId="5B016076"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70%, качество не ниже 40%</w:t>
            </w:r>
          </w:p>
        </w:tc>
        <w:tc>
          <w:tcPr>
            <w:tcW w:w="1581" w:type="dxa"/>
          </w:tcPr>
          <w:p w14:paraId="5EDE87E0"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Успеваемость не ниже 60%, качество не ниже 35%</w:t>
            </w:r>
          </w:p>
        </w:tc>
      </w:tr>
      <w:tr w:rsidR="00D645AF" w:rsidRPr="00D645AF" w14:paraId="289632D4" w14:textId="77777777" w:rsidTr="008F5D77">
        <w:trPr>
          <w:trHeight w:val="249"/>
        </w:trPr>
        <w:tc>
          <w:tcPr>
            <w:tcW w:w="605" w:type="dxa"/>
            <w:vMerge/>
            <w:hideMark/>
          </w:tcPr>
          <w:p w14:paraId="60397680"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c>
        <w:tc>
          <w:tcPr>
            <w:tcW w:w="1964" w:type="dxa"/>
            <w:vMerge/>
            <w:hideMark/>
          </w:tcPr>
          <w:p w14:paraId="1784037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c>
        <w:tc>
          <w:tcPr>
            <w:tcW w:w="1580" w:type="dxa"/>
          </w:tcPr>
          <w:p w14:paraId="3E8696F8"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5</w:t>
            </w:r>
          </w:p>
        </w:tc>
        <w:tc>
          <w:tcPr>
            <w:tcW w:w="1581" w:type="dxa"/>
          </w:tcPr>
          <w:p w14:paraId="4C5A89A6"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4</w:t>
            </w:r>
          </w:p>
        </w:tc>
        <w:tc>
          <w:tcPr>
            <w:tcW w:w="1581" w:type="dxa"/>
          </w:tcPr>
          <w:p w14:paraId="485F922D"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3</w:t>
            </w:r>
          </w:p>
        </w:tc>
        <w:tc>
          <w:tcPr>
            <w:tcW w:w="1581" w:type="dxa"/>
          </w:tcPr>
          <w:p w14:paraId="15779F44"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2</w:t>
            </w:r>
          </w:p>
        </w:tc>
        <w:tc>
          <w:tcPr>
            <w:tcW w:w="1581" w:type="dxa"/>
          </w:tcPr>
          <w:p w14:paraId="2925C228"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r w:rsidRPr="00D645AF">
              <w:rPr>
                <w:rFonts w:ascii="Times New Roman" w:eastAsia="Times New Roman" w:hAnsi="Times New Roman"/>
                <w:kern w:val="0"/>
                <w:sz w:val="20"/>
                <w:szCs w:val="20"/>
                <w:lang w:val="en-US" w:eastAsia="ar-SA"/>
              </w:rPr>
              <w:t>1</w:t>
            </w:r>
          </w:p>
        </w:tc>
      </w:tr>
    </w:tbl>
    <w:p w14:paraId="2528AEA2"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val="en-US" w:eastAsia="ar-SA"/>
        </w:rPr>
      </w:pPr>
    </w:p>
    <w:p w14:paraId="24C0387F"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D645AF">
        <w:rPr>
          <w:rFonts w:ascii="Times New Roman" w:eastAsia="Times New Roman" w:hAnsi="Times New Roman"/>
          <w:kern w:val="0"/>
          <w:sz w:val="20"/>
          <w:szCs w:val="20"/>
          <w:lang w:eastAsia="ar-SA"/>
        </w:rPr>
        <w:t>Ожидаемый результат методической и инновационной деятельности —</w:t>
      </w:r>
    </w:p>
    <w:p w14:paraId="7D442A16" w14:textId="77777777" w:rsidR="00D645AF" w:rsidRPr="00D645AF" w:rsidRDefault="00D645AF" w:rsidP="00E245F5">
      <w:pPr>
        <w:widowControl w:val="0"/>
        <w:numPr>
          <w:ilvl w:val="0"/>
          <w:numId w:val="167"/>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профессиональная готовность работников образования к реализации ФГОС:</w:t>
      </w:r>
    </w:p>
    <w:p w14:paraId="3B0F98E9" w14:textId="77777777" w:rsidR="00D645AF" w:rsidRPr="00D645AF" w:rsidRDefault="00D645AF" w:rsidP="00E245F5">
      <w:pPr>
        <w:widowControl w:val="0"/>
        <w:numPr>
          <w:ilvl w:val="0"/>
          <w:numId w:val="167"/>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обеспечение оптимального вхождения работников образования в систему ценностей современного образования;</w:t>
      </w:r>
    </w:p>
    <w:p w14:paraId="6069F37E" w14:textId="77777777" w:rsidR="00D645AF" w:rsidRPr="00D645AF" w:rsidRDefault="00D645AF" w:rsidP="00E245F5">
      <w:pPr>
        <w:widowControl w:val="0"/>
        <w:numPr>
          <w:ilvl w:val="0"/>
          <w:numId w:val="167"/>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принятие идеологии ФГОС общего образования;</w:t>
      </w:r>
    </w:p>
    <w:p w14:paraId="5BAF023D" w14:textId="77777777" w:rsidR="00D645AF" w:rsidRPr="00D645AF" w:rsidRDefault="00D645AF" w:rsidP="00E245F5">
      <w:pPr>
        <w:widowControl w:val="0"/>
        <w:numPr>
          <w:ilvl w:val="0"/>
          <w:numId w:val="167"/>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63F5B35A" w14:textId="77777777" w:rsidR="00D645AF" w:rsidRDefault="00D645AF" w:rsidP="00E245F5">
      <w:pPr>
        <w:widowControl w:val="0"/>
        <w:numPr>
          <w:ilvl w:val="0"/>
          <w:numId w:val="167"/>
        </w:numPr>
        <w:suppressAutoHyphens/>
        <w:autoSpaceDE w:val="0"/>
        <w:spacing w:after="0" w:line="240" w:lineRule="auto"/>
        <w:ind w:firstLine="851"/>
        <w:jc w:val="both"/>
        <w:rPr>
          <w:rFonts w:ascii="Times New Roman" w:hAnsi="Times New Roman"/>
          <w:kern w:val="0"/>
          <w:sz w:val="20"/>
          <w:szCs w:val="20"/>
          <w:lang w:eastAsia="ar-SA"/>
        </w:rPr>
      </w:pPr>
      <w:r w:rsidRPr="00D645AF">
        <w:rPr>
          <w:rFonts w:ascii="Times New Roman" w:hAnsi="Times New Roman"/>
          <w:kern w:val="0"/>
          <w:sz w:val="20"/>
          <w:szCs w:val="20"/>
          <w:lang w:eastAsia="ar-SA"/>
        </w:rPr>
        <w:t>овладение учебно-методическими и информационно-методическими ресурсами, необходимыми для успешного решения задач ФГОС.</w:t>
      </w:r>
    </w:p>
    <w:p w14:paraId="63EE71B0" w14:textId="77777777" w:rsidR="00892DE7" w:rsidRPr="00D645AF" w:rsidRDefault="00892DE7"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sectPr w:rsidR="00892DE7" w:rsidRPr="00D645AF" w:rsidSect="00D645AF">
          <w:pgSz w:w="11906" w:h="16838"/>
          <w:pgMar w:top="720" w:right="720" w:bottom="720" w:left="851" w:header="709" w:footer="709" w:gutter="0"/>
          <w:cols w:space="708"/>
          <w:docGrid w:linePitch="360"/>
        </w:sectPr>
      </w:pPr>
    </w:p>
    <w:p w14:paraId="4D8C5FA7" w14:textId="77777777" w:rsidR="00D645AF" w:rsidRPr="00D645AF" w:rsidRDefault="00D645AF"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sectPr w:rsidR="00D645AF" w:rsidRPr="00D645AF" w:rsidSect="006E436F">
          <w:type w:val="continuous"/>
          <w:pgSz w:w="11906" w:h="16838"/>
          <w:pgMar w:top="1418" w:right="851" w:bottom="851" w:left="851" w:header="850" w:footer="850" w:gutter="0"/>
          <w:cols w:space="720"/>
          <w:docGrid w:linePitch="360"/>
        </w:sectPr>
      </w:pPr>
    </w:p>
    <w:p w14:paraId="1D3E6708" w14:textId="77777777" w:rsidR="008959F4" w:rsidRPr="008959F4" w:rsidRDefault="008959F4" w:rsidP="00902141">
      <w:pPr>
        <w:keepNext/>
        <w:tabs>
          <w:tab w:val="num" w:pos="0"/>
        </w:tabs>
        <w:suppressAutoHyphens/>
        <w:spacing w:after="0" w:line="240" w:lineRule="auto"/>
        <w:ind w:firstLine="851"/>
        <w:jc w:val="center"/>
        <w:outlineLvl w:val="2"/>
        <w:rPr>
          <w:rFonts w:ascii="Times New Roman" w:hAnsi="Times New Roman"/>
          <w:kern w:val="0"/>
          <w:sz w:val="20"/>
          <w:szCs w:val="20"/>
          <w:lang w:eastAsia="ar-SA"/>
        </w:rPr>
      </w:pPr>
      <w:bookmarkStart w:id="152" w:name="_Toc42596817"/>
      <w:bookmarkStart w:id="153" w:name="_Hlk140750312"/>
      <w:r w:rsidRPr="008959F4">
        <w:rPr>
          <w:rFonts w:ascii="Times New Roman" w:hAnsi="Times New Roman"/>
          <w:kern w:val="0"/>
          <w:sz w:val="20"/>
          <w:szCs w:val="20"/>
          <w:lang w:eastAsia="ar-SA"/>
        </w:rPr>
        <w:lastRenderedPageBreak/>
        <w:t>Методическое сопровождение образовательного процесса</w:t>
      </w:r>
      <w:bookmarkEnd w:id="152"/>
    </w:p>
    <w:p w14:paraId="7E035DD1"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bl>
      <w:tblPr>
        <w:tblStyle w:val="550"/>
        <w:tblW w:w="10314" w:type="dxa"/>
        <w:tblLayout w:type="fixed"/>
        <w:tblLook w:val="04A0" w:firstRow="1" w:lastRow="0" w:firstColumn="1" w:lastColumn="0" w:noHBand="0" w:noVBand="1"/>
      </w:tblPr>
      <w:tblGrid>
        <w:gridCol w:w="4786"/>
        <w:gridCol w:w="851"/>
        <w:gridCol w:w="4677"/>
      </w:tblGrid>
      <w:tr w:rsidR="008959F4" w:rsidRPr="008959F4" w14:paraId="3053D4F6" w14:textId="77777777" w:rsidTr="008F5D77">
        <w:trPr>
          <w:tblHeader/>
        </w:trPr>
        <w:tc>
          <w:tcPr>
            <w:tcW w:w="4786" w:type="dxa"/>
          </w:tcPr>
          <w:p w14:paraId="623318CE" w14:textId="77777777" w:rsidR="008959F4" w:rsidRPr="008959F4" w:rsidRDefault="008959F4" w:rsidP="00902141">
            <w:pPr>
              <w:widowControl w:val="0"/>
              <w:autoSpaceDE w:val="0"/>
              <w:ind w:firstLine="851"/>
              <w:jc w:val="center"/>
              <w:rPr>
                <w:rFonts w:ascii="Times New Roman" w:eastAsia="Times New Roman" w:hAnsi="Times New Roman"/>
                <w:i/>
                <w:lang w:val="en-US"/>
              </w:rPr>
            </w:pPr>
            <w:r w:rsidRPr="008959F4">
              <w:rPr>
                <w:rFonts w:ascii="Times New Roman" w:eastAsia="Times New Roman" w:hAnsi="Times New Roman"/>
                <w:i/>
                <w:lang w:val="en-US"/>
              </w:rPr>
              <w:t>Предмет, УМК</w:t>
            </w:r>
          </w:p>
        </w:tc>
        <w:tc>
          <w:tcPr>
            <w:tcW w:w="851" w:type="dxa"/>
          </w:tcPr>
          <w:p w14:paraId="5D4B76AB" w14:textId="77777777" w:rsidR="008959F4" w:rsidRPr="008959F4" w:rsidRDefault="008959F4" w:rsidP="00902141">
            <w:pPr>
              <w:widowControl w:val="0"/>
              <w:autoSpaceDE w:val="0"/>
              <w:ind w:firstLine="851"/>
              <w:jc w:val="center"/>
              <w:rPr>
                <w:rFonts w:ascii="Times New Roman" w:eastAsia="Times New Roman" w:hAnsi="Times New Roman"/>
                <w:i/>
                <w:lang w:val="en-US"/>
              </w:rPr>
            </w:pPr>
            <w:r w:rsidRPr="008959F4">
              <w:rPr>
                <w:rFonts w:ascii="Times New Roman" w:eastAsia="Times New Roman" w:hAnsi="Times New Roman"/>
                <w:i/>
                <w:lang w:val="en-US"/>
              </w:rPr>
              <w:t>Класс</w:t>
            </w:r>
          </w:p>
        </w:tc>
        <w:tc>
          <w:tcPr>
            <w:tcW w:w="4677" w:type="dxa"/>
          </w:tcPr>
          <w:p w14:paraId="3314642D" w14:textId="77777777" w:rsidR="008959F4" w:rsidRPr="008959F4" w:rsidRDefault="008959F4" w:rsidP="00902141">
            <w:pPr>
              <w:widowControl w:val="0"/>
              <w:autoSpaceDE w:val="0"/>
              <w:ind w:firstLine="851"/>
              <w:jc w:val="center"/>
              <w:rPr>
                <w:rFonts w:ascii="Times New Roman" w:eastAsia="Times New Roman" w:hAnsi="Times New Roman"/>
                <w:i/>
                <w:lang w:val="en-US"/>
              </w:rPr>
            </w:pPr>
            <w:r w:rsidRPr="008959F4">
              <w:rPr>
                <w:rFonts w:ascii="Times New Roman" w:eastAsia="Times New Roman" w:hAnsi="Times New Roman"/>
                <w:i/>
                <w:lang w:val="en-US"/>
              </w:rPr>
              <w:t>Методические материалы</w:t>
            </w:r>
          </w:p>
        </w:tc>
      </w:tr>
      <w:tr w:rsidR="008959F4" w:rsidRPr="008959F4" w14:paraId="494BD872" w14:textId="77777777" w:rsidTr="008F5D77">
        <w:tc>
          <w:tcPr>
            <w:tcW w:w="4786" w:type="dxa"/>
          </w:tcPr>
          <w:p w14:paraId="1B1DA734"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Русский язык</w:t>
            </w:r>
          </w:p>
          <w:p w14:paraId="5BA43474"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Гольцова Н.Г., Шамшин И.В., Мищерина М.А. Русский язык, 10 класс: учебник для 10-11  класса общеобразовательных организаций / Гольцова Н.Г., Шамшин И.В., Мищерина М.А. -  М.: Русское  слово, 2017.</w:t>
            </w:r>
          </w:p>
        </w:tc>
        <w:tc>
          <w:tcPr>
            <w:tcW w:w="851" w:type="dxa"/>
          </w:tcPr>
          <w:p w14:paraId="457D39AE"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10</w:t>
            </w:r>
          </w:p>
        </w:tc>
        <w:tc>
          <w:tcPr>
            <w:tcW w:w="4677" w:type="dxa"/>
          </w:tcPr>
          <w:p w14:paraId="701AA57E"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Гольцова Н.Г., Шамшин И.В. Русский язык. Поурочное планирование 10-11 класс. Базовый уровень и профильный уровень/ Гольцова Н.Г., Шамшин И.В., Мищерина М.А. -  М.: Русское  слово, 2014.</w:t>
            </w:r>
          </w:p>
        </w:tc>
      </w:tr>
      <w:tr w:rsidR="008959F4" w:rsidRPr="008959F4" w14:paraId="491FC667" w14:textId="77777777" w:rsidTr="008F5D77">
        <w:tc>
          <w:tcPr>
            <w:tcW w:w="4786" w:type="dxa"/>
          </w:tcPr>
          <w:p w14:paraId="7DBB690C"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Русский язык</w:t>
            </w:r>
          </w:p>
          <w:p w14:paraId="19B9F72F"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Гольцова Н.Г., Шамшин И.В., Мищерина М.А. Русский язык, 10 класс: учебник для 10-11  класса общеобразовательных организаций / Гольцова Н.Г., Шамшин И.В., Мищерина М.А. -  М.: Русское  слово, 2017.</w:t>
            </w:r>
          </w:p>
        </w:tc>
        <w:tc>
          <w:tcPr>
            <w:tcW w:w="851" w:type="dxa"/>
          </w:tcPr>
          <w:p w14:paraId="0E4C8970"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11</w:t>
            </w:r>
          </w:p>
        </w:tc>
        <w:tc>
          <w:tcPr>
            <w:tcW w:w="4677" w:type="dxa"/>
          </w:tcPr>
          <w:p w14:paraId="29414C7B"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Гольцова Н.Г., Шамшин И.В. Русский язык. Поурочное планирование 10-11 класс. Базовый уровень и профильный уровень/ Гольцова Н.Г., Шамшин И.В., Мищерина М.А. -  М.: Русское  слово, 2014.</w:t>
            </w:r>
          </w:p>
        </w:tc>
      </w:tr>
      <w:tr w:rsidR="008959F4" w:rsidRPr="008959F4" w14:paraId="0B75BB50" w14:textId="77777777" w:rsidTr="008F5D77">
        <w:tc>
          <w:tcPr>
            <w:tcW w:w="4786" w:type="dxa"/>
          </w:tcPr>
          <w:p w14:paraId="630B2E57"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Литература</w:t>
            </w:r>
          </w:p>
          <w:p w14:paraId="3EFDA00A"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Зинин С.А. ,  Сахаров В.И. Литература. Базовый и углублённый уровни. 10 класс. В 2 частях: Ч.1,2/ С.А. Зинин, В.И. Сахаров М.: Русское слово, 2015</w:t>
            </w:r>
          </w:p>
        </w:tc>
        <w:tc>
          <w:tcPr>
            <w:tcW w:w="851" w:type="dxa"/>
          </w:tcPr>
          <w:p w14:paraId="22F170B5"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10</w:t>
            </w:r>
          </w:p>
        </w:tc>
        <w:tc>
          <w:tcPr>
            <w:tcW w:w="4677" w:type="dxa"/>
          </w:tcPr>
          <w:p w14:paraId="237D97C3" w14:textId="77777777" w:rsidR="008959F4" w:rsidRPr="008959F4" w:rsidRDefault="008959F4" w:rsidP="00902141">
            <w:pPr>
              <w:keepNext/>
              <w:tabs>
                <w:tab w:val="num" w:pos="0"/>
              </w:tabs>
              <w:ind w:left="432" w:firstLine="851"/>
              <w:jc w:val="center"/>
              <w:outlineLvl w:val="0"/>
              <w:rPr>
                <w:rFonts w:ascii="Times New Roman" w:hAnsi="Times New Roman"/>
                <w:kern w:val="1"/>
                <w:lang w:val="de-DE"/>
              </w:rPr>
            </w:pPr>
            <w:bookmarkStart w:id="154" w:name="_Toc42596818"/>
            <w:r w:rsidRPr="008959F4">
              <w:rPr>
                <w:rFonts w:ascii="Times New Roman" w:hAnsi="Times New Roman"/>
                <w:kern w:val="1"/>
                <w:lang w:val="de-DE"/>
              </w:rPr>
              <w:t xml:space="preserve">Методическое пособие к учебнику С.А. Зинина, В.И. Сахарова «Литература» для 10 класса общеобразовательных организаций: базовый уровень </w:t>
            </w:r>
            <w:r w:rsidRPr="008959F4">
              <w:rPr>
                <w:rFonts w:ascii="Times New Roman" w:hAnsi="Times New Roman"/>
                <w:kern w:val="1"/>
                <w:lang w:val="de-DE"/>
              </w:rPr>
              <w:br/>
              <w:t>С.А. Зинин, Е.А. Зинина М.: Русское слово, 2016</w:t>
            </w:r>
            <w:bookmarkEnd w:id="154"/>
          </w:p>
          <w:p w14:paraId="2433DCAC" w14:textId="77777777" w:rsidR="008959F4" w:rsidRPr="008959F4" w:rsidRDefault="00000000" w:rsidP="00902141">
            <w:pPr>
              <w:keepNext/>
              <w:tabs>
                <w:tab w:val="num" w:pos="0"/>
              </w:tabs>
              <w:ind w:left="432" w:firstLine="851"/>
              <w:jc w:val="center"/>
              <w:outlineLvl w:val="0"/>
              <w:rPr>
                <w:rFonts w:ascii="Times New Roman" w:hAnsi="Times New Roman"/>
                <w:kern w:val="1"/>
                <w:lang w:val="de-DE"/>
              </w:rPr>
            </w:pPr>
            <w:hyperlink r:id="rId23" w:history="1">
              <w:bookmarkStart w:id="155" w:name="_Toc42596819"/>
              <w:r w:rsidR="008959F4" w:rsidRPr="008959F4">
                <w:rPr>
                  <w:rFonts w:ascii="Times New Roman" w:hAnsi="Times New Roman"/>
                  <w:kern w:val="1"/>
                  <w:u w:val="single"/>
                  <w:lang w:val="de-DE"/>
                </w:rPr>
                <w:t>Анализ произведений русской литературы X</w:t>
              </w:r>
              <w:r w:rsidR="008959F4" w:rsidRPr="008959F4">
                <w:rPr>
                  <w:rFonts w:ascii="Times New Roman" w:hAnsi="Times New Roman"/>
                  <w:kern w:val="1"/>
                  <w:u w:val="single"/>
                  <w:lang w:val="en-US"/>
                </w:rPr>
                <w:t>I</w:t>
              </w:r>
              <w:r w:rsidR="008959F4" w:rsidRPr="008959F4">
                <w:rPr>
                  <w:rFonts w:ascii="Times New Roman" w:hAnsi="Times New Roman"/>
                  <w:kern w:val="1"/>
                  <w:u w:val="single"/>
                  <w:lang w:val="de-DE"/>
                </w:rPr>
                <w:t xml:space="preserve">X века. 10класс.  </w:t>
              </w:r>
              <w:r w:rsidR="008959F4" w:rsidRPr="008959F4">
                <w:rPr>
                  <w:rFonts w:ascii="Times New Roman" w:hAnsi="Times New Roman"/>
                  <w:i/>
                  <w:iCs/>
                  <w:kern w:val="1"/>
                  <w:u w:val="single"/>
                  <w:lang w:val="de-DE"/>
                </w:rPr>
                <w:t>Иванова Е.В.</w:t>
              </w:r>
            </w:hyperlink>
            <w:r w:rsidR="008959F4" w:rsidRPr="008959F4">
              <w:rPr>
                <w:rFonts w:ascii="Times New Roman" w:hAnsi="Times New Roman"/>
                <w:kern w:val="1"/>
                <w:lang w:val="de-DE"/>
              </w:rPr>
              <w:t xml:space="preserve"> - М.: Экзамен, 2012</w:t>
            </w:r>
            <w:bookmarkEnd w:id="155"/>
          </w:p>
          <w:p w14:paraId="74A57B3D"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Золотарева И. В., Михайлова Т. И. Поурочные разработки по литературе </w:t>
            </w:r>
            <w:r w:rsidRPr="008959F4">
              <w:rPr>
                <w:rFonts w:ascii="Times New Roman" w:eastAsia="Times New Roman" w:hAnsi="Times New Roman"/>
                <w:lang w:val="en-US"/>
              </w:rPr>
              <w:t>XIX</w:t>
            </w:r>
            <w:r w:rsidRPr="008959F4">
              <w:rPr>
                <w:rFonts w:ascii="Times New Roman" w:eastAsia="Times New Roman" w:hAnsi="Times New Roman"/>
              </w:rPr>
              <w:t xml:space="preserve"> в. 10 класс М.: «ВАКО», 2016</w:t>
            </w:r>
          </w:p>
        </w:tc>
      </w:tr>
      <w:tr w:rsidR="008959F4" w:rsidRPr="008959F4" w14:paraId="2D28D0A3" w14:textId="77777777" w:rsidTr="008F5D77">
        <w:tc>
          <w:tcPr>
            <w:tcW w:w="4786" w:type="dxa"/>
          </w:tcPr>
          <w:p w14:paraId="3E9FB21F"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Литература</w:t>
            </w:r>
          </w:p>
          <w:p w14:paraId="0F8122BC"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Зинин С.А. ,  Сахаров В.И. Литература. Базовый уровень. 11 класс. В 2 частях: Ч.1,2/ С.А. Зинин, В.И. Сахаров М.: Русское слово, 2018</w:t>
            </w:r>
          </w:p>
        </w:tc>
        <w:tc>
          <w:tcPr>
            <w:tcW w:w="851" w:type="dxa"/>
          </w:tcPr>
          <w:p w14:paraId="681E471C"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11</w:t>
            </w:r>
          </w:p>
        </w:tc>
        <w:tc>
          <w:tcPr>
            <w:tcW w:w="4677" w:type="dxa"/>
          </w:tcPr>
          <w:p w14:paraId="6C9ADB94" w14:textId="77777777" w:rsidR="008959F4" w:rsidRPr="008959F4" w:rsidRDefault="00000000" w:rsidP="00902141">
            <w:pPr>
              <w:keepNext/>
              <w:tabs>
                <w:tab w:val="num" w:pos="0"/>
              </w:tabs>
              <w:ind w:left="432" w:firstLine="851"/>
              <w:jc w:val="center"/>
              <w:outlineLvl w:val="0"/>
              <w:rPr>
                <w:rFonts w:ascii="Times New Roman" w:hAnsi="Times New Roman"/>
                <w:kern w:val="1"/>
                <w:lang w:val="de-DE"/>
              </w:rPr>
            </w:pPr>
            <w:hyperlink r:id="rId24" w:history="1">
              <w:bookmarkStart w:id="156" w:name="_Toc42596820"/>
              <w:r w:rsidR="008959F4" w:rsidRPr="008959F4">
                <w:rPr>
                  <w:rFonts w:ascii="Times New Roman" w:hAnsi="Times New Roman"/>
                  <w:kern w:val="1"/>
                  <w:u w:val="single"/>
                  <w:lang w:val="de-DE"/>
                </w:rPr>
                <w:t xml:space="preserve">Анализ произведений русской литературы XX века. 11 класс.  </w:t>
              </w:r>
              <w:r w:rsidR="008959F4" w:rsidRPr="008959F4">
                <w:rPr>
                  <w:rFonts w:ascii="Times New Roman" w:hAnsi="Times New Roman"/>
                  <w:i/>
                  <w:iCs/>
                  <w:kern w:val="1"/>
                  <w:u w:val="single"/>
                  <w:lang w:val="de-DE"/>
                </w:rPr>
                <w:t>Иванова Е.В.</w:t>
              </w:r>
            </w:hyperlink>
            <w:r w:rsidR="008959F4" w:rsidRPr="008959F4">
              <w:rPr>
                <w:rFonts w:ascii="Times New Roman" w:hAnsi="Times New Roman"/>
                <w:kern w:val="1"/>
                <w:lang w:val="de-DE"/>
              </w:rPr>
              <w:t>- М.: Экзамен, 2012</w:t>
            </w:r>
            <w:bookmarkEnd w:id="156"/>
          </w:p>
          <w:p w14:paraId="0BE6B7E0"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Золотарева И. В., Михайлова Т. И. Поурочные разработки по литературе </w:t>
            </w:r>
            <w:r w:rsidRPr="008959F4">
              <w:rPr>
                <w:rFonts w:ascii="Times New Roman" w:eastAsia="Times New Roman" w:hAnsi="Times New Roman"/>
                <w:lang w:val="en-US"/>
              </w:rPr>
              <w:t>XIX</w:t>
            </w:r>
            <w:r w:rsidRPr="008959F4">
              <w:rPr>
                <w:rFonts w:ascii="Times New Roman" w:eastAsia="Times New Roman" w:hAnsi="Times New Roman"/>
              </w:rPr>
              <w:t xml:space="preserve"> в. 11 класс М.: «ВАКО», 2016</w:t>
            </w:r>
          </w:p>
        </w:tc>
      </w:tr>
      <w:tr w:rsidR="008959F4" w:rsidRPr="008959F4" w14:paraId="32A034DE" w14:textId="77777777" w:rsidTr="008F5D77">
        <w:tc>
          <w:tcPr>
            <w:tcW w:w="4786" w:type="dxa"/>
          </w:tcPr>
          <w:p w14:paraId="11D8C2E7"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Английский язык</w:t>
            </w:r>
          </w:p>
          <w:p w14:paraId="43B9C88C"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Гроза О.Л. и др. Английский язык: Английский язык нового тысячелетия/ </w:t>
            </w:r>
            <w:r w:rsidRPr="008959F4">
              <w:rPr>
                <w:rFonts w:ascii="Times New Roman" w:eastAsia="Times New Roman" w:hAnsi="Times New Roman"/>
                <w:lang w:val="en-US"/>
              </w:rPr>
              <w:t>New</w:t>
            </w:r>
            <w:r w:rsidRPr="008959F4">
              <w:rPr>
                <w:rFonts w:ascii="Times New Roman" w:eastAsia="Times New Roman" w:hAnsi="Times New Roman"/>
              </w:rPr>
              <w:t xml:space="preserve"> </w:t>
            </w:r>
            <w:r w:rsidRPr="008959F4">
              <w:rPr>
                <w:rFonts w:ascii="Times New Roman" w:eastAsia="Times New Roman" w:hAnsi="Times New Roman"/>
                <w:lang w:val="en-US"/>
              </w:rPr>
              <w:t>Millennium</w:t>
            </w:r>
            <w:r w:rsidRPr="008959F4">
              <w:rPr>
                <w:rFonts w:ascii="Times New Roman" w:eastAsia="Times New Roman" w:hAnsi="Times New Roman"/>
              </w:rPr>
              <w:t xml:space="preserve"> </w:t>
            </w:r>
            <w:r w:rsidRPr="008959F4">
              <w:rPr>
                <w:rFonts w:ascii="Times New Roman" w:eastAsia="Times New Roman" w:hAnsi="Times New Roman"/>
                <w:lang w:val="en-US"/>
              </w:rPr>
              <w:t>English</w:t>
            </w:r>
            <w:r w:rsidRPr="008959F4">
              <w:rPr>
                <w:rFonts w:ascii="Times New Roman" w:eastAsia="Times New Roman" w:hAnsi="Times New Roman"/>
              </w:rPr>
              <w:t>: учебник для 10 кл общеобраз. учрежд. /О.Л. Гроза,О.Б. Дворецкая.и др– 3-е изд – Обнинск: Титул, 2011.</w:t>
            </w:r>
          </w:p>
        </w:tc>
        <w:tc>
          <w:tcPr>
            <w:tcW w:w="851" w:type="dxa"/>
          </w:tcPr>
          <w:p w14:paraId="494F7847"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10</w:t>
            </w:r>
          </w:p>
        </w:tc>
        <w:tc>
          <w:tcPr>
            <w:tcW w:w="4677" w:type="dxa"/>
          </w:tcPr>
          <w:p w14:paraId="08C61855"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lang w:val="en-US"/>
              </w:rPr>
              <w:t>«New Millennium English 10 класс» Workbook / О.Л. Гроза, О.Б. Дворецкая-3-е издание исправлено  и переработано, - Обнинск : Титул, 2010г.</w:t>
            </w:r>
          </w:p>
        </w:tc>
      </w:tr>
      <w:tr w:rsidR="008959F4" w:rsidRPr="008959F4" w14:paraId="1CD3CAA1" w14:textId="77777777" w:rsidTr="008F5D77">
        <w:tc>
          <w:tcPr>
            <w:tcW w:w="4786" w:type="dxa"/>
          </w:tcPr>
          <w:p w14:paraId="47190722"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Английский язык</w:t>
            </w:r>
          </w:p>
          <w:p w14:paraId="26337F11"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Гроза О.Л. и др. Английский язык: Англицский язык нового тысячелетия/ </w:t>
            </w:r>
            <w:r w:rsidRPr="008959F4">
              <w:rPr>
                <w:rFonts w:ascii="Times New Roman" w:eastAsia="Times New Roman" w:hAnsi="Times New Roman"/>
                <w:lang w:val="en-US"/>
              </w:rPr>
              <w:t>New</w:t>
            </w:r>
            <w:r w:rsidRPr="008959F4">
              <w:rPr>
                <w:rFonts w:ascii="Times New Roman" w:eastAsia="Times New Roman" w:hAnsi="Times New Roman"/>
              </w:rPr>
              <w:t xml:space="preserve"> </w:t>
            </w:r>
            <w:r w:rsidRPr="008959F4">
              <w:rPr>
                <w:rFonts w:ascii="Times New Roman" w:eastAsia="Times New Roman" w:hAnsi="Times New Roman"/>
                <w:lang w:val="en-US"/>
              </w:rPr>
              <w:t>Millennium</w:t>
            </w:r>
            <w:r w:rsidRPr="008959F4">
              <w:rPr>
                <w:rFonts w:ascii="Times New Roman" w:eastAsia="Times New Roman" w:hAnsi="Times New Roman"/>
              </w:rPr>
              <w:t xml:space="preserve"> </w:t>
            </w:r>
            <w:r w:rsidRPr="008959F4">
              <w:rPr>
                <w:rFonts w:ascii="Times New Roman" w:eastAsia="Times New Roman" w:hAnsi="Times New Roman"/>
                <w:lang w:val="en-US"/>
              </w:rPr>
              <w:t>English</w:t>
            </w:r>
            <w:r w:rsidRPr="008959F4">
              <w:rPr>
                <w:rFonts w:ascii="Times New Roman" w:eastAsia="Times New Roman" w:hAnsi="Times New Roman"/>
              </w:rPr>
              <w:t xml:space="preserve">: учебник для 11 кл общеобраз. учрежд. – 3-е изд – Обнинск: Титул, </w:t>
            </w:r>
            <w:r w:rsidRPr="008959F4">
              <w:rPr>
                <w:rFonts w:ascii="Times New Roman" w:eastAsia="Times New Roman" w:hAnsi="Times New Roman"/>
              </w:rPr>
              <w:lastRenderedPageBreak/>
              <w:t>2011</w:t>
            </w:r>
          </w:p>
        </w:tc>
        <w:tc>
          <w:tcPr>
            <w:tcW w:w="851" w:type="dxa"/>
          </w:tcPr>
          <w:p w14:paraId="209E6F3E"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lastRenderedPageBreak/>
              <w:t>11</w:t>
            </w:r>
          </w:p>
        </w:tc>
        <w:tc>
          <w:tcPr>
            <w:tcW w:w="4677" w:type="dxa"/>
          </w:tcPr>
          <w:p w14:paraId="791E5C9C"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lang w:val="en-US"/>
              </w:rPr>
              <w:t>«New Millennium English 11 класс» Workbook / О.Л. Гроза, О.Б. Дворецкая-3-е издание исправлено  и переработано, - Обнинск : Титул, 2010г.</w:t>
            </w:r>
          </w:p>
        </w:tc>
      </w:tr>
      <w:tr w:rsidR="008959F4" w:rsidRPr="008959F4" w14:paraId="12C7983F" w14:textId="77777777" w:rsidTr="008F5D77">
        <w:tc>
          <w:tcPr>
            <w:tcW w:w="4786" w:type="dxa"/>
          </w:tcPr>
          <w:p w14:paraId="04114301"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Математика</w:t>
            </w:r>
          </w:p>
          <w:p w14:paraId="25443FE7" w14:textId="77777777" w:rsidR="008959F4" w:rsidRPr="008959F4" w:rsidRDefault="008959F4" w:rsidP="00902141">
            <w:pPr>
              <w:widowControl w:val="0"/>
              <w:shd w:val="clear" w:color="auto" w:fill="FFFFFF"/>
              <w:autoSpaceDE w:val="0"/>
              <w:ind w:firstLine="851"/>
              <w:textAlignment w:val="baseline"/>
              <w:outlineLvl w:val="0"/>
              <w:rPr>
                <w:rFonts w:ascii="Times New Roman" w:hAnsi="Times New Roman"/>
                <w:kern w:val="36"/>
              </w:rPr>
            </w:pPr>
            <w:bookmarkStart w:id="157" w:name="_Toc42596821"/>
            <w:r w:rsidRPr="008959F4">
              <w:rPr>
                <w:rFonts w:ascii="Times New Roman" w:hAnsi="Times New Roman"/>
                <w:kern w:val="36"/>
              </w:rPr>
              <w:t>Математика: Алгебра и начала математического анализа.,геометрия. Алгебра и начала математического анализа 10-11 классы. Учебник для общеобразовательных организаций:базовый и углубленный уровни-/ Алимов А.Ш., Колягин Ю.М. и др.- 6 издание-М., 2014. -464 с.</w:t>
            </w:r>
            <w:bookmarkEnd w:id="157"/>
          </w:p>
          <w:p w14:paraId="46543FC8" w14:textId="77777777" w:rsidR="008959F4" w:rsidRPr="008959F4" w:rsidRDefault="008959F4" w:rsidP="00902141">
            <w:pPr>
              <w:widowControl w:val="0"/>
              <w:shd w:val="clear" w:color="auto" w:fill="FFFFFF"/>
              <w:autoSpaceDE w:val="0"/>
              <w:ind w:firstLine="851"/>
              <w:textAlignment w:val="baseline"/>
              <w:outlineLvl w:val="0"/>
              <w:rPr>
                <w:rFonts w:ascii="Times New Roman" w:eastAsia="Times New Roman" w:hAnsi="Times New Roman"/>
              </w:rPr>
            </w:pPr>
            <w:bookmarkStart w:id="158" w:name="_Toc42596822"/>
            <w:r w:rsidRPr="008959F4">
              <w:rPr>
                <w:rFonts w:ascii="Times New Roman" w:hAnsi="Times New Roman"/>
                <w:kern w:val="36"/>
              </w:rPr>
              <w:t>Математика:Алгебра и начала математического анализа.,геометрия. Геометрия 10-11 классы. Учебник для общеобразовательных организаций:базовый и углубленный уровни-/ Л.С.Атанасян,В.Ф.Бутузов и др. и др.- 5 издание-М., 2018. -255 с.</w:t>
            </w:r>
            <w:bookmarkEnd w:id="158"/>
          </w:p>
        </w:tc>
        <w:tc>
          <w:tcPr>
            <w:tcW w:w="851" w:type="dxa"/>
          </w:tcPr>
          <w:p w14:paraId="291FC4B5"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10</w:t>
            </w:r>
          </w:p>
        </w:tc>
        <w:tc>
          <w:tcPr>
            <w:tcW w:w="4677" w:type="dxa"/>
          </w:tcPr>
          <w:p w14:paraId="42CA208E" w14:textId="77777777" w:rsidR="008959F4" w:rsidRPr="008959F4" w:rsidRDefault="008959F4" w:rsidP="00902141">
            <w:pPr>
              <w:keepNext/>
              <w:tabs>
                <w:tab w:val="num" w:pos="0"/>
              </w:tabs>
              <w:ind w:left="136" w:right="136" w:firstLine="851"/>
              <w:jc w:val="center"/>
              <w:outlineLvl w:val="0"/>
              <w:rPr>
                <w:rFonts w:ascii="Times New Roman" w:hAnsi="Times New Roman"/>
                <w:kern w:val="1"/>
                <w:lang w:val="de-DE"/>
              </w:rPr>
            </w:pPr>
            <w:bookmarkStart w:id="159" w:name="_Toc42596823"/>
            <w:r w:rsidRPr="008959F4">
              <w:rPr>
                <w:rFonts w:ascii="Times New Roman" w:hAnsi="Times New Roman"/>
                <w:kern w:val="1"/>
                <w:lang w:val="de-DE"/>
              </w:rPr>
              <w:t>Алгебра и начала математического анализа. Методические рекомендации. 10-11 классы. </w:t>
            </w:r>
            <w:r w:rsidRPr="008959F4">
              <w:rPr>
                <w:rFonts w:ascii="Times New Roman" w:hAnsi="Times New Roman"/>
                <w:iCs/>
                <w:kern w:val="1"/>
                <w:lang w:val="de-DE"/>
              </w:rPr>
              <w:t>Федорова Н.Е., Ткачева М.В. 2015</w:t>
            </w:r>
            <w:bookmarkEnd w:id="159"/>
          </w:p>
          <w:p w14:paraId="5F4FC864"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rPr>
              <w:t xml:space="preserve">Дидактические материалы и методические рекомендации для учителя по геометрии: 10 класс: к учебнику Л.С. Атанасяна и др. </w:t>
            </w:r>
            <w:r w:rsidRPr="008959F4">
              <w:rPr>
                <w:rFonts w:ascii="Times New Roman" w:eastAsia="Times New Roman" w:hAnsi="Times New Roman"/>
                <w:lang w:val="en-US"/>
              </w:rPr>
              <w:t xml:space="preserve">«Геометрия. 10-11 классы».) \ Т.М.Мищенко. – М. : Издательство «Экзамен», 2017г </w:t>
            </w:r>
          </w:p>
        </w:tc>
      </w:tr>
      <w:tr w:rsidR="008959F4" w:rsidRPr="008959F4" w14:paraId="2A536D31" w14:textId="77777777" w:rsidTr="008F5D77">
        <w:tc>
          <w:tcPr>
            <w:tcW w:w="4786" w:type="dxa"/>
          </w:tcPr>
          <w:p w14:paraId="0E285C4A"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Математика</w:t>
            </w:r>
          </w:p>
          <w:p w14:paraId="3D694D96" w14:textId="77777777" w:rsidR="008959F4" w:rsidRPr="008959F4" w:rsidRDefault="008959F4" w:rsidP="00902141">
            <w:pPr>
              <w:tabs>
                <w:tab w:val="left" w:pos="253"/>
              </w:tabs>
              <w:ind w:right="-45" w:firstLine="851"/>
              <w:rPr>
                <w:rFonts w:ascii="Times New Roman" w:eastAsia="Times New Roman" w:hAnsi="Times New Roman"/>
                <w:spacing w:val="-5"/>
              </w:rPr>
            </w:pPr>
            <w:r w:rsidRPr="008959F4">
              <w:rPr>
                <w:rFonts w:ascii="Times New Roman" w:eastAsia="Times New Roman" w:hAnsi="Times New Roman"/>
              </w:rPr>
              <w:t xml:space="preserve">Алгебра и начала математического анализа. 10-11 классы. В 2 ч. Ч. 1. Учебник для учащихся общеобразовательных учреждений (базовый уровень) </w:t>
            </w:r>
            <w:r w:rsidRPr="008959F4">
              <w:rPr>
                <w:rFonts w:ascii="Times New Roman" w:eastAsia="Times New Roman" w:hAnsi="Times New Roman"/>
                <w:spacing w:val="-5"/>
              </w:rPr>
              <w:t xml:space="preserve">/ </w:t>
            </w:r>
            <w:r w:rsidRPr="008959F4">
              <w:rPr>
                <w:rFonts w:ascii="Times New Roman" w:eastAsia="Times New Roman" w:hAnsi="Times New Roman"/>
              </w:rPr>
              <w:t>А.Г. Мордкович</w:t>
            </w:r>
            <w:r w:rsidRPr="008959F4">
              <w:rPr>
                <w:rFonts w:ascii="Times New Roman" w:eastAsia="Times New Roman" w:hAnsi="Times New Roman"/>
                <w:spacing w:val="-5"/>
              </w:rPr>
              <w:t>. – 14-е изд.  стер. – М.: Мнемозина, 2013, 400 с.</w:t>
            </w:r>
          </w:p>
          <w:p w14:paraId="0BD25102" w14:textId="77777777" w:rsidR="008959F4" w:rsidRPr="008959F4" w:rsidRDefault="008959F4" w:rsidP="00902141">
            <w:pPr>
              <w:tabs>
                <w:tab w:val="left" w:pos="253"/>
              </w:tabs>
              <w:ind w:right="-45" w:firstLine="851"/>
              <w:rPr>
                <w:rFonts w:ascii="Times New Roman" w:eastAsia="Times New Roman" w:hAnsi="Times New Roman"/>
                <w:spacing w:val="-5"/>
              </w:rPr>
            </w:pPr>
            <w:r w:rsidRPr="008959F4">
              <w:rPr>
                <w:rFonts w:ascii="Times New Roman" w:eastAsia="Times New Roman" w:hAnsi="Times New Roman"/>
                <w:spacing w:val="-5"/>
              </w:rPr>
              <w:tab/>
            </w:r>
            <w:r w:rsidRPr="008959F4">
              <w:rPr>
                <w:rFonts w:ascii="Times New Roman" w:eastAsia="Times New Roman" w:hAnsi="Times New Roman"/>
              </w:rPr>
              <w:t xml:space="preserve">Алгебра и начала математического анализа. 10-11 классы. В 2 ч. Ч.2. Задачник для учащихся общеобразовательных учреждений (базовый уровень) </w:t>
            </w:r>
            <w:r w:rsidRPr="008959F4">
              <w:rPr>
                <w:rFonts w:ascii="Times New Roman" w:eastAsia="Times New Roman" w:hAnsi="Times New Roman"/>
                <w:spacing w:val="-5"/>
              </w:rPr>
              <w:t xml:space="preserve">/ </w:t>
            </w:r>
            <w:r w:rsidRPr="008959F4">
              <w:rPr>
                <w:rFonts w:ascii="Times New Roman" w:eastAsia="Times New Roman" w:hAnsi="Times New Roman"/>
              </w:rPr>
              <w:t>А.Г. Мордкович</w:t>
            </w:r>
            <w:r w:rsidRPr="008959F4">
              <w:rPr>
                <w:rFonts w:ascii="Times New Roman" w:eastAsia="Times New Roman" w:hAnsi="Times New Roman"/>
                <w:spacing w:val="-5"/>
              </w:rPr>
              <w:t>. – 14 -е изд. стер. – М.: Мнемозина, 2013 – 271 с.</w:t>
            </w:r>
          </w:p>
          <w:p w14:paraId="1E7A6137" w14:textId="77777777" w:rsidR="008959F4" w:rsidRPr="008959F4" w:rsidRDefault="008959F4" w:rsidP="00902141">
            <w:pPr>
              <w:tabs>
                <w:tab w:val="left" w:pos="253"/>
              </w:tabs>
              <w:ind w:right="-44" w:firstLine="851"/>
              <w:rPr>
                <w:rFonts w:ascii="Times New Roman" w:eastAsia="Times New Roman" w:hAnsi="Times New Roman"/>
                <w:spacing w:val="-5"/>
              </w:rPr>
            </w:pPr>
            <w:r w:rsidRPr="008959F4">
              <w:rPr>
                <w:rFonts w:ascii="Times New Roman" w:eastAsia="Times New Roman" w:hAnsi="Times New Roman"/>
              </w:rPr>
              <w:tab/>
              <w:t xml:space="preserve"> Геометрия, 10-11: Учеб. для общеобразоват. учреждений/ Л. С. Атанасян, В. Ф. Бутузов, С. Б. Кадомцев и др. 22-е изд. – М.: Просвещение, 2013 –255 с.</w:t>
            </w:r>
          </w:p>
        </w:tc>
        <w:tc>
          <w:tcPr>
            <w:tcW w:w="851" w:type="dxa"/>
          </w:tcPr>
          <w:p w14:paraId="57F04A41"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11</w:t>
            </w:r>
          </w:p>
        </w:tc>
        <w:tc>
          <w:tcPr>
            <w:tcW w:w="4677" w:type="dxa"/>
          </w:tcPr>
          <w:p w14:paraId="385D8032" w14:textId="77777777" w:rsidR="008959F4" w:rsidRPr="008959F4" w:rsidRDefault="008959F4" w:rsidP="00902141">
            <w:pPr>
              <w:widowControl w:val="0"/>
              <w:ind w:firstLine="851"/>
              <w:rPr>
                <w:rFonts w:ascii="Times New Roman" w:eastAsia="Times New Roman" w:hAnsi="Times New Roman"/>
              </w:rPr>
            </w:pPr>
            <w:r w:rsidRPr="008959F4">
              <w:rPr>
                <w:rFonts w:ascii="Times New Roman" w:eastAsia="Times New Roman" w:hAnsi="Times New Roman"/>
              </w:rPr>
              <w:t>Алгебра и начала математического анализа. 10-11 классы (базовый уровень): методическое пособие для учителя /А.Г. Мордкович, П.В. Семенов. – М.: Мнемозина, 2015, 202 с.</w:t>
            </w:r>
          </w:p>
          <w:p w14:paraId="760BDD2C" w14:textId="77777777" w:rsidR="008959F4" w:rsidRPr="008959F4" w:rsidRDefault="008959F4" w:rsidP="00902141">
            <w:pPr>
              <w:widowControl w:val="0"/>
              <w:ind w:firstLine="851"/>
              <w:rPr>
                <w:rFonts w:ascii="Times New Roman" w:eastAsia="Times New Roman" w:hAnsi="Times New Roman"/>
                <w:u w:val="single"/>
              </w:rPr>
            </w:pPr>
            <w:r w:rsidRPr="008959F4">
              <w:rPr>
                <w:rFonts w:ascii="Times New Roman" w:eastAsia="Times New Roman" w:hAnsi="Times New Roman"/>
              </w:rPr>
              <w:t>Геометрия. Поурочные разработки. 10-11 классы: Учебное пособие для общеобразоват. организаций/ С.М.Саакян, В.Ф.Бутузов. – М.: Просвещение, 2015 – 240 с., ил. – (МГУ – школе)</w:t>
            </w:r>
          </w:p>
          <w:p w14:paraId="4030C71D" w14:textId="77777777" w:rsidR="008959F4" w:rsidRPr="008959F4" w:rsidRDefault="008959F4" w:rsidP="00902141">
            <w:pPr>
              <w:widowControl w:val="0"/>
              <w:autoSpaceDE w:val="0"/>
              <w:ind w:firstLine="851"/>
              <w:rPr>
                <w:rFonts w:ascii="Times New Roman" w:eastAsia="Times New Roman" w:hAnsi="Times New Roman"/>
              </w:rPr>
            </w:pPr>
          </w:p>
        </w:tc>
      </w:tr>
      <w:tr w:rsidR="008959F4" w:rsidRPr="008959F4" w14:paraId="5DB11329" w14:textId="77777777" w:rsidTr="008F5D77">
        <w:tc>
          <w:tcPr>
            <w:tcW w:w="4786" w:type="dxa"/>
          </w:tcPr>
          <w:p w14:paraId="5D90B97B"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Информатика</w:t>
            </w:r>
          </w:p>
          <w:p w14:paraId="142884DE"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Поляков К.Ю. Информатика. 10 класс. Базовый и углубленный уровни: в 2 ч. БИНОМ.Лаборатория знаний,2018.-</w:t>
            </w:r>
          </w:p>
        </w:tc>
        <w:tc>
          <w:tcPr>
            <w:tcW w:w="851" w:type="dxa"/>
          </w:tcPr>
          <w:p w14:paraId="717E02AD"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10</w:t>
            </w:r>
          </w:p>
        </w:tc>
        <w:tc>
          <w:tcPr>
            <w:tcW w:w="4677" w:type="dxa"/>
          </w:tcPr>
          <w:p w14:paraId="0A399260"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rPr>
              <w:t xml:space="preserve">Информатика. УМК для старшей школы [Электронный ресурс] : 10–11 классы. Углубленный уровень. Методическое пособие для учителя / Автор-составитель: М. Н. Бородин. — Эл. изд. — М. : БИНОМ. </w:t>
            </w:r>
            <w:r w:rsidRPr="008959F4">
              <w:rPr>
                <w:rFonts w:ascii="Times New Roman" w:eastAsia="Times New Roman" w:hAnsi="Times New Roman"/>
                <w:lang w:val="en-US"/>
              </w:rPr>
              <w:t>Лаборатория знаний, 2013. — 197 с. : ил.</w:t>
            </w:r>
          </w:p>
        </w:tc>
      </w:tr>
      <w:tr w:rsidR="008959F4" w:rsidRPr="008959F4" w14:paraId="2D3D6AAF" w14:textId="77777777" w:rsidTr="008F5D77">
        <w:tc>
          <w:tcPr>
            <w:tcW w:w="4786" w:type="dxa"/>
          </w:tcPr>
          <w:p w14:paraId="6D390520"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Информатика</w:t>
            </w:r>
          </w:p>
          <w:p w14:paraId="3F8698C8"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Поляков К.Ю. Информатика. 11 класс. Базовый и углубленный уровни: в 2 ч. БИНОМ.Лаборатория знаний,2018.-</w:t>
            </w:r>
          </w:p>
        </w:tc>
        <w:tc>
          <w:tcPr>
            <w:tcW w:w="851" w:type="dxa"/>
          </w:tcPr>
          <w:p w14:paraId="29A009BF"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11</w:t>
            </w:r>
          </w:p>
        </w:tc>
        <w:tc>
          <w:tcPr>
            <w:tcW w:w="4677" w:type="dxa"/>
          </w:tcPr>
          <w:p w14:paraId="7BA2BD19"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rPr>
              <w:t xml:space="preserve">Информатика. УМК для старшей школы [Электронный ресурс] : 10–11 классы. Углубленный уровень. Методическое пособие для учителя / Автор-составитель: М. Н. Бородин. — Эл. изд. — М. : БИНОМ. </w:t>
            </w:r>
            <w:r w:rsidRPr="008959F4">
              <w:rPr>
                <w:rFonts w:ascii="Times New Roman" w:eastAsia="Times New Roman" w:hAnsi="Times New Roman"/>
                <w:lang w:val="en-US"/>
              </w:rPr>
              <w:t>Лаборатория знаний, 2013. — 197 с. : ил.</w:t>
            </w:r>
          </w:p>
        </w:tc>
      </w:tr>
      <w:tr w:rsidR="008959F4" w:rsidRPr="008959F4" w14:paraId="41BF18CC" w14:textId="77777777" w:rsidTr="008F5D77">
        <w:tc>
          <w:tcPr>
            <w:tcW w:w="4786" w:type="dxa"/>
          </w:tcPr>
          <w:p w14:paraId="28328621"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История</w:t>
            </w:r>
          </w:p>
          <w:p w14:paraId="35506F90"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История. Всеобщая история: с древнейших времён до конца </w:t>
            </w:r>
            <w:r w:rsidRPr="008959F4">
              <w:rPr>
                <w:rFonts w:ascii="Times New Roman" w:eastAsia="Times New Roman" w:hAnsi="Times New Roman"/>
                <w:lang w:val="en-US"/>
              </w:rPr>
              <w:t>XIX</w:t>
            </w:r>
            <w:r w:rsidRPr="008959F4">
              <w:rPr>
                <w:rFonts w:ascii="Times New Roman" w:eastAsia="Times New Roman" w:hAnsi="Times New Roman"/>
              </w:rPr>
              <w:t xml:space="preserve"> в.: учебник </w:t>
            </w:r>
            <w:r w:rsidRPr="008959F4">
              <w:rPr>
                <w:rFonts w:ascii="Times New Roman" w:eastAsia="Times New Roman" w:hAnsi="Times New Roman"/>
              </w:rPr>
              <w:lastRenderedPageBreak/>
              <w:t>для 10 класса общеобразовательных организаций. Углублённый уровень</w:t>
            </w:r>
            <w:r w:rsidRPr="008959F4">
              <w:rPr>
                <w:rFonts w:ascii="Times New Roman" w:eastAsia="Times New Roman" w:hAnsi="Times New Roman"/>
                <w:lang w:val="en-US"/>
              </w:rPr>
              <w:t> </w:t>
            </w:r>
            <w:r w:rsidRPr="008959F4">
              <w:rPr>
                <w:rFonts w:ascii="Times New Roman" w:eastAsia="Times New Roman" w:hAnsi="Times New Roman"/>
              </w:rPr>
              <w:t>/ Н.В. Загладин, Н.А. Симония. – М.: «Русское слово», 2017 – 432 с.</w:t>
            </w:r>
          </w:p>
          <w:p w14:paraId="69D4BD67"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История России с древнейших времён до конца </w:t>
            </w:r>
            <w:r w:rsidRPr="008959F4">
              <w:rPr>
                <w:rFonts w:ascii="Times New Roman" w:eastAsia="Times New Roman" w:hAnsi="Times New Roman"/>
                <w:lang w:val="en-US"/>
              </w:rPr>
              <w:t>XIX</w:t>
            </w:r>
            <w:r w:rsidRPr="008959F4">
              <w:rPr>
                <w:rFonts w:ascii="Times New Roman" w:eastAsia="Times New Roman" w:hAnsi="Times New Roman"/>
              </w:rPr>
              <w:t xml:space="preserve"> века: учебник для 10 класса общеобразовательных учреждений</w:t>
            </w:r>
            <w:r w:rsidRPr="008959F4">
              <w:rPr>
                <w:rFonts w:ascii="Times New Roman" w:eastAsia="Times New Roman" w:hAnsi="Times New Roman"/>
                <w:lang w:val="en-US"/>
              </w:rPr>
              <w:t> </w:t>
            </w:r>
            <w:r w:rsidRPr="008959F4">
              <w:rPr>
                <w:rFonts w:ascii="Times New Roman" w:eastAsia="Times New Roman" w:hAnsi="Times New Roman"/>
              </w:rPr>
              <w:t>/ С. В. Перевезенцев, Т. В. Перевезенцева – М.: «Русское слово», 2013 – 392 с.</w:t>
            </w:r>
          </w:p>
          <w:p w14:paraId="21730D4F" w14:textId="77777777" w:rsidR="008959F4" w:rsidRPr="008959F4" w:rsidRDefault="008959F4" w:rsidP="00902141">
            <w:pPr>
              <w:widowControl w:val="0"/>
              <w:autoSpaceDE w:val="0"/>
              <w:ind w:firstLine="851"/>
              <w:rPr>
                <w:rFonts w:ascii="Times New Roman" w:eastAsia="Times New Roman" w:hAnsi="Times New Roman"/>
              </w:rPr>
            </w:pPr>
          </w:p>
          <w:p w14:paraId="55D250F6" w14:textId="77777777" w:rsidR="008959F4" w:rsidRPr="008959F4" w:rsidRDefault="008959F4" w:rsidP="00902141">
            <w:pPr>
              <w:widowControl w:val="0"/>
              <w:autoSpaceDE w:val="0"/>
              <w:ind w:firstLine="851"/>
              <w:rPr>
                <w:rFonts w:ascii="Times New Roman" w:eastAsia="Times New Roman" w:hAnsi="Times New Roman"/>
              </w:rPr>
            </w:pPr>
          </w:p>
        </w:tc>
        <w:tc>
          <w:tcPr>
            <w:tcW w:w="851" w:type="dxa"/>
          </w:tcPr>
          <w:p w14:paraId="0078CF3A"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lastRenderedPageBreak/>
              <w:t>10</w:t>
            </w:r>
          </w:p>
        </w:tc>
        <w:tc>
          <w:tcPr>
            <w:tcW w:w="4677" w:type="dxa"/>
          </w:tcPr>
          <w:p w14:paraId="35B2A017"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Тематическое планирование и программа к учебнику Всеобщая история: с древнейших времён до конца </w:t>
            </w:r>
            <w:r w:rsidRPr="008959F4">
              <w:rPr>
                <w:rFonts w:ascii="Times New Roman" w:eastAsia="Times New Roman" w:hAnsi="Times New Roman"/>
                <w:lang w:val="en-US"/>
              </w:rPr>
              <w:t>XIX</w:t>
            </w:r>
            <w:r w:rsidRPr="008959F4">
              <w:rPr>
                <w:rFonts w:ascii="Times New Roman" w:eastAsia="Times New Roman" w:hAnsi="Times New Roman"/>
              </w:rPr>
              <w:t xml:space="preserve"> в.: учебник </w:t>
            </w:r>
            <w:r w:rsidRPr="008959F4">
              <w:rPr>
                <w:rFonts w:ascii="Times New Roman" w:eastAsia="Times New Roman" w:hAnsi="Times New Roman"/>
              </w:rPr>
              <w:lastRenderedPageBreak/>
              <w:t>для 10 класса общеобразовательных организаций. Углублённый уровень</w:t>
            </w:r>
            <w:r w:rsidRPr="008959F4">
              <w:rPr>
                <w:rFonts w:ascii="Times New Roman" w:eastAsia="Times New Roman" w:hAnsi="Times New Roman"/>
                <w:lang w:val="en-US"/>
              </w:rPr>
              <w:t> </w:t>
            </w:r>
            <w:r w:rsidRPr="008959F4">
              <w:rPr>
                <w:rFonts w:ascii="Times New Roman" w:eastAsia="Times New Roman" w:hAnsi="Times New Roman"/>
              </w:rPr>
              <w:t>/ Н.В. Загладин, Н.А. Симония. – М.: «Русское слово»,2017 – 50 с.</w:t>
            </w:r>
          </w:p>
          <w:p w14:paraId="20B458CB"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С. В. Перевезенцев, Т. В. Перевезенцева История России. 10 класс. Программа курса и тематическое планирование. К учебнику С. В. Перевезенцева, Т. В. Перевезенцевой "История России с древнейших времен до конца </w:t>
            </w:r>
            <w:r w:rsidRPr="008959F4">
              <w:rPr>
                <w:rFonts w:ascii="Times New Roman" w:eastAsia="Times New Roman" w:hAnsi="Times New Roman"/>
                <w:lang w:val="en-US"/>
              </w:rPr>
              <w:t>XIX</w:t>
            </w:r>
            <w:r w:rsidRPr="008959F4">
              <w:rPr>
                <w:rFonts w:ascii="Times New Roman" w:eastAsia="Times New Roman" w:hAnsi="Times New Roman"/>
              </w:rPr>
              <w:t xml:space="preserve"> века". / Сергей Перевезенцев,ТатьянаПеревезенцева. – М.: «Русское слово», 2013 – 48 с.</w:t>
            </w:r>
          </w:p>
        </w:tc>
      </w:tr>
      <w:tr w:rsidR="008959F4" w:rsidRPr="008959F4" w14:paraId="1C90DB78" w14:textId="77777777" w:rsidTr="008F5D77">
        <w:tc>
          <w:tcPr>
            <w:tcW w:w="4786" w:type="dxa"/>
          </w:tcPr>
          <w:p w14:paraId="5B2714A9"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lastRenderedPageBreak/>
              <w:t>История</w:t>
            </w:r>
          </w:p>
          <w:p w14:paraId="05508D56"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История. Всеобщая история: учебник для 11 класса общеобразовательных организаций. Базовый уровень</w:t>
            </w:r>
            <w:r w:rsidRPr="008959F4">
              <w:rPr>
                <w:rFonts w:ascii="Times New Roman" w:eastAsia="Times New Roman" w:hAnsi="Times New Roman"/>
                <w:lang w:val="en-US"/>
              </w:rPr>
              <w:t> </w:t>
            </w:r>
            <w:r w:rsidRPr="008959F4">
              <w:rPr>
                <w:rFonts w:ascii="Times New Roman" w:eastAsia="Times New Roman" w:hAnsi="Times New Roman"/>
              </w:rPr>
              <w:t>/ Н.В. Загладин, – М.: Русское слово», 2007 – 448 с.</w:t>
            </w:r>
          </w:p>
          <w:p w14:paraId="7E4ACBF8"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История России, </w:t>
            </w:r>
            <w:r w:rsidRPr="008959F4">
              <w:rPr>
                <w:rFonts w:ascii="Times New Roman" w:eastAsia="Times New Roman" w:hAnsi="Times New Roman"/>
                <w:lang w:val="en-US"/>
              </w:rPr>
              <w:t>XX</w:t>
            </w:r>
            <w:r w:rsidRPr="008959F4">
              <w:rPr>
                <w:rFonts w:ascii="Times New Roman" w:eastAsia="Times New Roman" w:hAnsi="Times New Roman"/>
              </w:rPr>
              <w:t xml:space="preserve"> – начало </w:t>
            </w:r>
            <w:r w:rsidRPr="008959F4">
              <w:rPr>
                <w:rFonts w:ascii="Times New Roman" w:eastAsia="Times New Roman" w:hAnsi="Times New Roman"/>
                <w:lang w:val="en-US"/>
              </w:rPr>
              <w:t>XXI</w:t>
            </w:r>
            <w:r w:rsidRPr="008959F4">
              <w:rPr>
                <w:rFonts w:ascii="Times New Roman" w:eastAsia="Times New Roman" w:hAnsi="Times New Roman"/>
              </w:rPr>
              <w:t>века. 11 класс: учеб. для общеобразоват. учреждений : базовый уровень / Н.В. Загладин, – М.: Просвещение, 2005. – 384 с.</w:t>
            </w:r>
          </w:p>
        </w:tc>
        <w:tc>
          <w:tcPr>
            <w:tcW w:w="851" w:type="dxa"/>
          </w:tcPr>
          <w:p w14:paraId="167FDDFC"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11</w:t>
            </w:r>
          </w:p>
        </w:tc>
        <w:tc>
          <w:tcPr>
            <w:tcW w:w="4677" w:type="dxa"/>
          </w:tcPr>
          <w:p w14:paraId="4273CDCF"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Программа и тематическое планирование курса «История. Всеобщая история» для 10—11 классов общеобразовательных организаций. Углублённый уровень</w:t>
            </w:r>
            <w:r w:rsidRPr="008959F4">
              <w:rPr>
                <w:rFonts w:ascii="Times New Roman" w:eastAsia="Times New Roman" w:hAnsi="Times New Roman"/>
                <w:lang w:val="en-US"/>
              </w:rPr>
              <w:t> </w:t>
            </w:r>
            <w:r w:rsidRPr="008959F4">
              <w:rPr>
                <w:rFonts w:ascii="Times New Roman" w:eastAsia="Times New Roman" w:hAnsi="Times New Roman"/>
              </w:rPr>
              <w:t>/ Л.А. Пашкина, Т.Д. Стецюра – М.: Русское слово, 2016 – 80 с.</w:t>
            </w:r>
          </w:p>
          <w:p w14:paraId="6FAB600E" w14:textId="77777777" w:rsidR="008959F4" w:rsidRPr="008959F4" w:rsidRDefault="008959F4" w:rsidP="00902141">
            <w:pPr>
              <w:widowControl w:val="0"/>
              <w:autoSpaceDE w:val="0"/>
              <w:ind w:firstLine="851"/>
              <w:rPr>
                <w:rFonts w:ascii="Times New Roman" w:eastAsia="Times New Roman" w:hAnsi="Times New Roman"/>
              </w:rPr>
            </w:pPr>
          </w:p>
        </w:tc>
      </w:tr>
      <w:tr w:rsidR="008959F4" w:rsidRPr="008959F4" w14:paraId="2A1D05E8" w14:textId="77777777" w:rsidTr="008F5D77">
        <w:tc>
          <w:tcPr>
            <w:tcW w:w="4786" w:type="dxa"/>
          </w:tcPr>
          <w:p w14:paraId="7C405119"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Обществознание</w:t>
            </w:r>
          </w:p>
          <w:p w14:paraId="4A74295D"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Обществознание. Учебник. 10 класс.</w:t>
            </w:r>
            <w:r w:rsidRPr="008959F4">
              <w:rPr>
                <w:rFonts w:ascii="Times New Roman" w:eastAsia="Times New Roman" w:hAnsi="Times New Roman"/>
                <w:lang w:val="en-US"/>
              </w:rPr>
              <w:t> </w:t>
            </w:r>
            <w:r w:rsidRPr="008959F4">
              <w:rPr>
                <w:rFonts w:ascii="Times New Roman" w:eastAsia="Times New Roman" w:hAnsi="Times New Roman"/>
              </w:rPr>
              <w:t>/ Под ред. Л. Н. Боголюбова, А. Ю. Лазебниковой, М. Ю. Телюкиной – М.: Просвещение, 2014 – 350 с.</w:t>
            </w:r>
          </w:p>
          <w:p w14:paraId="6563A33C" w14:textId="77777777" w:rsidR="008959F4" w:rsidRPr="008959F4" w:rsidRDefault="008959F4" w:rsidP="00902141">
            <w:pPr>
              <w:widowControl w:val="0"/>
              <w:autoSpaceDE w:val="0"/>
              <w:ind w:firstLine="851"/>
              <w:rPr>
                <w:rFonts w:ascii="Times New Roman" w:eastAsia="Times New Roman" w:hAnsi="Times New Roman"/>
              </w:rPr>
            </w:pPr>
          </w:p>
        </w:tc>
        <w:tc>
          <w:tcPr>
            <w:tcW w:w="851" w:type="dxa"/>
          </w:tcPr>
          <w:p w14:paraId="3A7A1574"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10</w:t>
            </w:r>
          </w:p>
        </w:tc>
        <w:tc>
          <w:tcPr>
            <w:tcW w:w="4677" w:type="dxa"/>
          </w:tcPr>
          <w:p w14:paraId="7895E91D"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Обществознание поурочные разработки 10 класс: пособие для учителей общеобразоват. Организаций: базовый уровень / [Л.Н. Боголюбов, А.Ю. Лазебникова и др]. – М.: Просвещение, 2014 – 255 с.</w:t>
            </w:r>
          </w:p>
        </w:tc>
      </w:tr>
      <w:tr w:rsidR="008959F4" w:rsidRPr="008959F4" w14:paraId="2DD8308A" w14:textId="77777777" w:rsidTr="008F5D77">
        <w:tc>
          <w:tcPr>
            <w:tcW w:w="4786" w:type="dxa"/>
          </w:tcPr>
          <w:p w14:paraId="36785F3D"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Обществознание</w:t>
            </w:r>
          </w:p>
          <w:p w14:paraId="42EA655A"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Обществознание. Учебник. 11 класс.</w:t>
            </w:r>
            <w:r w:rsidRPr="008959F4">
              <w:rPr>
                <w:rFonts w:ascii="Times New Roman" w:eastAsia="Times New Roman" w:hAnsi="Times New Roman"/>
                <w:lang w:val="en-US"/>
              </w:rPr>
              <w:t> </w:t>
            </w:r>
            <w:r w:rsidRPr="008959F4">
              <w:rPr>
                <w:rFonts w:ascii="Times New Roman" w:eastAsia="Times New Roman" w:hAnsi="Times New Roman"/>
              </w:rPr>
              <w:t>/Под ред. Л. Н. Боголюбова, А. Ю. Лазебниковой, Е. А. Литвинова – М.: Просвещение, 2017 – 335 с.</w:t>
            </w:r>
          </w:p>
          <w:p w14:paraId="353EFE65" w14:textId="77777777" w:rsidR="008959F4" w:rsidRPr="008959F4" w:rsidRDefault="008959F4" w:rsidP="00902141">
            <w:pPr>
              <w:widowControl w:val="0"/>
              <w:autoSpaceDE w:val="0"/>
              <w:ind w:firstLine="851"/>
              <w:rPr>
                <w:rFonts w:ascii="Times New Roman" w:eastAsia="Times New Roman" w:hAnsi="Times New Roman"/>
              </w:rPr>
            </w:pPr>
          </w:p>
        </w:tc>
        <w:tc>
          <w:tcPr>
            <w:tcW w:w="851" w:type="dxa"/>
          </w:tcPr>
          <w:p w14:paraId="4CB23438"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11</w:t>
            </w:r>
          </w:p>
        </w:tc>
        <w:tc>
          <w:tcPr>
            <w:tcW w:w="4677" w:type="dxa"/>
          </w:tcPr>
          <w:p w14:paraId="6B8A25C7"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Обществознание поурочные разработки 11 класс: пособие для учителей общеобразоват. Организаций: базовый уровень / [Л.Н. Боголюбов, А.Ю. Лазебникова и др]. – М.: Просвещение, 2017 – 256 с.</w:t>
            </w:r>
          </w:p>
        </w:tc>
      </w:tr>
      <w:tr w:rsidR="008959F4" w:rsidRPr="008959F4" w14:paraId="37AD8297" w14:textId="77777777" w:rsidTr="008F5D77">
        <w:tc>
          <w:tcPr>
            <w:tcW w:w="4786" w:type="dxa"/>
          </w:tcPr>
          <w:p w14:paraId="59CAF1AD"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География</w:t>
            </w:r>
          </w:p>
          <w:p w14:paraId="59A667FE"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География. Экономическая и социальная география мира 10 класс: учебник для общеобразовательных учреждений / В. П. Максаковский. – 18-е изд. – М.: Просвещение, 2010. </w:t>
            </w:r>
          </w:p>
        </w:tc>
        <w:tc>
          <w:tcPr>
            <w:tcW w:w="851" w:type="dxa"/>
          </w:tcPr>
          <w:p w14:paraId="5FF0558F"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10</w:t>
            </w:r>
          </w:p>
        </w:tc>
        <w:tc>
          <w:tcPr>
            <w:tcW w:w="4677" w:type="dxa"/>
          </w:tcPr>
          <w:p w14:paraId="220F4A6F"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Жижина Е. А. Поурочные разработки по географии: 10-11 классы. – М.: ВАКО, 2018.</w:t>
            </w:r>
          </w:p>
          <w:p w14:paraId="3FA744FD"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Иванищева Н. А. Экономическая и социальная география России: учебное пособие для студентов/ Н. А. Иванищева, А. В. Якушев. – 2-е изд. дополн. и перераб. – Оренбург: 2018. </w:t>
            </w:r>
          </w:p>
          <w:p w14:paraId="0F0E6E63"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Экономическая и социальная география мира. 10 класс. Ч 1. Общая характеристика мира: поурочные планы на основе учебника В. П. Максаковского. – Волгоград: Учитель, 2007.</w:t>
            </w:r>
          </w:p>
        </w:tc>
      </w:tr>
      <w:tr w:rsidR="008959F4" w:rsidRPr="008959F4" w14:paraId="1791DF73" w14:textId="77777777" w:rsidTr="008F5D77">
        <w:tc>
          <w:tcPr>
            <w:tcW w:w="4786" w:type="dxa"/>
          </w:tcPr>
          <w:p w14:paraId="16779E4B"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География</w:t>
            </w:r>
          </w:p>
          <w:p w14:paraId="06006902"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lastRenderedPageBreak/>
              <w:t>География. Экономическая и социальная география мира 10 класс: учебник для общеобразовательных учреждений / В. П. Максаковский. – 18-е изд. – М.: Просвещение, 2010.</w:t>
            </w:r>
          </w:p>
        </w:tc>
        <w:tc>
          <w:tcPr>
            <w:tcW w:w="851" w:type="dxa"/>
          </w:tcPr>
          <w:p w14:paraId="58C92952"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lastRenderedPageBreak/>
              <w:t>1</w:t>
            </w:r>
            <w:r w:rsidRPr="008959F4">
              <w:rPr>
                <w:rFonts w:ascii="Times New Roman" w:eastAsia="Times New Roman" w:hAnsi="Times New Roman"/>
                <w:lang w:val="en-US"/>
              </w:rPr>
              <w:lastRenderedPageBreak/>
              <w:t>1</w:t>
            </w:r>
          </w:p>
        </w:tc>
        <w:tc>
          <w:tcPr>
            <w:tcW w:w="4677" w:type="dxa"/>
          </w:tcPr>
          <w:p w14:paraId="38432673"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lastRenderedPageBreak/>
              <w:t xml:space="preserve">Жижина Е. А. Поурочные разработки </w:t>
            </w:r>
            <w:r w:rsidRPr="008959F4">
              <w:rPr>
                <w:rFonts w:ascii="Times New Roman" w:eastAsia="Times New Roman" w:hAnsi="Times New Roman"/>
              </w:rPr>
              <w:lastRenderedPageBreak/>
              <w:t>по географии: 10-11 классы. – М.: ВАКО, 2018.</w:t>
            </w:r>
          </w:p>
          <w:p w14:paraId="0326E6B1"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Иванищева Н. А. Экономическая и социальная география России: учебное пособие для студентов/ Н. А. Иванищева, А. В. Якушев. – 2-е изд. дополн. и перераб. – Оренбург: 2018. </w:t>
            </w:r>
          </w:p>
          <w:p w14:paraId="066CD0C6" w14:textId="77777777" w:rsidR="008959F4" w:rsidRPr="008959F4" w:rsidRDefault="008959F4" w:rsidP="00902141">
            <w:pPr>
              <w:widowControl w:val="0"/>
              <w:autoSpaceDE w:val="0"/>
              <w:ind w:firstLine="851"/>
              <w:rPr>
                <w:rFonts w:ascii="Times New Roman" w:eastAsia="Times New Roman" w:hAnsi="Times New Roman"/>
              </w:rPr>
            </w:pPr>
          </w:p>
        </w:tc>
      </w:tr>
      <w:tr w:rsidR="008959F4" w:rsidRPr="008959F4" w14:paraId="6A35CDBA" w14:textId="77777777" w:rsidTr="008F5D77">
        <w:tc>
          <w:tcPr>
            <w:tcW w:w="4786" w:type="dxa"/>
          </w:tcPr>
          <w:p w14:paraId="52360CFE"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lastRenderedPageBreak/>
              <w:t>Физика</w:t>
            </w:r>
          </w:p>
          <w:p w14:paraId="7E9D4F23"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color w:val="000000"/>
              </w:rPr>
              <w:t xml:space="preserve">Мякишев Г.Я., Буховцев Б. Б. Физика. </w:t>
            </w:r>
            <w:r w:rsidRPr="008959F4">
              <w:rPr>
                <w:rFonts w:ascii="Times New Roman" w:eastAsia="Times New Roman" w:hAnsi="Times New Roman"/>
                <w:color w:val="000000"/>
                <w:lang w:val="en-US"/>
              </w:rPr>
              <w:t xml:space="preserve">10  кл. - М.: Просвещение  </w:t>
            </w:r>
          </w:p>
        </w:tc>
        <w:tc>
          <w:tcPr>
            <w:tcW w:w="851" w:type="dxa"/>
          </w:tcPr>
          <w:p w14:paraId="73F1F895"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10</w:t>
            </w:r>
          </w:p>
        </w:tc>
        <w:tc>
          <w:tcPr>
            <w:tcW w:w="4677" w:type="dxa"/>
          </w:tcPr>
          <w:p w14:paraId="24DA6A89"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Физика : 10—11 кл. : поуроч. планирование: пособие для учителей общеобразоват. организаций/ В. Ф. Шилов.—М. : Просвещение, 2013.</w:t>
            </w:r>
          </w:p>
        </w:tc>
      </w:tr>
      <w:tr w:rsidR="008959F4" w:rsidRPr="008959F4" w14:paraId="7FC9EBBE" w14:textId="77777777" w:rsidTr="008F5D77">
        <w:tc>
          <w:tcPr>
            <w:tcW w:w="4786" w:type="dxa"/>
          </w:tcPr>
          <w:p w14:paraId="2D224F1C"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Физика</w:t>
            </w:r>
          </w:p>
          <w:p w14:paraId="1841A64A"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Физика. 11 класс: учеб. Для общеобразоват. Учреждений: базовый и профил. Уровни / Г.Я. Мякишев, Б.Б. Буховцев, В.М. Чаругин; под ред. В.И. Николаева, Н.А. Парфентьевой. – 19-е изд. – М.: Просвещение, 2010.</w:t>
            </w:r>
          </w:p>
        </w:tc>
        <w:tc>
          <w:tcPr>
            <w:tcW w:w="851" w:type="dxa"/>
          </w:tcPr>
          <w:p w14:paraId="29951271"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11</w:t>
            </w:r>
          </w:p>
        </w:tc>
        <w:tc>
          <w:tcPr>
            <w:tcW w:w="4677" w:type="dxa"/>
          </w:tcPr>
          <w:p w14:paraId="56F13D4F"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Физика : 10—11 кл. : поуроч. планирование: пособие для учителей общеобразоват. организаций/ В. Ф. Шилов.—М. : Просвещение, 2013.</w:t>
            </w:r>
          </w:p>
        </w:tc>
      </w:tr>
      <w:tr w:rsidR="008959F4" w:rsidRPr="008959F4" w14:paraId="6E6A93C4" w14:textId="77777777" w:rsidTr="008F5D77">
        <w:tc>
          <w:tcPr>
            <w:tcW w:w="4786" w:type="dxa"/>
          </w:tcPr>
          <w:p w14:paraId="0065D562"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Химия</w:t>
            </w:r>
          </w:p>
          <w:p w14:paraId="5DB7BFBB"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iCs/>
              </w:rPr>
              <w:t xml:space="preserve">Рудзитис Г.Е., Фельдман Ф.Г., </w:t>
            </w:r>
            <w:r w:rsidRPr="008959F4">
              <w:rPr>
                <w:rFonts w:ascii="Times New Roman" w:eastAsia="Times New Roman" w:hAnsi="Times New Roman"/>
              </w:rPr>
              <w:t xml:space="preserve">Химия. 10 кл.: Учебник / </w:t>
            </w:r>
            <w:r w:rsidRPr="008959F4">
              <w:rPr>
                <w:rFonts w:ascii="Times New Roman" w:eastAsia="Times New Roman" w:hAnsi="Times New Roman"/>
                <w:iCs/>
              </w:rPr>
              <w:t>Рудзитис Г.Е., Фельдман Ф.Г.</w:t>
            </w:r>
            <w:r w:rsidRPr="008959F4">
              <w:rPr>
                <w:rFonts w:ascii="Times New Roman" w:eastAsia="Times New Roman" w:hAnsi="Times New Roman"/>
              </w:rPr>
              <w:t>— М.: Просвещение, 2019..</w:t>
            </w:r>
          </w:p>
          <w:p w14:paraId="6D434C70" w14:textId="77777777" w:rsidR="008959F4" w:rsidRPr="008959F4" w:rsidRDefault="008959F4" w:rsidP="00902141">
            <w:pPr>
              <w:widowControl w:val="0"/>
              <w:autoSpaceDE w:val="0"/>
              <w:ind w:firstLine="851"/>
              <w:rPr>
                <w:rFonts w:ascii="Times New Roman" w:eastAsia="Times New Roman" w:hAnsi="Times New Roman"/>
              </w:rPr>
            </w:pPr>
          </w:p>
        </w:tc>
        <w:tc>
          <w:tcPr>
            <w:tcW w:w="851" w:type="dxa"/>
          </w:tcPr>
          <w:p w14:paraId="49D8554E"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10</w:t>
            </w:r>
          </w:p>
        </w:tc>
        <w:tc>
          <w:tcPr>
            <w:tcW w:w="4677" w:type="dxa"/>
          </w:tcPr>
          <w:p w14:paraId="0B4D6B7A"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1. Новошинский И.И., Новошинская Н.С. Тетрадь для практических работ к учебникам И.И. Новошинского и Н.С. Новошинской «Химия. 10 класс. Органическая химия»11(10) класс. Базовый уровень. ОАО «Издательство «Советская Кубань», 2010. 40с.</w:t>
            </w:r>
          </w:p>
          <w:p w14:paraId="3420EE81" w14:textId="77777777" w:rsidR="008959F4" w:rsidRPr="008959F4" w:rsidRDefault="008959F4" w:rsidP="00902141">
            <w:pPr>
              <w:widowControl w:val="0"/>
              <w:shd w:val="clear" w:color="auto" w:fill="FFFFFF"/>
              <w:autoSpaceDE w:val="0"/>
              <w:autoSpaceDN w:val="0"/>
              <w:adjustRightInd w:val="0"/>
              <w:ind w:firstLine="851"/>
              <w:rPr>
                <w:rFonts w:ascii="Times New Roman" w:eastAsia="Times New Roman" w:hAnsi="Times New Roman"/>
              </w:rPr>
            </w:pPr>
            <w:r w:rsidRPr="008959F4">
              <w:rPr>
                <w:rFonts w:ascii="Times New Roman" w:eastAsia="Times New Roman" w:hAnsi="Times New Roman"/>
              </w:rPr>
              <w:t>2. Новошинский И .И., Новошинская Н. С. Методические рекомендации к учебному пособию И. И. Новошинского., Н. С. Новошинской. Химия. 10 класс. М.: Русское слово, 2014</w:t>
            </w:r>
          </w:p>
        </w:tc>
      </w:tr>
      <w:tr w:rsidR="008959F4" w:rsidRPr="008959F4" w14:paraId="3BAC938D" w14:textId="77777777" w:rsidTr="008F5D77">
        <w:tc>
          <w:tcPr>
            <w:tcW w:w="4786" w:type="dxa"/>
          </w:tcPr>
          <w:p w14:paraId="09B3BC4B"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Химия</w:t>
            </w:r>
          </w:p>
          <w:p w14:paraId="4F4B46E9"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iCs/>
              </w:rPr>
              <w:t xml:space="preserve">Рудзитис Г.Е., Фельдман Ф.Г., </w:t>
            </w:r>
            <w:r w:rsidRPr="008959F4">
              <w:rPr>
                <w:rFonts w:ascii="Times New Roman" w:eastAsia="Times New Roman" w:hAnsi="Times New Roman"/>
              </w:rPr>
              <w:t xml:space="preserve">Химия. 11 кл.: Учебник / </w:t>
            </w:r>
            <w:r w:rsidRPr="008959F4">
              <w:rPr>
                <w:rFonts w:ascii="Times New Roman" w:eastAsia="Times New Roman" w:hAnsi="Times New Roman"/>
                <w:iCs/>
              </w:rPr>
              <w:t>Рудзитис Г.Е., Фельдман Ф.Г.</w:t>
            </w:r>
            <w:r w:rsidRPr="008959F4">
              <w:rPr>
                <w:rFonts w:ascii="Times New Roman" w:eastAsia="Times New Roman" w:hAnsi="Times New Roman"/>
              </w:rPr>
              <w:t>— М.: Просвещение, 2019..</w:t>
            </w:r>
          </w:p>
          <w:p w14:paraId="15EC454B" w14:textId="77777777" w:rsidR="008959F4" w:rsidRPr="008959F4" w:rsidRDefault="008959F4" w:rsidP="00902141">
            <w:pPr>
              <w:widowControl w:val="0"/>
              <w:autoSpaceDE w:val="0"/>
              <w:ind w:firstLine="851"/>
              <w:rPr>
                <w:rFonts w:ascii="Times New Roman" w:eastAsia="Times New Roman" w:hAnsi="Times New Roman"/>
              </w:rPr>
            </w:pPr>
          </w:p>
        </w:tc>
        <w:tc>
          <w:tcPr>
            <w:tcW w:w="851" w:type="dxa"/>
          </w:tcPr>
          <w:p w14:paraId="242B1043"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11</w:t>
            </w:r>
          </w:p>
        </w:tc>
        <w:tc>
          <w:tcPr>
            <w:tcW w:w="4677" w:type="dxa"/>
          </w:tcPr>
          <w:p w14:paraId="231B8ECB"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1. Новошинский И.И., Новошинская Н.С. Тетрадь для практических работ к учебникам И.И. Новошинского и Н.С. Новошинской «Химия. 10 класс. Органическая химия»11(10) класс. Базовый уровень. ОАО «Издательство «Советская Кубань», 2010. 40с.</w:t>
            </w:r>
          </w:p>
          <w:p w14:paraId="7341BAEA" w14:textId="77777777" w:rsidR="008959F4" w:rsidRPr="008959F4" w:rsidRDefault="008959F4" w:rsidP="00902141">
            <w:pPr>
              <w:widowControl w:val="0"/>
              <w:shd w:val="clear" w:color="auto" w:fill="FFFFFF"/>
              <w:autoSpaceDE w:val="0"/>
              <w:autoSpaceDN w:val="0"/>
              <w:adjustRightInd w:val="0"/>
              <w:ind w:firstLine="851"/>
              <w:rPr>
                <w:rFonts w:ascii="Times New Roman" w:eastAsia="Times New Roman" w:hAnsi="Times New Roman"/>
              </w:rPr>
            </w:pPr>
            <w:r w:rsidRPr="008959F4">
              <w:rPr>
                <w:rFonts w:ascii="Times New Roman" w:eastAsia="Times New Roman" w:hAnsi="Times New Roman"/>
              </w:rPr>
              <w:t>2. Новошинский И .И., Новошинская Н. С. Методические рекомендации к учебному пособию И. И. Новошинского., Н. С. Новошинской. Химия. 11 класс. М.: Русское слово, 2015</w:t>
            </w:r>
          </w:p>
        </w:tc>
      </w:tr>
      <w:tr w:rsidR="008959F4" w:rsidRPr="008959F4" w14:paraId="7A86A528" w14:textId="77777777" w:rsidTr="008F5D77">
        <w:tc>
          <w:tcPr>
            <w:tcW w:w="4786" w:type="dxa"/>
          </w:tcPr>
          <w:p w14:paraId="66A55B77"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Биология</w:t>
            </w:r>
          </w:p>
          <w:p w14:paraId="70B2DCDD"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Биология: учебник для 10 класса общеобразовательных организаций. Базовый уровень / С.Б. Данилов, А.И. Владимирская, Н.И. Романова; под общей редакцией В.Б. Захарова. - М.:ООО "Русское слово-учебник", 2018</w:t>
            </w:r>
          </w:p>
        </w:tc>
        <w:tc>
          <w:tcPr>
            <w:tcW w:w="851" w:type="dxa"/>
          </w:tcPr>
          <w:p w14:paraId="18CFF510"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10</w:t>
            </w:r>
          </w:p>
        </w:tc>
        <w:tc>
          <w:tcPr>
            <w:tcW w:w="4677" w:type="dxa"/>
          </w:tcPr>
          <w:p w14:paraId="7CF91424"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1.Методические рекомендации к учебнику С.Б. Данилова, А.И. Владимирской, Н.И. Романовой "Биология. Базовый уровень": линия "Ракурс" / А.В. Марина.-М.: ООО "Русское слово-учебник", 2018                                                                                          2.Рабочая тетрадь к учебнику С.Б.Данилова, А.И. Владимирской, Н.И.Романовой </w:t>
            </w:r>
            <w:r w:rsidRPr="008959F4">
              <w:rPr>
                <w:rFonts w:ascii="Times New Roman" w:eastAsia="Times New Roman" w:hAnsi="Times New Roman"/>
              </w:rPr>
              <w:lastRenderedPageBreak/>
              <w:t>"Биология. Базовый уровень": линия "Ракурс" / С.Б. Данилов, Н.И.Романова.-М.: ООО "Русское слово-учебник", 2018</w:t>
            </w:r>
          </w:p>
        </w:tc>
      </w:tr>
      <w:tr w:rsidR="008959F4" w:rsidRPr="008959F4" w14:paraId="7CA13CBF" w14:textId="77777777" w:rsidTr="008F5D77">
        <w:tc>
          <w:tcPr>
            <w:tcW w:w="4786" w:type="dxa"/>
          </w:tcPr>
          <w:p w14:paraId="1A7AE7F2"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lastRenderedPageBreak/>
              <w:t>Биология</w:t>
            </w:r>
          </w:p>
          <w:p w14:paraId="7820DE7E"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Биология: 11 класс: базовый уровень: учебник для учащихся общеобразовательных учреждений /С.Б. Данилов, А.И. Владимировская, Т.Е.; - М.:Русское слово, 2018</w:t>
            </w:r>
          </w:p>
        </w:tc>
        <w:tc>
          <w:tcPr>
            <w:tcW w:w="851" w:type="dxa"/>
          </w:tcPr>
          <w:p w14:paraId="20046EBA"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11</w:t>
            </w:r>
          </w:p>
        </w:tc>
        <w:tc>
          <w:tcPr>
            <w:tcW w:w="4677" w:type="dxa"/>
          </w:tcPr>
          <w:p w14:paraId="65189F39"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1.Методические рекомендации к учебнику С.Б. Данилова, А.И. Владимирской, Н.И. Романовой "Биология. Базовый уровень": линия "Ракурс" / А.В. Марина.-М.: ООО "Русское слово-учебник", 2018                                                                                          2.Рабочая тетрадь к учебнику С.Б.Данилова, А.И. Владимирской, Н.И.Романовой "Биология. Базовый уровень": линия "Ракурс" / С.Б. Данилов, Н.И.Романова.-М.: ООО "Русское слово-учебник", 2018</w:t>
            </w:r>
          </w:p>
        </w:tc>
      </w:tr>
      <w:tr w:rsidR="008959F4" w:rsidRPr="008959F4" w14:paraId="1118A86B" w14:textId="77777777" w:rsidTr="008F5D77">
        <w:tc>
          <w:tcPr>
            <w:tcW w:w="4786" w:type="dxa"/>
          </w:tcPr>
          <w:p w14:paraId="50A472EE"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Основы безопасности жизнедеятельности</w:t>
            </w:r>
          </w:p>
          <w:p w14:paraId="4FDA04ED"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rPr>
              <w:t xml:space="preserve">Смирнов, А.Т. Основы безопасности жизнедеятельности. 10класс : учебник для общеобразоват. учреждений / А.Т. Смирнов, Б.О. Хренников. – М.: Просвещение, 2018. </w:t>
            </w:r>
            <w:r w:rsidRPr="008959F4">
              <w:rPr>
                <w:rFonts w:ascii="Times New Roman" w:eastAsia="Times New Roman" w:hAnsi="Times New Roman"/>
                <w:lang w:val="en-US"/>
              </w:rPr>
              <w:t>304 с.</w:t>
            </w:r>
          </w:p>
        </w:tc>
        <w:tc>
          <w:tcPr>
            <w:tcW w:w="851" w:type="dxa"/>
          </w:tcPr>
          <w:p w14:paraId="79FBEA96"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10</w:t>
            </w:r>
          </w:p>
        </w:tc>
        <w:tc>
          <w:tcPr>
            <w:tcW w:w="4677" w:type="dxa"/>
          </w:tcPr>
          <w:p w14:paraId="50636B4F"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rPr>
              <w:t xml:space="preserve">Поурочные планы к учебнику Основы безопасности жизнедеятельности. 10класс : учебник для общеобразоват. учреждений / А.Т. Смирнов, Б.О. Хренников. – М.: Просвещение, 2017. </w:t>
            </w:r>
            <w:r w:rsidRPr="008959F4">
              <w:rPr>
                <w:rFonts w:ascii="Times New Roman" w:eastAsia="Times New Roman" w:hAnsi="Times New Roman"/>
                <w:lang w:val="en-US"/>
              </w:rPr>
              <w:t>125 с.</w:t>
            </w:r>
          </w:p>
        </w:tc>
      </w:tr>
      <w:tr w:rsidR="008959F4" w:rsidRPr="008959F4" w14:paraId="27335E98" w14:textId="77777777" w:rsidTr="008F5D77">
        <w:tc>
          <w:tcPr>
            <w:tcW w:w="4786" w:type="dxa"/>
          </w:tcPr>
          <w:p w14:paraId="7A01C7DE"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Основы безопасности жизнедеятельности</w:t>
            </w:r>
          </w:p>
          <w:p w14:paraId="315D75ED"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rPr>
              <w:t xml:space="preserve">Смирнов, А.Т. Основы безопасности жизнедеятельности. 11класс : учебник для общеобразоват. учреждений / А.Т. Смирнов, Б.О. Хренников. – М.: Просвещение, 2014. </w:t>
            </w:r>
            <w:r w:rsidRPr="008959F4">
              <w:rPr>
                <w:rFonts w:ascii="Times New Roman" w:eastAsia="Times New Roman" w:hAnsi="Times New Roman"/>
                <w:lang w:val="en-US"/>
              </w:rPr>
              <w:t>320 с.</w:t>
            </w:r>
          </w:p>
        </w:tc>
        <w:tc>
          <w:tcPr>
            <w:tcW w:w="851" w:type="dxa"/>
          </w:tcPr>
          <w:p w14:paraId="6981DCB0"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11</w:t>
            </w:r>
          </w:p>
        </w:tc>
        <w:tc>
          <w:tcPr>
            <w:tcW w:w="4677" w:type="dxa"/>
          </w:tcPr>
          <w:p w14:paraId="35FC32BD"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rPr>
              <w:t xml:space="preserve">Поурочные планы к учебнику Основы безопасности жизнедеятельности.11класс : учебник для общеобразоват. учреждений / А.Т. Смирнов, Б.О. Хренников. – М.: Просвещение, 2014. </w:t>
            </w:r>
            <w:r w:rsidRPr="008959F4">
              <w:rPr>
                <w:rFonts w:ascii="Times New Roman" w:eastAsia="Times New Roman" w:hAnsi="Times New Roman"/>
                <w:lang w:val="en-US"/>
              </w:rPr>
              <w:t>130 с.</w:t>
            </w:r>
          </w:p>
        </w:tc>
      </w:tr>
      <w:tr w:rsidR="008959F4" w:rsidRPr="008959F4" w14:paraId="1FD3AD4B" w14:textId="77777777" w:rsidTr="008F5D77">
        <w:tc>
          <w:tcPr>
            <w:tcW w:w="4786" w:type="dxa"/>
          </w:tcPr>
          <w:p w14:paraId="78C0B034"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Физическая культура</w:t>
            </w:r>
          </w:p>
          <w:p w14:paraId="1334A392" w14:textId="77777777" w:rsidR="008959F4" w:rsidRPr="008959F4" w:rsidRDefault="008959F4" w:rsidP="00902141">
            <w:pPr>
              <w:widowControl w:val="0"/>
              <w:autoSpaceDE w:val="0"/>
              <w:ind w:firstLine="851"/>
              <w:rPr>
                <w:rFonts w:ascii="Times New Roman" w:hAnsi="Times New Roman"/>
                <w:lang w:val="en-US"/>
              </w:rPr>
            </w:pPr>
            <w:r w:rsidRPr="008959F4">
              <w:rPr>
                <w:rFonts w:ascii="Times New Roman" w:hAnsi="Times New Roman"/>
              </w:rPr>
              <w:t xml:space="preserve">Физическая культура 10-11 классы: учеб.для учащихся 10-11 классов общеобразовательных учреждений/В.И.Лях, А.А.Зданевич; под общ. ред. </w:t>
            </w:r>
            <w:r w:rsidRPr="008959F4">
              <w:rPr>
                <w:rFonts w:ascii="Times New Roman" w:hAnsi="Times New Roman"/>
                <w:lang w:val="en-US"/>
              </w:rPr>
              <w:t>В.И.Ляха. - 7-е изд. - М.: Просвещение, 2012.</w:t>
            </w:r>
          </w:p>
        </w:tc>
        <w:tc>
          <w:tcPr>
            <w:tcW w:w="851" w:type="dxa"/>
          </w:tcPr>
          <w:p w14:paraId="6573C212"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lang w:val="en-US"/>
              </w:rPr>
              <w:t>10</w:t>
            </w:r>
          </w:p>
        </w:tc>
        <w:tc>
          <w:tcPr>
            <w:tcW w:w="4677" w:type="dxa"/>
          </w:tcPr>
          <w:p w14:paraId="24E928EC"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Поурочные разработки по физической культуре. 10 класс. А.Ю.Патрикеев – 2-е изд. – М.: ВАКО, 2017.</w:t>
            </w:r>
          </w:p>
        </w:tc>
      </w:tr>
      <w:tr w:rsidR="008959F4" w:rsidRPr="008959F4" w14:paraId="5C867EEC" w14:textId="77777777" w:rsidTr="008F5D77">
        <w:tc>
          <w:tcPr>
            <w:tcW w:w="4786" w:type="dxa"/>
          </w:tcPr>
          <w:p w14:paraId="16ABDBA2"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Физическая культура</w:t>
            </w:r>
          </w:p>
          <w:p w14:paraId="5A1590F8" w14:textId="77777777" w:rsidR="008959F4" w:rsidRPr="008959F4" w:rsidRDefault="008959F4" w:rsidP="00902141">
            <w:pPr>
              <w:widowControl w:val="0"/>
              <w:autoSpaceDE w:val="0"/>
              <w:ind w:firstLine="851"/>
              <w:rPr>
                <w:rFonts w:ascii="Times New Roman" w:hAnsi="Times New Roman"/>
                <w:lang w:val="en-US"/>
              </w:rPr>
            </w:pPr>
            <w:r w:rsidRPr="008959F4">
              <w:rPr>
                <w:rFonts w:ascii="Times New Roman" w:hAnsi="Times New Roman"/>
              </w:rPr>
              <w:t xml:space="preserve">Физическая культура 10-11 классы: учеб.для учащихся 10-11 классов общеобразовательных учреждений/В.И.Лях, А.А.Зданевич; под общ. ред. </w:t>
            </w:r>
            <w:r w:rsidRPr="008959F4">
              <w:rPr>
                <w:rFonts w:ascii="Times New Roman" w:hAnsi="Times New Roman"/>
                <w:lang w:val="en-US"/>
              </w:rPr>
              <w:t>В.И.Ляха. - 7-е изд. - М.: Просвещение, 2012.</w:t>
            </w:r>
          </w:p>
        </w:tc>
        <w:tc>
          <w:tcPr>
            <w:tcW w:w="851" w:type="dxa"/>
          </w:tcPr>
          <w:p w14:paraId="08676000"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lang w:val="en-US"/>
              </w:rPr>
              <w:t>11</w:t>
            </w:r>
          </w:p>
        </w:tc>
        <w:tc>
          <w:tcPr>
            <w:tcW w:w="4677" w:type="dxa"/>
          </w:tcPr>
          <w:p w14:paraId="00DA94AE"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Поурочные разработки по физической культуре. 11 класс. А.Ю.Патрикеев – 2-е изд. – М.: ВАКО, 2017.</w:t>
            </w:r>
          </w:p>
        </w:tc>
      </w:tr>
      <w:tr w:rsidR="008959F4" w:rsidRPr="008959F4" w14:paraId="594880A7" w14:textId="77777777" w:rsidTr="008F5D77">
        <w:tc>
          <w:tcPr>
            <w:tcW w:w="4786" w:type="dxa"/>
          </w:tcPr>
          <w:p w14:paraId="2EC007EB"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lang w:val="en-US"/>
              </w:rPr>
              <w:t>Индивидуальный проект</w:t>
            </w:r>
          </w:p>
        </w:tc>
        <w:tc>
          <w:tcPr>
            <w:tcW w:w="851" w:type="dxa"/>
          </w:tcPr>
          <w:p w14:paraId="17FC7BB2"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10</w:t>
            </w:r>
          </w:p>
        </w:tc>
        <w:tc>
          <w:tcPr>
            <w:tcW w:w="4677" w:type="dxa"/>
          </w:tcPr>
          <w:p w14:paraId="4C220D6B" w14:textId="77777777" w:rsidR="008959F4" w:rsidRPr="008959F4" w:rsidRDefault="008959F4" w:rsidP="00902141">
            <w:pPr>
              <w:widowControl w:val="0"/>
              <w:shd w:val="clear" w:color="auto" w:fill="FFFFFF"/>
              <w:autoSpaceDE w:val="0"/>
              <w:ind w:firstLine="851"/>
              <w:rPr>
                <w:rFonts w:ascii="Times New Roman" w:hAnsi="Times New Roman"/>
              </w:rPr>
            </w:pPr>
            <w:r w:rsidRPr="008959F4">
              <w:rPr>
                <w:rFonts w:ascii="Times New Roman" w:hAnsi="Times New Roman"/>
              </w:rPr>
              <w:t>Проектная деятельность в образовательном учреждении [Электронный ресурс]: учеб.</w:t>
            </w:r>
          </w:p>
          <w:p w14:paraId="51698CB9" w14:textId="77777777" w:rsidR="008959F4" w:rsidRPr="008959F4" w:rsidRDefault="008959F4" w:rsidP="00902141">
            <w:pPr>
              <w:widowControl w:val="0"/>
              <w:shd w:val="clear" w:color="auto" w:fill="FFFFFF"/>
              <w:autoSpaceDE w:val="0"/>
              <w:ind w:firstLine="851"/>
              <w:rPr>
                <w:rFonts w:ascii="Times New Roman" w:hAnsi="Times New Roman"/>
              </w:rPr>
            </w:pPr>
            <w:r w:rsidRPr="008959F4">
              <w:rPr>
                <w:rFonts w:ascii="Times New Roman" w:hAnsi="Times New Roman"/>
              </w:rPr>
              <w:t>пособие. – 2-е изд., стер. – М. : ФЛИНТА, 2014 - 144с.</w:t>
            </w:r>
          </w:p>
        </w:tc>
      </w:tr>
      <w:tr w:rsidR="008959F4" w:rsidRPr="008959F4" w14:paraId="32FEFE21" w14:textId="77777777" w:rsidTr="008F5D77">
        <w:tc>
          <w:tcPr>
            <w:tcW w:w="4786" w:type="dxa"/>
          </w:tcPr>
          <w:p w14:paraId="4D7C72A4"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lang w:val="en-US"/>
              </w:rPr>
              <w:t>Индивидуальный проект</w:t>
            </w:r>
          </w:p>
        </w:tc>
        <w:tc>
          <w:tcPr>
            <w:tcW w:w="851" w:type="dxa"/>
          </w:tcPr>
          <w:p w14:paraId="3A46CD9A"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11</w:t>
            </w:r>
          </w:p>
        </w:tc>
        <w:tc>
          <w:tcPr>
            <w:tcW w:w="4677" w:type="dxa"/>
          </w:tcPr>
          <w:p w14:paraId="494A667C" w14:textId="77777777" w:rsidR="008959F4" w:rsidRPr="008959F4" w:rsidRDefault="008959F4" w:rsidP="00902141">
            <w:pPr>
              <w:widowControl w:val="0"/>
              <w:shd w:val="clear" w:color="auto" w:fill="FFFFFF"/>
              <w:autoSpaceDE w:val="0"/>
              <w:ind w:firstLine="851"/>
              <w:rPr>
                <w:rFonts w:ascii="Times New Roman" w:hAnsi="Times New Roman"/>
              </w:rPr>
            </w:pPr>
            <w:r w:rsidRPr="008959F4">
              <w:rPr>
                <w:rFonts w:ascii="Times New Roman" w:hAnsi="Times New Roman"/>
              </w:rPr>
              <w:t>Проектная деятельность в образовательном учреждении [Электронный ресурс]: учеб.</w:t>
            </w:r>
          </w:p>
          <w:p w14:paraId="464A7F35" w14:textId="77777777" w:rsidR="008959F4" w:rsidRPr="008959F4" w:rsidRDefault="008959F4" w:rsidP="00902141">
            <w:pPr>
              <w:widowControl w:val="0"/>
              <w:shd w:val="clear" w:color="auto" w:fill="FFFFFF"/>
              <w:autoSpaceDE w:val="0"/>
              <w:ind w:firstLine="851"/>
              <w:rPr>
                <w:rFonts w:ascii="Times New Roman" w:hAnsi="Times New Roman"/>
              </w:rPr>
            </w:pPr>
            <w:r w:rsidRPr="008959F4">
              <w:rPr>
                <w:rFonts w:ascii="Times New Roman" w:hAnsi="Times New Roman"/>
              </w:rPr>
              <w:lastRenderedPageBreak/>
              <w:t>пособие. – 2-е изд., стер. – М. : ФЛИНТА, 2014 - 144с.</w:t>
            </w:r>
          </w:p>
        </w:tc>
      </w:tr>
      <w:tr w:rsidR="008959F4" w:rsidRPr="008959F4" w14:paraId="5BEF870D" w14:textId="77777777" w:rsidTr="008F5D77">
        <w:tc>
          <w:tcPr>
            <w:tcW w:w="4786" w:type="dxa"/>
          </w:tcPr>
          <w:p w14:paraId="7B6804B6" w14:textId="77777777" w:rsidR="008959F4" w:rsidRPr="008959F4" w:rsidRDefault="008959F4" w:rsidP="00902141">
            <w:pPr>
              <w:widowControl w:val="0"/>
              <w:tabs>
                <w:tab w:val="left" w:pos="706"/>
              </w:tabs>
              <w:spacing w:after="200" w:line="100" w:lineRule="atLeast"/>
              <w:ind w:firstLine="851"/>
              <w:rPr>
                <w:rFonts w:ascii="Times New Roman" w:eastAsia="Times New Roman" w:hAnsi="Times New Roman"/>
              </w:rPr>
            </w:pPr>
            <w:r w:rsidRPr="008959F4">
              <w:rPr>
                <w:rFonts w:ascii="Times New Roman" w:eastAsia="Times New Roman" w:hAnsi="Times New Roman"/>
              </w:rPr>
              <w:lastRenderedPageBreak/>
              <w:t>Ценность жизни</w:t>
            </w:r>
          </w:p>
        </w:tc>
        <w:tc>
          <w:tcPr>
            <w:tcW w:w="851" w:type="dxa"/>
          </w:tcPr>
          <w:p w14:paraId="6089BA51" w14:textId="77777777" w:rsidR="008959F4" w:rsidRPr="008959F4" w:rsidRDefault="008959F4" w:rsidP="00902141">
            <w:pPr>
              <w:widowControl w:val="0"/>
              <w:tabs>
                <w:tab w:val="left" w:pos="706"/>
              </w:tabs>
              <w:spacing w:after="200" w:line="100" w:lineRule="atLeast"/>
              <w:ind w:firstLine="851"/>
              <w:jc w:val="center"/>
              <w:rPr>
                <w:rFonts w:ascii="Times New Roman" w:eastAsia="Times New Roman" w:hAnsi="Times New Roman"/>
              </w:rPr>
            </w:pPr>
            <w:r w:rsidRPr="008959F4">
              <w:rPr>
                <w:rFonts w:ascii="Times New Roman" w:eastAsia="Times New Roman" w:hAnsi="Times New Roman"/>
              </w:rPr>
              <w:t>10</w:t>
            </w:r>
          </w:p>
        </w:tc>
        <w:tc>
          <w:tcPr>
            <w:tcW w:w="4677" w:type="dxa"/>
          </w:tcPr>
          <w:p w14:paraId="1EBDAD8A" w14:textId="77777777" w:rsidR="008959F4" w:rsidRPr="008959F4" w:rsidRDefault="008959F4" w:rsidP="00902141">
            <w:pPr>
              <w:widowControl w:val="0"/>
              <w:tabs>
                <w:tab w:val="left" w:pos="706"/>
              </w:tabs>
              <w:spacing w:after="200" w:line="100" w:lineRule="atLeast"/>
              <w:ind w:firstLine="851"/>
              <w:rPr>
                <w:rFonts w:ascii="Times New Roman" w:eastAsia="Times New Roman" w:hAnsi="Times New Roman"/>
              </w:rPr>
            </w:pPr>
            <w:r w:rsidRPr="008959F4">
              <w:rPr>
                <w:rFonts w:ascii="Times New Roman" w:eastAsia="Times New Roman" w:hAnsi="Times New Roman"/>
              </w:rPr>
              <w:t xml:space="preserve">Белкин А. С. Ситуация успеха. Как ее создать. — М., 1991. </w:t>
            </w:r>
          </w:p>
          <w:p w14:paraId="6DB74120" w14:textId="77777777" w:rsidR="008959F4" w:rsidRPr="008959F4" w:rsidRDefault="008959F4" w:rsidP="00902141">
            <w:pPr>
              <w:widowControl w:val="0"/>
              <w:tabs>
                <w:tab w:val="left" w:pos="706"/>
              </w:tabs>
              <w:spacing w:after="200" w:line="100" w:lineRule="atLeast"/>
              <w:ind w:firstLine="851"/>
              <w:rPr>
                <w:rFonts w:ascii="Times New Roman" w:eastAsia="Times New Roman" w:hAnsi="Times New Roman"/>
              </w:rPr>
            </w:pPr>
            <w:r w:rsidRPr="008959F4">
              <w:rPr>
                <w:rFonts w:ascii="Times New Roman" w:eastAsia="Times New Roman" w:hAnsi="Times New Roman"/>
              </w:rPr>
              <w:t xml:space="preserve">Берн Э. Игры, в которые играют люди. Люди, которые играют в игры. — М., 1992. </w:t>
            </w:r>
          </w:p>
          <w:p w14:paraId="2A4A5918" w14:textId="77777777" w:rsidR="008959F4" w:rsidRPr="008959F4" w:rsidRDefault="008959F4" w:rsidP="00902141">
            <w:pPr>
              <w:widowControl w:val="0"/>
              <w:tabs>
                <w:tab w:val="left" w:pos="706"/>
              </w:tabs>
              <w:spacing w:after="200" w:line="100" w:lineRule="atLeast"/>
              <w:ind w:firstLine="851"/>
              <w:rPr>
                <w:rFonts w:ascii="Times New Roman" w:eastAsia="Times New Roman" w:hAnsi="Times New Roman"/>
              </w:rPr>
            </w:pPr>
            <w:r w:rsidRPr="008959F4">
              <w:rPr>
                <w:rFonts w:ascii="Times New Roman" w:eastAsia="Times New Roman" w:hAnsi="Times New Roman"/>
              </w:rPr>
              <w:t>Гущина Т.Н. Я и мои ценности... Тренинговые занятия для развития социальных навыков у старшеклассников. М.: АРКТИ, 2008. - 128 с.</w:t>
            </w:r>
          </w:p>
          <w:p w14:paraId="0148B9ED" w14:textId="77777777" w:rsidR="008959F4" w:rsidRPr="008959F4" w:rsidRDefault="008959F4" w:rsidP="00902141">
            <w:pPr>
              <w:widowControl w:val="0"/>
              <w:tabs>
                <w:tab w:val="left" w:pos="706"/>
              </w:tabs>
              <w:spacing w:after="200" w:line="100" w:lineRule="atLeast"/>
              <w:ind w:firstLine="851"/>
              <w:rPr>
                <w:rFonts w:ascii="Times New Roman" w:eastAsia="Times New Roman" w:hAnsi="Times New Roman"/>
              </w:rPr>
            </w:pPr>
            <w:r w:rsidRPr="008959F4">
              <w:rPr>
                <w:rFonts w:ascii="Times New Roman" w:eastAsia="Times New Roman" w:hAnsi="Times New Roman"/>
              </w:rPr>
              <w:t>Фопель К. Как научить детей сотрудничать? Психологические игры и упражнения: Практическое пособие/пер. с нем.; в 4 — х томах. 2-е изд. - М.: Генезис, 2001. - 160 с.: ил.</w:t>
            </w:r>
          </w:p>
          <w:p w14:paraId="5E116228" w14:textId="77777777" w:rsidR="008959F4" w:rsidRPr="008959F4" w:rsidRDefault="008959F4" w:rsidP="00902141">
            <w:pPr>
              <w:widowControl w:val="0"/>
              <w:tabs>
                <w:tab w:val="left" w:pos="706"/>
              </w:tabs>
              <w:spacing w:after="200" w:line="100" w:lineRule="atLeast"/>
              <w:ind w:firstLine="851"/>
              <w:rPr>
                <w:rFonts w:ascii="Times New Roman" w:eastAsia="Times New Roman" w:hAnsi="Times New Roman"/>
              </w:rPr>
            </w:pPr>
            <w:r w:rsidRPr="008959F4">
              <w:rPr>
                <w:rFonts w:ascii="Times New Roman" w:eastAsia="Times New Roman" w:hAnsi="Times New Roman"/>
              </w:rPr>
              <w:t>Чуричков А., Снегирев В. Копилка для тренера: сборник разминок, необходимых в любом тренинге. - Спб.: Речь, 2007. - 210 с.</w:t>
            </w:r>
          </w:p>
        </w:tc>
      </w:tr>
      <w:tr w:rsidR="008959F4" w:rsidRPr="008959F4" w14:paraId="2CAEF39B" w14:textId="77777777" w:rsidTr="008F5D77">
        <w:tc>
          <w:tcPr>
            <w:tcW w:w="4786" w:type="dxa"/>
          </w:tcPr>
          <w:p w14:paraId="0F1CDFF5" w14:textId="77777777" w:rsidR="008959F4" w:rsidRPr="008959F4" w:rsidRDefault="008959F4" w:rsidP="00902141">
            <w:pPr>
              <w:widowControl w:val="0"/>
              <w:autoSpaceDE w:val="0"/>
              <w:ind w:firstLine="851"/>
              <w:rPr>
                <w:rFonts w:ascii="Times New Roman" w:eastAsia="Times New Roman" w:hAnsi="Times New Roman"/>
                <w:lang w:val="en-US"/>
              </w:rPr>
            </w:pPr>
            <w:r w:rsidRPr="008959F4">
              <w:rPr>
                <w:rFonts w:ascii="Times New Roman" w:eastAsia="Times New Roman" w:hAnsi="Times New Roman"/>
                <w:lang w:val="en-US"/>
              </w:rPr>
              <w:t>Ценность жизни</w:t>
            </w:r>
          </w:p>
        </w:tc>
        <w:tc>
          <w:tcPr>
            <w:tcW w:w="851" w:type="dxa"/>
          </w:tcPr>
          <w:p w14:paraId="61C87280" w14:textId="77777777" w:rsidR="008959F4" w:rsidRPr="008959F4" w:rsidRDefault="008959F4" w:rsidP="00902141">
            <w:pPr>
              <w:widowControl w:val="0"/>
              <w:autoSpaceDE w:val="0"/>
              <w:ind w:firstLine="851"/>
              <w:jc w:val="center"/>
              <w:rPr>
                <w:rFonts w:ascii="Times New Roman" w:eastAsia="Times New Roman" w:hAnsi="Times New Roman"/>
                <w:lang w:val="en-US"/>
              </w:rPr>
            </w:pPr>
            <w:r w:rsidRPr="008959F4">
              <w:rPr>
                <w:rFonts w:ascii="Times New Roman" w:eastAsia="Times New Roman" w:hAnsi="Times New Roman"/>
                <w:lang w:val="en-US"/>
              </w:rPr>
              <w:t>11</w:t>
            </w:r>
          </w:p>
        </w:tc>
        <w:tc>
          <w:tcPr>
            <w:tcW w:w="4677" w:type="dxa"/>
          </w:tcPr>
          <w:p w14:paraId="61DD70B0" w14:textId="77777777" w:rsidR="008959F4" w:rsidRPr="008959F4" w:rsidRDefault="008959F4" w:rsidP="00902141">
            <w:pPr>
              <w:widowControl w:val="0"/>
              <w:tabs>
                <w:tab w:val="left" w:pos="706"/>
              </w:tabs>
              <w:spacing w:after="200" w:line="100" w:lineRule="atLeast"/>
              <w:ind w:firstLine="851"/>
              <w:rPr>
                <w:rFonts w:ascii="Times New Roman" w:eastAsia="Times New Roman" w:hAnsi="Times New Roman"/>
              </w:rPr>
            </w:pPr>
            <w:r w:rsidRPr="008959F4">
              <w:rPr>
                <w:rFonts w:ascii="Times New Roman" w:eastAsia="Times New Roman" w:hAnsi="Times New Roman"/>
              </w:rPr>
              <w:t xml:space="preserve">Белкин А. С. Ситуация успеха. Как ее создать. — М., 1991. </w:t>
            </w:r>
          </w:p>
          <w:p w14:paraId="07390820" w14:textId="77777777" w:rsidR="008959F4" w:rsidRPr="008959F4" w:rsidRDefault="008959F4" w:rsidP="00902141">
            <w:pPr>
              <w:widowControl w:val="0"/>
              <w:tabs>
                <w:tab w:val="left" w:pos="706"/>
              </w:tabs>
              <w:spacing w:after="200" w:line="100" w:lineRule="atLeast"/>
              <w:ind w:firstLine="851"/>
              <w:rPr>
                <w:rFonts w:ascii="Times New Roman" w:eastAsia="Times New Roman" w:hAnsi="Times New Roman"/>
              </w:rPr>
            </w:pPr>
            <w:r w:rsidRPr="008959F4">
              <w:rPr>
                <w:rFonts w:ascii="Times New Roman" w:eastAsia="Times New Roman" w:hAnsi="Times New Roman"/>
              </w:rPr>
              <w:t xml:space="preserve">Берн Э. Игры, в которые играют люди. Люди, которые играют в игры. — М., 1992. </w:t>
            </w:r>
          </w:p>
          <w:p w14:paraId="31F97497" w14:textId="77777777" w:rsidR="008959F4" w:rsidRPr="008959F4" w:rsidRDefault="008959F4" w:rsidP="00902141">
            <w:pPr>
              <w:widowControl w:val="0"/>
              <w:tabs>
                <w:tab w:val="left" w:pos="706"/>
              </w:tabs>
              <w:spacing w:after="200" w:line="100" w:lineRule="atLeast"/>
              <w:ind w:firstLine="851"/>
              <w:rPr>
                <w:rFonts w:ascii="Times New Roman" w:eastAsia="Times New Roman" w:hAnsi="Times New Roman"/>
              </w:rPr>
            </w:pPr>
            <w:r w:rsidRPr="008959F4">
              <w:rPr>
                <w:rFonts w:ascii="Times New Roman" w:eastAsia="Times New Roman" w:hAnsi="Times New Roman"/>
              </w:rPr>
              <w:t>Гущина Т.Н. Я и мои ценности... Тренинговые занятия для развития социальных навыков у старшеклассников. М.: АРКТИ, 2008. - 128 с.</w:t>
            </w:r>
          </w:p>
          <w:p w14:paraId="49FA8AD7" w14:textId="77777777" w:rsidR="008959F4" w:rsidRPr="008959F4" w:rsidRDefault="008959F4" w:rsidP="00902141">
            <w:pPr>
              <w:widowControl w:val="0"/>
              <w:tabs>
                <w:tab w:val="left" w:pos="706"/>
              </w:tabs>
              <w:spacing w:after="200" w:line="100" w:lineRule="atLeast"/>
              <w:ind w:firstLine="851"/>
              <w:rPr>
                <w:rFonts w:ascii="Times New Roman" w:eastAsia="Times New Roman" w:hAnsi="Times New Roman"/>
              </w:rPr>
            </w:pPr>
            <w:r w:rsidRPr="008959F4">
              <w:rPr>
                <w:rFonts w:ascii="Times New Roman" w:eastAsia="Times New Roman" w:hAnsi="Times New Roman"/>
              </w:rPr>
              <w:t>Фопель К. Как научить детей сотрудничать? Психологические игры и упражнения: Практическое пособие/пер. с нем.; в 4 — х томах. 2-е изд. - М.: Генезис, 2001. - 160 с.: ил.</w:t>
            </w:r>
          </w:p>
          <w:p w14:paraId="2BAD269C" w14:textId="77777777" w:rsidR="008959F4" w:rsidRPr="008959F4" w:rsidRDefault="008959F4" w:rsidP="00902141">
            <w:pPr>
              <w:widowControl w:val="0"/>
              <w:tabs>
                <w:tab w:val="left" w:pos="706"/>
              </w:tabs>
              <w:spacing w:after="200" w:line="100" w:lineRule="atLeast"/>
              <w:ind w:firstLine="851"/>
              <w:rPr>
                <w:rFonts w:ascii="Times New Roman" w:eastAsia="Times New Roman" w:hAnsi="Times New Roman"/>
              </w:rPr>
            </w:pPr>
            <w:r w:rsidRPr="008959F4">
              <w:rPr>
                <w:rFonts w:ascii="Times New Roman" w:eastAsia="Times New Roman" w:hAnsi="Times New Roman"/>
              </w:rPr>
              <w:t>Чуричков А., Снегирев В. Копилка для тренера: сборник разминок, необходимых в любом тренинге. - Спб.: Речь, 2007. - 210 с.</w:t>
            </w:r>
          </w:p>
        </w:tc>
      </w:tr>
    </w:tbl>
    <w:p w14:paraId="4EC45F58"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lang w:eastAsia="ar-SA"/>
        </w:rPr>
      </w:pPr>
    </w:p>
    <w:p w14:paraId="5E8A8B3C" w14:textId="77777777" w:rsidR="008959F4" w:rsidRPr="008959F4" w:rsidRDefault="008959F4"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160" w:name="_Toc402948829"/>
      <w:bookmarkStart w:id="161" w:name="_Toc403117228"/>
      <w:bookmarkStart w:id="162" w:name="_Toc491502434"/>
      <w:bookmarkStart w:id="163" w:name="_Toc491529022"/>
      <w:bookmarkStart w:id="164" w:name="_Toc42596824"/>
      <w:r w:rsidRPr="008959F4">
        <w:rPr>
          <w:rFonts w:ascii="Times New Roman" w:hAnsi="Times New Roman"/>
          <w:kern w:val="1"/>
          <w:sz w:val="20"/>
          <w:szCs w:val="20"/>
          <w:lang w:eastAsia="ar-SA"/>
        </w:rPr>
        <w:lastRenderedPageBreak/>
        <w:t>3.3.3. Финансовое обеспечение реализации основной образовательной программы основного общего образования</w:t>
      </w:r>
      <w:bookmarkEnd w:id="160"/>
      <w:bookmarkEnd w:id="161"/>
      <w:bookmarkEnd w:id="162"/>
      <w:bookmarkEnd w:id="163"/>
      <w:bookmarkEnd w:id="164"/>
    </w:p>
    <w:p w14:paraId="040C5597"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8959F4">
        <w:rPr>
          <w:rFonts w:ascii="Times New Roman" w:eastAsia="Times New Roman" w:hAnsi="Times New Roman"/>
          <w:kern w:val="0"/>
          <w:sz w:val="20"/>
          <w:szCs w:val="20"/>
          <w:lang w:eastAsia="ar-SA"/>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(Управление образования администрации города Орска)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683C3EB2"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8959F4">
        <w:rPr>
          <w:rFonts w:ascii="Times New Roman" w:eastAsia="Times New Roman" w:hAnsi="Times New Roman"/>
          <w:kern w:val="0"/>
          <w:sz w:val="20"/>
          <w:szCs w:val="20"/>
          <w:lang w:eastAsia="ar-SA"/>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6A3E1F62" w14:textId="77777777" w:rsidR="008959F4" w:rsidRPr="008959F4" w:rsidRDefault="008959F4" w:rsidP="00902141">
      <w:pPr>
        <w:suppressAutoHyphens/>
        <w:autoSpaceDE w:val="0"/>
        <w:spacing w:after="0" w:line="240" w:lineRule="auto"/>
        <w:ind w:firstLine="851"/>
        <w:jc w:val="both"/>
        <w:rPr>
          <w:rFonts w:ascii="Times New Roman" w:eastAsia="Times New Roman" w:hAnsi="Times New Roman"/>
          <w:kern w:val="0"/>
          <w:sz w:val="20"/>
          <w:szCs w:val="20"/>
          <w:lang w:eastAsia="ar-SA"/>
        </w:rPr>
      </w:pPr>
      <w:r w:rsidRPr="008959F4">
        <w:rPr>
          <w:rFonts w:ascii="Times New Roman" w:eastAsia="Times New Roman" w:hAnsi="Times New Roman"/>
          <w:kern w:val="0"/>
          <w:sz w:val="20"/>
          <w:szCs w:val="20"/>
          <w:lang w:eastAsia="ar-SA"/>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14:paraId="6C46E1F1" w14:textId="77777777" w:rsidR="008959F4" w:rsidRPr="008959F4" w:rsidRDefault="008959F4" w:rsidP="00902141">
      <w:pPr>
        <w:suppressAutoHyphens/>
        <w:spacing w:after="0" w:line="240" w:lineRule="auto"/>
        <w:ind w:firstLine="851"/>
        <w:jc w:val="both"/>
        <w:rPr>
          <w:rFonts w:ascii="Times New Roman" w:hAnsi="Times New Roman"/>
          <w:kern w:val="0"/>
          <w:sz w:val="20"/>
          <w:szCs w:val="20"/>
          <w:lang w:eastAsia="ar-SA"/>
        </w:rPr>
      </w:pPr>
      <w:r w:rsidRPr="008959F4">
        <w:rPr>
          <w:rFonts w:ascii="Times New Roman" w:hAnsi="Times New Roman"/>
          <w:kern w:val="0"/>
          <w:sz w:val="20"/>
          <w:szCs w:val="20"/>
          <w:lang w:eastAsia="ar-SA"/>
        </w:rPr>
        <w:t>Региональный расчётный подушевой норматив покрывает следующие расходы на год:</w:t>
      </w:r>
    </w:p>
    <w:p w14:paraId="7656D79A" w14:textId="77777777" w:rsidR="008959F4" w:rsidRPr="008959F4" w:rsidRDefault="008959F4" w:rsidP="00902141">
      <w:pPr>
        <w:suppressAutoHyphens/>
        <w:spacing w:after="0" w:line="240" w:lineRule="auto"/>
        <w:ind w:firstLine="851"/>
        <w:jc w:val="both"/>
        <w:rPr>
          <w:rFonts w:ascii="Times New Roman" w:hAnsi="Times New Roman"/>
          <w:kern w:val="0"/>
          <w:sz w:val="20"/>
          <w:szCs w:val="20"/>
          <w:lang w:eastAsia="ar-SA"/>
        </w:rPr>
      </w:pPr>
      <w:r w:rsidRPr="008959F4">
        <w:rPr>
          <w:rFonts w:ascii="Times New Roman" w:hAnsi="Times New Roman"/>
          <w:iCs/>
          <w:kern w:val="0"/>
          <w:sz w:val="20"/>
          <w:szCs w:val="20"/>
          <w:lang w:eastAsia="ar-SA"/>
        </w:rPr>
        <w:t>• оплату труда</w:t>
      </w:r>
      <w:r w:rsidRPr="008959F4">
        <w:rPr>
          <w:rFonts w:ascii="Times New Roman" w:hAnsi="Times New Roman"/>
          <w:kern w:val="0"/>
          <w:sz w:val="20"/>
          <w:szCs w:val="20"/>
          <w:lang w:eastAsia="ar-SA"/>
        </w:rPr>
        <w:t xml:space="preserve"> работников школы с учётом районных коэффициентов к заработной плате, а также </w:t>
      </w:r>
      <w:r w:rsidRPr="008959F4">
        <w:rPr>
          <w:rFonts w:ascii="Times New Roman" w:hAnsi="Times New Roman"/>
          <w:iCs/>
          <w:kern w:val="0"/>
          <w:sz w:val="20"/>
          <w:szCs w:val="20"/>
          <w:lang w:eastAsia="ar-SA"/>
        </w:rPr>
        <w:t>отчисления</w:t>
      </w:r>
      <w:r w:rsidRPr="008959F4">
        <w:rPr>
          <w:rFonts w:ascii="Times New Roman" w:hAnsi="Times New Roman"/>
          <w:kern w:val="0"/>
          <w:sz w:val="20"/>
          <w:szCs w:val="20"/>
          <w:lang w:eastAsia="ar-SA"/>
        </w:rPr>
        <w:t>;</w:t>
      </w:r>
    </w:p>
    <w:p w14:paraId="7C9A354A" w14:textId="77777777" w:rsidR="008959F4" w:rsidRPr="008959F4" w:rsidRDefault="008959F4" w:rsidP="00902141">
      <w:pPr>
        <w:suppressAutoHyphens/>
        <w:spacing w:after="0" w:line="240" w:lineRule="auto"/>
        <w:ind w:firstLine="851"/>
        <w:jc w:val="both"/>
        <w:rPr>
          <w:rFonts w:ascii="Times New Roman" w:hAnsi="Times New Roman"/>
          <w:kern w:val="0"/>
          <w:sz w:val="20"/>
          <w:szCs w:val="20"/>
          <w:lang w:eastAsia="ar-SA"/>
        </w:rPr>
      </w:pPr>
      <w:r w:rsidRPr="008959F4">
        <w:rPr>
          <w:rFonts w:ascii="Times New Roman" w:hAnsi="Times New Roman"/>
          <w:iCs/>
          <w:kern w:val="0"/>
          <w:sz w:val="20"/>
          <w:szCs w:val="20"/>
          <w:lang w:eastAsia="ar-SA"/>
        </w:rPr>
        <w:t>• расходы, непосредственно связанные с обеспечением образовательного процесса</w:t>
      </w:r>
      <w:r w:rsidRPr="008959F4">
        <w:rPr>
          <w:rFonts w:ascii="Times New Roman" w:hAnsi="Times New Roman"/>
          <w:kern w:val="0"/>
          <w:sz w:val="20"/>
          <w:szCs w:val="20"/>
          <w:lang w:eastAsia="ar-SA"/>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42FB4BF2" w14:textId="77777777" w:rsidR="008959F4" w:rsidRPr="008959F4" w:rsidRDefault="008959F4" w:rsidP="00902141">
      <w:pPr>
        <w:suppressAutoHyphens/>
        <w:spacing w:after="0" w:line="240" w:lineRule="auto"/>
        <w:ind w:firstLine="851"/>
        <w:jc w:val="both"/>
        <w:rPr>
          <w:rFonts w:ascii="Times New Roman" w:hAnsi="Times New Roman"/>
          <w:kern w:val="0"/>
          <w:sz w:val="20"/>
          <w:szCs w:val="20"/>
          <w:lang w:eastAsia="ar-SA"/>
        </w:rPr>
      </w:pPr>
      <w:r w:rsidRPr="008959F4">
        <w:rPr>
          <w:rFonts w:ascii="Times New Roman" w:hAnsi="Times New Roman"/>
          <w:iCs/>
          <w:kern w:val="0"/>
          <w:sz w:val="20"/>
          <w:szCs w:val="20"/>
          <w:lang w:eastAsia="ar-SA"/>
        </w:rPr>
        <w:t>• иные хозяйственные нужды и другие расходы, связанные с обеспечением образовательного процесса</w:t>
      </w:r>
      <w:r w:rsidRPr="008959F4">
        <w:rPr>
          <w:rFonts w:ascii="Times New Roman" w:hAnsi="Times New Roman"/>
          <w:kern w:val="0"/>
          <w:sz w:val="20"/>
          <w:szCs w:val="20"/>
          <w:lang w:eastAsia="ar-SA"/>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3D9D6AB1" w14:textId="77777777" w:rsidR="008959F4" w:rsidRPr="008959F4" w:rsidRDefault="008959F4" w:rsidP="00902141">
      <w:pPr>
        <w:widowControl w:val="0"/>
        <w:tabs>
          <w:tab w:val="left" w:pos="720"/>
        </w:tabs>
        <w:suppressAutoHyphens/>
        <w:autoSpaceDE w:val="0"/>
        <w:spacing w:after="0" w:line="240" w:lineRule="auto"/>
        <w:ind w:firstLine="851"/>
        <w:jc w:val="both"/>
        <w:rPr>
          <w:rFonts w:ascii="Times New Roman" w:eastAsia="Times New Roman" w:hAnsi="Times New Roman"/>
          <w:kern w:val="0"/>
          <w:sz w:val="20"/>
          <w:szCs w:val="20"/>
          <w:lang w:eastAsia="ar-SA"/>
        </w:rPr>
      </w:pPr>
      <w:r w:rsidRPr="008959F4">
        <w:rPr>
          <w:rFonts w:ascii="Times New Roman" w:eastAsia="Times New Roman" w:hAnsi="Times New Roman"/>
          <w:kern w:val="0"/>
          <w:sz w:val="20"/>
          <w:szCs w:val="20"/>
          <w:lang w:eastAsia="ar-SA"/>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 проводит экономический расчёт стоимости обеспечения требований Стандарта по каждой позиции; устанавливает предмет закупок, количество и стоимость пополняемого оборудования, а также работ для обеспечения требований к условиям реализации ООП; определяет величину затрат на обеспечение требований к условиям реализации ООП;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разрабатывает </w:t>
      </w:r>
      <w:r w:rsidRPr="008959F4">
        <w:rPr>
          <w:rFonts w:ascii="Times New Roman" w:eastAsia="Times New Roman" w:hAnsi="Times New Roman"/>
          <w:iCs/>
          <w:kern w:val="0"/>
          <w:sz w:val="20"/>
          <w:szCs w:val="20"/>
          <w:lang w:eastAsia="ar-SA"/>
        </w:rPr>
        <w:t>финансовый механизм интеграции</w:t>
      </w:r>
      <w:r w:rsidRPr="008959F4">
        <w:rPr>
          <w:rFonts w:ascii="Times New Roman" w:eastAsia="Times New Roman" w:hAnsi="Times New Roman"/>
          <w:kern w:val="0"/>
          <w:sz w:val="20"/>
          <w:szCs w:val="20"/>
          <w:lang w:eastAsia="ar-SA"/>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w:t>
      </w:r>
    </w:p>
    <w:p w14:paraId="5B12D1BB" w14:textId="77777777" w:rsidR="008959F4" w:rsidRPr="008959F4" w:rsidRDefault="008959F4" w:rsidP="00902141">
      <w:pPr>
        <w:widowControl w:val="0"/>
        <w:suppressAutoHyphens/>
        <w:autoSpaceDE w:val="0"/>
        <w:spacing w:after="0" w:line="240" w:lineRule="auto"/>
        <w:ind w:firstLine="851"/>
        <w:jc w:val="both"/>
        <w:rPr>
          <w:rFonts w:ascii="Times New Roman" w:hAnsi="Times New Roman"/>
          <w:kern w:val="0"/>
          <w:sz w:val="20"/>
          <w:szCs w:val="20"/>
          <w:lang w:eastAsia="ar-SA"/>
        </w:rPr>
      </w:pPr>
      <w:r w:rsidRPr="008959F4">
        <w:rPr>
          <w:rFonts w:ascii="Times New Roman" w:hAnsi="Times New Roman"/>
          <w:kern w:val="0"/>
          <w:sz w:val="20"/>
          <w:szCs w:val="20"/>
          <w:lang w:eastAsia="ar-SA"/>
        </w:rPr>
        <w:tab/>
      </w:r>
    </w:p>
    <w:p w14:paraId="7C04CD12" w14:textId="77777777" w:rsidR="008959F4" w:rsidRPr="008959F4" w:rsidRDefault="008959F4" w:rsidP="00902141">
      <w:pPr>
        <w:widowControl w:val="0"/>
        <w:suppressAutoHyphens/>
        <w:autoSpaceDE w:val="0"/>
        <w:spacing w:after="0" w:line="240" w:lineRule="auto"/>
        <w:ind w:firstLine="851"/>
        <w:jc w:val="right"/>
        <w:rPr>
          <w:rFonts w:ascii="Times New Roman" w:hAnsi="Times New Roman"/>
          <w:kern w:val="0"/>
          <w:sz w:val="20"/>
          <w:szCs w:val="20"/>
          <w:lang w:eastAsia="ar-SA"/>
        </w:rPr>
      </w:pPr>
      <w:r w:rsidRPr="008959F4">
        <w:rPr>
          <w:rFonts w:ascii="Times New Roman" w:hAnsi="Times New Roman"/>
          <w:kern w:val="0"/>
          <w:sz w:val="20"/>
          <w:szCs w:val="20"/>
          <w:lang w:eastAsia="ar-SA"/>
        </w:rPr>
        <w:t>План финансово-хозяйственной деятельности МОАУ  «СОШ № 52 г. Орска» - приложение № 11</w:t>
      </w:r>
    </w:p>
    <w:p w14:paraId="5F3C1915" w14:textId="77777777" w:rsidR="008959F4" w:rsidRPr="008959F4" w:rsidRDefault="00000000" w:rsidP="00902141">
      <w:pPr>
        <w:widowControl w:val="0"/>
        <w:suppressAutoHyphens/>
        <w:autoSpaceDE w:val="0"/>
        <w:spacing w:after="0" w:line="240" w:lineRule="auto"/>
        <w:ind w:firstLine="851"/>
        <w:jc w:val="right"/>
        <w:rPr>
          <w:rFonts w:ascii="Times New Roman" w:hAnsi="Times New Roman"/>
          <w:kern w:val="0"/>
          <w:sz w:val="20"/>
          <w:szCs w:val="20"/>
          <w:lang w:eastAsia="ar-SA"/>
        </w:rPr>
      </w:pPr>
      <w:hyperlink r:id="rId25" w:history="1">
        <w:r w:rsidR="008959F4" w:rsidRPr="008959F4">
          <w:rPr>
            <w:rFonts w:ascii="Times New Roman" w:hAnsi="Times New Roman"/>
            <w:color w:val="0000FF"/>
            <w:kern w:val="0"/>
            <w:sz w:val="20"/>
            <w:szCs w:val="20"/>
            <w:u w:val="single"/>
            <w:lang w:eastAsia="ar-SA"/>
          </w:rPr>
          <w:t>http://школа-52-орск.рф/school/wp-content/uploads/2013/08/plan_FHD.pdf</w:t>
        </w:r>
      </w:hyperlink>
      <w:r w:rsidR="008959F4" w:rsidRPr="008959F4">
        <w:rPr>
          <w:rFonts w:ascii="Times New Roman" w:hAnsi="Times New Roman"/>
          <w:kern w:val="0"/>
          <w:sz w:val="20"/>
          <w:szCs w:val="20"/>
          <w:lang w:eastAsia="ar-SA"/>
        </w:rPr>
        <w:t xml:space="preserve">  </w:t>
      </w:r>
    </w:p>
    <w:p w14:paraId="1F9B2A0D" w14:textId="77777777" w:rsidR="008959F4" w:rsidRPr="008959F4" w:rsidRDefault="008959F4" w:rsidP="00902141">
      <w:pPr>
        <w:widowControl w:val="0"/>
        <w:suppressAutoHyphens/>
        <w:autoSpaceDE w:val="0"/>
        <w:spacing w:after="0" w:line="240" w:lineRule="auto"/>
        <w:ind w:firstLine="851"/>
        <w:jc w:val="right"/>
        <w:rPr>
          <w:rFonts w:ascii="Times New Roman" w:hAnsi="Times New Roman"/>
          <w:kern w:val="0"/>
          <w:sz w:val="20"/>
          <w:szCs w:val="20"/>
          <w:lang w:eastAsia="ar-SA"/>
        </w:rPr>
      </w:pPr>
      <w:r w:rsidRPr="008959F4">
        <w:rPr>
          <w:rFonts w:ascii="Times New Roman" w:hAnsi="Times New Roman"/>
          <w:kern w:val="0"/>
          <w:sz w:val="20"/>
          <w:szCs w:val="20"/>
          <w:lang w:eastAsia="ar-SA"/>
        </w:rPr>
        <w:t xml:space="preserve"> </w:t>
      </w:r>
    </w:p>
    <w:p w14:paraId="1EA8EC06" w14:textId="77777777" w:rsidR="008959F4" w:rsidRPr="008959F4" w:rsidRDefault="008959F4"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165" w:name="_Toc410654081"/>
      <w:bookmarkStart w:id="166" w:name="_Toc409691739"/>
      <w:bookmarkStart w:id="167" w:name="_Toc414553289"/>
      <w:bookmarkStart w:id="168" w:name="_Toc491529023"/>
      <w:bookmarkStart w:id="169" w:name="_Toc42596825"/>
      <w:bookmarkStart w:id="170" w:name="_Toc491502435"/>
      <w:bookmarkStart w:id="171" w:name="_Toc402948830"/>
      <w:bookmarkStart w:id="172" w:name="_Toc403117229"/>
      <w:r w:rsidRPr="008959F4">
        <w:rPr>
          <w:rFonts w:ascii="Times New Roman" w:hAnsi="Times New Roman"/>
          <w:kern w:val="1"/>
          <w:sz w:val="20"/>
          <w:szCs w:val="20"/>
          <w:lang w:eastAsia="ar-SA"/>
        </w:rPr>
        <w:t>3.3.4.Материально-технические условия реализации основной</w:t>
      </w:r>
      <w:bookmarkStart w:id="173" w:name="_Toc410654082"/>
      <w:bookmarkEnd w:id="165"/>
      <w:r w:rsidRPr="008959F4">
        <w:rPr>
          <w:rFonts w:ascii="Times New Roman" w:hAnsi="Times New Roman"/>
          <w:kern w:val="1"/>
          <w:sz w:val="20"/>
          <w:szCs w:val="20"/>
          <w:lang w:eastAsia="ar-SA"/>
        </w:rPr>
        <w:t xml:space="preserve"> образовательной программы</w:t>
      </w:r>
      <w:bookmarkEnd w:id="166"/>
      <w:bookmarkEnd w:id="167"/>
      <w:bookmarkEnd w:id="168"/>
      <w:bookmarkEnd w:id="169"/>
      <w:bookmarkEnd w:id="173"/>
      <w:r w:rsidRPr="008959F4">
        <w:rPr>
          <w:rFonts w:ascii="Times New Roman" w:hAnsi="Times New Roman"/>
          <w:kern w:val="1"/>
          <w:sz w:val="20"/>
          <w:szCs w:val="20"/>
          <w:lang w:eastAsia="ar-SA"/>
        </w:rPr>
        <w:t xml:space="preserve"> </w:t>
      </w:r>
    </w:p>
    <w:p w14:paraId="5173579A"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8959F4">
        <w:rPr>
          <w:rFonts w:ascii="Times New Roman" w:eastAsia="Times New Roman" w:hAnsi="Times New Roman"/>
          <w:kern w:val="0"/>
          <w:sz w:val="20"/>
          <w:szCs w:val="20"/>
          <w:lang w:eastAsia="ar-SA"/>
        </w:rPr>
        <w:t>Условия ежегодно анализируются и описываются в Отчете по самообследованию деятельности МОАУ «СОШ № 52 г. Орска», который размещается на школьном сайте.</w:t>
      </w:r>
      <w:bookmarkEnd w:id="170"/>
    </w:p>
    <w:p w14:paraId="50F49C57"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8959F4">
        <w:rPr>
          <w:rFonts w:ascii="Times New Roman" w:eastAsia="Times New Roman" w:hAnsi="Times New Roman"/>
          <w:kern w:val="0"/>
          <w:sz w:val="20"/>
          <w:szCs w:val="20"/>
          <w:lang w:eastAsia="ar-SA"/>
        </w:rPr>
        <w:t>В настоящее время идет процесс модернизации материально-технической базы МОАУ «СОШ № 52 г. Орска» в целях её приведения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 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 966. В школе разработан и закреплён локальным актом «Перечень оснащения и оборудования МОАУ «СОШ № 52  г. Орска».</w:t>
      </w:r>
    </w:p>
    <w:p w14:paraId="531E96F0"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bl>
      <w:tblPr>
        <w:tblStyle w:val="550"/>
        <w:tblW w:w="0" w:type="auto"/>
        <w:tblInd w:w="108" w:type="dxa"/>
        <w:tblLook w:val="04A0" w:firstRow="1" w:lastRow="0" w:firstColumn="1" w:lastColumn="0" w:noHBand="0" w:noVBand="1"/>
      </w:tblPr>
      <w:tblGrid>
        <w:gridCol w:w="7146"/>
        <w:gridCol w:w="3082"/>
      </w:tblGrid>
      <w:tr w:rsidR="008959F4" w:rsidRPr="008959F4" w14:paraId="7C49B472" w14:textId="77777777" w:rsidTr="008F5D77">
        <w:tc>
          <w:tcPr>
            <w:tcW w:w="10456" w:type="dxa"/>
            <w:gridSpan w:val="2"/>
          </w:tcPr>
          <w:p w14:paraId="57914D27"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Материально-технические условия  реализации основной образовательной программы в МОАУ «СОШ № 52 г.Орска»</w:t>
            </w:r>
          </w:p>
        </w:tc>
      </w:tr>
      <w:tr w:rsidR="008959F4" w:rsidRPr="008959F4" w14:paraId="66D5AC24" w14:textId="77777777" w:rsidTr="008F5D77">
        <w:tc>
          <w:tcPr>
            <w:tcW w:w="8408" w:type="dxa"/>
          </w:tcPr>
          <w:p w14:paraId="329C6D1B"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Позиция</w:t>
            </w:r>
          </w:p>
          <w:p w14:paraId="361269AB"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 xml:space="preserve"> (нужное подчеркнуть)</w:t>
            </w:r>
          </w:p>
        </w:tc>
        <w:tc>
          <w:tcPr>
            <w:tcW w:w="2048" w:type="dxa"/>
          </w:tcPr>
          <w:p w14:paraId="7B6C9C2F"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lang w:val="en-US"/>
              </w:rPr>
            </w:pPr>
            <w:r w:rsidRPr="008959F4">
              <w:rPr>
                <w:rFonts w:ascii="Times New Roman" w:eastAsia="Times New Roman" w:hAnsi="Times New Roman"/>
                <w:szCs w:val="20"/>
              </w:rPr>
              <w:t>Количество</w:t>
            </w:r>
          </w:p>
          <w:p w14:paraId="10B0B9D4"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 xml:space="preserve">Потребность/имеется </w:t>
            </w:r>
          </w:p>
        </w:tc>
      </w:tr>
      <w:tr w:rsidR="008959F4" w:rsidRPr="008959F4" w14:paraId="73606B69" w14:textId="77777777" w:rsidTr="008F5D77">
        <w:tc>
          <w:tcPr>
            <w:tcW w:w="8408" w:type="dxa"/>
          </w:tcPr>
          <w:p w14:paraId="2E39CEC6"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rPr>
              <w:t>учебные кабинеты с автоматизированными рабочими местами обучающихся и педагогических работников</w:t>
            </w:r>
          </w:p>
        </w:tc>
        <w:tc>
          <w:tcPr>
            <w:tcW w:w="2048" w:type="dxa"/>
          </w:tcPr>
          <w:p w14:paraId="7ABE58C5"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13378A6D" w14:textId="77777777" w:rsidTr="008F5D77">
        <w:tc>
          <w:tcPr>
            <w:tcW w:w="8408" w:type="dxa"/>
          </w:tcPr>
          <w:p w14:paraId="55058012"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lang w:val="en-US"/>
              </w:rPr>
              <w:lastRenderedPageBreak/>
              <w:t>лекционные аудитории</w:t>
            </w:r>
          </w:p>
        </w:tc>
        <w:tc>
          <w:tcPr>
            <w:tcW w:w="2048" w:type="dxa"/>
          </w:tcPr>
          <w:p w14:paraId="4F0F2627"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7659D7D2" w14:textId="77777777" w:rsidTr="008F5D77">
        <w:tc>
          <w:tcPr>
            <w:tcW w:w="8408" w:type="dxa"/>
          </w:tcPr>
          <w:p w14:paraId="54C62C6C"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rPr>
              <w:t>помещения для занятий учебно-исследовательской и проектной деятельностью, моделированием и техническим творчеством</w:t>
            </w:r>
          </w:p>
        </w:tc>
        <w:tc>
          <w:tcPr>
            <w:tcW w:w="2048" w:type="dxa"/>
          </w:tcPr>
          <w:p w14:paraId="51A3073F"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11943DBB" w14:textId="77777777" w:rsidTr="008F5D77">
        <w:tc>
          <w:tcPr>
            <w:tcW w:w="8408" w:type="dxa"/>
          </w:tcPr>
          <w:p w14:paraId="6FB98E9E"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rPr>
              <w:t>необходимые для реализации учебной и внеурочной деятельности лаборатории и мастерские</w:t>
            </w:r>
          </w:p>
        </w:tc>
        <w:tc>
          <w:tcPr>
            <w:tcW w:w="2048" w:type="dxa"/>
          </w:tcPr>
          <w:p w14:paraId="3CA14300"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00B50AC1" w14:textId="77777777" w:rsidTr="008F5D77">
        <w:tc>
          <w:tcPr>
            <w:tcW w:w="8408" w:type="dxa"/>
          </w:tcPr>
          <w:p w14:paraId="7F10E388"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rPr>
              <w:t>помещения (кабинеты, мастерские, студии) для занятий музыкой, хореографией и изобразительным искусством</w:t>
            </w:r>
          </w:p>
        </w:tc>
        <w:tc>
          <w:tcPr>
            <w:tcW w:w="2048" w:type="dxa"/>
          </w:tcPr>
          <w:p w14:paraId="45F5C5E0"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33EAF37A" w14:textId="77777777" w:rsidTr="008F5D77">
        <w:tc>
          <w:tcPr>
            <w:tcW w:w="8408" w:type="dxa"/>
          </w:tcPr>
          <w:p w14:paraId="3C6A4290"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lang w:val="en-US"/>
              </w:rPr>
              <w:t>лингафонные кабинеты</w:t>
            </w:r>
          </w:p>
        </w:tc>
        <w:tc>
          <w:tcPr>
            <w:tcW w:w="2048" w:type="dxa"/>
          </w:tcPr>
          <w:p w14:paraId="53886DD9"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6554E69A" w14:textId="77777777" w:rsidTr="008F5D77">
        <w:tc>
          <w:tcPr>
            <w:tcW w:w="8408" w:type="dxa"/>
          </w:tcPr>
          <w:p w14:paraId="578B5A66"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2048" w:type="dxa"/>
          </w:tcPr>
          <w:p w14:paraId="1817D50C"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76D2EF64" w14:textId="77777777" w:rsidTr="008F5D77">
        <w:tc>
          <w:tcPr>
            <w:tcW w:w="8408" w:type="dxa"/>
          </w:tcPr>
          <w:p w14:paraId="051F9976"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rPr>
              <w:t>а</w:t>
            </w:r>
            <w:r w:rsidRPr="008959F4">
              <w:rPr>
                <w:rFonts w:ascii="Times New Roman" w:eastAsia="Times New Roman" w:hAnsi="Times New Roman"/>
                <w:szCs w:val="20"/>
                <w:lang w:val="en-US"/>
              </w:rPr>
              <w:t>ктовые</w:t>
            </w:r>
            <w:r w:rsidRPr="008959F4">
              <w:rPr>
                <w:rFonts w:ascii="Times New Roman" w:eastAsia="Times New Roman" w:hAnsi="Times New Roman"/>
                <w:szCs w:val="20"/>
              </w:rPr>
              <w:t xml:space="preserve"> залы</w:t>
            </w:r>
            <w:r w:rsidRPr="008959F4">
              <w:rPr>
                <w:rFonts w:ascii="Times New Roman" w:eastAsia="Times New Roman" w:hAnsi="Times New Roman"/>
                <w:szCs w:val="20"/>
                <w:lang w:val="en-US"/>
              </w:rPr>
              <w:t xml:space="preserve"> </w:t>
            </w:r>
          </w:p>
        </w:tc>
        <w:tc>
          <w:tcPr>
            <w:tcW w:w="2048" w:type="dxa"/>
          </w:tcPr>
          <w:p w14:paraId="284EEC7B"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6436A909" w14:textId="77777777" w:rsidTr="008F5D77">
        <w:tc>
          <w:tcPr>
            <w:tcW w:w="8408" w:type="dxa"/>
          </w:tcPr>
          <w:p w14:paraId="1536BED3"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lang w:val="en-US"/>
              </w:rPr>
            </w:pPr>
            <w:r w:rsidRPr="008959F4">
              <w:rPr>
                <w:rFonts w:ascii="Times New Roman" w:eastAsia="Times New Roman" w:hAnsi="Times New Roman"/>
                <w:szCs w:val="20"/>
              </w:rPr>
              <w:t>х</w:t>
            </w:r>
            <w:r w:rsidRPr="008959F4">
              <w:rPr>
                <w:rFonts w:ascii="Times New Roman" w:eastAsia="Times New Roman" w:hAnsi="Times New Roman"/>
                <w:szCs w:val="20"/>
                <w:lang w:val="en-US"/>
              </w:rPr>
              <w:t>ореографические залы</w:t>
            </w:r>
          </w:p>
        </w:tc>
        <w:tc>
          <w:tcPr>
            <w:tcW w:w="2048" w:type="dxa"/>
          </w:tcPr>
          <w:p w14:paraId="704362EA"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236A818F" w14:textId="77777777" w:rsidTr="008F5D77">
        <w:tc>
          <w:tcPr>
            <w:tcW w:w="8408" w:type="dxa"/>
          </w:tcPr>
          <w:p w14:paraId="1FFFAC31"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rPr>
              <w:t>спортивные комплексы, залы, бассейны, стадионы, спортивные площадки, тиры, оснащенные игровым, спортивным оборудованием и инвентарем;</w:t>
            </w:r>
          </w:p>
        </w:tc>
        <w:tc>
          <w:tcPr>
            <w:tcW w:w="2048" w:type="dxa"/>
          </w:tcPr>
          <w:p w14:paraId="2E7D9930"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7AC661D9" w14:textId="77777777" w:rsidTr="008F5D77">
        <w:tc>
          <w:tcPr>
            <w:tcW w:w="8408" w:type="dxa"/>
          </w:tcPr>
          <w:p w14:paraId="47F90A7D"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lang w:val="en-US"/>
              </w:rPr>
              <w:t>автогородки</w:t>
            </w:r>
          </w:p>
        </w:tc>
        <w:tc>
          <w:tcPr>
            <w:tcW w:w="2048" w:type="dxa"/>
          </w:tcPr>
          <w:p w14:paraId="38143873"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7D207FB8" w14:textId="77777777" w:rsidTr="008F5D77">
        <w:tc>
          <w:tcPr>
            <w:tcW w:w="8408" w:type="dxa"/>
          </w:tcPr>
          <w:p w14:paraId="27A4CC60"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048" w:type="dxa"/>
          </w:tcPr>
          <w:p w14:paraId="7841532B"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4843FBAA" w14:textId="77777777" w:rsidTr="008F5D77">
        <w:tc>
          <w:tcPr>
            <w:tcW w:w="8408" w:type="dxa"/>
          </w:tcPr>
          <w:p w14:paraId="62D0B3A6"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lang w:val="en-US"/>
              </w:rPr>
              <w:t>помещения для медицинского персонала</w:t>
            </w:r>
          </w:p>
        </w:tc>
        <w:tc>
          <w:tcPr>
            <w:tcW w:w="2048" w:type="dxa"/>
          </w:tcPr>
          <w:p w14:paraId="7B88C03E"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3CD29C69" w14:textId="77777777" w:rsidTr="008F5D77">
        <w:tc>
          <w:tcPr>
            <w:tcW w:w="8408" w:type="dxa"/>
          </w:tcPr>
          <w:p w14:paraId="731A8D62"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tc>
        <w:tc>
          <w:tcPr>
            <w:tcW w:w="2048" w:type="dxa"/>
          </w:tcPr>
          <w:p w14:paraId="5CAEE6A1"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41EB7BA8" w14:textId="77777777" w:rsidTr="008F5D77">
        <w:tc>
          <w:tcPr>
            <w:tcW w:w="8408" w:type="dxa"/>
          </w:tcPr>
          <w:p w14:paraId="76C72D86" w14:textId="77777777" w:rsidR="008959F4" w:rsidRPr="008959F4" w:rsidRDefault="008959F4" w:rsidP="00902141">
            <w:pPr>
              <w:widowControl w:val="0"/>
              <w:tabs>
                <w:tab w:val="left" w:pos="993"/>
              </w:tabs>
              <w:autoSpaceDE w:val="0"/>
              <w:ind w:firstLine="851"/>
              <w:contextualSpacing/>
              <w:rPr>
                <w:rFonts w:ascii="Times New Roman" w:eastAsia="Times New Roman" w:hAnsi="Times New Roman"/>
                <w:szCs w:val="20"/>
              </w:rPr>
            </w:pPr>
            <w:r w:rsidRPr="008959F4">
              <w:rPr>
                <w:rFonts w:ascii="Times New Roman" w:eastAsia="Times New Roman" w:hAnsi="Times New Roman"/>
                <w:szCs w:val="20"/>
              </w:rPr>
              <w:t>гардеробы, санузлы, места личной гигиены</w:t>
            </w:r>
          </w:p>
        </w:tc>
        <w:tc>
          <w:tcPr>
            <w:tcW w:w="2048" w:type="dxa"/>
          </w:tcPr>
          <w:p w14:paraId="522A7586"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4BD0120C" w14:textId="77777777" w:rsidTr="008F5D77">
        <w:tc>
          <w:tcPr>
            <w:tcW w:w="8408" w:type="dxa"/>
          </w:tcPr>
          <w:p w14:paraId="01F3BE0B" w14:textId="77777777" w:rsidR="008959F4" w:rsidRPr="008959F4" w:rsidRDefault="008959F4" w:rsidP="00902141">
            <w:pPr>
              <w:widowControl w:val="0"/>
              <w:autoSpaceDE w:val="0"/>
              <w:ind w:firstLine="851"/>
              <w:rPr>
                <w:rFonts w:ascii="Times New Roman" w:eastAsia="Times New Roman" w:hAnsi="Times New Roman"/>
                <w:szCs w:val="20"/>
              </w:rPr>
            </w:pPr>
            <w:r w:rsidRPr="008959F4">
              <w:rPr>
                <w:rFonts w:ascii="Times New Roman" w:eastAsia="Times New Roman" w:hAnsi="Times New Roman"/>
                <w:szCs w:val="20"/>
              </w:rPr>
              <w:t>участок (территория) с необходимым набором оснащенных зон</w:t>
            </w:r>
          </w:p>
        </w:tc>
        <w:tc>
          <w:tcPr>
            <w:tcW w:w="2048" w:type="dxa"/>
          </w:tcPr>
          <w:p w14:paraId="7ECE4F95"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szCs w:val="20"/>
              </w:rPr>
            </w:pPr>
            <w:r w:rsidRPr="008959F4">
              <w:rPr>
                <w:rFonts w:ascii="Times New Roman" w:eastAsia="Times New Roman" w:hAnsi="Times New Roman"/>
                <w:szCs w:val="20"/>
              </w:rPr>
              <w:t>__/__</w:t>
            </w:r>
          </w:p>
        </w:tc>
      </w:tr>
      <w:tr w:rsidR="008959F4" w:rsidRPr="008959F4" w14:paraId="625EFB94" w14:textId="77777777" w:rsidTr="008F5D77">
        <w:tc>
          <w:tcPr>
            <w:tcW w:w="8408" w:type="dxa"/>
          </w:tcPr>
          <w:p w14:paraId="08513E24"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 xml:space="preserve">Другое </w:t>
            </w:r>
          </w:p>
        </w:tc>
        <w:tc>
          <w:tcPr>
            <w:tcW w:w="2048" w:type="dxa"/>
          </w:tcPr>
          <w:p w14:paraId="2FC98E25" w14:textId="77777777" w:rsidR="008959F4" w:rsidRPr="008959F4" w:rsidRDefault="008959F4" w:rsidP="00902141">
            <w:pPr>
              <w:widowControl w:val="0"/>
              <w:tabs>
                <w:tab w:val="left" w:pos="993"/>
              </w:tabs>
              <w:autoSpaceDE w:val="0"/>
              <w:ind w:firstLine="851"/>
              <w:contextualSpacing/>
              <w:jc w:val="center"/>
              <w:rPr>
                <w:rFonts w:ascii="Times New Roman" w:eastAsia="Times New Roman" w:hAnsi="Times New Roman"/>
              </w:rPr>
            </w:pPr>
            <w:r w:rsidRPr="008959F4">
              <w:rPr>
                <w:rFonts w:ascii="Times New Roman" w:eastAsia="Times New Roman" w:hAnsi="Times New Roman"/>
              </w:rPr>
              <w:t>__/__</w:t>
            </w:r>
          </w:p>
        </w:tc>
      </w:tr>
    </w:tbl>
    <w:p w14:paraId="70E64A4F"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lang w:eastAsia="ar-SA"/>
        </w:rPr>
      </w:pPr>
    </w:p>
    <w:p w14:paraId="4DBDA7F8" w14:textId="77777777" w:rsidR="008959F4" w:rsidRPr="008959F4" w:rsidRDefault="008959F4" w:rsidP="00902141">
      <w:pPr>
        <w:widowControl w:val="0"/>
        <w:suppressAutoHyphens/>
        <w:autoSpaceDE w:val="0"/>
        <w:spacing w:after="0" w:line="240" w:lineRule="auto"/>
        <w:ind w:firstLine="851"/>
        <w:jc w:val="right"/>
        <w:rPr>
          <w:rFonts w:ascii="Times New Roman" w:eastAsia="Times New Roman" w:hAnsi="Times New Roman"/>
          <w:kern w:val="0"/>
          <w:lang w:eastAsia="ar-SA"/>
        </w:rPr>
      </w:pPr>
      <w:r w:rsidRPr="008959F4">
        <w:rPr>
          <w:rFonts w:ascii="Times New Roman" w:eastAsia="Times New Roman" w:hAnsi="Times New Roman"/>
          <w:kern w:val="0"/>
          <w:lang w:eastAsia="ar-SA"/>
        </w:rPr>
        <w:t xml:space="preserve">План модернизации материально-технических условий </w:t>
      </w:r>
    </w:p>
    <w:p w14:paraId="7FE1A4E4" w14:textId="77777777" w:rsidR="008959F4" w:rsidRPr="008959F4" w:rsidRDefault="008959F4" w:rsidP="00902141">
      <w:pPr>
        <w:widowControl w:val="0"/>
        <w:suppressAutoHyphens/>
        <w:autoSpaceDE w:val="0"/>
        <w:spacing w:after="0" w:line="240" w:lineRule="auto"/>
        <w:ind w:firstLine="851"/>
        <w:jc w:val="right"/>
        <w:rPr>
          <w:rFonts w:ascii="Times New Roman" w:eastAsia="Times New Roman" w:hAnsi="Times New Roman"/>
          <w:kern w:val="0"/>
          <w:lang w:eastAsia="ar-SA"/>
        </w:rPr>
      </w:pPr>
      <w:r w:rsidRPr="008959F4">
        <w:rPr>
          <w:rFonts w:ascii="Times New Roman" w:eastAsia="Times New Roman" w:hAnsi="Times New Roman"/>
          <w:kern w:val="0"/>
          <w:lang w:eastAsia="ar-SA"/>
        </w:rPr>
        <w:t>реализации основной образовательной программы</w:t>
      </w:r>
    </w:p>
    <w:p w14:paraId="0E7FA9D4" w14:textId="77777777" w:rsidR="008959F4" w:rsidRPr="008959F4" w:rsidRDefault="008959F4" w:rsidP="00902141">
      <w:pPr>
        <w:widowControl w:val="0"/>
        <w:suppressAutoHyphens/>
        <w:autoSpaceDE w:val="0"/>
        <w:spacing w:after="0" w:line="240" w:lineRule="auto"/>
        <w:ind w:firstLine="851"/>
        <w:jc w:val="right"/>
        <w:rPr>
          <w:rFonts w:ascii="Times New Roman" w:eastAsia="Times New Roman" w:hAnsi="Times New Roman"/>
          <w:kern w:val="0"/>
          <w:lang w:eastAsia="ar-SA"/>
        </w:rPr>
      </w:pPr>
      <w:r w:rsidRPr="008959F4">
        <w:rPr>
          <w:rFonts w:ascii="Times New Roman" w:eastAsia="Times New Roman" w:hAnsi="Times New Roman"/>
          <w:kern w:val="0"/>
          <w:lang w:eastAsia="ar-SA"/>
        </w:rPr>
        <w:t xml:space="preserve"> в МОАУ «СОШ № 52 г. Орска» на календарный год – в приложении № 12</w:t>
      </w:r>
    </w:p>
    <w:p w14:paraId="52A2EC2D" w14:textId="77777777" w:rsidR="008959F4" w:rsidRPr="008959F4" w:rsidRDefault="008959F4" w:rsidP="00902141">
      <w:pPr>
        <w:keepNext/>
        <w:suppressAutoHyphens/>
        <w:autoSpaceDE w:val="0"/>
        <w:spacing w:before="120" w:after="0" w:line="240" w:lineRule="auto"/>
        <w:ind w:firstLine="851"/>
        <w:outlineLvl w:val="0"/>
        <w:rPr>
          <w:rFonts w:ascii="Times New Roman" w:hAnsi="Times New Roman"/>
          <w:kern w:val="1"/>
          <w:lang w:eastAsia="ar-SA"/>
        </w:rPr>
      </w:pPr>
      <w:bookmarkStart w:id="174" w:name="_Toc410654083"/>
      <w:bookmarkStart w:id="175" w:name="_Toc409691740"/>
      <w:bookmarkStart w:id="176" w:name="_Toc414553290"/>
      <w:bookmarkStart w:id="177" w:name="_Toc491529024"/>
      <w:bookmarkStart w:id="178" w:name="_Toc42596826"/>
      <w:bookmarkStart w:id="179" w:name="_Toc491502436"/>
      <w:r w:rsidRPr="008959F4">
        <w:rPr>
          <w:rFonts w:ascii="Times New Roman" w:hAnsi="Times New Roman"/>
          <w:kern w:val="1"/>
          <w:lang w:eastAsia="ar-SA"/>
        </w:rPr>
        <w:t>3.3.5.Информационно-методические условия реализации основной</w:t>
      </w:r>
      <w:bookmarkStart w:id="180" w:name="_Toc410654084"/>
      <w:bookmarkEnd w:id="174"/>
      <w:r w:rsidR="00B519B5">
        <w:rPr>
          <w:rFonts w:ascii="Times New Roman" w:hAnsi="Times New Roman"/>
          <w:kern w:val="1"/>
          <w:lang w:eastAsia="ar-SA"/>
        </w:rPr>
        <w:t xml:space="preserve"> </w:t>
      </w:r>
      <w:r w:rsidRPr="008959F4">
        <w:rPr>
          <w:rFonts w:ascii="Times New Roman" w:hAnsi="Times New Roman"/>
          <w:kern w:val="1"/>
          <w:lang w:eastAsia="ar-SA"/>
        </w:rPr>
        <w:t>образовательной программы основного общего образования</w:t>
      </w:r>
      <w:bookmarkEnd w:id="175"/>
      <w:bookmarkEnd w:id="176"/>
      <w:bookmarkEnd w:id="177"/>
      <w:bookmarkEnd w:id="178"/>
      <w:bookmarkEnd w:id="180"/>
    </w:p>
    <w:p w14:paraId="4F4B6319" w14:textId="77777777" w:rsidR="008959F4" w:rsidRPr="008959F4" w:rsidRDefault="008959F4" w:rsidP="00902141">
      <w:pPr>
        <w:keepNext/>
        <w:tabs>
          <w:tab w:val="num" w:pos="0"/>
        </w:tabs>
        <w:suppressAutoHyphens/>
        <w:spacing w:after="0" w:line="240" w:lineRule="auto"/>
        <w:ind w:firstLine="851"/>
        <w:jc w:val="both"/>
        <w:outlineLvl w:val="2"/>
        <w:rPr>
          <w:rFonts w:ascii="Times New Roman" w:hAnsi="Times New Roman"/>
          <w:kern w:val="0"/>
          <w:lang w:eastAsia="ar-SA"/>
        </w:rPr>
      </w:pPr>
      <w:bookmarkStart w:id="181" w:name="_Toc491529025"/>
      <w:bookmarkStart w:id="182" w:name="_Toc491529508"/>
      <w:bookmarkStart w:id="183" w:name="_Toc491690248"/>
      <w:bookmarkStart w:id="184" w:name="_Toc491957173"/>
      <w:bookmarkStart w:id="185" w:name="_Toc492115859"/>
      <w:bookmarkStart w:id="186" w:name="_Toc492188689"/>
      <w:bookmarkStart w:id="187" w:name="_Toc531616523"/>
      <w:bookmarkStart w:id="188" w:name="_Toc10193723"/>
      <w:bookmarkStart w:id="189" w:name="_Toc10194175"/>
      <w:bookmarkStart w:id="190" w:name="_Toc42596827"/>
      <w:r w:rsidRPr="008959F4">
        <w:rPr>
          <w:rFonts w:ascii="Times New Roman" w:hAnsi="Times New Roman"/>
          <w:kern w:val="0"/>
          <w:lang w:eastAsia="ar-SA"/>
        </w:rPr>
        <w:t>Условия ежегодно анализируются и описываются в Отчете по самообследованию деятельности МОАУ «СОШ № 52 г. Орска», который размещается на школьном сайте.</w:t>
      </w:r>
      <w:bookmarkEnd w:id="179"/>
      <w:bookmarkEnd w:id="181"/>
      <w:bookmarkEnd w:id="182"/>
      <w:bookmarkEnd w:id="183"/>
      <w:bookmarkEnd w:id="184"/>
      <w:bookmarkEnd w:id="185"/>
      <w:bookmarkEnd w:id="186"/>
      <w:bookmarkEnd w:id="187"/>
      <w:bookmarkEnd w:id="188"/>
      <w:bookmarkEnd w:id="189"/>
      <w:bookmarkEnd w:id="190"/>
    </w:p>
    <w:p w14:paraId="1A258D60"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lang w:eastAsia="ar-SA"/>
        </w:rPr>
      </w:pPr>
      <w:r w:rsidRPr="008959F4">
        <w:rPr>
          <w:rFonts w:ascii="Times New Roman" w:eastAsia="Times New Roman" w:hAnsi="Times New Roman"/>
          <w:kern w:val="0"/>
          <w:lang w:eastAsia="ar-SA"/>
        </w:rPr>
        <w:t>В школе создана и модернизируется информационно-образовательная среда (ИОС)</w:t>
      </w:r>
      <w:r w:rsidRPr="008959F4">
        <w:rPr>
          <w:rFonts w:ascii="Times New Roman" w:eastAsia="Times New Roman" w:hAnsi="Times New Roman"/>
          <w:kern w:val="0"/>
          <w:lang w:val="en-US" w:eastAsia="ar-SA"/>
        </w:rPr>
        <w:t> </w:t>
      </w:r>
      <w:r w:rsidRPr="008959F4">
        <w:rPr>
          <w:rFonts w:ascii="Times New Roman" w:eastAsia="Times New Roman" w:hAnsi="Times New Roman"/>
          <w:kern w:val="0"/>
          <w:lang w:eastAsia="ar-SA"/>
        </w:rPr>
        <w:t>-  открытая педагогическая система, сформированная на основе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служба поддержки применения ИКТ.</w:t>
      </w:r>
    </w:p>
    <w:p w14:paraId="2DAD66CE"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lang w:eastAsia="ar-SA"/>
        </w:rPr>
      </w:pPr>
      <w:r w:rsidRPr="008959F4">
        <w:rPr>
          <w:rFonts w:ascii="Times New Roman" w:eastAsia="Times New Roman" w:hAnsi="Times New Roman"/>
          <w:kern w:val="0"/>
          <w:lang w:eastAsia="ar-SA"/>
        </w:rPr>
        <w:t>Сформированы основные ресурсы, необходимые для существования и функционирования информационной среды:</w:t>
      </w:r>
    </w:p>
    <w:p w14:paraId="704DB8E3" w14:textId="77777777" w:rsidR="008959F4" w:rsidRPr="008959F4" w:rsidRDefault="008959F4" w:rsidP="00E245F5">
      <w:pPr>
        <w:widowControl w:val="0"/>
        <w:numPr>
          <w:ilvl w:val="0"/>
          <w:numId w:val="37"/>
        </w:numPr>
        <w:tabs>
          <w:tab w:val="left" w:pos="0"/>
        </w:tabs>
        <w:suppressAutoHyphens/>
        <w:autoSpaceDE w:val="0"/>
        <w:spacing w:after="0" w:line="240" w:lineRule="auto"/>
        <w:ind w:left="0" w:firstLine="851"/>
        <w:contextualSpacing/>
        <w:jc w:val="both"/>
        <w:rPr>
          <w:rFonts w:ascii="Times New Roman" w:hAnsi="Times New Roman"/>
          <w:i/>
          <w:kern w:val="0"/>
          <w:lang w:eastAsia="ar-SA"/>
        </w:rPr>
      </w:pPr>
      <w:r w:rsidRPr="008959F4">
        <w:rPr>
          <w:rFonts w:ascii="Times New Roman" w:hAnsi="Times New Roman"/>
          <w:i/>
          <w:kern w:val="0"/>
          <w:lang w:eastAsia="ar-SA"/>
        </w:rPr>
        <w:t xml:space="preserve">технические ресурсы: </w:t>
      </w:r>
    </w:p>
    <w:p w14:paraId="70BAC450" w14:textId="77777777" w:rsidR="008959F4" w:rsidRPr="008959F4" w:rsidRDefault="008959F4" w:rsidP="00902141">
      <w:pPr>
        <w:tabs>
          <w:tab w:val="left" w:pos="0"/>
        </w:tabs>
        <w:spacing w:after="0" w:line="240" w:lineRule="auto"/>
        <w:ind w:firstLine="851"/>
        <w:contextualSpacing/>
        <w:jc w:val="both"/>
        <w:rPr>
          <w:rFonts w:ascii="Times New Roman" w:hAnsi="Times New Roman"/>
          <w:kern w:val="0"/>
          <w:lang w:eastAsia="ar-SA"/>
        </w:rPr>
      </w:pPr>
    </w:p>
    <w:tbl>
      <w:tblPr>
        <w:tblStyle w:val="550"/>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
        <w:gridCol w:w="3489"/>
        <w:gridCol w:w="1581"/>
        <w:gridCol w:w="3242"/>
        <w:gridCol w:w="1370"/>
      </w:tblGrid>
      <w:tr w:rsidR="008959F4" w:rsidRPr="008959F4" w14:paraId="025CE1AA" w14:textId="77777777" w:rsidTr="008F5D77">
        <w:tc>
          <w:tcPr>
            <w:tcW w:w="4820" w:type="dxa"/>
            <w:gridSpan w:val="2"/>
          </w:tcPr>
          <w:p w14:paraId="480A27F9"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Всего компьютеров</w:t>
            </w:r>
          </w:p>
        </w:tc>
        <w:tc>
          <w:tcPr>
            <w:tcW w:w="850" w:type="dxa"/>
          </w:tcPr>
          <w:p w14:paraId="48AC5F7C"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47</w:t>
            </w:r>
          </w:p>
        </w:tc>
        <w:tc>
          <w:tcPr>
            <w:tcW w:w="3779" w:type="dxa"/>
            <w:vMerge w:val="restart"/>
          </w:tcPr>
          <w:p w14:paraId="17D804B2"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Количество кабинетов, оборудованных вычислительной техникой и персональными компьютерами</w:t>
            </w:r>
          </w:p>
        </w:tc>
        <w:tc>
          <w:tcPr>
            <w:tcW w:w="852" w:type="dxa"/>
            <w:vMerge w:val="restart"/>
          </w:tcPr>
          <w:p w14:paraId="5538E2AD" w14:textId="77777777" w:rsidR="008959F4" w:rsidRPr="008959F4" w:rsidRDefault="008959F4" w:rsidP="00902141">
            <w:pPr>
              <w:tabs>
                <w:tab w:val="left" w:pos="0"/>
              </w:tabs>
              <w:ind w:firstLine="851"/>
              <w:contextualSpacing/>
              <w:rPr>
                <w:rFonts w:ascii="Times New Roman" w:hAnsi="Times New Roman"/>
              </w:rPr>
            </w:pPr>
          </w:p>
        </w:tc>
      </w:tr>
      <w:tr w:rsidR="008959F4" w:rsidRPr="008959F4" w14:paraId="0D75E9B2" w14:textId="77777777" w:rsidTr="008F5D77">
        <w:tc>
          <w:tcPr>
            <w:tcW w:w="414" w:type="dxa"/>
          </w:tcPr>
          <w:p w14:paraId="4049EFEE" w14:textId="77777777" w:rsidR="008959F4" w:rsidRPr="008959F4" w:rsidRDefault="008959F4" w:rsidP="00902141">
            <w:pPr>
              <w:tabs>
                <w:tab w:val="left" w:pos="0"/>
              </w:tabs>
              <w:ind w:firstLine="851"/>
              <w:contextualSpacing/>
              <w:rPr>
                <w:rFonts w:ascii="Times New Roman" w:hAnsi="Times New Roman"/>
              </w:rPr>
            </w:pPr>
          </w:p>
        </w:tc>
        <w:tc>
          <w:tcPr>
            <w:tcW w:w="4406" w:type="dxa"/>
          </w:tcPr>
          <w:p w14:paraId="6F8647A4"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из них используются в учебном процессе</w:t>
            </w:r>
          </w:p>
        </w:tc>
        <w:tc>
          <w:tcPr>
            <w:tcW w:w="850" w:type="dxa"/>
          </w:tcPr>
          <w:p w14:paraId="0D7748AE"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22</w:t>
            </w:r>
          </w:p>
        </w:tc>
        <w:tc>
          <w:tcPr>
            <w:tcW w:w="3779" w:type="dxa"/>
            <w:vMerge/>
          </w:tcPr>
          <w:p w14:paraId="342BF67B" w14:textId="77777777" w:rsidR="008959F4" w:rsidRPr="008959F4" w:rsidRDefault="008959F4" w:rsidP="00902141">
            <w:pPr>
              <w:tabs>
                <w:tab w:val="left" w:pos="0"/>
              </w:tabs>
              <w:ind w:firstLine="851"/>
              <w:contextualSpacing/>
              <w:rPr>
                <w:rFonts w:ascii="Times New Roman" w:hAnsi="Times New Roman"/>
              </w:rPr>
            </w:pPr>
          </w:p>
        </w:tc>
        <w:tc>
          <w:tcPr>
            <w:tcW w:w="852" w:type="dxa"/>
            <w:vMerge/>
          </w:tcPr>
          <w:p w14:paraId="159B9A2A" w14:textId="77777777" w:rsidR="008959F4" w:rsidRPr="008959F4" w:rsidRDefault="008959F4" w:rsidP="00902141">
            <w:pPr>
              <w:tabs>
                <w:tab w:val="left" w:pos="0"/>
              </w:tabs>
              <w:ind w:firstLine="851"/>
              <w:contextualSpacing/>
              <w:rPr>
                <w:rFonts w:ascii="Times New Roman" w:hAnsi="Times New Roman"/>
              </w:rPr>
            </w:pPr>
          </w:p>
        </w:tc>
      </w:tr>
      <w:tr w:rsidR="008959F4" w:rsidRPr="008959F4" w14:paraId="24D7BBBD" w14:textId="77777777" w:rsidTr="008F5D77">
        <w:tc>
          <w:tcPr>
            <w:tcW w:w="4820" w:type="dxa"/>
            <w:gridSpan w:val="2"/>
          </w:tcPr>
          <w:p w14:paraId="7F92FA1F"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Количество компьютеров в расчете на одного учащегося</w:t>
            </w:r>
          </w:p>
        </w:tc>
        <w:tc>
          <w:tcPr>
            <w:tcW w:w="850" w:type="dxa"/>
          </w:tcPr>
          <w:p w14:paraId="44927AC3"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0,1</w:t>
            </w:r>
          </w:p>
        </w:tc>
        <w:tc>
          <w:tcPr>
            <w:tcW w:w="3779" w:type="dxa"/>
          </w:tcPr>
          <w:p w14:paraId="427C5C49"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Наличие медиатеки</w:t>
            </w:r>
          </w:p>
        </w:tc>
        <w:tc>
          <w:tcPr>
            <w:tcW w:w="852" w:type="dxa"/>
          </w:tcPr>
          <w:p w14:paraId="37ED475E"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Да</w:t>
            </w:r>
          </w:p>
        </w:tc>
      </w:tr>
      <w:tr w:rsidR="008959F4" w:rsidRPr="008959F4" w14:paraId="12CCF297" w14:textId="77777777" w:rsidTr="008F5D77">
        <w:tc>
          <w:tcPr>
            <w:tcW w:w="4820" w:type="dxa"/>
            <w:gridSpan w:val="2"/>
          </w:tcPr>
          <w:p w14:paraId="034A0C4B"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Количество учащихся в расчете на один компьютер</w:t>
            </w:r>
          </w:p>
        </w:tc>
        <w:tc>
          <w:tcPr>
            <w:tcW w:w="850" w:type="dxa"/>
          </w:tcPr>
          <w:p w14:paraId="4AC6496D"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10</w:t>
            </w:r>
          </w:p>
        </w:tc>
        <w:tc>
          <w:tcPr>
            <w:tcW w:w="3779" w:type="dxa"/>
          </w:tcPr>
          <w:p w14:paraId="33FBAC93"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Количество компьютеров в медиатеке</w:t>
            </w:r>
          </w:p>
        </w:tc>
        <w:tc>
          <w:tcPr>
            <w:tcW w:w="852" w:type="dxa"/>
          </w:tcPr>
          <w:p w14:paraId="591842F1"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2</w:t>
            </w:r>
          </w:p>
        </w:tc>
      </w:tr>
      <w:tr w:rsidR="008959F4" w:rsidRPr="008959F4" w14:paraId="42B90D16" w14:textId="77777777" w:rsidTr="008F5D77">
        <w:tc>
          <w:tcPr>
            <w:tcW w:w="4820" w:type="dxa"/>
            <w:gridSpan w:val="2"/>
          </w:tcPr>
          <w:p w14:paraId="5B8358EE"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Количество рабочих мест учителя, оборудованных персональными компьютерами</w:t>
            </w:r>
          </w:p>
        </w:tc>
        <w:tc>
          <w:tcPr>
            <w:tcW w:w="850" w:type="dxa"/>
          </w:tcPr>
          <w:p w14:paraId="58F786A4"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25</w:t>
            </w:r>
          </w:p>
        </w:tc>
        <w:tc>
          <w:tcPr>
            <w:tcW w:w="3779" w:type="dxa"/>
          </w:tcPr>
          <w:p w14:paraId="2AF515CD"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Имеется ли выход в Интернет</w:t>
            </w:r>
          </w:p>
        </w:tc>
        <w:tc>
          <w:tcPr>
            <w:tcW w:w="852" w:type="dxa"/>
          </w:tcPr>
          <w:p w14:paraId="1752133F"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Да</w:t>
            </w:r>
          </w:p>
        </w:tc>
      </w:tr>
      <w:tr w:rsidR="008959F4" w:rsidRPr="008959F4" w14:paraId="5E69C8F3" w14:textId="77777777" w:rsidTr="008F5D77">
        <w:tc>
          <w:tcPr>
            <w:tcW w:w="4820" w:type="dxa"/>
            <w:gridSpan w:val="2"/>
          </w:tcPr>
          <w:p w14:paraId="5037DD7B"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Количество интерактивных досок в учебных кабинетах</w:t>
            </w:r>
          </w:p>
        </w:tc>
        <w:tc>
          <w:tcPr>
            <w:tcW w:w="850" w:type="dxa"/>
          </w:tcPr>
          <w:p w14:paraId="0A38A562"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3</w:t>
            </w:r>
          </w:p>
        </w:tc>
        <w:tc>
          <w:tcPr>
            <w:tcW w:w="3779" w:type="dxa"/>
          </w:tcPr>
          <w:p w14:paraId="3A2D5115"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Наличие локальной сети</w:t>
            </w:r>
          </w:p>
        </w:tc>
        <w:tc>
          <w:tcPr>
            <w:tcW w:w="852" w:type="dxa"/>
          </w:tcPr>
          <w:p w14:paraId="778C5A1C"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Да</w:t>
            </w:r>
          </w:p>
        </w:tc>
      </w:tr>
      <w:tr w:rsidR="008959F4" w:rsidRPr="008959F4" w14:paraId="26C8117E" w14:textId="77777777" w:rsidTr="008F5D77">
        <w:tc>
          <w:tcPr>
            <w:tcW w:w="4820" w:type="dxa"/>
            <w:gridSpan w:val="2"/>
          </w:tcPr>
          <w:p w14:paraId="1B4EF7F5"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Количество проекторов в учебных кабинетах</w:t>
            </w:r>
          </w:p>
        </w:tc>
        <w:tc>
          <w:tcPr>
            <w:tcW w:w="850" w:type="dxa"/>
          </w:tcPr>
          <w:p w14:paraId="3F8B3823"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3</w:t>
            </w:r>
          </w:p>
        </w:tc>
        <w:tc>
          <w:tcPr>
            <w:tcW w:w="3779" w:type="dxa"/>
          </w:tcPr>
          <w:p w14:paraId="5AF57127"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Наличие сайта</w:t>
            </w:r>
          </w:p>
        </w:tc>
        <w:tc>
          <w:tcPr>
            <w:tcW w:w="852" w:type="dxa"/>
          </w:tcPr>
          <w:p w14:paraId="1502C83A"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Да</w:t>
            </w:r>
          </w:p>
        </w:tc>
      </w:tr>
      <w:tr w:rsidR="008959F4" w:rsidRPr="008959F4" w14:paraId="6B4BADF0" w14:textId="77777777" w:rsidTr="008F5D77">
        <w:tc>
          <w:tcPr>
            <w:tcW w:w="4820" w:type="dxa"/>
            <w:gridSpan w:val="2"/>
          </w:tcPr>
          <w:p w14:paraId="6453DFFE"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 xml:space="preserve">Количество </w:t>
            </w:r>
            <w:r w:rsidRPr="008959F4">
              <w:rPr>
                <w:rFonts w:ascii="Times New Roman" w:hAnsi="Times New Roman"/>
                <w:lang w:val="en-US"/>
              </w:rPr>
              <w:t>TV</w:t>
            </w:r>
            <w:r w:rsidRPr="008959F4">
              <w:rPr>
                <w:rFonts w:ascii="Times New Roman" w:hAnsi="Times New Roman"/>
              </w:rPr>
              <w:t xml:space="preserve"> в учебных кабинетах</w:t>
            </w:r>
          </w:p>
        </w:tc>
        <w:tc>
          <w:tcPr>
            <w:tcW w:w="850" w:type="dxa"/>
          </w:tcPr>
          <w:p w14:paraId="00C50F95"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13</w:t>
            </w:r>
          </w:p>
        </w:tc>
        <w:tc>
          <w:tcPr>
            <w:tcW w:w="3779" w:type="dxa"/>
          </w:tcPr>
          <w:p w14:paraId="22F387B8"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lang w:val="en-US"/>
              </w:rPr>
              <w:t>Видеонаблюдение</w:t>
            </w:r>
          </w:p>
        </w:tc>
        <w:tc>
          <w:tcPr>
            <w:tcW w:w="852" w:type="dxa"/>
          </w:tcPr>
          <w:p w14:paraId="73AA6759"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Да, 32 камеры</w:t>
            </w:r>
          </w:p>
        </w:tc>
      </w:tr>
      <w:tr w:rsidR="008959F4" w:rsidRPr="008959F4" w14:paraId="3AE9E06F" w14:textId="77777777" w:rsidTr="008F5D77">
        <w:tc>
          <w:tcPr>
            <w:tcW w:w="4820" w:type="dxa"/>
            <w:gridSpan w:val="2"/>
          </w:tcPr>
          <w:p w14:paraId="515CC84C"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Количество/удельный вес обучающихся, которым обеспечена возможность пользоваться широкополосным Интернетом</w:t>
            </w:r>
          </w:p>
        </w:tc>
        <w:tc>
          <w:tcPr>
            <w:tcW w:w="850" w:type="dxa"/>
          </w:tcPr>
          <w:p w14:paraId="6F7CEC0A"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100%</w:t>
            </w:r>
          </w:p>
        </w:tc>
        <w:tc>
          <w:tcPr>
            <w:tcW w:w="3779" w:type="dxa"/>
          </w:tcPr>
          <w:p w14:paraId="26783312" w14:textId="77777777" w:rsidR="008959F4" w:rsidRPr="008959F4" w:rsidRDefault="008959F4" w:rsidP="00902141">
            <w:pPr>
              <w:tabs>
                <w:tab w:val="left" w:pos="0"/>
              </w:tabs>
              <w:ind w:firstLine="851"/>
              <w:contextualSpacing/>
              <w:rPr>
                <w:rFonts w:ascii="Times New Roman" w:hAnsi="Times New Roman"/>
              </w:rPr>
            </w:pPr>
            <w:r w:rsidRPr="008959F4">
              <w:rPr>
                <w:rFonts w:ascii="Times New Roman" w:hAnsi="Times New Roman"/>
              </w:rPr>
              <w:t xml:space="preserve">Иное </w:t>
            </w:r>
          </w:p>
        </w:tc>
        <w:tc>
          <w:tcPr>
            <w:tcW w:w="852" w:type="dxa"/>
          </w:tcPr>
          <w:p w14:paraId="6C4C01B1" w14:textId="77777777" w:rsidR="008959F4" w:rsidRPr="008959F4" w:rsidRDefault="008959F4" w:rsidP="00902141">
            <w:pPr>
              <w:tabs>
                <w:tab w:val="left" w:pos="0"/>
              </w:tabs>
              <w:ind w:firstLine="851"/>
              <w:contextualSpacing/>
              <w:rPr>
                <w:rFonts w:ascii="Times New Roman" w:hAnsi="Times New Roman"/>
              </w:rPr>
            </w:pPr>
          </w:p>
        </w:tc>
      </w:tr>
    </w:tbl>
    <w:p w14:paraId="3953C2FD"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lang w:val="en-US" w:eastAsia="ar-SA"/>
        </w:rPr>
      </w:pPr>
    </w:p>
    <w:tbl>
      <w:tblPr>
        <w:tblStyle w:val="550"/>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3"/>
        <w:gridCol w:w="3903"/>
      </w:tblGrid>
      <w:tr w:rsidR="008959F4" w:rsidRPr="008959F4" w14:paraId="367B7474" w14:textId="77777777" w:rsidTr="008F5D77">
        <w:tc>
          <w:tcPr>
            <w:tcW w:w="6379" w:type="dxa"/>
          </w:tcPr>
          <w:p w14:paraId="5D6C3462" w14:textId="77777777" w:rsidR="008959F4" w:rsidRPr="008959F4" w:rsidRDefault="008959F4" w:rsidP="00902141">
            <w:pPr>
              <w:widowControl w:val="0"/>
              <w:autoSpaceDE w:val="0"/>
              <w:ind w:firstLine="851"/>
              <w:rPr>
                <w:rFonts w:ascii="Times New Roman" w:eastAsia="Times New Roman" w:hAnsi="Times New Roman"/>
              </w:rPr>
            </w:pPr>
            <w:r w:rsidRPr="008959F4">
              <w:rPr>
                <w:rFonts w:ascii="Times New Roman" w:eastAsia="Times New Roman" w:hAnsi="Times New Roman"/>
              </w:rPr>
              <w:t>Перечень прикладных программ, в том числе поддерживающих администрирование и финансово-хозяйственную деятельность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МОАУ «СОШ № 52 г. Орска»</w:t>
            </w:r>
          </w:p>
        </w:tc>
        <w:tc>
          <w:tcPr>
            <w:tcW w:w="3922" w:type="dxa"/>
          </w:tcPr>
          <w:p w14:paraId="1B227097" w14:textId="77777777" w:rsidR="008959F4" w:rsidRPr="008959F4" w:rsidRDefault="008959F4" w:rsidP="00E245F5">
            <w:pPr>
              <w:widowControl w:val="0"/>
              <w:numPr>
                <w:ilvl w:val="0"/>
                <w:numId w:val="41"/>
              </w:numPr>
              <w:autoSpaceDE w:val="0"/>
              <w:ind w:left="0" w:right="27" w:firstLine="851"/>
              <w:rPr>
                <w:rFonts w:ascii="Times New Roman" w:hAnsi="Times New Roman"/>
              </w:rPr>
            </w:pPr>
            <w:r w:rsidRPr="008959F4">
              <w:rPr>
                <w:rFonts w:ascii="Times New Roman" w:hAnsi="Times New Roman"/>
              </w:rPr>
              <w:t xml:space="preserve">1 С ХроноГраф; </w:t>
            </w:r>
          </w:p>
          <w:p w14:paraId="1346144B" w14:textId="77777777" w:rsidR="008959F4" w:rsidRPr="008959F4" w:rsidRDefault="008959F4" w:rsidP="00E245F5">
            <w:pPr>
              <w:widowControl w:val="0"/>
              <w:numPr>
                <w:ilvl w:val="0"/>
                <w:numId w:val="41"/>
              </w:numPr>
              <w:autoSpaceDE w:val="0"/>
              <w:ind w:left="0" w:right="27" w:firstLine="851"/>
              <w:rPr>
                <w:rFonts w:ascii="Times New Roman" w:hAnsi="Times New Roman"/>
              </w:rPr>
            </w:pPr>
            <w:r w:rsidRPr="008959F4">
              <w:rPr>
                <w:rFonts w:ascii="Times New Roman" w:hAnsi="Times New Roman"/>
              </w:rPr>
              <w:t xml:space="preserve">3Т ХроноГраф Школа (Электронный журнал, электронный дневник); </w:t>
            </w:r>
          </w:p>
          <w:p w14:paraId="02854702" w14:textId="77777777" w:rsidR="008959F4" w:rsidRPr="008959F4" w:rsidRDefault="008959F4" w:rsidP="00E245F5">
            <w:pPr>
              <w:widowControl w:val="0"/>
              <w:numPr>
                <w:ilvl w:val="0"/>
                <w:numId w:val="41"/>
              </w:numPr>
              <w:autoSpaceDE w:val="0"/>
              <w:ind w:left="0" w:right="27" w:firstLine="851"/>
              <w:rPr>
                <w:rFonts w:ascii="Times New Roman" w:hAnsi="Times New Roman"/>
              </w:rPr>
            </w:pPr>
            <w:r w:rsidRPr="008959F4">
              <w:rPr>
                <w:rFonts w:ascii="Times New Roman" w:hAnsi="Times New Roman"/>
              </w:rPr>
              <w:t xml:space="preserve">сайт; </w:t>
            </w:r>
          </w:p>
          <w:p w14:paraId="4E01CF53" w14:textId="77777777" w:rsidR="008959F4" w:rsidRPr="008959F4" w:rsidRDefault="008959F4" w:rsidP="00E245F5">
            <w:pPr>
              <w:widowControl w:val="0"/>
              <w:numPr>
                <w:ilvl w:val="0"/>
                <w:numId w:val="41"/>
              </w:numPr>
              <w:autoSpaceDE w:val="0"/>
              <w:ind w:left="0" w:right="27" w:firstLine="851"/>
              <w:rPr>
                <w:rFonts w:ascii="Times New Roman" w:hAnsi="Times New Roman"/>
              </w:rPr>
            </w:pPr>
            <w:r w:rsidRPr="008959F4">
              <w:rPr>
                <w:rFonts w:ascii="Times New Roman" w:hAnsi="Times New Roman"/>
              </w:rPr>
              <w:t xml:space="preserve">Внутрифирменный документооборот (файлобменник) </w:t>
            </w:r>
          </w:p>
        </w:tc>
      </w:tr>
    </w:tbl>
    <w:p w14:paraId="392F53B1" w14:textId="77777777" w:rsidR="008959F4" w:rsidRPr="008959F4" w:rsidRDefault="008959F4" w:rsidP="00902141">
      <w:pPr>
        <w:tabs>
          <w:tab w:val="left" w:pos="0"/>
        </w:tabs>
        <w:spacing w:after="0" w:line="240" w:lineRule="auto"/>
        <w:ind w:firstLine="851"/>
        <w:contextualSpacing/>
        <w:jc w:val="both"/>
        <w:rPr>
          <w:rFonts w:ascii="Times New Roman" w:hAnsi="Times New Roman"/>
          <w:kern w:val="0"/>
          <w:sz w:val="20"/>
          <w:szCs w:val="20"/>
          <w:lang w:eastAsia="ar-SA"/>
        </w:rPr>
      </w:pPr>
    </w:p>
    <w:p w14:paraId="67AA8710" w14:textId="77777777" w:rsidR="008959F4" w:rsidRPr="008959F4" w:rsidRDefault="008959F4" w:rsidP="00902141">
      <w:pPr>
        <w:keepNext/>
        <w:tabs>
          <w:tab w:val="num" w:pos="0"/>
        </w:tabs>
        <w:suppressAutoHyphens/>
        <w:spacing w:after="0" w:line="240" w:lineRule="auto"/>
        <w:ind w:firstLine="851"/>
        <w:jc w:val="both"/>
        <w:outlineLvl w:val="2"/>
        <w:rPr>
          <w:rFonts w:ascii="Times New Roman" w:hAnsi="Times New Roman"/>
          <w:kern w:val="0"/>
          <w:sz w:val="20"/>
          <w:szCs w:val="20"/>
          <w:lang w:eastAsia="ar-SA"/>
        </w:rPr>
      </w:pPr>
      <w:bookmarkStart w:id="191" w:name="_Toc414553291"/>
    </w:p>
    <w:p w14:paraId="140C61E2" w14:textId="77777777" w:rsidR="008959F4" w:rsidRPr="008959F4" w:rsidRDefault="008959F4"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192" w:name="_Toc491502437"/>
      <w:bookmarkStart w:id="193" w:name="_Toc491529026"/>
      <w:bookmarkStart w:id="194" w:name="_Toc42596828"/>
      <w:r w:rsidRPr="008959F4">
        <w:rPr>
          <w:rFonts w:ascii="Times New Roman" w:hAnsi="Times New Roman"/>
          <w:kern w:val="1"/>
          <w:sz w:val="20"/>
          <w:szCs w:val="20"/>
          <w:lang w:eastAsia="ar-SA"/>
        </w:rPr>
        <w:t>3.3.6.</w:t>
      </w:r>
      <w:bookmarkEnd w:id="191"/>
      <w:r w:rsidRPr="008959F4">
        <w:rPr>
          <w:rFonts w:ascii="Times New Roman" w:hAnsi="Times New Roman"/>
          <w:kern w:val="1"/>
          <w:sz w:val="20"/>
          <w:szCs w:val="20"/>
          <w:lang w:eastAsia="ar-SA"/>
        </w:rPr>
        <w:t xml:space="preserve">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92"/>
      <w:bookmarkEnd w:id="193"/>
      <w:bookmarkEnd w:id="194"/>
    </w:p>
    <w:p w14:paraId="3A13D240"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8959F4">
        <w:rPr>
          <w:rFonts w:ascii="Times New Roman" w:eastAsia="Times New Roman" w:hAnsi="Times New Roman"/>
          <w:kern w:val="0"/>
          <w:sz w:val="20"/>
          <w:szCs w:val="20"/>
          <w:lang w:eastAsia="ar-SA"/>
        </w:rPr>
        <w:t>Система условий реализации ООП МОАУ «СОШ № 52 г. Орска»базируется на результатах проведенной в ходе разработки программы комплексной аналитико-обобщающей и прогностической работы, включающей:</w:t>
      </w:r>
    </w:p>
    <w:p w14:paraId="2575AF1A" w14:textId="77777777" w:rsidR="008959F4" w:rsidRPr="008959F4" w:rsidRDefault="008959F4" w:rsidP="00902141">
      <w:pPr>
        <w:suppressAutoHyphens/>
        <w:spacing w:after="0" w:line="240" w:lineRule="auto"/>
        <w:ind w:firstLine="851"/>
        <w:jc w:val="both"/>
        <w:rPr>
          <w:rFonts w:ascii="Times New Roman" w:eastAsia="Times New Roman" w:hAnsi="Times New Roman"/>
          <w:kern w:val="0"/>
          <w:sz w:val="20"/>
          <w:szCs w:val="20"/>
          <w:u w:color="000000"/>
        </w:rPr>
      </w:pPr>
      <w:r w:rsidRPr="008959F4">
        <w:rPr>
          <w:rFonts w:ascii="Times New Roman" w:eastAsia="Times New Roman" w:hAnsi="Times New Roman"/>
          <w:kern w:val="0"/>
          <w:sz w:val="20"/>
          <w:szCs w:val="20"/>
          <w:u w:color="000000"/>
        </w:rPr>
        <w:t>анализ имеющихся в МОАУ «СОШ № 52 г. Орска»условий и ресурсов реализации основной образовательной программы среднего общего образования;</w:t>
      </w:r>
    </w:p>
    <w:p w14:paraId="2ECB47B9" w14:textId="77777777" w:rsidR="008959F4" w:rsidRPr="008959F4" w:rsidRDefault="008959F4" w:rsidP="00902141">
      <w:pPr>
        <w:suppressAutoHyphens/>
        <w:spacing w:after="0" w:line="240" w:lineRule="auto"/>
        <w:ind w:firstLine="851"/>
        <w:jc w:val="both"/>
        <w:rPr>
          <w:rFonts w:ascii="Times New Roman" w:eastAsia="Times New Roman" w:hAnsi="Times New Roman"/>
          <w:kern w:val="0"/>
          <w:sz w:val="20"/>
          <w:szCs w:val="20"/>
          <w:u w:color="000000"/>
        </w:rPr>
      </w:pPr>
      <w:r w:rsidRPr="008959F4">
        <w:rPr>
          <w:rFonts w:ascii="Times New Roman" w:eastAsia="Times New Roman" w:hAnsi="Times New Roman"/>
          <w:kern w:val="0"/>
          <w:sz w:val="20"/>
          <w:szCs w:val="20"/>
          <w:u w:color="000000"/>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478B3E6D" w14:textId="77777777" w:rsidR="008959F4" w:rsidRPr="008959F4" w:rsidRDefault="008959F4" w:rsidP="00902141">
      <w:pPr>
        <w:suppressAutoHyphens/>
        <w:spacing w:after="0" w:line="240" w:lineRule="auto"/>
        <w:ind w:firstLine="851"/>
        <w:jc w:val="both"/>
        <w:rPr>
          <w:rFonts w:ascii="Times New Roman" w:eastAsia="Times New Roman" w:hAnsi="Times New Roman"/>
          <w:spacing w:val="-8"/>
          <w:kern w:val="0"/>
          <w:sz w:val="20"/>
          <w:szCs w:val="20"/>
          <w:u w:color="000000"/>
        </w:rPr>
      </w:pPr>
      <w:r w:rsidRPr="008959F4">
        <w:rPr>
          <w:rFonts w:ascii="Times New Roman" w:eastAsia="Times New Roman" w:hAnsi="Times New Roman"/>
          <w:spacing w:val="-8"/>
          <w:kern w:val="0"/>
          <w:sz w:val="20"/>
          <w:szCs w:val="20"/>
          <w:u w:color="000000"/>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14:paraId="43E6BA9B" w14:textId="77777777" w:rsidR="008959F4" w:rsidRPr="008959F4" w:rsidRDefault="008959F4" w:rsidP="00902141">
      <w:pPr>
        <w:suppressAutoHyphens/>
        <w:spacing w:after="0" w:line="240" w:lineRule="auto"/>
        <w:ind w:firstLine="851"/>
        <w:jc w:val="both"/>
        <w:rPr>
          <w:rFonts w:ascii="Times New Roman" w:eastAsia="Times New Roman" w:hAnsi="Times New Roman"/>
          <w:kern w:val="0"/>
          <w:sz w:val="20"/>
          <w:szCs w:val="20"/>
          <w:u w:color="000000"/>
        </w:rPr>
      </w:pPr>
      <w:r w:rsidRPr="008959F4">
        <w:rPr>
          <w:rFonts w:ascii="Times New Roman" w:eastAsia="Times New Roman" w:hAnsi="Times New Roman"/>
          <w:kern w:val="0"/>
          <w:sz w:val="20"/>
          <w:szCs w:val="20"/>
          <w:u w:color="000000"/>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0591B271" w14:textId="77777777" w:rsidR="008959F4" w:rsidRPr="008959F4" w:rsidRDefault="008959F4" w:rsidP="00902141">
      <w:pPr>
        <w:suppressAutoHyphens/>
        <w:spacing w:after="0" w:line="240" w:lineRule="auto"/>
        <w:ind w:firstLine="851"/>
        <w:jc w:val="both"/>
        <w:rPr>
          <w:rFonts w:ascii="Times New Roman" w:eastAsia="Times New Roman" w:hAnsi="Times New Roman"/>
          <w:kern w:val="0"/>
          <w:sz w:val="20"/>
          <w:szCs w:val="20"/>
          <w:u w:color="000000"/>
        </w:rPr>
      </w:pPr>
      <w:r w:rsidRPr="008959F4">
        <w:rPr>
          <w:rFonts w:ascii="Times New Roman" w:eastAsia="Times New Roman" w:hAnsi="Times New Roman"/>
          <w:kern w:val="0"/>
          <w:sz w:val="20"/>
          <w:szCs w:val="20"/>
          <w:u w:color="000000"/>
        </w:rPr>
        <w:t>разработку сетевого графика (дорожной карты) создания необходимой системы условий;</w:t>
      </w:r>
    </w:p>
    <w:p w14:paraId="41773C44" w14:textId="77777777" w:rsidR="008959F4" w:rsidRPr="008959F4" w:rsidRDefault="008959F4" w:rsidP="00902141">
      <w:pPr>
        <w:suppressAutoHyphens/>
        <w:spacing w:after="0" w:line="240" w:lineRule="auto"/>
        <w:ind w:firstLine="851"/>
        <w:jc w:val="both"/>
        <w:rPr>
          <w:rFonts w:ascii="Times New Roman" w:eastAsia="Times New Roman" w:hAnsi="Times New Roman"/>
          <w:kern w:val="0"/>
          <w:sz w:val="20"/>
          <w:szCs w:val="20"/>
          <w:u w:color="000000"/>
        </w:rPr>
      </w:pPr>
      <w:r w:rsidRPr="008959F4">
        <w:rPr>
          <w:rFonts w:ascii="Times New Roman" w:eastAsia="Times New Roman" w:hAnsi="Times New Roman"/>
          <w:kern w:val="0"/>
          <w:sz w:val="20"/>
          <w:szCs w:val="20"/>
          <w:u w:color="000000"/>
        </w:rPr>
        <w:t>разработку механизмов мониторинга, оценки и коррекции реализации промежуточных этапов разработанного графика (дорожной карты).</w:t>
      </w:r>
    </w:p>
    <w:p w14:paraId="164FE4C8" w14:textId="77777777" w:rsidR="008959F4" w:rsidRPr="008959F4" w:rsidRDefault="008959F4"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195" w:name="_Toc453968224"/>
      <w:bookmarkStart w:id="196" w:name="_Toc491502438"/>
      <w:bookmarkStart w:id="197" w:name="_Toc491529027"/>
      <w:bookmarkStart w:id="198" w:name="_Toc42596829"/>
      <w:r w:rsidRPr="008959F4">
        <w:rPr>
          <w:rFonts w:ascii="Times New Roman" w:hAnsi="Times New Roman"/>
          <w:kern w:val="1"/>
          <w:sz w:val="20"/>
          <w:szCs w:val="20"/>
          <w:lang w:eastAsia="ar-SA"/>
        </w:rPr>
        <w:t>3.4. Механизмы достижения целевых ориентиров в системе условий</w:t>
      </w:r>
      <w:bookmarkEnd w:id="195"/>
      <w:bookmarkEnd w:id="196"/>
      <w:bookmarkEnd w:id="197"/>
      <w:bookmarkEnd w:id="198"/>
    </w:p>
    <w:p w14:paraId="12088B99"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tbl>
      <w:tblPr>
        <w:tblStyle w:val="550"/>
        <w:tblW w:w="10774" w:type="dxa"/>
        <w:tblInd w:w="-176" w:type="dxa"/>
        <w:tblLook w:val="04A0" w:firstRow="1" w:lastRow="0" w:firstColumn="1" w:lastColumn="0" w:noHBand="0" w:noVBand="1"/>
      </w:tblPr>
      <w:tblGrid>
        <w:gridCol w:w="3970"/>
        <w:gridCol w:w="6804"/>
      </w:tblGrid>
      <w:tr w:rsidR="008959F4" w:rsidRPr="008959F4" w14:paraId="01143B71" w14:textId="77777777" w:rsidTr="008959F4">
        <w:tc>
          <w:tcPr>
            <w:tcW w:w="3970" w:type="dxa"/>
            <w:shd w:val="clear" w:color="auto" w:fill="FFFFFF"/>
          </w:tcPr>
          <w:p w14:paraId="6CE0363C" w14:textId="77777777" w:rsidR="008959F4" w:rsidRPr="008959F4" w:rsidRDefault="008959F4" w:rsidP="00902141">
            <w:pPr>
              <w:widowControl w:val="0"/>
              <w:autoSpaceDE w:val="0"/>
              <w:ind w:firstLine="851"/>
              <w:jc w:val="center"/>
              <w:rPr>
                <w:rFonts w:ascii="Times New Roman" w:eastAsia="Times New Roman" w:hAnsi="Times New Roman"/>
                <w:i/>
                <w:szCs w:val="20"/>
              </w:rPr>
            </w:pPr>
            <w:bookmarkStart w:id="199" w:name="_Toc410654086"/>
            <w:bookmarkStart w:id="200" w:name="_Toc406059073"/>
            <w:bookmarkStart w:id="201" w:name="_Toc409691742"/>
            <w:bookmarkStart w:id="202" w:name="_Toc414553292"/>
            <w:r w:rsidRPr="008959F4">
              <w:rPr>
                <w:rFonts w:ascii="Times New Roman" w:eastAsia="Times New Roman" w:hAnsi="Times New Roman"/>
                <w:i/>
                <w:szCs w:val="20"/>
              </w:rPr>
              <w:lastRenderedPageBreak/>
              <w:t>Мехинизм</w:t>
            </w:r>
          </w:p>
        </w:tc>
        <w:tc>
          <w:tcPr>
            <w:tcW w:w="6804" w:type="dxa"/>
            <w:shd w:val="clear" w:color="auto" w:fill="FFFFFF"/>
          </w:tcPr>
          <w:p w14:paraId="708D8AD7" w14:textId="77777777" w:rsidR="008959F4" w:rsidRPr="008959F4" w:rsidRDefault="008959F4" w:rsidP="00902141">
            <w:pPr>
              <w:widowControl w:val="0"/>
              <w:autoSpaceDE w:val="0"/>
              <w:ind w:firstLine="851"/>
              <w:jc w:val="center"/>
              <w:rPr>
                <w:rFonts w:ascii="Times New Roman" w:eastAsia="Times New Roman" w:hAnsi="Times New Roman"/>
                <w:i/>
                <w:szCs w:val="20"/>
              </w:rPr>
            </w:pPr>
            <w:r w:rsidRPr="008959F4">
              <w:rPr>
                <w:rFonts w:ascii="Times New Roman" w:eastAsia="Times New Roman" w:hAnsi="Times New Roman"/>
                <w:i/>
                <w:szCs w:val="20"/>
              </w:rPr>
              <w:t>Область применения</w:t>
            </w:r>
          </w:p>
        </w:tc>
      </w:tr>
      <w:tr w:rsidR="008959F4" w:rsidRPr="008959F4" w14:paraId="281D3CD2" w14:textId="77777777" w:rsidTr="008959F4">
        <w:tc>
          <w:tcPr>
            <w:tcW w:w="10774" w:type="dxa"/>
            <w:gridSpan w:val="2"/>
            <w:shd w:val="clear" w:color="auto" w:fill="D9D9D9"/>
          </w:tcPr>
          <w:p w14:paraId="00390FBC" w14:textId="77777777" w:rsidR="008959F4" w:rsidRPr="008959F4" w:rsidRDefault="008959F4" w:rsidP="00902141">
            <w:pPr>
              <w:widowControl w:val="0"/>
              <w:autoSpaceDE w:val="0"/>
              <w:ind w:firstLine="851"/>
              <w:jc w:val="center"/>
              <w:rPr>
                <w:rFonts w:ascii="Times New Roman" w:eastAsia="Times New Roman" w:hAnsi="Times New Roman"/>
                <w:i/>
                <w:szCs w:val="20"/>
              </w:rPr>
            </w:pPr>
            <w:r w:rsidRPr="008959F4">
              <w:rPr>
                <w:rFonts w:ascii="Times New Roman" w:eastAsia="Times New Roman" w:hAnsi="Times New Roman"/>
                <w:i/>
                <w:szCs w:val="20"/>
              </w:rPr>
              <w:t>Механизмы планирования:</w:t>
            </w:r>
          </w:p>
        </w:tc>
      </w:tr>
      <w:tr w:rsidR="008959F4" w:rsidRPr="008959F4" w14:paraId="5E796EFF" w14:textId="77777777" w:rsidTr="008959F4">
        <w:tc>
          <w:tcPr>
            <w:tcW w:w="3970" w:type="dxa"/>
            <w:shd w:val="clear" w:color="auto" w:fill="FFFFFF"/>
          </w:tcPr>
          <w:p w14:paraId="04B318FF" w14:textId="77777777" w:rsidR="008959F4" w:rsidRPr="008959F4" w:rsidRDefault="008959F4" w:rsidP="00E245F5">
            <w:pPr>
              <w:widowControl w:val="0"/>
              <w:numPr>
                <w:ilvl w:val="0"/>
                <w:numId w:val="38"/>
              </w:numPr>
              <w:autoSpaceDE w:val="0"/>
              <w:ind w:left="0" w:firstLine="851"/>
              <w:rPr>
                <w:rFonts w:ascii="Times New Roman" w:hAnsi="Times New Roman"/>
                <w:szCs w:val="20"/>
              </w:rPr>
            </w:pPr>
            <w:r w:rsidRPr="008959F4">
              <w:rPr>
                <w:rFonts w:ascii="Times New Roman" w:hAnsi="Times New Roman"/>
                <w:szCs w:val="20"/>
              </w:rPr>
              <w:t>механизм последовательного распределения ресурсов</w:t>
            </w:r>
          </w:p>
        </w:tc>
        <w:tc>
          <w:tcPr>
            <w:tcW w:w="6804" w:type="dxa"/>
            <w:shd w:val="clear" w:color="auto" w:fill="FFFFFF"/>
          </w:tcPr>
          <w:p w14:paraId="65D2AE66" w14:textId="77777777" w:rsidR="008959F4" w:rsidRPr="008959F4" w:rsidRDefault="008959F4" w:rsidP="00902141">
            <w:pPr>
              <w:widowControl w:val="0"/>
              <w:autoSpaceDE w:val="0"/>
              <w:ind w:firstLine="851"/>
              <w:rPr>
                <w:rFonts w:ascii="Times New Roman" w:eastAsia="Times New Roman" w:hAnsi="Times New Roman"/>
                <w:szCs w:val="20"/>
              </w:rPr>
            </w:pPr>
            <w:r w:rsidRPr="008959F4">
              <w:rPr>
                <w:rFonts w:ascii="Times New Roman" w:eastAsia="Times New Roman" w:hAnsi="Times New Roman"/>
                <w:szCs w:val="20"/>
              </w:rPr>
              <w:t xml:space="preserve">Штатное расписание, тарификация, расписание уроков, планирование основных направлений деятельности школы, в том числе план финансово-хозяйственной деятельности… </w:t>
            </w:r>
          </w:p>
        </w:tc>
      </w:tr>
      <w:tr w:rsidR="008959F4" w:rsidRPr="008959F4" w14:paraId="49AE4BE3" w14:textId="77777777" w:rsidTr="008959F4">
        <w:tc>
          <w:tcPr>
            <w:tcW w:w="3970" w:type="dxa"/>
            <w:shd w:val="clear" w:color="auto" w:fill="FFFFFF"/>
          </w:tcPr>
          <w:p w14:paraId="73A414B6" w14:textId="77777777" w:rsidR="008959F4" w:rsidRPr="008959F4" w:rsidRDefault="008959F4" w:rsidP="00E245F5">
            <w:pPr>
              <w:widowControl w:val="0"/>
              <w:numPr>
                <w:ilvl w:val="0"/>
                <w:numId w:val="38"/>
              </w:numPr>
              <w:autoSpaceDE w:val="0"/>
              <w:ind w:left="0" w:firstLine="851"/>
              <w:rPr>
                <w:rFonts w:ascii="Times New Roman" w:hAnsi="Times New Roman"/>
                <w:szCs w:val="20"/>
              </w:rPr>
            </w:pPr>
            <w:r w:rsidRPr="008959F4">
              <w:rPr>
                <w:rFonts w:ascii="Times New Roman" w:hAnsi="Times New Roman"/>
                <w:szCs w:val="20"/>
              </w:rPr>
              <w:t>механизм активной экспертизы (получение и обработка информации от экспертов – специалистов в конкретных областях)</w:t>
            </w:r>
          </w:p>
        </w:tc>
        <w:tc>
          <w:tcPr>
            <w:tcW w:w="6804" w:type="dxa"/>
            <w:shd w:val="clear" w:color="auto" w:fill="FFFFFF"/>
          </w:tcPr>
          <w:p w14:paraId="78BB6F6B" w14:textId="77777777" w:rsidR="008959F4" w:rsidRPr="008959F4" w:rsidRDefault="008959F4" w:rsidP="00902141">
            <w:pPr>
              <w:widowControl w:val="0"/>
              <w:autoSpaceDE w:val="0"/>
              <w:ind w:firstLine="851"/>
              <w:rPr>
                <w:rFonts w:ascii="Times New Roman" w:eastAsia="Times New Roman" w:hAnsi="Times New Roman"/>
                <w:szCs w:val="20"/>
              </w:rPr>
            </w:pPr>
            <w:r w:rsidRPr="008959F4">
              <w:rPr>
                <w:rFonts w:ascii="Times New Roman" w:eastAsia="Times New Roman" w:hAnsi="Times New Roman"/>
                <w:szCs w:val="20"/>
              </w:rPr>
              <w:t>Экспертиза практической деятельности педагога, итоговая и промежуточная аттестация обучающихся…</w:t>
            </w:r>
          </w:p>
        </w:tc>
      </w:tr>
      <w:tr w:rsidR="008959F4" w:rsidRPr="008959F4" w14:paraId="6C0F9E10" w14:textId="77777777" w:rsidTr="008959F4">
        <w:tc>
          <w:tcPr>
            <w:tcW w:w="3970" w:type="dxa"/>
            <w:shd w:val="clear" w:color="auto" w:fill="FFFFFF"/>
          </w:tcPr>
          <w:p w14:paraId="3EA23295" w14:textId="77777777" w:rsidR="008959F4" w:rsidRPr="008959F4" w:rsidRDefault="008959F4" w:rsidP="00E245F5">
            <w:pPr>
              <w:widowControl w:val="0"/>
              <w:numPr>
                <w:ilvl w:val="0"/>
                <w:numId w:val="38"/>
              </w:numPr>
              <w:autoSpaceDE w:val="0"/>
              <w:ind w:left="0" w:firstLine="851"/>
              <w:rPr>
                <w:rFonts w:ascii="Times New Roman" w:hAnsi="Times New Roman"/>
                <w:szCs w:val="20"/>
              </w:rPr>
            </w:pPr>
            <w:r w:rsidRPr="008959F4">
              <w:rPr>
                <w:rFonts w:ascii="Times New Roman" w:hAnsi="Times New Roman"/>
                <w:szCs w:val="20"/>
              </w:rPr>
              <w:t>конкурсный механизм</w:t>
            </w:r>
          </w:p>
        </w:tc>
        <w:tc>
          <w:tcPr>
            <w:tcW w:w="6804" w:type="dxa"/>
            <w:shd w:val="clear" w:color="auto" w:fill="FFFFFF"/>
          </w:tcPr>
          <w:p w14:paraId="6F7B6647" w14:textId="77777777" w:rsidR="008959F4" w:rsidRPr="008959F4" w:rsidRDefault="008959F4" w:rsidP="00902141">
            <w:pPr>
              <w:widowControl w:val="0"/>
              <w:autoSpaceDE w:val="0"/>
              <w:ind w:firstLine="851"/>
              <w:rPr>
                <w:rFonts w:ascii="Times New Roman" w:eastAsia="Times New Roman" w:hAnsi="Times New Roman"/>
                <w:szCs w:val="20"/>
              </w:rPr>
            </w:pPr>
            <w:r w:rsidRPr="008959F4">
              <w:rPr>
                <w:rFonts w:ascii="Times New Roman" w:eastAsia="Times New Roman" w:hAnsi="Times New Roman"/>
                <w:szCs w:val="20"/>
              </w:rPr>
              <w:t>Отраслевые награды</w:t>
            </w:r>
          </w:p>
        </w:tc>
      </w:tr>
      <w:tr w:rsidR="008959F4" w:rsidRPr="008959F4" w14:paraId="77AA6A1D" w14:textId="77777777" w:rsidTr="008959F4">
        <w:tc>
          <w:tcPr>
            <w:tcW w:w="10774" w:type="dxa"/>
            <w:gridSpan w:val="2"/>
            <w:shd w:val="clear" w:color="auto" w:fill="D9D9D9"/>
          </w:tcPr>
          <w:p w14:paraId="2E2FB7C9" w14:textId="77777777" w:rsidR="008959F4" w:rsidRPr="008959F4" w:rsidRDefault="008959F4" w:rsidP="00902141">
            <w:pPr>
              <w:widowControl w:val="0"/>
              <w:autoSpaceDE w:val="0"/>
              <w:ind w:firstLine="851"/>
              <w:jc w:val="center"/>
              <w:rPr>
                <w:rFonts w:ascii="Times New Roman" w:eastAsia="Times New Roman" w:hAnsi="Times New Roman"/>
                <w:i/>
                <w:szCs w:val="20"/>
              </w:rPr>
            </w:pPr>
            <w:r w:rsidRPr="008959F4">
              <w:rPr>
                <w:rFonts w:ascii="Times New Roman" w:eastAsia="Times New Roman" w:hAnsi="Times New Roman"/>
                <w:i/>
                <w:szCs w:val="20"/>
              </w:rPr>
              <w:t>Механизмы организации</w:t>
            </w:r>
          </w:p>
        </w:tc>
      </w:tr>
      <w:tr w:rsidR="008959F4" w:rsidRPr="008959F4" w14:paraId="7898A489" w14:textId="77777777" w:rsidTr="008959F4">
        <w:tc>
          <w:tcPr>
            <w:tcW w:w="3970" w:type="dxa"/>
            <w:shd w:val="clear" w:color="auto" w:fill="FFFFFF"/>
          </w:tcPr>
          <w:p w14:paraId="5FB5E168" w14:textId="77777777" w:rsidR="008959F4" w:rsidRPr="008959F4" w:rsidRDefault="008959F4" w:rsidP="00E245F5">
            <w:pPr>
              <w:widowControl w:val="0"/>
              <w:numPr>
                <w:ilvl w:val="0"/>
                <w:numId w:val="39"/>
              </w:numPr>
              <w:autoSpaceDE w:val="0"/>
              <w:ind w:left="0" w:firstLine="851"/>
              <w:rPr>
                <w:rFonts w:ascii="Times New Roman" w:hAnsi="Times New Roman"/>
                <w:szCs w:val="20"/>
              </w:rPr>
            </w:pPr>
            <w:r w:rsidRPr="008959F4">
              <w:rPr>
                <w:rFonts w:ascii="Times New Roman" w:hAnsi="Times New Roman"/>
                <w:szCs w:val="20"/>
              </w:rPr>
              <w:t>механизм смешанного финансирования</w:t>
            </w:r>
          </w:p>
        </w:tc>
        <w:tc>
          <w:tcPr>
            <w:tcW w:w="6804" w:type="dxa"/>
            <w:shd w:val="clear" w:color="auto" w:fill="FFFFFF"/>
          </w:tcPr>
          <w:p w14:paraId="5F952AD2" w14:textId="77777777" w:rsidR="008959F4" w:rsidRPr="008959F4" w:rsidRDefault="008959F4" w:rsidP="00902141">
            <w:pPr>
              <w:widowControl w:val="0"/>
              <w:autoSpaceDE w:val="0"/>
              <w:ind w:firstLine="851"/>
              <w:rPr>
                <w:rFonts w:ascii="Times New Roman" w:eastAsia="Times New Roman" w:hAnsi="Times New Roman"/>
                <w:szCs w:val="20"/>
              </w:rPr>
            </w:pPr>
            <w:r w:rsidRPr="008959F4">
              <w:rPr>
                <w:rFonts w:ascii="Times New Roman" w:eastAsia="Times New Roman" w:hAnsi="Times New Roman"/>
                <w:szCs w:val="20"/>
              </w:rPr>
              <w:t>Платные образовательные услуги, бюджет школы…</w:t>
            </w:r>
          </w:p>
        </w:tc>
      </w:tr>
      <w:tr w:rsidR="008959F4" w:rsidRPr="008959F4" w14:paraId="5A606485" w14:textId="77777777" w:rsidTr="008959F4">
        <w:tc>
          <w:tcPr>
            <w:tcW w:w="3970" w:type="dxa"/>
            <w:shd w:val="clear" w:color="auto" w:fill="FFFFFF"/>
          </w:tcPr>
          <w:p w14:paraId="12ED0B57" w14:textId="77777777" w:rsidR="008959F4" w:rsidRPr="008959F4" w:rsidRDefault="008959F4" w:rsidP="00E245F5">
            <w:pPr>
              <w:widowControl w:val="0"/>
              <w:numPr>
                <w:ilvl w:val="0"/>
                <w:numId w:val="39"/>
              </w:numPr>
              <w:autoSpaceDE w:val="0"/>
              <w:ind w:left="0" w:firstLine="851"/>
              <w:rPr>
                <w:rFonts w:ascii="Times New Roman" w:hAnsi="Times New Roman"/>
                <w:szCs w:val="20"/>
              </w:rPr>
            </w:pPr>
            <w:r w:rsidRPr="008959F4">
              <w:rPr>
                <w:rFonts w:ascii="Times New Roman" w:hAnsi="Times New Roman"/>
                <w:szCs w:val="20"/>
              </w:rPr>
              <w:t>механизм оптимизации ресурсов</w:t>
            </w:r>
          </w:p>
        </w:tc>
        <w:tc>
          <w:tcPr>
            <w:tcW w:w="6804" w:type="dxa"/>
            <w:shd w:val="clear" w:color="auto" w:fill="FFFFFF"/>
          </w:tcPr>
          <w:p w14:paraId="2AD8CDEA" w14:textId="77777777" w:rsidR="008959F4" w:rsidRPr="008959F4" w:rsidRDefault="008959F4" w:rsidP="00902141">
            <w:pPr>
              <w:widowControl w:val="0"/>
              <w:autoSpaceDE w:val="0"/>
              <w:ind w:firstLine="851"/>
              <w:rPr>
                <w:rFonts w:ascii="Times New Roman" w:eastAsia="Times New Roman" w:hAnsi="Times New Roman"/>
                <w:szCs w:val="20"/>
              </w:rPr>
            </w:pPr>
            <w:r w:rsidRPr="008959F4">
              <w:rPr>
                <w:rFonts w:ascii="Times New Roman" w:eastAsia="Times New Roman" w:hAnsi="Times New Roman"/>
                <w:szCs w:val="20"/>
              </w:rPr>
              <w:t>Расписание уроков, тактическое планирование…</w:t>
            </w:r>
          </w:p>
        </w:tc>
      </w:tr>
      <w:tr w:rsidR="008959F4" w:rsidRPr="008959F4" w14:paraId="7D9A88A9" w14:textId="77777777" w:rsidTr="008959F4">
        <w:tc>
          <w:tcPr>
            <w:tcW w:w="3970" w:type="dxa"/>
            <w:shd w:val="clear" w:color="auto" w:fill="FFFFFF"/>
          </w:tcPr>
          <w:p w14:paraId="3EFD2C57" w14:textId="77777777" w:rsidR="008959F4" w:rsidRPr="008959F4" w:rsidRDefault="008959F4" w:rsidP="00E245F5">
            <w:pPr>
              <w:widowControl w:val="0"/>
              <w:numPr>
                <w:ilvl w:val="0"/>
                <w:numId w:val="39"/>
              </w:numPr>
              <w:autoSpaceDE w:val="0"/>
              <w:ind w:left="0" w:firstLine="851"/>
              <w:rPr>
                <w:rFonts w:ascii="Times New Roman" w:hAnsi="Times New Roman"/>
                <w:szCs w:val="20"/>
              </w:rPr>
            </w:pPr>
            <w:r w:rsidRPr="008959F4">
              <w:rPr>
                <w:rFonts w:ascii="Times New Roman" w:hAnsi="Times New Roman"/>
                <w:szCs w:val="20"/>
              </w:rPr>
              <w:t>механизм выбора услуг</w:t>
            </w:r>
          </w:p>
        </w:tc>
        <w:tc>
          <w:tcPr>
            <w:tcW w:w="6804" w:type="dxa"/>
            <w:shd w:val="clear" w:color="auto" w:fill="FFFFFF"/>
          </w:tcPr>
          <w:p w14:paraId="119AE046" w14:textId="77777777" w:rsidR="008959F4" w:rsidRPr="008959F4" w:rsidRDefault="008959F4" w:rsidP="00902141">
            <w:pPr>
              <w:widowControl w:val="0"/>
              <w:autoSpaceDE w:val="0"/>
              <w:ind w:firstLine="851"/>
              <w:rPr>
                <w:rFonts w:ascii="Times New Roman" w:eastAsia="Times New Roman" w:hAnsi="Times New Roman"/>
                <w:szCs w:val="20"/>
              </w:rPr>
            </w:pPr>
            <w:r w:rsidRPr="008959F4">
              <w:rPr>
                <w:rFonts w:ascii="Times New Roman" w:eastAsia="Times New Roman" w:hAnsi="Times New Roman"/>
                <w:szCs w:val="20"/>
              </w:rPr>
              <w:t>Платные образовательные услуги, индивидуальный образовательный маршрут обучающихся, профильное обучение…</w:t>
            </w:r>
          </w:p>
        </w:tc>
      </w:tr>
      <w:tr w:rsidR="008959F4" w:rsidRPr="008959F4" w14:paraId="54021B0E" w14:textId="77777777" w:rsidTr="008959F4">
        <w:tc>
          <w:tcPr>
            <w:tcW w:w="10774" w:type="dxa"/>
            <w:gridSpan w:val="2"/>
            <w:shd w:val="clear" w:color="auto" w:fill="D9D9D9"/>
          </w:tcPr>
          <w:p w14:paraId="2C79B42E" w14:textId="77777777" w:rsidR="008959F4" w:rsidRPr="008959F4" w:rsidRDefault="008959F4" w:rsidP="00902141">
            <w:pPr>
              <w:widowControl w:val="0"/>
              <w:autoSpaceDE w:val="0"/>
              <w:ind w:firstLine="851"/>
              <w:jc w:val="center"/>
              <w:rPr>
                <w:rFonts w:ascii="Times New Roman" w:eastAsia="Times New Roman" w:hAnsi="Times New Roman"/>
                <w:i/>
                <w:szCs w:val="20"/>
              </w:rPr>
            </w:pPr>
            <w:r w:rsidRPr="008959F4">
              <w:rPr>
                <w:rFonts w:ascii="Times New Roman" w:eastAsia="Times New Roman" w:hAnsi="Times New Roman"/>
                <w:i/>
                <w:szCs w:val="20"/>
              </w:rPr>
              <w:t>Механизмы стимулирования</w:t>
            </w:r>
          </w:p>
        </w:tc>
      </w:tr>
      <w:tr w:rsidR="008959F4" w:rsidRPr="008959F4" w14:paraId="719DBC26" w14:textId="77777777" w:rsidTr="008959F4">
        <w:tc>
          <w:tcPr>
            <w:tcW w:w="3970" w:type="dxa"/>
            <w:shd w:val="clear" w:color="auto" w:fill="FFFFFF"/>
          </w:tcPr>
          <w:p w14:paraId="6FD4D9D3" w14:textId="77777777" w:rsidR="008959F4" w:rsidRPr="008959F4" w:rsidRDefault="008959F4" w:rsidP="00E245F5">
            <w:pPr>
              <w:widowControl w:val="0"/>
              <w:numPr>
                <w:ilvl w:val="0"/>
                <w:numId w:val="40"/>
              </w:numPr>
              <w:autoSpaceDE w:val="0"/>
              <w:ind w:left="0" w:firstLine="851"/>
              <w:rPr>
                <w:rFonts w:ascii="Times New Roman" w:hAnsi="Times New Roman"/>
                <w:szCs w:val="20"/>
              </w:rPr>
            </w:pPr>
            <w:r w:rsidRPr="008959F4">
              <w:rPr>
                <w:rFonts w:ascii="Times New Roman" w:hAnsi="Times New Roman"/>
                <w:szCs w:val="20"/>
              </w:rPr>
              <w:t>механизм стимулирования за индивидуальные результаты</w:t>
            </w:r>
          </w:p>
        </w:tc>
        <w:tc>
          <w:tcPr>
            <w:tcW w:w="6804" w:type="dxa"/>
            <w:shd w:val="clear" w:color="auto" w:fill="FFFFFF"/>
          </w:tcPr>
          <w:p w14:paraId="53B56984" w14:textId="77777777" w:rsidR="008959F4" w:rsidRPr="008959F4" w:rsidRDefault="008959F4" w:rsidP="00902141">
            <w:pPr>
              <w:widowControl w:val="0"/>
              <w:autoSpaceDE w:val="0"/>
              <w:ind w:firstLine="851"/>
              <w:rPr>
                <w:rFonts w:ascii="Times New Roman" w:eastAsia="Times New Roman" w:hAnsi="Times New Roman"/>
                <w:szCs w:val="20"/>
              </w:rPr>
            </w:pPr>
            <w:r w:rsidRPr="008959F4">
              <w:rPr>
                <w:rFonts w:ascii="Times New Roman" w:eastAsia="Times New Roman" w:hAnsi="Times New Roman"/>
                <w:szCs w:val="20"/>
              </w:rPr>
              <w:t>Распределение стимулирующей части оплаты труда педагогов,</w:t>
            </w:r>
          </w:p>
        </w:tc>
      </w:tr>
      <w:tr w:rsidR="008959F4" w:rsidRPr="008959F4" w14:paraId="5A8D38C5" w14:textId="77777777" w:rsidTr="008959F4">
        <w:tc>
          <w:tcPr>
            <w:tcW w:w="3970" w:type="dxa"/>
            <w:shd w:val="clear" w:color="auto" w:fill="FFFFFF"/>
          </w:tcPr>
          <w:p w14:paraId="4B47FDC8" w14:textId="77777777" w:rsidR="008959F4" w:rsidRPr="008959F4" w:rsidRDefault="008959F4" w:rsidP="00E245F5">
            <w:pPr>
              <w:widowControl w:val="0"/>
              <w:numPr>
                <w:ilvl w:val="0"/>
                <w:numId w:val="40"/>
              </w:numPr>
              <w:autoSpaceDE w:val="0"/>
              <w:ind w:left="0" w:firstLine="851"/>
              <w:rPr>
                <w:rFonts w:ascii="Times New Roman" w:hAnsi="Times New Roman"/>
                <w:szCs w:val="20"/>
              </w:rPr>
            </w:pPr>
            <w:r w:rsidRPr="008959F4">
              <w:rPr>
                <w:rFonts w:ascii="Times New Roman" w:hAnsi="Times New Roman"/>
                <w:szCs w:val="20"/>
              </w:rPr>
              <w:t>механизм стимулирования достижений</w:t>
            </w:r>
          </w:p>
        </w:tc>
        <w:tc>
          <w:tcPr>
            <w:tcW w:w="6804" w:type="dxa"/>
            <w:shd w:val="clear" w:color="auto" w:fill="FFFFFF"/>
          </w:tcPr>
          <w:p w14:paraId="23DFC4CA" w14:textId="77777777" w:rsidR="008959F4" w:rsidRPr="008959F4" w:rsidRDefault="008959F4" w:rsidP="00902141">
            <w:pPr>
              <w:widowControl w:val="0"/>
              <w:autoSpaceDE w:val="0"/>
              <w:ind w:firstLine="851"/>
              <w:rPr>
                <w:rFonts w:ascii="Times New Roman" w:eastAsia="Times New Roman" w:hAnsi="Times New Roman"/>
                <w:szCs w:val="20"/>
              </w:rPr>
            </w:pPr>
            <w:r w:rsidRPr="008959F4">
              <w:rPr>
                <w:rFonts w:ascii="Times New Roman" w:eastAsia="Times New Roman" w:hAnsi="Times New Roman"/>
                <w:szCs w:val="20"/>
              </w:rPr>
              <w:t>Аттестация педагогов</w:t>
            </w:r>
          </w:p>
        </w:tc>
      </w:tr>
      <w:tr w:rsidR="008959F4" w:rsidRPr="008959F4" w14:paraId="3BB4CC23" w14:textId="77777777" w:rsidTr="008959F4">
        <w:tc>
          <w:tcPr>
            <w:tcW w:w="3970" w:type="dxa"/>
            <w:shd w:val="clear" w:color="auto" w:fill="FFFFFF"/>
          </w:tcPr>
          <w:p w14:paraId="76C7D107" w14:textId="77777777" w:rsidR="008959F4" w:rsidRPr="008959F4" w:rsidRDefault="008959F4" w:rsidP="00E245F5">
            <w:pPr>
              <w:widowControl w:val="0"/>
              <w:numPr>
                <w:ilvl w:val="0"/>
                <w:numId w:val="40"/>
              </w:numPr>
              <w:autoSpaceDE w:val="0"/>
              <w:ind w:left="0" w:firstLine="851"/>
              <w:rPr>
                <w:rFonts w:ascii="Times New Roman" w:hAnsi="Times New Roman"/>
                <w:szCs w:val="20"/>
              </w:rPr>
            </w:pPr>
            <w:r w:rsidRPr="008959F4">
              <w:rPr>
                <w:rFonts w:ascii="Times New Roman" w:hAnsi="Times New Roman"/>
                <w:szCs w:val="20"/>
              </w:rPr>
              <w:t>механизм стимулирования за коллективные результаты</w:t>
            </w:r>
          </w:p>
        </w:tc>
        <w:tc>
          <w:tcPr>
            <w:tcW w:w="6804" w:type="dxa"/>
            <w:shd w:val="clear" w:color="auto" w:fill="FFFFFF"/>
          </w:tcPr>
          <w:p w14:paraId="6AAAF639" w14:textId="77777777" w:rsidR="008959F4" w:rsidRPr="008959F4" w:rsidRDefault="008959F4" w:rsidP="00902141">
            <w:pPr>
              <w:widowControl w:val="0"/>
              <w:autoSpaceDE w:val="0"/>
              <w:ind w:firstLine="851"/>
              <w:rPr>
                <w:rFonts w:ascii="Times New Roman" w:eastAsia="Times New Roman" w:hAnsi="Times New Roman"/>
                <w:szCs w:val="20"/>
              </w:rPr>
            </w:pPr>
            <w:r w:rsidRPr="008959F4">
              <w:rPr>
                <w:rFonts w:ascii="Times New Roman" w:eastAsia="Times New Roman" w:hAnsi="Times New Roman"/>
                <w:szCs w:val="20"/>
              </w:rPr>
              <w:t>Участие школы в конкурсах «Школа Оренбуржья» и пр.</w:t>
            </w:r>
          </w:p>
        </w:tc>
      </w:tr>
      <w:tr w:rsidR="008959F4" w:rsidRPr="008959F4" w14:paraId="483E824A" w14:textId="77777777" w:rsidTr="008959F4">
        <w:tc>
          <w:tcPr>
            <w:tcW w:w="3970" w:type="dxa"/>
            <w:shd w:val="clear" w:color="auto" w:fill="FFFFFF"/>
          </w:tcPr>
          <w:p w14:paraId="220835FB" w14:textId="77777777" w:rsidR="008959F4" w:rsidRPr="008959F4" w:rsidRDefault="008959F4" w:rsidP="00E245F5">
            <w:pPr>
              <w:widowControl w:val="0"/>
              <w:numPr>
                <w:ilvl w:val="0"/>
                <w:numId w:val="40"/>
              </w:numPr>
              <w:autoSpaceDE w:val="0"/>
              <w:ind w:left="0" w:firstLine="851"/>
              <w:rPr>
                <w:rFonts w:ascii="Times New Roman" w:hAnsi="Times New Roman"/>
                <w:szCs w:val="20"/>
              </w:rPr>
            </w:pPr>
            <w:r w:rsidRPr="008959F4">
              <w:rPr>
                <w:rFonts w:ascii="Times New Roman" w:hAnsi="Times New Roman"/>
                <w:szCs w:val="20"/>
              </w:rPr>
              <w:t>механизм информационного управления в задачах стимулирования</w:t>
            </w:r>
          </w:p>
        </w:tc>
        <w:tc>
          <w:tcPr>
            <w:tcW w:w="6804" w:type="dxa"/>
            <w:shd w:val="clear" w:color="auto" w:fill="FFFFFF"/>
          </w:tcPr>
          <w:p w14:paraId="300B9ACD" w14:textId="77777777" w:rsidR="008959F4" w:rsidRPr="008959F4" w:rsidRDefault="008959F4" w:rsidP="00902141">
            <w:pPr>
              <w:widowControl w:val="0"/>
              <w:autoSpaceDE w:val="0"/>
              <w:ind w:firstLine="851"/>
              <w:rPr>
                <w:rFonts w:ascii="Times New Roman" w:eastAsia="Times New Roman" w:hAnsi="Times New Roman"/>
                <w:szCs w:val="20"/>
              </w:rPr>
            </w:pPr>
            <w:r w:rsidRPr="008959F4">
              <w:rPr>
                <w:rFonts w:ascii="Times New Roman" w:eastAsia="Times New Roman" w:hAnsi="Times New Roman"/>
                <w:szCs w:val="20"/>
              </w:rPr>
              <w:t>Создание баз данных о достижениях и/или результатах деятельности всех педагогов, открытых для внутреннего использования.</w:t>
            </w:r>
          </w:p>
        </w:tc>
      </w:tr>
      <w:tr w:rsidR="008959F4" w:rsidRPr="008959F4" w14:paraId="5CDC54A3" w14:textId="77777777" w:rsidTr="008959F4">
        <w:tc>
          <w:tcPr>
            <w:tcW w:w="10774" w:type="dxa"/>
            <w:gridSpan w:val="2"/>
            <w:shd w:val="clear" w:color="auto" w:fill="D9D9D9"/>
          </w:tcPr>
          <w:p w14:paraId="2119263A" w14:textId="77777777" w:rsidR="008959F4" w:rsidRPr="008959F4" w:rsidRDefault="008959F4" w:rsidP="00902141">
            <w:pPr>
              <w:widowControl w:val="0"/>
              <w:autoSpaceDE w:val="0"/>
              <w:ind w:firstLine="851"/>
              <w:jc w:val="center"/>
              <w:rPr>
                <w:rFonts w:ascii="Times New Roman" w:eastAsia="Times New Roman" w:hAnsi="Times New Roman"/>
                <w:i/>
                <w:szCs w:val="20"/>
              </w:rPr>
            </w:pPr>
            <w:r w:rsidRPr="008959F4">
              <w:rPr>
                <w:rFonts w:ascii="Times New Roman" w:eastAsia="Times New Roman" w:hAnsi="Times New Roman"/>
                <w:i/>
                <w:szCs w:val="20"/>
              </w:rPr>
              <w:t>Механизмы оценки и контроля</w:t>
            </w:r>
          </w:p>
        </w:tc>
      </w:tr>
      <w:tr w:rsidR="008959F4" w:rsidRPr="008959F4" w14:paraId="43FE2498" w14:textId="77777777" w:rsidTr="008959F4">
        <w:tc>
          <w:tcPr>
            <w:tcW w:w="3970" w:type="dxa"/>
            <w:shd w:val="clear" w:color="auto" w:fill="FFFFFF"/>
          </w:tcPr>
          <w:p w14:paraId="0BA7DBB1" w14:textId="77777777" w:rsidR="008959F4" w:rsidRPr="008959F4" w:rsidRDefault="008959F4" w:rsidP="00E245F5">
            <w:pPr>
              <w:widowControl w:val="0"/>
              <w:numPr>
                <w:ilvl w:val="0"/>
                <w:numId w:val="40"/>
              </w:numPr>
              <w:autoSpaceDE w:val="0"/>
              <w:ind w:left="0" w:firstLine="851"/>
              <w:rPr>
                <w:rFonts w:ascii="Times New Roman" w:hAnsi="Times New Roman"/>
                <w:szCs w:val="20"/>
              </w:rPr>
            </w:pPr>
            <w:r w:rsidRPr="008959F4">
              <w:rPr>
                <w:rFonts w:ascii="Times New Roman" w:hAnsi="Times New Roman"/>
                <w:szCs w:val="20"/>
              </w:rPr>
              <w:t>механизм комплексного оценивания</w:t>
            </w:r>
          </w:p>
        </w:tc>
        <w:tc>
          <w:tcPr>
            <w:tcW w:w="6804" w:type="dxa"/>
            <w:shd w:val="clear" w:color="auto" w:fill="FFFFFF"/>
          </w:tcPr>
          <w:p w14:paraId="41A3CD0C" w14:textId="77777777" w:rsidR="008959F4" w:rsidRPr="008959F4" w:rsidRDefault="008959F4" w:rsidP="00902141">
            <w:pPr>
              <w:widowControl w:val="0"/>
              <w:autoSpaceDE w:val="0"/>
              <w:ind w:firstLine="851"/>
              <w:rPr>
                <w:rFonts w:ascii="Times New Roman" w:eastAsia="Times New Roman" w:hAnsi="Times New Roman"/>
                <w:szCs w:val="20"/>
              </w:rPr>
            </w:pPr>
            <w:r w:rsidRPr="008959F4">
              <w:rPr>
                <w:rFonts w:ascii="Times New Roman" w:eastAsia="Times New Roman" w:hAnsi="Times New Roman"/>
                <w:szCs w:val="20"/>
              </w:rPr>
              <w:t>Отчет по самообследованию, анализ работы за учебный год…</w:t>
            </w:r>
          </w:p>
        </w:tc>
      </w:tr>
      <w:tr w:rsidR="008959F4" w:rsidRPr="008959F4" w14:paraId="3B033E32" w14:textId="77777777" w:rsidTr="008959F4">
        <w:tc>
          <w:tcPr>
            <w:tcW w:w="3970" w:type="dxa"/>
            <w:shd w:val="clear" w:color="auto" w:fill="FFFFFF"/>
          </w:tcPr>
          <w:p w14:paraId="07CEAFE4" w14:textId="77777777" w:rsidR="008959F4" w:rsidRPr="008959F4" w:rsidRDefault="008959F4" w:rsidP="00E245F5">
            <w:pPr>
              <w:widowControl w:val="0"/>
              <w:numPr>
                <w:ilvl w:val="0"/>
                <w:numId w:val="40"/>
              </w:numPr>
              <w:autoSpaceDE w:val="0"/>
              <w:ind w:left="0" w:firstLine="851"/>
              <w:rPr>
                <w:szCs w:val="20"/>
              </w:rPr>
            </w:pPr>
            <w:r w:rsidRPr="008959F4">
              <w:rPr>
                <w:szCs w:val="20"/>
              </w:rPr>
              <w:t>механизм согласия</w:t>
            </w:r>
          </w:p>
        </w:tc>
        <w:tc>
          <w:tcPr>
            <w:tcW w:w="6804" w:type="dxa"/>
            <w:shd w:val="clear" w:color="auto" w:fill="FFFFFF"/>
          </w:tcPr>
          <w:p w14:paraId="1F3E7B0C" w14:textId="77777777" w:rsidR="008959F4" w:rsidRPr="008959F4" w:rsidRDefault="008959F4" w:rsidP="00902141">
            <w:pPr>
              <w:widowControl w:val="0"/>
              <w:autoSpaceDE w:val="0"/>
              <w:ind w:firstLine="851"/>
              <w:rPr>
                <w:rFonts w:eastAsia="Times New Roman"/>
                <w:szCs w:val="20"/>
              </w:rPr>
            </w:pPr>
            <w:r w:rsidRPr="008959F4">
              <w:rPr>
                <w:rFonts w:eastAsia="Times New Roman"/>
                <w:szCs w:val="20"/>
              </w:rPr>
              <w:t>Согласование планов, программ, графиков и пр.</w:t>
            </w:r>
          </w:p>
        </w:tc>
      </w:tr>
      <w:tr w:rsidR="008959F4" w:rsidRPr="008959F4" w14:paraId="40528F59" w14:textId="77777777" w:rsidTr="008959F4">
        <w:tc>
          <w:tcPr>
            <w:tcW w:w="3970" w:type="dxa"/>
            <w:shd w:val="clear" w:color="auto" w:fill="FFFFFF"/>
          </w:tcPr>
          <w:p w14:paraId="0675DEE8" w14:textId="77777777" w:rsidR="008959F4" w:rsidRPr="008959F4" w:rsidRDefault="008959F4" w:rsidP="00E245F5">
            <w:pPr>
              <w:widowControl w:val="0"/>
              <w:numPr>
                <w:ilvl w:val="0"/>
                <w:numId w:val="40"/>
              </w:numPr>
              <w:autoSpaceDE w:val="0"/>
              <w:ind w:left="0" w:firstLine="851"/>
              <w:rPr>
                <w:szCs w:val="20"/>
              </w:rPr>
            </w:pPr>
            <w:r w:rsidRPr="008959F4">
              <w:rPr>
                <w:szCs w:val="20"/>
              </w:rPr>
              <w:t>двухканальный механизм</w:t>
            </w:r>
          </w:p>
        </w:tc>
        <w:tc>
          <w:tcPr>
            <w:tcW w:w="6804" w:type="dxa"/>
            <w:shd w:val="clear" w:color="auto" w:fill="FFFFFF"/>
          </w:tcPr>
          <w:p w14:paraId="72F51C7B" w14:textId="77777777" w:rsidR="008959F4" w:rsidRPr="008959F4" w:rsidRDefault="008959F4" w:rsidP="00902141">
            <w:pPr>
              <w:widowControl w:val="0"/>
              <w:autoSpaceDE w:val="0"/>
              <w:ind w:firstLine="851"/>
              <w:rPr>
                <w:rFonts w:eastAsia="Times New Roman"/>
                <w:szCs w:val="20"/>
              </w:rPr>
            </w:pPr>
            <w:r w:rsidRPr="008959F4">
              <w:rPr>
                <w:rFonts w:eastAsia="Times New Roman"/>
                <w:szCs w:val="20"/>
              </w:rPr>
              <w:t>Параллельно используются два канала принятия решений. На основе сравнительной оценки эффективности решений, предложенных различными каналами, формируется решение.</w:t>
            </w:r>
          </w:p>
        </w:tc>
      </w:tr>
      <w:tr w:rsidR="008959F4" w:rsidRPr="008959F4" w14:paraId="6042C4B2" w14:textId="77777777" w:rsidTr="008959F4">
        <w:tc>
          <w:tcPr>
            <w:tcW w:w="3970" w:type="dxa"/>
            <w:shd w:val="clear" w:color="auto" w:fill="FFFFFF"/>
          </w:tcPr>
          <w:p w14:paraId="3A521C21" w14:textId="77777777" w:rsidR="008959F4" w:rsidRPr="008959F4" w:rsidRDefault="008959F4" w:rsidP="00E245F5">
            <w:pPr>
              <w:widowControl w:val="0"/>
              <w:numPr>
                <w:ilvl w:val="0"/>
                <w:numId w:val="40"/>
              </w:numPr>
              <w:autoSpaceDE w:val="0"/>
              <w:ind w:left="0" w:firstLine="851"/>
              <w:rPr>
                <w:szCs w:val="20"/>
              </w:rPr>
            </w:pPr>
            <w:r w:rsidRPr="008959F4">
              <w:rPr>
                <w:szCs w:val="20"/>
              </w:rPr>
              <w:t>механизм опережающего самоконтроля</w:t>
            </w:r>
          </w:p>
        </w:tc>
        <w:tc>
          <w:tcPr>
            <w:tcW w:w="6804" w:type="dxa"/>
            <w:shd w:val="clear" w:color="auto" w:fill="FFFFFF"/>
          </w:tcPr>
          <w:p w14:paraId="7B0DECCF" w14:textId="77777777" w:rsidR="008959F4" w:rsidRPr="008959F4" w:rsidRDefault="008959F4" w:rsidP="00902141">
            <w:pPr>
              <w:widowControl w:val="0"/>
              <w:autoSpaceDE w:val="0"/>
              <w:ind w:firstLine="851"/>
              <w:rPr>
                <w:rFonts w:eastAsia="Times New Roman"/>
                <w:szCs w:val="20"/>
              </w:rPr>
            </w:pPr>
            <w:r w:rsidRPr="008959F4">
              <w:rPr>
                <w:rFonts w:eastAsia="Times New Roman"/>
                <w:szCs w:val="20"/>
              </w:rPr>
              <w:t>Формирование «группы риска» обучающихся, Лист самооценки и самоанализ педагогической деятельности при аттестации учителей…</w:t>
            </w:r>
          </w:p>
        </w:tc>
      </w:tr>
      <w:tr w:rsidR="008959F4" w:rsidRPr="008959F4" w14:paraId="19DCAD94" w14:textId="77777777" w:rsidTr="008959F4">
        <w:tc>
          <w:tcPr>
            <w:tcW w:w="3970" w:type="dxa"/>
            <w:shd w:val="clear" w:color="auto" w:fill="FFFFFF"/>
          </w:tcPr>
          <w:p w14:paraId="7C80D879" w14:textId="77777777" w:rsidR="008959F4" w:rsidRPr="008959F4" w:rsidRDefault="008959F4" w:rsidP="00902141">
            <w:pPr>
              <w:widowControl w:val="0"/>
              <w:autoSpaceDE w:val="0"/>
              <w:ind w:firstLine="851"/>
              <w:rPr>
                <w:rFonts w:eastAsia="Times New Roman"/>
                <w:szCs w:val="20"/>
              </w:rPr>
            </w:pPr>
            <w:r w:rsidRPr="008959F4">
              <w:rPr>
                <w:rFonts w:eastAsia="Times New Roman"/>
                <w:szCs w:val="20"/>
              </w:rPr>
              <w:t>Комплексный механизм разработки и реализации программ развития (применение комплекса механизмов)</w:t>
            </w:r>
          </w:p>
        </w:tc>
        <w:tc>
          <w:tcPr>
            <w:tcW w:w="6804" w:type="dxa"/>
            <w:shd w:val="clear" w:color="auto" w:fill="FFFFFF"/>
          </w:tcPr>
          <w:p w14:paraId="75FD84CD" w14:textId="77777777" w:rsidR="008959F4" w:rsidRPr="008959F4" w:rsidRDefault="008959F4" w:rsidP="00902141">
            <w:pPr>
              <w:widowControl w:val="0"/>
              <w:autoSpaceDE w:val="0"/>
              <w:ind w:firstLine="851"/>
              <w:rPr>
                <w:rFonts w:eastAsia="Times New Roman"/>
                <w:szCs w:val="20"/>
              </w:rPr>
            </w:pPr>
            <w:r w:rsidRPr="008959F4">
              <w:rPr>
                <w:rFonts w:eastAsia="Times New Roman"/>
                <w:szCs w:val="20"/>
              </w:rPr>
              <w:t>Разработка нормативных документов, предполагающих активное участие всех педагогов</w:t>
            </w:r>
          </w:p>
        </w:tc>
      </w:tr>
      <w:tr w:rsidR="008959F4" w:rsidRPr="008959F4" w14:paraId="42D4EF4E" w14:textId="77777777" w:rsidTr="008959F4">
        <w:tc>
          <w:tcPr>
            <w:tcW w:w="3970" w:type="dxa"/>
            <w:shd w:val="clear" w:color="auto" w:fill="FFFFFF"/>
          </w:tcPr>
          <w:p w14:paraId="41FBB90B" w14:textId="77777777" w:rsidR="008959F4" w:rsidRPr="008959F4" w:rsidRDefault="008959F4" w:rsidP="00902141">
            <w:pPr>
              <w:widowControl w:val="0"/>
              <w:autoSpaceDE w:val="0"/>
              <w:ind w:firstLine="851"/>
              <w:rPr>
                <w:rFonts w:eastAsia="Times New Roman"/>
                <w:szCs w:val="20"/>
              </w:rPr>
            </w:pPr>
            <w:r w:rsidRPr="008959F4">
              <w:rPr>
                <w:rFonts w:eastAsia="Times New Roman"/>
                <w:szCs w:val="20"/>
              </w:rPr>
              <w:t>Комплексный механизм согласованного достижения цели</w:t>
            </w:r>
          </w:p>
        </w:tc>
        <w:tc>
          <w:tcPr>
            <w:tcW w:w="6804" w:type="dxa"/>
            <w:shd w:val="clear" w:color="auto" w:fill="FFFFFF"/>
          </w:tcPr>
          <w:p w14:paraId="70F6B043" w14:textId="77777777" w:rsidR="008959F4" w:rsidRPr="008959F4" w:rsidRDefault="008959F4" w:rsidP="00902141">
            <w:pPr>
              <w:widowControl w:val="0"/>
              <w:autoSpaceDE w:val="0"/>
              <w:ind w:firstLine="851"/>
              <w:rPr>
                <w:rFonts w:eastAsia="Times New Roman"/>
                <w:szCs w:val="20"/>
              </w:rPr>
            </w:pPr>
            <w:r w:rsidRPr="008959F4">
              <w:rPr>
                <w:rFonts w:eastAsia="Times New Roman"/>
                <w:szCs w:val="20"/>
              </w:rPr>
              <w:t xml:space="preserve">Наблюдательный совет, Педагогический совет, Методический совет, Совет старшеклассников… </w:t>
            </w:r>
          </w:p>
        </w:tc>
      </w:tr>
    </w:tbl>
    <w:p w14:paraId="7DED4BA3" w14:textId="77777777" w:rsidR="008959F4" w:rsidRPr="008959F4" w:rsidRDefault="008959F4" w:rsidP="00902141">
      <w:pPr>
        <w:keepNext/>
        <w:tabs>
          <w:tab w:val="num" w:pos="0"/>
        </w:tabs>
        <w:suppressAutoHyphens/>
        <w:spacing w:after="0" w:line="240" w:lineRule="auto"/>
        <w:ind w:firstLine="851"/>
        <w:jc w:val="both"/>
        <w:outlineLvl w:val="2"/>
        <w:rPr>
          <w:rFonts w:ascii="Times New Roman" w:hAnsi="Times New Roman"/>
          <w:kern w:val="0"/>
          <w:sz w:val="20"/>
          <w:szCs w:val="20"/>
          <w:lang w:eastAsia="ar-SA"/>
        </w:rPr>
      </w:pPr>
    </w:p>
    <w:p w14:paraId="137BB749" w14:textId="77777777" w:rsidR="008959F4" w:rsidRPr="008959F4" w:rsidRDefault="008959F4" w:rsidP="00E245F5">
      <w:pPr>
        <w:keepNext/>
        <w:widowControl w:val="0"/>
        <w:numPr>
          <w:ilvl w:val="1"/>
          <w:numId w:val="43"/>
        </w:numPr>
        <w:suppressAutoHyphens/>
        <w:autoSpaceDE w:val="0"/>
        <w:spacing w:before="120" w:after="0" w:line="240" w:lineRule="auto"/>
        <w:ind w:left="284" w:firstLine="851"/>
        <w:jc w:val="both"/>
        <w:outlineLvl w:val="0"/>
        <w:rPr>
          <w:rFonts w:ascii="Times New Roman" w:hAnsi="Times New Roman"/>
          <w:kern w:val="1"/>
          <w:sz w:val="20"/>
          <w:szCs w:val="20"/>
          <w:lang w:eastAsia="ar-SA"/>
        </w:rPr>
      </w:pPr>
      <w:bookmarkStart w:id="203" w:name="_Toc491502439"/>
      <w:bookmarkStart w:id="204" w:name="_Toc491529028"/>
      <w:bookmarkStart w:id="205" w:name="_Toc42596830"/>
      <w:r w:rsidRPr="008959F4">
        <w:rPr>
          <w:rFonts w:ascii="Times New Roman" w:hAnsi="Times New Roman"/>
          <w:kern w:val="1"/>
          <w:sz w:val="20"/>
          <w:szCs w:val="20"/>
          <w:lang w:eastAsia="ar-SA"/>
        </w:rPr>
        <w:t>Сетевой график (дорожная карта) по модернизации необходимой</w:t>
      </w:r>
      <w:bookmarkStart w:id="206" w:name="_Toc410654087"/>
      <w:bookmarkEnd w:id="199"/>
      <w:r w:rsidRPr="008959F4">
        <w:rPr>
          <w:rFonts w:ascii="Times New Roman" w:hAnsi="Times New Roman"/>
          <w:kern w:val="1"/>
          <w:sz w:val="20"/>
          <w:szCs w:val="20"/>
          <w:lang w:eastAsia="ar-SA"/>
        </w:rPr>
        <w:t xml:space="preserve"> системы условий</w:t>
      </w:r>
      <w:bookmarkEnd w:id="200"/>
      <w:bookmarkEnd w:id="201"/>
      <w:bookmarkEnd w:id="202"/>
      <w:bookmarkEnd w:id="206"/>
      <w:r w:rsidRPr="008959F4">
        <w:rPr>
          <w:rFonts w:ascii="Times New Roman" w:hAnsi="Times New Roman"/>
          <w:kern w:val="1"/>
          <w:sz w:val="20"/>
          <w:szCs w:val="20"/>
          <w:lang w:eastAsia="ar-SA"/>
        </w:rPr>
        <w:t xml:space="preserve"> реализации основной </w:t>
      </w:r>
      <w:r w:rsidRPr="008959F4">
        <w:rPr>
          <w:rFonts w:ascii="Times New Roman" w:hAnsi="Times New Roman"/>
          <w:kern w:val="1"/>
          <w:sz w:val="20"/>
          <w:szCs w:val="20"/>
          <w:lang w:eastAsia="ar-SA"/>
        </w:rPr>
        <w:lastRenderedPageBreak/>
        <w:t>образовательной программы среднего общего образованиия</w:t>
      </w:r>
      <w:bookmarkEnd w:id="171"/>
      <w:bookmarkEnd w:id="172"/>
      <w:bookmarkEnd w:id="203"/>
      <w:bookmarkEnd w:id="204"/>
      <w:bookmarkEnd w:id="205"/>
    </w:p>
    <w:p w14:paraId="0C3323CB" w14:textId="77777777" w:rsidR="008959F4" w:rsidRPr="008959F4" w:rsidRDefault="008959F4" w:rsidP="00902141">
      <w:pPr>
        <w:widowControl w:val="0"/>
        <w:tabs>
          <w:tab w:val="left" w:pos="706"/>
        </w:tabs>
        <w:suppressAutoHyphens/>
        <w:spacing w:after="0" w:line="240" w:lineRule="auto"/>
        <w:ind w:firstLine="851"/>
        <w:jc w:val="center"/>
        <w:rPr>
          <w:rFonts w:ascii="Times New Roman" w:eastAsia="Times New Roman" w:hAnsi="Times New Roman"/>
          <w:kern w:val="0"/>
          <w:sz w:val="20"/>
          <w:szCs w:val="20"/>
        </w:rPr>
      </w:pPr>
    </w:p>
    <w:p w14:paraId="20F0E609" w14:textId="77777777" w:rsidR="008959F4" w:rsidRPr="008959F4" w:rsidRDefault="008959F4" w:rsidP="00902141">
      <w:pPr>
        <w:widowControl w:val="0"/>
        <w:suppressLineNumbers/>
        <w:suppressAutoHyphens/>
        <w:spacing w:after="0" w:line="240" w:lineRule="auto"/>
        <w:ind w:firstLine="851"/>
        <w:jc w:val="both"/>
        <w:rPr>
          <w:rFonts w:ascii="Times New Roman" w:eastAsia="Times New Roman" w:hAnsi="Times New Roman"/>
          <w:kern w:val="1"/>
          <w:sz w:val="20"/>
          <w:szCs w:val="20"/>
          <w:lang w:eastAsia="ar-SA"/>
        </w:rPr>
      </w:pPr>
      <w:r w:rsidRPr="008959F4">
        <w:rPr>
          <w:rFonts w:ascii="Times New Roman" w:eastAsia="Times New Roman" w:hAnsi="Times New Roman"/>
          <w:kern w:val="1"/>
          <w:sz w:val="20"/>
          <w:szCs w:val="20"/>
          <w:lang w:eastAsia="ar-SA"/>
        </w:rPr>
        <w:tab/>
        <w:t>Стратегическая цель — управление реализацией ООП СОО, разработанной на основе ФГОС второго поколения основного общего образования для формирования общей культуры обучающихся, их духовно-нравственного, социального, личностного и интеллектуального развития, создания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14:paraId="54B59F17" w14:textId="77777777" w:rsidR="008959F4" w:rsidRPr="008959F4" w:rsidRDefault="008959F4" w:rsidP="00902141">
      <w:pPr>
        <w:widowControl w:val="0"/>
        <w:suppressLineNumbers/>
        <w:suppressAutoHyphens/>
        <w:spacing w:after="0" w:line="240" w:lineRule="auto"/>
        <w:ind w:firstLine="851"/>
        <w:jc w:val="both"/>
        <w:rPr>
          <w:rFonts w:ascii="Times New Roman" w:eastAsia="Times New Roman" w:hAnsi="Times New Roman"/>
          <w:kern w:val="1"/>
          <w:sz w:val="20"/>
          <w:szCs w:val="20"/>
          <w:lang w:eastAsia="ar-SA"/>
        </w:rPr>
      </w:pPr>
      <w:r w:rsidRPr="008959F4">
        <w:rPr>
          <w:rFonts w:ascii="Times New Roman" w:eastAsia="Times New Roman" w:hAnsi="Times New Roman"/>
          <w:kern w:val="1"/>
          <w:sz w:val="20"/>
          <w:szCs w:val="20"/>
          <w:lang w:eastAsia="ar-SA"/>
        </w:rPr>
        <w:tab/>
      </w:r>
    </w:p>
    <w:tbl>
      <w:tblPr>
        <w:tblW w:w="10206" w:type="dxa"/>
        <w:tblInd w:w="85" w:type="dxa"/>
        <w:tblLayout w:type="fixed"/>
        <w:tblCellMar>
          <w:left w:w="0" w:type="dxa"/>
          <w:right w:w="0" w:type="dxa"/>
        </w:tblCellMar>
        <w:tblLook w:val="04A0" w:firstRow="1" w:lastRow="0" w:firstColumn="1" w:lastColumn="0" w:noHBand="0" w:noVBand="1"/>
      </w:tblPr>
      <w:tblGrid>
        <w:gridCol w:w="2268"/>
        <w:gridCol w:w="6663"/>
        <w:gridCol w:w="1275"/>
      </w:tblGrid>
      <w:tr w:rsidR="008959F4" w:rsidRPr="008959F4" w14:paraId="79AB4908" w14:textId="77777777" w:rsidTr="008F5D77">
        <w:trPr>
          <w:trHeight w:val="252"/>
        </w:trPr>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56A51B8E"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i/>
                <w:kern w:val="0"/>
                <w:sz w:val="20"/>
                <w:szCs w:val="20"/>
                <w:lang w:val="en-US"/>
              </w:rPr>
            </w:pPr>
            <w:r w:rsidRPr="008959F4">
              <w:rPr>
                <w:rFonts w:ascii="Times New Roman" w:eastAsia="Times New Roman" w:hAnsi="Times New Roman"/>
                <w:i/>
                <w:kern w:val="0"/>
                <w:sz w:val="20"/>
                <w:szCs w:val="20"/>
                <w:lang w:val="en-US"/>
              </w:rPr>
              <w:t>Направление мероприятий</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171F0D80"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i/>
                <w:kern w:val="0"/>
                <w:sz w:val="20"/>
                <w:szCs w:val="20"/>
                <w:lang w:val="en-US"/>
              </w:rPr>
            </w:pPr>
            <w:r w:rsidRPr="008959F4">
              <w:rPr>
                <w:rFonts w:ascii="Times New Roman" w:eastAsia="Times New Roman" w:hAnsi="Times New Roman"/>
                <w:i/>
                <w:kern w:val="0"/>
                <w:sz w:val="20"/>
                <w:szCs w:val="20"/>
                <w:lang w:val="en-US"/>
              </w:rPr>
              <w:t>Мероприятия</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1D55A518"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i/>
                <w:kern w:val="0"/>
                <w:sz w:val="20"/>
                <w:szCs w:val="20"/>
                <w:lang w:val="en-US"/>
              </w:rPr>
            </w:pPr>
            <w:r w:rsidRPr="008959F4">
              <w:rPr>
                <w:rFonts w:ascii="Times New Roman" w:eastAsia="Times New Roman" w:hAnsi="Times New Roman"/>
                <w:i/>
                <w:kern w:val="0"/>
                <w:sz w:val="20"/>
                <w:szCs w:val="20"/>
                <w:lang w:val="en-US"/>
              </w:rPr>
              <w:t>Сроки реализации</w:t>
            </w:r>
          </w:p>
        </w:tc>
      </w:tr>
      <w:tr w:rsidR="008959F4" w:rsidRPr="008959F4" w14:paraId="61454EF8" w14:textId="77777777" w:rsidTr="008F5D77">
        <w:trPr>
          <w:trHeight w:val="617"/>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B1DA467"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lang w:val="en-US"/>
              </w:rPr>
              <w:t>I</w:t>
            </w:r>
            <w:r w:rsidRPr="008959F4">
              <w:rPr>
                <w:rFonts w:ascii="Times New Roman" w:eastAsia="Times New Roman" w:hAnsi="Times New Roman"/>
                <w:kern w:val="0"/>
                <w:sz w:val="20"/>
                <w:szCs w:val="20"/>
              </w:rPr>
              <w:t>.</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Нормативное обеспечение введения ФГОС СОО</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B38DDDA"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 xml:space="preserve">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FA3FD9D"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В течение года</w:t>
            </w:r>
          </w:p>
        </w:tc>
      </w:tr>
      <w:tr w:rsidR="008959F4" w:rsidRPr="008959F4" w14:paraId="5957F3AA" w14:textId="77777777" w:rsidTr="008F5D77">
        <w:trPr>
          <w:trHeight w:val="2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3AF35F41"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59A0E51"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strike/>
                <w:kern w:val="0"/>
                <w:sz w:val="20"/>
                <w:szCs w:val="20"/>
              </w:rPr>
            </w:pPr>
            <w:r w:rsidRPr="008959F4">
              <w:rPr>
                <w:rFonts w:ascii="Times New Roman" w:eastAsia="Times New Roman" w:hAnsi="Times New Roman"/>
                <w:kern w:val="0"/>
                <w:sz w:val="20"/>
                <w:szCs w:val="20"/>
              </w:rPr>
              <w:t>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223FAC4"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 xml:space="preserve">Июнь-август </w:t>
            </w:r>
          </w:p>
        </w:tc>
      </w:tr>
      <w:tr w:rsidR="008959F4" w:rsidRPr="008959F4" w14:paraId="5880448D" w14:textId="77777777" w:rsidTr="008F5D77">
        <w:trPr>
          <w:trHeight w:val="507"/>
        </w:trPr>
        <w:tc>
          <w:tcPr>
            <w:tcW w:w="2268" w:type="dxa"/>
            <w:vMerge/>
            <w:tcBorders>
              <w:top w:val="single" w:sz="4" w:space="0" w:color="000000"/>
              <w:left w:val="single" w:sz="4" w:space="0" w:color="000000"/>
              <w:bottom w:val="single" w:sz="4" w:space="0" w:color="000000"/>
              <w:right w:val="single" w:sz="4" w:space="0" w:color="000000"/>
            </w:tcBorders>
            <w:vAlign w:val="center"/>
          </w:tcPr>
          <w:p w14:paraId="1E2B9F05"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A8049A1"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Утверждение основной образовательной программы 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6954B8D"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Август</w:t>
            </w:r>
          </w:p>
        </w:tc>
      </w:tr>
      <w:tr w:rsidR="008959F4" w:rsidRPr="008959F4" w14:paraId="65A23DB2" w14:textId="77777777" w:rsidTr="008F5D77">
        <w:trPr>
          <w:trHeight w:val="721"/>
        </w:trPr>
        <w:tc>
          <w:tcPr>
            <w:tcW w:w="2268"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14:paraId="4BD2B774"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6DD4BBFF"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275"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153D2432"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По мере надобности</w:t>
            </w:r>
          </w:p>
        </w:tc>
      </w:tr>
      <w:tr w:rsidR="008959F4" w:rsidRPr="008959F4" w14:paraId="0BBAF8A1" w14:textId="77777777" w:rsidTr="008F5D77">
        <w:trPr>
          <w:trHeight w:val="638"/>
        </w:trPr>
        <w:tc>
          <w:tcPr>
            <w:tcW w:w="2268" w:type="dxa"/>
            <w:vMerge/>
            <w:tcBorders>
              <w:left w:val="single" w:sz="4" w:space="0" w:color="000000"/>
              <w:right w:val="single" w:sz="4" w:space="0" w:color="000000"/>
            </w:tcBorders>
            <w:vAlign w:val="center"/>
          </w:tcPr>
          <w:p w14:paraId="1C25C3F6"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6FDB763A"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strike/>
                <w:kern w:val="0"/>
                <w:sz w:val="20"/>
                <w:szCs w:val="20"/>
              </w:rPr>
            </w:pPr>
            <w:r w:rsidRPr="008959F4">
              <w:rPr>
                <w:rFonts w:ascii="Times New Roman" w:eastAsia="Times New Roman" w:hAnsi="Times New Roman"/>
                <w:kern w:val="0"/>
                <w:sz w:val="20"/>
                <w:szCs w:val="20"/>
              </w:rPr>
              <w:t xml:space="preserve">Разработка и корректировка локальных актов, устанавливающих требования к различным объектам инфраструктуры МОАУ «СОШ № 52 г. Орска» с учетом требований к минимальной оснащенности учебного процесса </w:t>
            </w:r>
          </w:p>
        </w:tc>
        <w:tc>
          <w:tcPr>
            <w:tcW w:w="1275"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5153824F"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По мере надобности</w:t>
            </w:r>
          </w:p>
        </w:tc>
      </w:tr>
      <w:tr w:rsidR="008959F4" w:rsidRPr="008959F4" w14:paraId="1F412787" w14:textId="77777777" w:rsidTr="008F5D77">
        <w:trPr>
          <w:trHeight w:val="2495"/>
        </w:trPr>
        <w:tc>
          <w:tcPr>
            <w:tcW w:w="2268" w:type="dxa"/>
            <w:vMerge/>
            <w:tcBorders>
              <w:left w:val="single" w:sz="4" w:space="0" w:color="000000"/>
              <w:bottom w:val="single" w:sz="4" w:space="0" w:color="000000"/>
              <w:right w:val="single" w:sz="4" w:space="0" w:color="000000"/>
            </w:tcBorders>
            <w:vAlign w:val="center"/>
          </w:tcPr>
          <w:p w14:paraId="1EE0E97E"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356A58AC"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strike/>
                <w:kern w:val="0"/>
                <w:sz w:val="20"/>
                <w:szCs w:val="20"/>
              </w:rPr>
            </w:pPr>
            <w:r w:rsidRPr="008959F4">
              <w:rPr>
                <w:rFonts w:ascii="Times New Roman" w:eastAsia="Times New Roman" w:hAnsi="Times New Roman"/>
                <w:kern w:val="0"/>
                <w:sz w:val="20"/>
                <w:szCs w:val="20"/>
              </w:rPr>
              <w:t>9.</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Разработка или корректировка:</w:t>
            </w:r>
          </w:p>
          <w:p w14:paraId="4BD8866A"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lang w:eastAsia="ar-SA"/>
              </w:rPr>
              <w:t>–</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образовательных программ (индивидуальных и</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др.);</w:t>
            </w:r>
          </w:p>
          <w:p w14:paraId="4CA978BC"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lang w:eastAsia="ar-SA"/>
              </w:rPr>
              <w:t>–</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учебного плана;</w:t>
            </w:r>
          </w:p>
          <w:p w14:paraId="1C89912D"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lang w:eastAsia="ar-SA"/>
              </w:rPr>
              <w:t>–</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рабочих программ учебных предметов, курсов, дисциплин, модулей;</w:t>
            </w:r>
          </w:p>
          <w:p w14:paraId="64932CC2" w14:textId="77777777" w:rsidR="008959F4" w:rsidRPr="008959F4" w:rsidRDefault="008959F4" w:rsidP="00902141">
            <w:pPr>
              <w:widowControl w:val="0"/>
              <w:suppressAutoHyphens/>
              <w:autoSpaceDE w:val="0"/>
              <w:spacing w:after="0" w:line="240" w:lineRule="auto"/>
              <w:ind w:firstLine="851"/>
              <w:rPr>
                <w:rFonts w:ascii="Times New Roman" w:hAnsi="Times New Roman"/>
                <w:kern w:val="0"/>
                <w:sz w:val="20"/>
                <w:szCs w:val="20"/>
              </w:rPr>
            </w:pPr>
            <w:r w:rsidRPr="008959F4">
              <w:rPr>
                <w:rFonts w:ascii="Times New Roman" w:eastAsia="Times New Roman" w:hAnsi="Times New Roman"/>
                <w:kern w:val="0"/>
                <w:sz w:val="20"/>
                <w:szCs w:val="20"/>
                <w:lang w:eastAsia="ar-SA"/>
              </w:rPr>
              <w:t>–</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годового календарного учебного графика;</w:t>
            </w:r>
            <w:r w:rsidRPr="008959F4">
              <w:rPr>
                <w:rFonts w:ascii="Times New Roman" w:hAnsi="Times New Roman"/>
                <w:kern w:val="0"/>
                <w:sz w:val="20"/>
                <w:szCs w:val="20"/>
              </w:rPr>
              <w:t xml:space="preserve"> </w:t>
            </w:r>
          </w:p>
          <w:p w14:paraId="7D28FE44"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lang w:eastAsia="ar-SA"/>
              </w:rPr>
              <w:t>–</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положений о внеурочной деятельности обучающихся;</w:t>
            </w:r>
          </w:p>
          <w:p w14:paraId="28AF7735"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lang w:eastAsia="ar-SA"/>
              </w:rPr>
              <w:t>–</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E7CF382"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lang w:eastAsia="ar-SA"/>
              </w:rPr>
              <w:t>–</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положения об организации домашней работы обучающихся;</w:t>
            </w:r>
          </w:p>
          <w:p w14:paraId="4A96B877"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lang w:eastAsia="ar-SA"/>
              </w:rPr>
              <w:t>–</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положения о формах получения образования.</w:t>
            </w:r>
          </w:p>
        </w:tc>
        <w:tc>
          <w:tcPr>
            <w:tcW w:w="127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32F78FC"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Ежегодно до начала учебного года</w:t>
            </w:r>
          </w:p>
        </w:tc>
      </w:tr>
      <w:tr w:rsidR="008959F4" w:rsidRPr="008959F4" w14:paraId="3CB01642" w14:textId="77777777" w:rsidTr="008F5D77">
        <w:trPr>
          <w:trHeight w:val="367"/>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1962090"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lang w:val="en-US"/>
              </w:rPr>
              <w:t>II</w:t>
            </w:r>
            <w:r w:rsidRPr="008959F4">
              <w:rPr>
                <w:rFonts w:ascii="Times New Roman" w:eastAsia="Times New Roman" w:hAnsi="Times New Roman"/>
                <w:kern w:val="0"/>
                <w:sz w:val="20"/>
                <w:szCs w:val="20"/>
              </w:rPr>
              <w:t>. Финансовое обеспечение введения ФГОС среднего общего образования</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76C08D6"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1.</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Определение объема расходов, необходимых для реализации ООП и достижения планируемых результатов</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69BA906"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 xml:space="preserve">Декабрь </w:t>
            </w:r>
          </w:p>
        </w:tc>
      </w:tr>
      <w:tr w:rsidR="008959F4" w:rsidRPr="008959F4" w14:paraId="0C61CF17" w14:textId="77777777" w:rsidTr="008F5D77">
        <w:trPr>
          <w:trHeight w:val="347"/>
        </w:trPr>
        <w:tc>
          <w:tcPr>
            <w:tcW w:w="2268" w:type="dxa"/>
            <w:vMerge/>
            <w:tcBorders>
              <w:top w:val="single" w:sz="4" w:space="0" w:color="000000"/>
              <w:left w:val="single" w:sz="4" w:space="0" w:color="000000"/>
              <w:bottom w:val="single" w:sz="4" w:space="0" w:color="000000"/>
              <w:right w:val="single" w:sz="4" w:space="0" w:color="000000"/>
            </w:tcBorders>
            <w:vAlign w:val="center"/>
          </w:tcPr>
          <w:p w14:paraId="4A52BBF7"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14:paraId="6301D256"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2.</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275"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14:paraId="57EF24C0"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 xml:space="preserve">Сентябрь </w:t>
            </w:r>
          </w:p>
        </w:tc>
      </w:tr>
      <w:tr w:rsidR="008959F4" w:rsidRPr="008959F4" w14:paraId="724E6E65" w14:textId="77777777" w:rsidTr="008F5D77">
        <w:trPr>
          <w:trHeight w:val="445"/>
        </w:trPr>
        <w:tc>
          <w:tcPr>
            <w:tcW w:w="2268" w:type="dxa"/>
            <w:vMerge/>
            <w:tcBorders>
              <w:top w:val="single" w:sz="4" w:space="0" w:color="000000"/>
              <w:left w:val="single" w:sz="4" w:space="0" w:color="000000"/>
              <w:bottom w:val="single" w:sz="4" w:space="0" w:color="000000"/>
              <w:right w:val="single" w:sz="4" w:space="0" w:color="auto"/>
            </w:tcBorders>
            <w:vAlign w:val="center"/>
          </w:tcPr>
          <w:p w14:paraId="1F526A11"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14:paraId="37BBD74E"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3.</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Заключение дополнительных соглашений к трудовому договору с педагогическими работниками</w:t>
            </w:r>
          </w:p>
        </w:tc>
        <w:tc>
          <w:tcPr>
            <w:tcW w:w="127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14:paraId="3C3FAFF7"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 xml:space="preserve">Сентябрь </w:t>
            </w:r>
          </w:p>
        </w:tc>
      </w:tr>
      <w:tr w:rsidR="008959F4" w:rsidRPr="008959F4" w14:paraId="3AF6F815" w14:textId="77777777" w:rsidTr="008F5D77">
        <w:trPr>
          <w:trHeight w:val="397"/>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5EE0676"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lang w:val="en-US"/>
              </w:rPr>
              <w:lastRenderedPageBreak/>
              <w:t>III</w:t>
            </w:r>
            <w:r w:rsidRPr="008959F4">
              <w:rPr>
                <w:rFonts w:ascii="Times New Roman" w:eastAsia="Times New Roman" w:hAnsi="Times New Roman"/>
                <w:kern w:val="0"/>
                <w:sz w:val="20"/>
                <w:szCs w:val="20"/>
              </w:rPr>
              <w:t>.</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Организационное обеспечение введения ФГОС среднего общего образования</w:t>
            </w:r>
          </w:p>
        </w:tc>
        <w:tc>
          <w:tcPr>
            <w:tcW w:w="666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14:paraId="577ABAC0"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1.</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Обеспечение координации взаимодействия участников образовательных отношений по организации введения ФГОС СОО</w:t>
            </w:r>
          </w:p>
        </w:tc>
        <w:tc>
          <w:tcPr>
            <w:tcW w:w="1275"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14:paraId="1A5B4872"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В течение года</w:t>
            </w:r>
          </w:p>
        </w:tc>
      </w:tr>
      <w:tr w:rsidR="008959F4" w:rsidRPr="008959F4" w14:paraId="12317F1B" w14:textId="77777777" w:rsidTr="008F5D77">
        <w:trPr>
          <w:trHeight w:val="632"/>
        </w:trPr>
        <w:tc>
          <w:tcPr>
            <w:tcW w:w="2268" w:type="dxa"/>
            <w:vMerge/>
            <w:tcBorders>
              <w:top w:val="single" w:sz="4" w:space="0" w:color="000000"/>
              <w:left w:val="single" w:sz="4" w:space="0" w:color="000000"/>
              <w:bottom w:val="single" w:sz="4" w:space="0" w:color="000000"/>
              <w:right w:val="single" w:sz="4" w:space="0" w:color="000000"/>
            </w:tcBorders>
            <w:vAlign w:val="center"/>
          </w:tcPr>
          <w:p w14:paraId="2F982016"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A13B964"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2.</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1BC2384"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 xml:space="preserve">Август, </w:t>
            </w:r>
          </w:p>
          <w:p w14:paraId="09AB7844"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в течение года</w:t>
            </w:r>
          </w:p>
        </w:tc>
      </w:tr>
      <w:tr w:rsidR="008959F4" w:rsidRPr="008959F4" w14:paraId="2935F354" w14:textId="77777777" w:rsidTr="008F5D77">
        <w:trPr>
          <w:trHeight w:val="630"/>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FE5DD58"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06924BB"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3.</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CB2D068"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 xml:space="preserve">Август, </w:t>
            </w:r>
          </w:p>
          <w:p w14:paraId="52F201A5"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в течение года</w:t>
            </w:r>
          </w:p>
        </w:tc>
      </w:tr>
      <w:tr w:rsidR="008959F4" w:rsidRPr="008959F4" w14:paraId="179AF487" w14:textId="77777777" w:rsidTr="008F5D77">
        <w:trPr>
          <w:trHeight w:val="546"/>
        </w:trPr>
        <w:tc>
          <w:tcPr>
            <w:tcW w:w="2268" w:type="dxa"/>
            <w:vMerge/>
            <w:tcBorders>
              <w:top w:val="single" w:sz="4" w:space="0" w:color="000000"/>
              <w:left w:val="single" w:sz="4" w:space="0" w:color="000000"/>
              <w:bottom w:val="single" w:sz="4" w:space="0" w:color="000000"/>
              <w:right w:val="single" w:sz="4" w:space="0" w:color="000000"/>
            </w:tcBorders>
            <w:vAlign w:val="center"/>
          </w:tcPr>
          <w:p w14:paraId="15C4B5EF"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6845230"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4.</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D51D667"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 xml:space="preserve">Апрель-май </w:t>
            </w:r>
          </w:p>
        </w:tc>
      </w:tr>
      <w:tr w:rsidR="008959F4" w:rsidRPr="008959F4" w14:paraId="05FE7756" w14:textId="77777777" w:rsidTr="008F5D77">
        <w:trPr>
          <w:trHeight w:val="120"/>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EA3A0FB"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lang w:val="en-US"/>
              </w:rPr>
              <w:t>IV</w:t>
            </w:r>
            <w:r w:rsidRPr="008959F4">
              <w:rPr>
                <w:rFonts w:ascii="Times New Roman" w:eastAsia="Times New Roman" w:hAnsi="Times New Roman"/>
                <w:kern w:val="0"/>
                <w:sz w:val="20"/>
                <w:szCs w:val="20"/>
              </w:rPr>
              <w:t>.</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Кадровое обеспечение введения ФГОС среднего общего образования</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6639107"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 xml:space="preserve">1.Анализ кадрового обеспечения введения и реализации ФГОС СОО </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4BF9D33"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ежеквартально</w:t>
            </w:r>
          </w:p>
        </w:tc>
      </w:tr>
      <w:tr w:rsidR="008959F4" w:rsidRPr="008959F4" w14:paraId="4DE39B79" w14:textId="77777777" w:rsidTr="008F5D77">
        <w:trPr>
          <w:trHeight w:val="436"/>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E34CE80"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AE2B714"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2.</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Создание (корректировка) плана</w:t>
            </w:r>
            <w:r w:rsidRPr="008959F4">
              <w:rPr>
                <w:rFonts w:ascii="Times New Roman" w:eastAsia="Times New Roman" w:hAnsi="Times New Roman"/>
                <w:kern w:val="0"/>
                <w:sz w:val="20"/>
                <w:szCs w:val="20"/>
              </w:rPr>
              <w:softHyphen/>
            </w:r>
            <w:r w:rsidR="00FF4518">
              <w:rPr>
                <w:rFonts w:ascii="Times New Roman" w:eastAsia="Times New Roman" w:hAnsi="Times New Roman"/>
                <w:kern w:val="0"/>
                <w:sz w:val="20"/>
                <w:szCs w:val="20"/>
              </w:rPr>
              <w:t>-г</w:t>
            </w:r>
            <w:r w:rsidRPr="008959F4">
              <w:rPr>
                <w:rFonts w:ascii="Times New Roman" w:eastAsia="Times New Roman" w:hAnsi="Times New Roman"/>
                <w:kern w:val="0"/>
                <w:sz w:val="20"/>
                <w:szCs w:val="20"/>
              </w:rPr>
              <w:t>рафика повышения квалификации педагогических и руководящих работников МОАУ «СОШ № 52 г. Орска»</w:t>
            </w:r>
            <w:r w:rsidR="00FF4518">
              <w:rPr>
                <w:rFonts w:ascii="Times New Roman" w:eastAsia="Times New Roman" w:hAnsi="Times New Roman"/>
                <w:kern w:val="0"/>
                <w:sz w:val="20"/>
                <w:szCs w:val="20"/>
              </w:rPr>
              <w:t xml:space="preserve"> </w:t>
            </w:r>
            <w:r w:rsidRPr="008959F4">
              <w:rPr>
                <w:rFonts w:ascii="Times New Roman" w:eastAsia="Times New Roman" w:hAnsi="Times New Roman"/>
                <w:kern w:val="0"/>
                <w:sz w:val="20"/>
                <w:szCs w:val="20"/>
              </w:rPr>
              <w:t>в связи с введением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696450C"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ежеквартально</w:t>
            </w:r>
          </w:p>
        </w:tc>
      </w:tr>
      <w:tr w:rsidR="008959F4" w:rsidRPr="008959F4" w14:paraId="095B1DCF" w14:textId="77777777" w:rsidTr="008F5D77">
        <w:trPr>
          <w:trHeight w:val="29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2FD0610D"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6827FF5F"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3.</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275"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617CBC92"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ежеквартально</w:t>
            </w:r>
          </w:p>
        </w:tc>
      </w:tr>
      <w:tr w:rsidR="008959F4" w:rsidRPr="008959F4" w14:paraId="344AE24E" w14:textId="77777777" w:rsidTr="008F5D77">
        <w:trPr>
          <w:trHeight w:val="306"/>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7934FD7"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lang w:val="en-US"/>
              </w:rPr>
              <w:t>V</w:t>
            </w:r>
            <w:r w:rsidRPr="008959F4">
              <w:rPr>
                <w:rFonts w:ascii="Times New Roman" w:eastAsia="Times New Roman" w:hAnsi="Times New Roman"/>
                <w:kern w:val="0"/>
                <w:sz w:val="20"/>
                <w:szCs w:val="20"/>
              </w:rPr>
              <w:t>.</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Информационное обеспечение введения ФГОС среднего общего образования</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96AA314"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1.</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Размещение на сайте МОАУ «СОШ № 52 г. Орска» информационных материалов о реализации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AFF040A"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постоянно</w:t>
            </w:r>
          </w:p>
        </w:tc>
      </w:tr>
      <w:tr w:rsidR="008959F4" w:rsidRPr="008959F4" w14:paraId="605B9E10" w14:textId="77777777" w:rsidTr="008F5D77">
        <w:trPr>
          <w:trHeight w:val="35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37D888AD"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900337C"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strike/>
                <w:kern w:val="0"/>
                <w:sz w:val="20"/>
                <w:szCs w:val="20"/>
              </w:rPr>
            </w:pPr>
            <w:r w:rsidRPr="008959F4">
              <w:rPr>
                <w:rFonts w:ascii="Times New Roman" w:eastAsia="Times New Roman" w:hAnsi="Times New Roman"/>
                <w:kern w:val="0"/>
                <w:sz w:val="20"/>
                <w:szCs w:val="20"/>
              </w:rPr>
              <w:t>2.</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Широкое информирование родительской общественности о введении ФГОС СОО и порядке перехода на них</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7C3DF55"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постоянно</w:t>
            </w:r>
          </w:p>
        </w:tc>
      </w:tr>
      <w:tr w:rsidR="008959F4" w:rsidRPr="008959F4" w14:paraId="7966A151" w14:textId="77777777" w:rsidTr="008F5D77">
        <w:trPr>
          <w:trHeight w:val="432"/>
        </w:trPr>
        <w:tc>
          <w:tcPr>
            <w:tcW w:w="2268" w:type="dxa"/>
            <w:vMerge/>
            <w:tcBorders>
              <w:top w:val="single" w:sz="4" w:space="0" w:color="000000"/>
              <w:left w:val="single" w:sz="4" w:space="0" w:color="000000"/>
              <w:bottom w:val="single" w:sz="4" w:space="0" w:color="000000"/>
              <w:right w:val="single" w:sz="4" w:space="0" w:color="000000"/>
            </w:tcBorders>
            <w:vAlign w:val="center"/>
          </w:tcPr>
          <w:p w14:paraId="35CBB204"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62791400"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3.</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275"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5A0127F4"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ежеквартально</w:t>
            </w:r>
          </w:p>
        </w:tc>
      </w:tr>
      <w:tr w:rsidR="008959F4" w:rsidRPr="008959F4" w14:paraId="0F60A14B" w14:textId="77777777" w:rsidTr="008F5D77">
        <w:trPr>
          <w:trHeight w:val="306"/>
        </w:trPr>
        <w:tc>
          <w:tcPr>
            <w:tcW w:w="2268" w:type="dxa"/>
            <w:vMerge/>
            <w:tcBorders>
              <w:top w:val="single" w:sz="4" w:space="0" w:color="000000"/>
              <w:left w:val="single" w:sz="4" w:space="0" w:color="000000"/>
              <w:bottom w:val="single" w:sz="4" w:space="0" w:color="000000"/>
              <w:right w:val="single" w:sz="4" w:space="0" w:color="000000"/>
            </w:tcBorders>
            <w:vAlign w:val="center"/>
          </w:tcPr>
          <w:p w14:paraId="71478CEB"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0F6142C"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4.</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B70BF1D"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Октябрь ежегодно</w:t>
            </w:r>
          </w:p>
        </w:tc>
      </w:tr>
      <w:tr w:rsidR="008959F4" w:rsidRPr="008959F4" w14:paraId="663C4D00" w14:textId="77777777" w:rsidTr="008F5D77">
        <w:trPr>
          <w:trHeight w:val="230"/>
        </w:trPr>
        <w:tc>
          <w:tcPr>
            <w:tcW w:w="2268"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14:paraId="091860FD"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lang w:val="en-US"/>
              </w:rPr>
              <w:t>VI</w:t>
            </w:r>
            <w:r w:rsidRPr="008959F4">
              <w:rPr>
                <w:rFonts w:ascii="Times New Roman" w:eastAsia="Times New Roman" w:hAnsi="Times New Roman"/>
                <w:kern w:val="0"/>
                <w:sz w:val="20"/>
                <w:szCs w:val="20"/>
              </w:rPr>
              <w:t>.</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Материально-</w:t>
            </w:r>
          </w:p>
          <w:p w14:paraId="074D79DE"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техническое обеспечение введения ФГОС среднего общего образования</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248F6B7"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1.</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Анализ материально-</w:t>
            </w:r>
            <w:r w:rsidRPr="008959F4">
              <w:rPr>
                <w:rFonts w:ascii="Times New Roman" w:eastAsia="Times New Roman" w:hAnsi="Times New Roman"/>
                <w:kern w:val="0"/>
                <w:sz w:val="20"/>
                <w:szCs w:val="20"/>
              </w:rPr>
              <w:softHyphen/>
              <w:t>технического обеспечения реализации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42DA5BF"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ежеквартально</w:t>
            </w:r>
          </w:p>
        </w:tc>
      </w:tr>
      <w:tr w:rsidR="008959F4" w:rsidRPr="008959F4" w14:paraId="219C4425" w14:textId="77777777" w:rsidTr="008F5D77">
        <w:trPr>
          <w:trHeight w:val="306"/>
        </w:trPr>
        <w:tc>
          <w:tcPr>
            <w:tcW w:w="2268" w:type="dxa"/>
            <w:vMerge/>
            <w:tcBorders>
              <w:left w:val="single" w:sz="4" w:space="0" w:color="000000"/>
              <w:right w:val="single" w:sz="4" w:space="0" w:color="000000"/>
            </w:tcBorders>
            <w:vAlign w:val="center"/>
          </w:tcPr>
          <w:p w14:paraId="3262F72E"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9B1750F"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2.</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Обеспечение соответствия материально-технической базы МОАУ «СОШ № 52 г. Орска» требованиям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7E46FA7"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постоянно</w:t>
            </w:r>
          </w:p>
        </w:tc>
      </w:tr>
      <w:tr w:rsidR="008959F4" w:rsidRPr="008959F4" w14:paraId="0A4E84C1" w14:textId="77777777" w:rsidTr="008F5D77">
        <w:trPr>
          <w:trHeight w:val="465"/>
        </w:trPr>
        <w:tc>
          <w:tcPr>
            <w:tcW w:w="2268" w:type="dxa"/>
            <w:vMerge/>
            <w:tcBorders>
              <w:left w:val="single" w:sz="4" w:space="0" w:color="000000"/>
              <w:right w:val="single" w:sz="4" w:space="0" w:color="000000"/>
            </w:tcBorders>
            <w:tcMar>
              <w:top w:w="68" w:type="dxa"/>
              <w:left w:w="85" w:type="dxa"/>
              <w:bottom w:w="85" w:type="dxa"/>
              <w:right w:w="85" w:type="dxa"/>
            </w:tcMar>
          </w:tcPr>
          <w:p w14:paraId="02EEF731"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48DCBAC"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3.</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Обеспечение соответствия санитарно-гигиенических условий требованиям ФГОС и СанПиН</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ECB5A27"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постоянно</w:t>
            </w:r>
          </w:p>
        </w:tc>
      </w:tr>
      <w:tr w:rsidR="008959F4" w:rsidRPr="008959F4" w14:paraId="16607216" w14:textId="77777777" w:rsidTr="008F5D77">
        <w:trPr>
          <w:trHeight w:val="445"/>
        </w:trPr>
        <w:tc>
          <w:tcPr>
            <w:tcW w:w="2268" w:type="dxa"/>
            <w:vMerge/>
            <w:tcBorders>
              <w:left w:val="single" w:sz="4" w:space="0" w:color="000000"/>
              <w:right w:val="single" w:sz="4" w:space="0" w:color="000000"/>
            </w:tcBorders>
            <w:vAlign w:val="center"/>
          </w:tcPr>
          <w:p w14:paraId="014799E3"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2E74EAA"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4.</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EC1A83F"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постоянно</w:t>
            </w:r>
          </w:p>
        </w:tc>
      </w:tr>
      <w:tr w:rsidR="008959F4" w:rsidRPr="008959F4" w14:paraId="6216EA93" w14:textId="77777777" w:rsidTr="008F5D77">
        <w:trPr>
          <w:trHeight w:val="341"/>
        </w:trPr>
        <w:tc>
          <w:tcPr>
            <w:tcW w:w="2268" w:type="dxa"/>
            <w:vMerge/>
            <w:tcBorders>
              <w:left w:val="single" w:sz="4" w:space="0" w:color="000000"/>
              <w:right w:val="single" w:sz="4" w:space="0" w:color="000000"/>
            </w:tcBorders>
            <w:vAlign w:val="center"/>
          </w:tcPr>
          <w:p w14:paraId="0D057529"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56C5E18"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5.</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Обеспечение соответствия информационно-образовательной среды требованиям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9627B09"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постоянно</w:t>
            </w:r>
          </w:p>
        </w:tc>
      </w:tr>
      <w:tr w:rsidR="008959F4" w:rsidRPr="008959F4" w14:paraId="487B3C41" w14:textId="77777777" w:rsidTr="008F5D77">
        <w:trPr>
          <w:trHeight w:val="306"/>
        </w:trPr>
        <w:tc>
          <w:tcPr>
            <w:tcW w:w="2268" w:type="dxa"/>
            <w:vMerge/>
            <w:tcBorders>
              <w:left w:val="single" w:sz="4" w:space="0" w:color="000000"/>
              <w:right w:val="single" w:sz="4" w:space="0" w:color="000000"/>
            </w:tcBorders>
            <w:vAlign w:val="center"/>
          </w:tcPr>
          <w:p w14:paraId="2431EF3B"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AB37E81"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6.</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Обеспечение укомплектованности библиотечно-информационного центра печатными и электронными образовательными ресурсами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308ED0F"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постоянно</w:t>
            </w:r>
          </w:p>
        </w:tc>
      </w:tr>
      <w:tr w:rsidR="008959F4" w:rsidRPr="008959F4" w14:paraId="2DF40744" w14:textId="77777777" w:rsidTr="008F5D77">
        <w:trPr>
          <w:trHeight w:val="373"/>
        </w:trPr>
        <w:tc>
          <w:tcPr>
            <w:tcW w:w="2268" w:type="dxa"/>
            <w:vMerge/>
            <w:tcBorders>
              <w:left w:val="single" w:sz="4" w:space="0" w:color="000000"/>
              <w:right w:val="single" w:sz="4" w:space="0" w:color="000000"/>
            </w:tcBorders>
            <w:vAlign w:val="center"/>
          </w:tcPr>
          <w:p w14:paraId="3AC3615B"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47AAE6E"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7.</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Наличие доступа МОАУ «СОШ № 52 г. Орска»к электронным образовательным ресурсам (ЭОР), размещенным в федеральных, региональных и иных базах данных</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182B204"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постоянно</w:t>
            </w:r>
          </w:p>
        </w:tc>
      </w:tr>
      <w:tr w:rsidR="008959F4" w:rsidRPr="008959F4" w14:paraId="16920F72" w14:textId="77777777" w:rsidTr="008F5D77">
        <w:trPr>
          <w:trHeight w:val="306"/>
        </w:trPr>
        <w:tc>
          <w:tcPr>
            <w:tcW w:w="2268" w:type="dxa"/>
            <w:vMerge/>
            <w:tcBorders>
              <w:left w:val="single" w:sz="4" w:space="0" w:color="000000"/>
              <w:bottom w:val="single" w:sz="4" w:space="0" w:color="000000"/>
              <w:right w:val="single" w:sz="4" w:space="0" w:color="000000"/>
            </w:tcBorders>
            <w:vAlign w:val="center"/>
          </w:tcPr>
          <w:p w14:paraId="05C77DF2"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1374FE8" w14:textId="77777777" w:rsidR="008959F4" w:rsidRPr="008959F4" w:rsidRDefault="008959F4" w:rsidP="00902141">
            <w:pPr>
              <w:widowControl w:val="0"/>
              <w:suppressAutoHyphens/>
              <w:autoSpaceDE w:val="0"/>
              <w:spacing w:after="0" w:line="240" w:lineRule="auto"/>
              <w:ind w:firstLine="851"/>
              <w:rPr>
                <w:rFonts w:ascii="Times New Roman" w:eastAsia="Times New Roman" w:hAnsi="Times New Roman"/>
                <w:kern w:val="0"/>
                <w:sz w:val="20"/>
                <w:szCs w:val="20"/>
              </w:rPr>
            </w:pPr>
            <w:r w:rsidRPr="008959F4">
              <w:rPr>
                <w:rFonts w:ascii="Times New Roman" w:eastAsia="Times New Roman" w:hAnsi="Times New Roman"/>
                <w:kern w:val="0"/>
                <w:sz w:val="20"/>
                <w:szCs w:val="20"/>
              </w:rPr>
              <w:t>8.</w:t>
            </w:r>
            <w:r w:rsidRPr="008959F4">
              <w:rPr>
                <w:rFonts w:ascii="Times New Roman" w:eastAsia="Times New Roman" w:hAnsi="Times New Roman"/>
                <w:kern w:val="0"/>
                <w:sz w:val="20"/>
                <w:szCs w:val="20"/>
                <w:lang w:val="en-US"/>
              </w:rPr>
              <w:t> </w:t>
            </w:r>
            <w:r w:rsidRPr="008959F4">
              <w:rPr>
                <w:rFonts w:ascii="Times New Roman" w:eastAsia="Times New Roman" w:hAnsi="Times New Roman"/>
                <w:kern w:val="0"/>
                <w:sz w:val="20"/>
                <w:szCs w:val="20"/>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2014A73" w14:textId="77777777" w:rsidR="008959F4" w:rsidRPr="008959F4" w:rsidRDefault="008959F4" w:rsidP="00902141">
            <w:pPr>
              <w:widowControl w:val="0"/>
              <w:suppressAutoHyphens/>
              <w:autoSpaceDE w:val="0"/>
              <w:spacing w:after="0" w:line="240" w:lineRule="auto"/>
              <w:ind w:firstLine="851"/>
              <w:jc w:val="center"/>
              <w:rPr>
                <w:rFonts w:ascii="Times New Roman" w:eastAsia="Times New Roman" w:hAnsi="Times New Roman"/>
                <w:kern w:val="0"/>
                <w:sz w:val="20"/>
                <w:szCs w:val="20"/>
              </w:rPr>
            </w:pPr>
            <w:r w:rsidRPr="008959F4">
              <w:rPr>
                <w:rFonts w:ascii="Times New Roman" w:eastAsia="Times New Roman" w:hAnsi="Times New Roman"/>
                <w:kern w:val="0"/>
                <w:sz w:val="20"/>
                <w:szCs w:val="20"/>
              </w:rPr>
              <w:t>постоянно</w:t>
            </w:r>
          </w:p>
        </w:tc>
      </w:tr>
    </w:tbl>
    <w:p w14:paraId="7C6750F1" w14:textId="77777777" w:rsidR="008959F4" w:rsidRPr="008959F4" w:rsidRDefault="008959F4" w:rsidP="00902141">
      <w:pPr>
        <w:widowControl w:val="0"/>
        <w:suppressLineNumbers/>
        <w:tabs>
          <w:tab w:val="left" w:pos="706"/>
        </w:tabs>
        <w:suppressAutoHyphens/>
        <w:spacing w:after="0" w:line="240" w:lineRule="auto"/>
        <w:ind w:firstLine="851"/>
        <w:rPr>
          <w:rFonts w:ascii="Times New Roman" w:eastAsia="Times New Roman" w:hAnsi="Times New Roman"/>
          <w:kern w:val="1"/>
          <w:sz w:val="20"/>
          <w:szCs w:val="20"/>
          <w:lang w:eastAsia="ar-SA"/>
        </w:rPr>
      </w:pPr>
    </w:p>
    <w:p w14:paraId="22992729" w14:textId="77777777" w:rsidR="008959F4" w:rsidRPr="008959F4" w:rsidRDefault="008959F4" w:rsidP="00902141">
      <w:pPr>
        <w:keepNext/>
        <w:suppressAutoHyphens/>
        <w:autoSpaceDE w:val="0"/>
        <w:spacing w:before="120" w:after="0" w:line="240" w:lineRule="auto"/>
        <w:ind w:firstLine="851"/>
        <w:outlineLvl w:val="0"/>
        <w:rPr>
          <w:rFonts w:ascii="Times New Roman" w:hAnsi="Times New Roman"/>
          <w:kern w:val="1"/>
          <w:sz w:val="20"/>
          <w:szCs w:val="20"/>
          <w:lang w:eastAsia="ar-SA"/>
        </w:rPr>
      </w:pPr>
      <w:bookmarkStart w:id="207" w:name="_Toc453968226"/>
      <w:bookmarkStart w:id="208" w:name="_Toc491502440"/>
      <w:bookmarkStart w:id="209" w:name="_Toc491529029"/>
      <w:bookmarkStart w:id="210" w:name="_Toc42596831"/>
      <w:r w:rsidRPr="008959F4">
        <w:rPr>
          <w:rFonts w:ascii="Times New Roman" w:hAnsi="Times New Roman"/>
          <w:kern w:val="1"/>
          <w:sz w:val="20"/>
          <w:szCs w:val="20"/>
          <w:lang w:eastAsia="ar-SA"/>
        </w:rPr>
        <w:t>3.6. Контроль за состоянием системы условий</w:t>
      </w:r>
      <w:bookmarkEnd w:id="207"/>
      <w:bookmarkEnd w:id="208"/>
      <w:bookmarkEnd w:id="209"/>
      <w:bookmarkEnd w:id="210"/>
    </w:p>
    <w:p w14:paraId="6880223D"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p>
    <w:p w14:paraId="16AE6FE7"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8959F4">
        <w:rPr>
          <w:rFonts w:ascii="Times New Roman" w:eastAsia="Times New Roman" w:hAnsi="Times New Roman"/>
          <w:kern w:val="0"/>
          <w:sz w:val="20"/>
          <w:szCs w:val="20"/>
          <w:lang w:eastAsia="ar-SA"/>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w:t>
      </w:r>
    </w:p>
    <w:p w14:paraId="3D07C06B" w14:textId="77777777" w:rsidR="008959F4" w:rsidRPr="008959F4" w:rsidRDefault="008959F4" w:rsidP="00902141">
      <w:pPr>
        <w:widowControl w:val="0"/>
        <w:suppressAutoHyphens/>
        <w:autoSpaceDE w:val="0"/>
        <w:spacing w:after="0" w:line="240" w:lineRule="auto"/>
        <w:ind w:firstLine="851"/>
        <w:jc w:val="both"/>
        <w:rPr>
          <w:rFonts w:ascii="Times New Roman" w:eastAsia="Times New Roman" w:hAnsi="Times New Roman"/>
          <w:kern w:val="0"/>
          <w:sz w:val="20"/>
          <w:szCs w:val="20"/>
          <w:lang w:eastAsia="ar-SA"/>
        </w:rPr>
      </w:pPr>
      <w:r w:rsidRPr="008959F4">
        <w:rPr>
          <w:rFonts w:ascii="Times New Roman" w:eastAsia="Times New Roman" w:hAnsi="Times New Roman"/>
          <w:kern w:val="0"/>
          <w:sz w:val="20"/>
          <w:szCs w:val="20"/>
          <w:lang w:eastAsia="ar-SA"/>
        </w:rPr>
        <w:t xml:space="preserve">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w:t>
      </w:r>
    </w:p>
    <w:p w14:paraId="6D6D97FE" w14:textId="77777777" w:rsidR="00D253EB" w:rsidRPr="00D253EB" w:rsidRDefault="008959F4" w:rsidP="00902141">
      <w:pPr>
        <w:spacing w:after="0" w:line="240" w:lineRule="auto"/>
        <w:ind w:right="283" w:firstLine="851"/>
        <w:jc w:val="both"/>
        <w:rPr>
          <w:rFonts w:ascii="Times New Roman" w:hAnsi="Times New Roman"/>
          <w:bCs/>
          <w:iCs/>
          <w:kern w:val="0"/>
          <w:sz w:val="24"/>
          <w:szCs w:val="24"/>
        </w:rPr>
      </w:pPr>
      <w:r w:rsidRPr="008959F4">
        <w:rPr>
          <w:rFonts w:ascii="Times New Roman" w:eastAsia="Times New Roman" w:hAnsi="Times New Roman"/>
          <w:kern w:val="0"/>
          <w:sz w:val="20"/>
          <w:szCs w:val="20"/>
          <w:lang w:eastAsia="ar-SA"/>
        </w:rPr>
        <w:t>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МОАУ «СОШ № 52 г. Орска». Итоги оценки ежегодно фиксируются в Отчете по самообследованию деятельности МОАУ «СОШ № 52 г. Орска» в учебном году, который размещается на</w:t>
      </w:r>
      <w:bookmarkEnd w:id="153"/>
      <w:r>
        <w:rPr>
          <w:rFonts w:ascii="Times New Roman" w:eastAsia="Times New Roman" w:hAnsi="Times New Roman"/>
          <w:kern w:val="0"/>
          <w:sz w:val="20"/>
          <w:szCs w:val="20"/>
          <w:lang w:eastAsia="ar-SA"/>
        </w:rPr>
        <w:t xml:space="preserve"> </w:t>
      </w:r>
      <w:r w:rsidRPr="008959F4">
        <w:rPr>
          <w:rFonts w:ascii="Times New Roman" w:eastAsia="Times New Roman" w:hAnsi="Times New Roman"/>
          <w:kern w:val="0"/>
          <w:sz w:val="20"/>
          <w:szCs w:val="20"/>
          <w:lang w:eastAsia="ar-SA"/>
        </w:rPr>
        <w:t>школьном сайте.</w:t>
      </w:r>
    </w:p>
    <w:sectPr w:rsidR="00D253EB" w:rsidRPr="00D253EB" w:rsidSect="008959F4">
      <w:footerReference w:type="default" r:id="rId26"/>
      <w:pgSz w:w="11906" w:h="16838"/>
      <w:pgMar w:top="851" w:right="709" w:bottom="1418" w:left="851" w:header="850"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36DAB" w14:textId="77777777" w:rsidR="00FF6078" w:rsidRDefault="00FF6078" w:rsidP="00B1614D">
      <w:pPr>
        <w:spacing w:after="0" w:line="240" w:lineRule="auto"/>
      </w:pPr>
      <w:r>
        <w:separator/>
      </w:r>
    </w:p>
  </w:endnote>
  <w:endnote w:type="continuationSeparator" w:id="0">
    <w:p w14:paraId="61494185" w14:textId="77777777" w:rsidR="00FF6078" w:rsidRDefault="00FF6078" w:rsidP="00B16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notTrueType/>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altName w:val="@MS P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00"/>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NSimSun">
    <w:panose1 w:val="02010609030101010101"/>
    <w:charset w:val="86"/>
    <w:family w:val="modern"/>
    <w:pitch w:val="fixed"/>
    <w:sig w:usb0="0000028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203" w:usb1="00000000" w:usb2="00000000" w:usb3="00000000" w:csb0="00000005" w:csb1="00000000"/>
  </w:font>
  <w:font w:name="Liberation Serif">
    <w:panose1 w:val="00000000000000000000"/>
    <w:charset w:val="CC"/>
    <w:family w:val="roman"/>
    <w:notTrueType/>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2201" w14:textId="77777777" w:rsidR="001A7D09" w:rsidRPr="00346312" w:rsidRDefault="001A7D09" w:rsidP="00346312">
    <w:r>
      <w:fldChar w:fldCharType="begin"/>
    </w:r>
    <w:r>
      <w:instrText xml:space="preserve"> PAGE   \* MERGEFORMAT </w:instrText>
    </w:r>
    <w:r>
      <w:fldChar w:fldCharType="separate"/>
    </w:r>
    <w:r w:rsidR="00902141">
      <w:rPr>
        <w:noProof/>
      </w:rPr>
      <w:t>147</w:t>
    </w:r>
    <w:r>
      <w:fldChar w:fldCharType="end"/>
    </w:r>
  </w:p>
  <w:p w14:paraId="562D3051" w14:textId="77777777" w:rsidR="001A7D09" w:rsidRPr="00346312" w:rsidRDefault="001A7D09" w:rsidP="00346312"/>
  <w:p w14:paraId="1EA376DC" w14:textId="77777777" w:rsidR="001A7D09" w:rsidRDefault="001A7D09"/>
  <w:p w14:paraId="00138AD3" w14:textId="77777777" w:rsidR="001A7D09" w:rsidRDefault="001A7D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97E3" w14:textId="77777777" w:rsidR="001A7D09" w:rsidRDefault="001A7D09">
    <w:pPr>
      <w:pStyle w:val="afff6"/>
      <w:jc w:val="right"/>
    </w:pPr>
    <w:r>
      <w:fldChar w:fldCharType="begin"/>
    </w:r>
    <w:r>
      <w:instrText>PAGE   \* MERGEFORMAT</w:instrText>
    </w:r>
    <w:r>
      <w:fldChar w:fldCharType="separate"/>
    </w:r>
    <w:r w:rsidR="00902141" w:rsidRPr="00902141">
      <w:rPr>
        <w:noProof/>
        <w:lang w:val="ru-RU"/>
      </w:rPr>
      <w:t>333</w:t>
    </w:r>
    <w:r>
      <w:fldChar w:fldCharType="end"/>
    </w:r>
  </w:p>
  <w:p w14:paraId="5FA29C19" w14:textId="77777777" w:rsidR="001A7D09" w:rsidRDefault="001A7D09">
    <w:pPr>
      <w:pStyle w:val="afff6"/>
    </w:pPr>
  </w:p>
  <w:p w14:paraId="7C4B6169" w14:textId="77777777" w:rsidR="001A7D09" w:rsidRDefault="001A7D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3C7D3" w14:textId="77777777" w:rsidR="00FF6078" w:rsidRDefault="00FF6078" w:rsidP="00B1614D">
      <w:pPr>
        <w:spacing w:after="0" w:line="240" w:lineRule="auto"/>
      </w:pPr>
      <w:r>
        <w:separator/>
      </w:r>
    </w:p>
  </w:footnote>
  <w:footnote w:type="continuationSeparator" w:id="0">
    <w:p w14:paraId="7D622A0E" w14:textId="77777777" w:rsidR="00FF6078" w:rsidRDefault="00FF6078" w:rsidP="00B16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D75B" w14:textId="3ADF33CD" w:rsidR="00EC694A" w:rsidRPr="00773D8E" w:rsidRDefault="00EC694A" w:rsidP="00C728B8">
    <w:pPr>
      <w:tabs>
        <w:tab w:val="left" w:leader="dot" w:pos="624"/>
      </w:tabs>
      <w:jc w:val="center"/>
      <w:rPr>
        <w:rStyle w:val="Zag11"/>
        <w:rFonts w:eastAsia="@Arial Unicode MS"/>
        <w:i/>
        <w:color w:val="808080" w:themeColor="background1" w:themeShade="80"/>
        <w:sz w:val="20"/>
        <w:szCs w:val="20"/>
      </w:rPr>
    </w:pPr>
    <w:r w:rsidRPr="00773D8E">
      <w:rPr>
        <w:rStyle w:val="Zag11"/>
        <w:rFonts w:eastAsia="@Arial Unicode MS"/>
        <w:i/>
        <w:color w:val="808080" w:themeColor="background1" w:themeShade="80"/>
        <w:sz w:val="20"/>
        <w:szCs w:val="20"/>
      </w:rPr>
      <w:t xml:space="preserve">Основная образовательная программа </w:t>
    </w:r>
    <w:r>
      <w:rPr>
        <w:rStyle w:val="Zag11"/>
        <w:rFonts w:eastAsia="@Arial Unicode MS"/>
        <w:i/>
        <w:color w:val="808080" w:themeColor="background1" w:themeShade="80"/>
        <w:sz w:val="20"/>
        <w:szCs w:val="20"/>
      </w:rPr>
      <w:t>средне</w:t>
    </w:r>
    <w:r w:rsidRPr="00773D8E">
      <w:rPr>
        <w:rStyle w:val="Zag11"/>
        <w:rFonts w:eastAsia="@Arial Unicode MS"/>
        <w:i/>
        <w:color w:val="808080" w:themeColor="background1" w:themeShade="80"/>
        <w:sz w:val="20"/>
        <w:szCs w:val="20"/>
      </w:rPr>
      <w:t>го общего образования</w:t>
    </w:r>
  </w:p>
  <w:p w14:paraId="4713B39F" w14:textId="77777777" w:rsidR="00EC694A" w:rsidRPr="00773D8E" w:rsidRDefault="00EC694A" w:rsidP="00EC694A">
    <w:pPr>
      <w:tabs>
        <w:tab w:val="left" w:leader="dot" w:pos="624"/>
      </w:tabs>
      <w:jc w:val="center"/>
      <w:rPr>
        <w:rStyle w:val="Zag11"/>
        <w:rFonts w:eastAsia="@Arial Unicode MS"/>
        <w:i/>
        <w:color w:val="808080" w:themeColor="background1" w:themeShade="80"/>
        <w:sz w:val="20"/>
        <w:szCs w:val="20"/>
      </w:rPr>
    </w:pPr>
    <w:r w:rsidRPr="00773D8E">
      <w:rPr>
        <w:rStyle w:val="Zag11"/>
        <w:rFonts w:eastAsia="@Arial Unicode MS"/>
        <w:i/>
        <w:color w:val="808080" w:themeColor="background1" w:themeShade="80"/>
        <w:sz w:val="20"/>
        <w:szCs w:val="20"/>
      </w:rPr>
      <w:t xml:space="preserve">муниципального общеобразовательного автономного учреждения </w:t>
    </w:r>
  </w:p>
  <w:p w14:paraId="59DEB460" w14:textId="540082D5" w:rsidR="001A7D09" w:rsidRPr="00EC694A" w:rsidRDefault="00EC694A" w:rsidP="00EC694A">
    <w:pPr>
      <w:tabs>
        <w:tab w:val="left" w:leader="dot" w:pos="624"/>
      </w:tabs>
      <w:jc w:val="center"/>
      <w:rPr>
        <w:i/>
        <w:color w:val="808080" w:themeColor="background1" w:themeShade="80"/>
      </w:rPr>
    </w:pPr>
    <w:r w:rsidRPr="00773D8E">
      <w:rPr>
        <w:rStyle w:val="Zag11"/>
        <w:rFonts w:eastAsia="@Arial Unicode MS"/>
        <w:i/>
        <w:color w:val="808080" w:themeColor="background1" w:themeShade="80"/>
        <w:sz w:val="20"/>
        <w:szCs w:val="20"/>
      </w:rPr>
      <w:t>«Средняя общеобразовательная школа № 52 г. Орска» на 20</w:t>
    </w:r>
    <w:r>
      <w:rPr>
        <w:rStyle w:val="Zag11"/>
        <w:rFonts w:eastAsia="@Arial Unicode MS"/>
        <w:i/>
        <w:color w:val="808080" w:themeColor="background1" w:themeShade="80"/>
        <w:sz w:val="20"/>
        <w:szCs w:val="20"/>
      </w:rPr>
      <w:t>23-202</w:t>
    </w:r>
    <w:r w:rsidR="00C728B8">
      <w:rPr>
        <w:rStyle w:val="Zag11"/>
        <w:rFonts w:eastAsia="@Arial Unicode MS"/>
        <w:i/>
        <w:color w:val="808080" w:themeColor="background1" w:themeShade="80"/>
        <w:sz w:val="20"/>
        <w:szCs w:val="20"/>
      </w:rPr>
      <w:t>8</w:t>
    </w:r>
    <w:r w:rsidRPr="00773D8E">
      <w:rPr>
        <w:rStyle w:val="Zag11"/>
        <w:rFonts w:eastAsia="@Arial Unicode MS"/>
        <w:i/>
        <w:color w:val="808080" w:themeColor="background1" w:themeShade="80"/>
        <w:sz w:val="20"/>
        <w:szCs w:val="20"/>
      </w:rPr>
      <w:t>г.г.</w:t>
    </w:r>
  </w:p>
  <w:p w14:paraId="4FBAAA01" w14:textId="77777777" w:rsidR="001A7D09" w:rsidRDefault="001A7D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bullet"/>
      <w:lvlText w:val="*"/>
      <w:lvlJc w:val="left"/>
    </w:lvl>
  </w:abstractNum>
  <w:abstractNum w:abstractNumId="1" w15:restartNumberingAfterBreak="0">
    <w:nsid w:val="00000007"/>
    <w:multiLevelType w:val="multilevel"/>
    <w:tmpl w:val="FFFFFFFF"/>
    <w:name w:val="WW8Num7"/>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8"/>
    <w:multiLevelType w:val="multilevel"/>
    <w:tmpl w:val="FFFFFFFF"/>
    <w:name w:val="WW8Num8"/>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10E2E81"/>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537C7A"/>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77538E"/>
    <w:multiLevelType w:val="hybridMultilevel"/>
    <w:tmpl w:val="FFFFFFFF"/>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8C771A"/>
    <w:multiLevelType w:val="hybridMultilevel"/>
    <w:tmpl w:val="FFFFFFFF"/>
    <w:styleLink w:val="70"/>
    <w:lvl w:ilvl="0" w:tplc="884C756E">
      <w:start w:val="1"/>
      <w:numFmt w:val="decimal"/>
      <w:lvlText w:val="%1."/>
      <w:lvlJc w:val="left"/>
      <w:pPr>
        <w:tabs>
          <w:tab w:val="num" w:pos="709"/>
          <w:tab w:val="left" w:pos="993"/>
        </w:tabs>
        <w:ind w:left="142" w:firstLine="425"/>
      </w:pPr>
      <w:rPr>
        <w:rFonts w:hAnsi="Arial Unicode MS" w:cs="Times New Roman"/>
        <w:caps w:val="0"/>
        <w:smallCaps w:val="0"/>
        <w:strike w:val="0"/>
        <w:dstrike w:val="0"/>
        <w:color w:val="000000"/>
        <w:spacing w:val="0"/>
        <w:w w:val="100"/>
        <w:kern w:val="0"/>
        <w:position w:val="0"/>
        <w:vertAlign w:val="baseline"/>
      </w:rPr>
    </w:lvl>
    <w:lvl w:ilvl="1" w:tplc="6AF6BEB8">
      <w:start w:val="1"/>
      <w:numFmt w:val="lowerLetter"/>
      <w:suff w:val="nothing"/>
      <w:lvlText w:val="%2."/>
      <w:lvlJc w:val="left"/>
      <w:pPr>
        <w:tabs>
          <w:tab w:val="left" w:pos="709"/>
          <w:tab w:val="left" w:pos="993"/>
        </w:tabs>
        <w:ind w:left="720" w:firstLine="438"/>
      </w:pPr>
      <w:rPr>
        <w:rFonts w:hAnsi="Arial Unicode MS" w:cs="Times New Roman"/>
        <w:caps w:val="0"/>
        <w:smallCaps w:val="0"/>
        <w:strike w:val="0"/>
        <w:dstrike w:val="0"/>
        <w:color w:val="000000"/>
        <w:spacing w:val="0"/>
        <w:w w:val="100"/>
        <w:kern w:val="0"/>
        <w:position w:val="0"/>
        <w:vertAlign w:val="baseline"/>
      </w:rPr>
    </w:lvl>
    <w:lvl w:ilvl="2" w:tplc="16F033F6">
      <w:start w:val="1"/>
      <w:numFmt w:val="lowerRoman"/>
      <w:lvlText w:val="%3."/>
      <w:lvlJc w:val="left"/>
      <w:pPr>
        <w:tabs>
          <w:tab w:val="left" w:pos="709"/>
          <w:tab w:val="left" w:pos="993"/>
        </w:tabs>
        <w:ind w:left="1440" w:hanging="200"/>
      </w:pPr>
      <w:rPr>
        <w:rFonts w:hAnsi="Arial Unicode MS" w:cs="Times New Roman"/>
        <w:caps w:val="0"/>
        <w:smallCaps w:val="0"/>
        <w:strike w:val="0"/>
        <w:dstrike w:val="0"/>
        <w:color w:val="000000"/>
        <w:spacing w:val="0"/>
        <w:w w:val="100"/>
        <w:kern w:val="0"/>
        <w:position w:val="0"/>
        <w:vertAlign w:val="baseline"/>
      </w:rPr>
    </w:lvl>
    <w:lvl w:ilvl="3" w:tplc="DD46666A">
      <w:start w:val="1"/>
      <w:numFmt w:val="decimal"/>
      <w:lvlText w:val="%4."/>
      <w:lvlJc w:val="left"/>
      <w:pPr>
        <w:tabs>
          <w:tab w:val="left" w:pos="709"/>
          <w:tab w:val="left" w:pos="993"/>
        </w:tabs>
        <w:ind w:left="2160" w:hanging="246"/>
      </w:pPr>
      <w:rPr>
        <w:rFonts w:hAnsi="Arial Unicode MS" w:cs="Times New Roman"/>
        <w:caps w:val="0"/>
        <w:smallCaps w:val="0"/>
        <w:strike w:val="0"/>
        <w:dstrike w:val="0"/>
        <w:color w:val="000000"/>
        <w:spacing w:val="0"/>
        <w:w w:val="100"/>
        <w:kern w:val="0"/>
        <w:position w:val="0"/>
        <w:vertAlign w:val="baseline"/>
      </w:rPr>
    </w:lvl>
    <w:lvl w:ilvl="4" w:tplc="4C945D64">
      <w:start w:val="1"/>
      <w:numFmt w:val="lowerLetter"/>
      <w:lvlText w:val="%5."/>
      <w:lvlJc w:val="left"/>
      <w:pPr>
        <w:tabs>
          <w:tab w:val="left" w:pos="709"/>
          <w:tab w:val="left" w:pos="993"/>
        </w:tabs>
        <w:ind w:left="2880" w:hanging="234"/>
      </w:pPr>
      <w:rPr>
        <w:rFonts w:hAnsi="Arial Unicode MS" w:cs="Times New Roman"/>
        <w:caps w:val="0"/>
        <w:smallCaps w:val="0"/>
        <w:strike w:val="0"/>
        <w:dstrike w:val="0"/>
        <w:color w:val="000000"/>
        <w:spacing w:val="0"/>
        <w:w w:val="100"/>
        <w:kern w:val="0"/>
        <w:position w:val="0"/>
        <w:vertAlign w:val="baseline"/>
      </w:rPr>
    </w:lvl>
    <w:lvl w:ilvl="5" w:tplc="555079E2">
      <w:start w:val="1"/>
      <w:numFmt w:val="lowerRoman"/>
      <w:lvlText w:val="%6."/>
      <w:lvlJc w:val="left"/>
      <w:pPr>
        <w:tabs>
          <w:tab w:val="left" w:pos="709"/>
          <w:tab w:val="left" w:pos="993"/>
        </w:tabs>
        <w:ind w:left="3600" w:hanging="164"/>
      </w:pPr>
      <w:rPr>
        <w:rFonts w:hAnsi="Arial Unicode MS" w:cs="Times New Roman"/>
        <w:caps w:val="0"/>
        <w:smallCaps w:val="0"/>
        <w:strike w:val="0"/>
        <w:dstrike w:val="0"/>
        <w:color w:val="000000"/>
        <w:spacing w:val="0"/>
        <w:w w:val="100"/>
        <w:kern w:val="0"/>
        <w:position w:val="0"/>
        <w:vertAlign w:val="baseline"/>
      </w:rPr>
    </w:lvl>
    <w:lvl w:ilvl="6" w:tplc="2F7291CC">
      <w:start w:val="1"/>
      <w:numFmt w:val="decimal"/>
      <w:lvlText w:val="%7."/>
      <w:lvlJc w:val="left"/>
      <w:pPr>
        <w:tabs>
          <w:tab w:val="left" w:pos="709"/>
          <w:tab w:val="left" w:pos="993"/>
        </w:tabs>
        <w:ind w:left="4320" w:hanging="210"/>
      </w:pPr>
      <w:rPr>
        <w:rFonts w:hAnsi="Arial Unicode MS" w:cs="Times New Roman"/>
        <w:caps w:val="0"/>
        <w:smallCaps w:val="0"/>
        <w:strike w:val="0"/>
        <w:dstrike w:val="0"/>
        <w:color w:val="000000"/>
        <w:spacing w:val="0"/>
        <w:w w:val="100"/>
        <w:kern w:val="0"/>
        <w:position w:val="0"/>
        <w:vertAlign w:val="baseline"/>
      </w:rPr>
    </w:lvl>
    <w:lvl w:ilvl="7" w:tplc="D2325B4E">
      <w:start w:val="1"/>
      <w:numFmt w:val="lowerLetter"/>
      <w:lvlText w:val="%8."/>
      <w:lvlJc w:val="left"/>
      <w:pPr>
        <w:tabs>
          <w:tab w:val="left" w:pos="709"/>
          <w:tab w:val="left" w:pos="993"/>
        </w:tabs>
        <w:ind w:left="5040" w:hanging="198"/>
      </w:pPr>
      <w:rPr>
        <w:rFonts w:hAnsi="Arial Unicode MS" w:cs="Times New Roman"/>
        <w:caps w:val="0"/>
        <w:smallCaps w:val="0"/>
        <w:strike w:val="0"/>
        <w:dstrike w:val="0"/>
        <w:color w:val="000000"/>
        <w:spacing w:val="0"/>
        <w:w w:val="100"/>
        <w:kern w:val="0"/>
        <w:position w:val="0"/>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7" w15:restartNumberingAfterBreak="0">
    <w:nsid w:val="030E632D"/>
    <w:multiLevelType w:val="hybridMultilevel"/>
    <w:tmpl w:val="FFFFFFFF"/>
    <w:styleLink w:val="59"/>
    <w:lvl w:ilvl="0" w:tplc="4002F3E8">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C5E0BC90">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995E2970">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08A6184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DE60B366">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F1B8D562">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92D8DEF6">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0EEE02FC">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FA4A8D8A">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8" w15:restartNumberingAfterBreak="0">
    <w:nsid w:val="03686685"/>
    <w:multiLevelType w:val="multilevel"/>
    <w:tmpl w:val="FFFFFFFF"/>
    <w:styleLink w:val="54"/>
    <w:lvl w:ilvl="0">
      <w:start w:val="1"/>
      <w:numFmt w:val="decimal"/>
      <w:lvlText w:val="%1."/>
      <w:lvlJc w:val="left"/>
      <w:pPr>
        <w:ind w:left="420" w:hanging="354"/>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2."/>
      <w:lvlJc w:val="left"/>
      <w:pPr>
        <w:ind w:left="642" w:hanging="576"/>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2.%3."/>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2.%3.%4."/>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2.%3.%4.%5."/>
      <w:lvlJc w:val="left"/>
      <w:pPr>
        <w:tabs>
          <w:tab w:val="num" w:pos="927"/>
        </w:tabs>
        <w:ind w:left="360" w:firstLine="426"/>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2.%3.%4.%5.%6."/>
      <w:lvlJc w:val="left"/>
      <w:pPr>
        <w:tabs>
          <w:tab w:val="num" w:pos="927"/>
        </w:tabs>
        <w:ind w:left="360" w:firstLine="426"/>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2.%3.%4.%5.%6.%7."/>
      <w:lvlJc w:val="left"/>
      <w:pPr>
        <w:tabs>
          <w:tab w:val="num" w:pos="1287"/>
        </w:tabs>
        <w:ind w:left="720" w:firstLine="414"/>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2.%3.%4.%5.%6.%7.%8."/>
      <w:lvlJc w:val="left"/>
      <w:pPr>
        <w:tabs>
          <w:tab w:val="num" w:pos="1287"/>
        </w:tabs>
        <w:ind w:left="720" w:firstLine="414"/>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2.%3.%4.%5.%6.%7.%8.%9."/>
      <w:lvlJc w:val="left"/>
      <w:pPr>
        <w:tabs>
          <w:tab w:val="num" w:pos="1647"/>
        </w:tabs>
        <w:ind w:left="1080" w:firstLine="54"/>
      </w:pPr>
      <w:rPr>
        <w:rFonts w:hAnsi="Arial Unicode MS" w:cs="Times New Roman"/>
        <w:caps w:val="0"/>
        <w:smallCaps w:val="0"/>
        <w:strike w:val="0"/>
        <w:dstrike w:val="0"/>
        <w:color w:val="000000"/>
        <w:spacing w:val="0"/>
        <w:w w:val="100"/>
        <w:kern w:val="0"/>
        <w:position w:val="0"/>
        <w:vertAlign w:val="baseline"/>
      </w:rPr>
    </w:lvl>
  </w:abstractNum>
  <w:abstractNum w:abstractNumId="9" w15:restartNumberingAfterBreak="0">
    <w:nsid w:val="03755C91"/>
    <w:multiLevelType w:val="hybridMultilevel"/>
    <w:tmpl w:val="FFFFFFFF"/>
    <w:styleLink w:val="25"/>
    <w:lvl w:ilvl="0" w:tplc="D050150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E390BFD0">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2F7ADADC">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DED07D0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3C063D64">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89F0616A">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B67C5C50">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C02AA8CE">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7794DBD6">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0" w15:restartNumberingAfterBreak="0">
    <w:nsid w:val="03852F85"/>
    <w:multiLevelType w:val="hybridMultilevel"/>
    <w:tmpl w:val="FFFFFFFF"/>
    <w:styleLink w:val="78"/>
    <w:lvl w:ilvl="0" w:tplc="C51EB0A0">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92649F0C">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1F962AF2">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F8489B1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B1C8FC38">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9A74DDA4">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6D665738">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73B44186">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3BA6D36E">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1" w15:restartNumberingAfterBreak="0">
    <w:nsid w:val="04821184"/>
    <w:multiLevelType w:val="hybridMultilevel"/>
    <w:tmpl w:val="FFFFFFFF"/>
    <w:styleLink w:val="42"/>
    <w:lvl w:ilvl="0" w:tplc="FC8644A6">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29B09B7A">
      <w:start w:val="1"/>
      <w:numFmt w:val="bullet"/>
      <w:lvlText w:val="o"/>
      <w:lvlJc w:val="left"/>
      <w:pPr>
        <w:ind w:left="200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25349306">
      <w:start w:val="1"/>
      <w:numFmt w:val="bullet"/>
      <w:lvlText w:val="▪"/>
      <w:lvlJc w:val="left"/>
      <w:pPr>
        <w:ind w:left="27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C3704BA6">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A8DECF14">
      <w:start w:val="1"/>
      <w:numFmt w:val="bullet"/>
      <w:lvlText w:val="o"/>
      <w:lvlJc w:val="left"/>
      <w:pPr>
        <w:ind w:left="416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A8A2FD3A">
      <w:start w:val="1"/>
      <w:numFmt w:val="bullet"/>
      <w:lvlText w:val="▪"/>
      <w:lvlJc w:val="left"/>
      <w:pPr>
        <w:ind w:left="488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3940B638">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09B6F338">
      <w:start w:val="1"/>
      <w:numFmt w:val="bullet"/>
      <w:lvlText w:val="o"/>
      <w:lvlJc w:val="left"/>
      <w:pPr>
        <w:ind w:left="63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32BE1F3E">
      <w:start w:val="1"/>
      <w:numFmt w:val="bullet"/>
      <w:lvlText w:val="▪"/>
      <w:lvlJc w:val="left"/>
      <w:pPr>
        <w:ind w:left="704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2" w15:restartNumberingAfterBreak="0">
    <w:nsid w:val="04C40FF0"/>
    <w:multiLevelType w:val="hybridMultilevel"/>
    <w:tmpl w:val="147C3F7C"/>
    <w:lvl w:ilvl="0" w:tplc="4A5AB5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 w15:restartNumberingAfterBreak="0">
    <w:nsid w:val="04DE7632"/>
    <w:multiLevelType w:val="hybridMultilevel"/>
    <w:tmpl w:val="FFFFFFFF"/>
    <w:styleLink w:val="14"/>
    <w:lvl w:ilvl="0" w:tplc="6FC6801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720CB53A">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EF04F6D8">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4086CBAE">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75640534">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0F7EC35C">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4462C2C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065EA8DA">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2ABE3A46">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4" w15:restartNumberingAfterBreak="0">
    <w:nsid w:val="04F301A1"/>
    <w:multiLevelType w:val="hybridMultilevel"/>
    <w:tmpl w:val="FFFFFFFF"/>
    <w:styleLink w:val="40"/>
    <w:lvl w:ilvl="0" w:tplc="0524A3F0">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CA1AC21E">
      <w:start w:val="1"/>
      <w:numFmt w:val="bullet"/>
      <w:lvlText w:val="o"/>
      <w:lvlJc w:val="left"/>
      <w:pPr>
        <w:ind w:left="200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AAD414AE">
      <w:start w:val="1"/>
      <w:numFmt w:val="bullet"/>
      <w:lvlText w:val="▪"/>
      <w:lvlJc w:val="left"/>
      <w:pPr>
        <w:ind w:left="27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964EDDA4">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86F4B0A4">
      <w:start w:val="1"/>
      <w:numFmt w:val="bullet"/>
      <w:lvlText w:val="o"/>
      <w:lvlJc w:val="left"/>
      <w:pPr>
        <w:ind w:left="416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1BAC0178">
      <w:start w:val="1"/>
      <w:numFmt w:val="bullet"/>
      <w:lvlText w:val="▪"/>
      <w:lvlJc w:val="left"/>
      <w:pPr>
        <w:ind w:left="488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AACE26C8">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27C2C1AE">
      <w:start w:val="1"/>
      <w:numFmt w:val="bullet"/>
      <w:lvlText w:val="o"/>
      <w:lvlJc w:val="left"/>
      <w:pPr>
        <w:ind w:left="63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D7AA373C">
      <w:start w:val="1"/>
      <w:numFmt w:val="bullet"/>
      <w:lvlText w:val="▪"/>
      <w:lvlJc w:val="left"/>
      <w:pPr>
        <w:ind w:left="704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5" w15:restartNumberingAfterBreak="0">
    <w:nsid w:val="054E1F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5692A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5997197"/>
    <w:multiLevelType w:val="hybridMultilevel"/>
    <w:tmpl w:val="FFFFFFFF"/>
    <w:styleLink w:val="61"/>
    <w:lvl w:ilvl="0" w:tplc="158CFB8C">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C4D48EAE">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1040A7E0">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DB4C7C4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93B8715E">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815C1DCA">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352C5640">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607016FA">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E70C75C6">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8" w15:restartNumberingAfterBreak="0">
    <w:nsid w:val="05F66166"/>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FC3974"/>
    <w:multiLevelType w:val="multilevel"/>
    <w:tmpl w:val="FFFFFFFF"/>
    <w:lvl w:ilvl="0">
      <w:start w:val="1"/>
      <w:numFmt w:val="decimal"/>
      <w:lvlText w:val="%1."/>
      <w:lvlJc w:val="left"/>
      <w:pPr>
        <w:ind w:left="1065" w:hanging="360"/>
      </w:pPr>
      <w:rPr>
        <w:rFonts w:cs="Times New Roman"/>
        <w:color w:val="000000"/>
      </w:rPr>
    </w:lvl>
    <w:lvl w:ilvl="1">
      <w:start w:val="1"/>
      <w:numFmt w:val="lowerLetter"/>
      <w:lvlText w:val="%2."/>
      <w:lvlJc w:val="left"/>
      <w:pPr>
        <w:ind w:left="1785" w:hanging="360"/>
      </w:pPr>
      <w:rPr>
        <w:rFonts w:cs="Times New Roman"/>
      </w:rPr>
    </w:lvl>
    <w:lvl w:ilvl="2">
      <w:start w:val="1"/>
      <w:numFmt w:val="lowerRoman"/>
      <w:lvlText w:val="%3."/>
      <w:lvlJc w:val="right"/>
      <w:pPr>
        <w:ind w:left="2505" w:hanging="180"/>
      </w:pPr>
      <w:rPr>
        <w:rFonts w:cs="Times New Roman"/>
      </w:rPr>
    </w:lvl>
    <w:lvl w:ilvl="3">
      <w:start w:val="1"/>
      <w:numFmt w:val="decimal"/>
      <w:lvlText w:val="%4."/>
      <w:lvlJc w:val="left"/>
      <w:pPr>
        <w:ind w:left="3225" w:hanging="360"/>
      </w:pPr>
      <w:rPr>
        <w:rFonts w:cs="Times New Roman"/>
      </w:rPr>
    </w:lvl>
    <w:lvl w:ilvl="4">
      <w:start w:val="1"/>
      <w:numFmt w:val="lowerLetter"/>
      <w:lvlText w:val="%5."/>
      <w:lvlJc w:val="left"/>
      <w:pPr>
        <w:ind w:left="3945" w:hanging="360"/>
      </w:pPr>
      <w:rPr>
        <w:rFonts w:cs="Times New Roman"/>
      </w:rPr>
    </w:lvl>
    <w:lvl w:ilvl="5">
      <w:start w:val="1"/>
      <w:numFmt w:val="lowerRoman"/>
      <w:lvlText w:val="%6."/>
      <w:lvlJc w:val="right"/>
      <w:pPr>
        <w:ind w:left="4665" w:hanging="180"/>
      </w:pPr>
      <w:rPr>
        <w:rFonts w:cs="Times New Roman"/>
      </w:rPr>
    </w:lvl>
    <w:lvl w:ilvl="6">
      <w:start w:val="1"/>
      <w:numFmt w:val="decimal"/>
      <w:lvlText w:val="%7."/>
      <w:lvlJc w:val="left"/>
      <w:pPr>
        <w:ind w:left="5385" w:hanging="360"/>
      </w:pPr>
      <w:rPr>
        <w:rFonts w:cs="Times New Roman"/>
      </w:rPr>
    </w:lvl>
    <w:lvl w:ilvl="7">
      <w:start w:val="1"/>
      <w:numFmt w:val="lowerLetter"/>
      <w:lvlText w:val="%8."/>
      <w:lvlJc w:val="left"/>
      <w:pPr>
        <w:ind w:left="6105" w:hanging="360"/>
      </w:pPr>
      <w:rPr>
        <w:rFonts w:cs="Times New Roman"/>
      </w:rPr>
    </w:lvl>
    <w:lvl w:ilvl="8">
      <w:start w:val="1"/>
      <w:numFmt w:val="lowerRoman"/>
      <w:lvlText w:val="%9."/>
      <w:lvlJc w:val="right"/>
      <w:pPr>
        <w:ind w:left="6825" w:hanging="180"/>
      </w:pPr>
      <w:rPr>
        <w:rFonts w:cs="Times New Roman"/>
      </w:rPr>
    </w:lvl>
  </w:abstractNum>
  <w:abstractNum w:abstractNumId="20" w15:restartNumberingAfterBreak="0">
    <w:nsid w:val="07B023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7D116C6"/>
    <w:multiLevelType w:val="hybridMultilevel"/>
    <w:tmpl w:val="FFFFFFFF"/>
    <w:styleLink w:val="60"/>
    <w:lvl w:ilvl="0" w:tplc="A840389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BFFCA1F8">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43241D60">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5BC2A6F8">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E7008292">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91108E8A">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B0285AAE">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4DF62E74">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8B2469D4">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22" w15:restartNumberingAfterBreak="0">
    <w:nsid w:val="08D86EB9"/>
    <w:multiLevelType w:val="hybridMultilevel"/>
    <w:tmpl w:val="FFFFFFFF"/>
    <w:styleLink w:val="51"/>
    <w:lvl w:ilvl="0" w:tplc="64EE7EA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7C3451B4">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EAB01C5E">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B39E4056">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AD3A13D0">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7FDCC358">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BA6EC4D0">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DA5E0788">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3F087E5E">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23" w15:restartNumberingAfterBreak="0">
    <w:nsid w:val="08DE583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91648FA"/>
    <w:multiLevelType w:val="hybridMultilevel"/>
    <w:tmpl w:val="C7463ADC"/>
    <w:lvl w:ilvl="0" w:tplc="C206F1DC">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25" w15:restartNumberingAfterBreak="0">
    <w:nsid w:val="096E7AE9"/>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9DB5142"/>
    <w:multiLevelType w:val="hybridMultilevel"/>
    <w:tmpl w:val="FFFFFFFF"/>
    <w:styleLink w:val="19"/>
    <w:lvl w:ilvl="0" w:tplc="F082526C">
      <w:start w:val="1"/>
      <w:numFmt w:val="bullet"/>
      <w:lvlText w:val="•"/>
      <w:lvlJc w:val="left"/>
      <w:pPr>
        <w:ind w:left="142" w:hanging="142"/>
      </w:pPr>
      <w:rPr>
        <w:rFonts w:ascii="Symbol" w:eastAsia="Times New Roman" w:hAnsi="Symbol"/>
        <w:b w:val="0"/>
        <w:i w:val="0"/>
        <w:caps w:val="0"/>
        <w:smallCaps w:val="0"/>
        <w:strike w:val="0"/>
        <w:dstrike w:val="0"/>
        <w:color w:val="000000"/>
        <w:spacing w:val="0"/>
        <w:w w:val="100"/>
        <w:kern w:val="0"/>
        <w:position w:val="0"/>
        <w:vertAlign w:val="baseline"/>
      </w:rPr>
    </w:lvl>
    <w:lvl w:ilvl="1" w:tplc="50CAE00C">
      <w:start w:val="1"/>
      <w:numFmt w:val="bullet"/>
      <w:suff w:val="nothing"/>
      <w:lvlText w:val="o"/>
      <w:lvlJc w:val="left"/>
      <w:pPr>
        <w:ind w:left="862" w:hanging="14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C23E539A">
      <w:start w:val="1"/>
      <w:numFmt w:val="bullet"/>
      <w:suff w:val="nothing"/>
      <w:lvlText w:val="▪"/>
      <w:lvlJc w:val="left"/>
      <w:pPr>
        <w:ind w:left="1582" w:hanging="14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B6C65AD4">
      <w:start w:val="1"/>
      <w:numFmt w:val="bullet"/>
      <w:lvlText w:val="•"/>
      <w:lvlJc w:val="left"/>
      <w:pPr>
        <w:ind w:left="2302" w:hanging="142"/>
      </w:pPr>
      <w:rPr>
        <w:rFonts w:ascii="Symbol" w:eastAsia="Times New Roman" w:hAnsi="Symbol"/>
        <w:b w:val="0"/>
        <w:i w:val="0"/>
        <w:caps w:val="0"/>
        <w:smallCaps w:val="0"/>
        <w:strike w:val="0"/>
        <w:dstrike w:val="0"/>
        <w:color w:val="000000"/>
        <w:spacing w:val="0"/>
        <w:w w:val="100"/>
        <w:kern w:val="0"/>
        <w:position w:val="0"/>
        <w:vertAlign w:val="baseline"/>
      </w:rPr>
    </w:lvl>
    <w:lvl w:ilvl="4" w:tplc="0830664A">
      <w:start w:val="1"/>
      <w:numFmt w:val="bullet"/>
      <w:suff w:val="nothing"/>
      <w:lvlText w:val="o"/>
      <w:lvlJc w:val="left"/>
      <w:pPr>
        <w:ind w:left="3022" w:hanging="14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AB6E0722">
      <w:start w:val="1"/>
      <w:numFmt w:val="bullet"/>
      <w:suff w:val="nothing"/>
      <w:lvlText w:val="▪"/>
      <w:lvlJc w:val="left"/>
      <w:pPr>
        <w:ind w:left="3742" w:hanging="14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FBCA4222">
      <w:start w:val="1"/>
      <w:numFmt w:val="bullet"/>
      <w:lvlText w:val="•"/>
      <w:lvlJc w:val="left"/>
      <w:pPr>
        <w:ind w:left="4462" w:hanging="142"/>
      </w:pPr>
      <w:rPr>
        <w:rFonts w:ascii="Symbol" w:eastAsia="Times New Roman" w:hAnsi="Symbol"/>
        <w:b w:val="0"/>
        <w:i w:val="0"/>
        <w:caps w:val="0"/>
        <w:smallCaps w:val="0"/>
        <w:strike w:val="0"/>
        <w:dstrike w:val="0"/>
        <w:color w:val="000000"/>
        <w:spacing w:val="0"/>
        <w:w w:val="100"/>
        <w:kern w:val="0"/>
        <w:position w:val="0"/>
        <w:vertAlign w:val="baseline"/>
      </w:rPr>
    </w:lvl>
    <w:lvl w:ilvl="7" w:tplc="87E4D6A2">
      <w:start w:val="1"/>
      <w:numFmt w:val="bullet"/>
      <w:suff w:val="nothing"/>
      <w:lvlText w:val="o"/>
      <w:lvlJc w:val="left"/>
      <w:pPr>
        <w:ind w:left="5182" w:hanging="14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91AE27A0">
      <w:start w:val="1"/>
      <w:numFmt w:val="bullet"/>
      <w:suff w:val="nothing"/>
      <w:lvlText w:val="▪"/>
      <w:lvlJc w:val="left"/>
      <w:pPr>
        <w:ind w:left="5902" w:hanging="142"/>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27" w15:restartNumberingAfterBreak="0">
    <w:nsid w:val="0A285C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AE52AD2"/>
    <w:multiLevelType w:val="multilevel"/>
    <w:tmpl w:val="FFFFFFFF"/>
    <w:styleLink w:val="48"/>
    <w:lvl w:ilvl="0">
      <w:start w:val="1"/>
      <w:numFmt w:val="decimal"/>
      <w:lvlText w:val="%1."/>
      <w:lvlJc w:val="left"/>
      <w:pPr>
        <w:tabs>
          <w:tab w:val="num" w:pos="1057"/>
        </w:tabs>
        <w:ind w:left="490" w:firstLine="77"/>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2."/>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2.%3."/>
      <w:lvlJc w:val="left"/>
      <w:pPr>
        <w:ind w:left="1440" w:hanging="258"/>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2.%3.%4."/>
      <w:lvlJc w:val="left"/>
      <w:pPr>
        <w:ind w:left="3240" w:hanging="234"/>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2.%3.%4.%5."/>
      <w:lvlJc w:val="left"/>
      <w:pPr>
        <w:ind w:left="4680" w:hanging="210"/>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2.%3.%4.%5.%6."/>
      <w:lvlJc w:val="left"/>
      <w:pPr>
        <w:tabs>
          <w:tab w:val="num" w:pos="7047"/>
        </w:tabs>
        <w:ind w:left="6480" w:firstLine="414"/>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2.%3.%4.%5.%6.%7."/>
      <w:lvlJc w:val="left"/>
      <w:pPr>
        <w:tabs>
          <w:tab w:val="num" w:pos="8847"/>
        </w:tabs>
        <w:ind w:left="8280" w:firstLine="54"/>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2.%3.%4.%5.%6.%7.%8."/>
      <w:lvlJc w:val="left"/>
      <w:pPr>
        <w:tabs>
          <w:tab w:val="num" w:pos="10287"/>
        </w:tabs>
        <w:ind w:left="9720" w:firstLine="54"/>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2.%3.%4.%5.%6.%7.%8.%9."/>
      <w:lvlJc w:val="left"/>
      <w:pPr>
        <w:ind w:left="11520" w:hanging="306"/>
      </w:pPr>
      <w:rPr>
        <w:rFonts w:hAnsi="Arial Unicode MS" w:cs="Times New Roman"/>
        <w:caps w:val="0"/>
        <w:smallCaps w:val="0"/>
        <w:strike w:val="0"/>
        <w:dstrike w:val="0"/>
        <w:color w:val="000000"/>
        <w:spacing w:val="0"/>
        <w:w w:val="100"/>
        <w:kern w:val="0"/>
        <w:position w:val="0"/>
        <w:vertAlign w:val="baseline"/>
      </w:rPr>
    </w:lvl>
  </w:abstractNum>
  <w:abstractNum w:abstractNumId="29" w15:restartNumberingAfterBreak="0">
    <w:nsid w:val="0C6B03E2"/>
    <w:multiLevelType w:val="hybridMultilevel"/>
    <w:tmpl w:val="FFFFFFFF"/>
    <w:styleLink w:val="21"/>
    <w:lvl w:ilvl="0" w:tplc="A210BE26">
      <w:start w:val="1"/>
      <w:numFmt w:val="decimal"/>
      <w:lvlText w:val="%1."/>
      <w:lvlJc w:val="left"/>
      <w:pPr>
        <w:tabs>
          <w:tab w:val="num" w:pos="709"/>
        </w:tabs>
        <w:ind w:left="927" w:hanging="643"/>
      </w:pPr>
      <w:rPr>
        <w:rFonts w:hAnsi="Arial Unicode MS" w:cs="Times New Roman"/>
        <w:b/>
        <w:bCs/>
        <w:caps w:val="0"/>
        <w:smallCaps w:val="0"/>
        <w:strike w:val="0"/>
        <w:dstrike w:val="0"/>
        <w:color w:val="000000"/>
        <w:spacing w:val="0"/>
        <w:w w:val="100"/>
        <w:kern w:val="0"/>
        <w:position w:val="0"/>
        <w:vertAlign w:val="baseline"/>
      </w:rPr>
    </w:lvl>
    <w:lvl w:ilvl="1" w:tplc="34087B9E">
      <w:start w:val="1"/>
      <w:numFmt w:val="lowerLetter"/>
      <w:lvlText w:val="%2."/>
      <w:lvlJc w:val="left"/>
      <w:pPr>
        <w:tabs>
          <w:tab w:val="left" w:pos="709"/>
          <w:tab w:val="num" w:pos="1647"/>
        </w:tabs>
        <w:ind w:left="1865" w:hanging="861"/>
      </w:pPr>
      <w:rPr>
        <w:rFonts w:hAnsi="Arial Unicode MS" w:cs="Times New Roman"/>
        <w:b/>
        <w:bCs/>
        <w:caps w:val="0"/>
        <w:smallCaps w:val="0"/>
        <w:strike w:val="0"/>
        <w:dstrike w:val="0"/>
        <w:color w:val="000000"/>
        <w:spacing w:val="0"/>
        <w:w w:val="100"/>
        <w:kern w:val="0"/>
        <w:position w:val="0"/>
        <w:vertAlign w:val="baseline"/>
      </w:rPr>
    </w:lvl>
    <w:lvl w:ilvl="2" w:tplc="F4B8B8E8">
      <w:start w:val="1"/>
      <w:numFmt w:val="lowerRoman"/>
      <w:lvlText w:val="%3."/>
      <w:lvlJc w:val="left"/>
      <w:pPr>
        <w:tabs>
          <w:tab w:val="left" w:pos="709"/>
          <w:tab w:val="num" w:pos="2367"/>
        </w:tabs>
        <w:ind w:left="2585" w:hanging="800"/>
      </w:pPr>
      <w:rPr>
        <w:rFonts w:hAnsi="Arial Unicode MS" w:cs="Times New Roman"/>
        <w:b/>
        <w:bCs/>
        <w:caps w:val="0"/>
        <w:smallCaps w:val="0"/>
        <w:strike w:val="0"/>
        <w:dstrike w:val="0"/>
        <w:color w:val="000000"/>
        <w:spacing w:val="0"/>
        <w:w w:val="100"/>
        <w:kern w:val="0"/>
        <w:position w:val="0"/>
        <w:vertAlign w:val="baseline"/>
      </w:rPr>
    </w:lvl>
    <w:lvl w:ilvl="3" w:tplc="541AC370">
      <w:start w:val="1"/>
      <w:numFmt w:val="decimal"/>
      <w:lvlText w:val="%4."/>
      <w:lvlJc w:val="left"/>
      <w:pPr>
        <w:tabs>
          <w:tab w:val="left" w:pos="709"/>
          <w:tab w:val="num" w:pos="3087"/>
        </w:tabs>
        <w:ind w:left="3305" w:hanging="861"/>
      </w:pPr>
      <w:rPr>
        <w:rFonts w:hAnsi="Arial Unicode MS" w:cs="Times New Roman"/>
        <w:b/>
        <w:bCs/>
        <w:caps w:val="0"/>
        <w:smallCaps w:val="0"/>
        <w:strike w:val="0"/>
        <w:dstrike w:val="0"/>
        <w:color w:val="000000"/>
        <w:spacing w:val="0"/>
        <w:w w:val="100"/>
        <w:kern w:val="0"/>
        <w:position w:val="0"/>
        <w:vertAlign w:val="baseline"/>
      </w:rPr>
    </w:lvl>
    <w:lvl w:ilvl="4" w:tplc="193C9578">
      <w:start w:val="1"/>
      <w:numFmt w:val="lowerLetter"/>
      <w:lvlText w:val="%5."/>
      <w:lvlJc w:val="left"/>
      <w:pPr>
        <w:tabs>
          <w:tab w:val="left" w:pos="709"/>
          <w:tab w:val="num" w:pos="3807"/>
        </w:tabs>
        <w:ind w:left="4025" w:hanging="861"/>
      </w:pPr>
      <w:rPr>
        <w:rFonts w:hAnsi="Arial Unicode MS" w:cs="Times New Roman"/>
        <w:b/>
        <w:bCs/>
        <w:caps w:val="0"/>
        <w:smallCaps w:val="0"/>
        <w:strike w:val="0"/>
        <w:dstrike w:val="0"/>
        <w:color w:val="000000"/>
        <w:spacing w:val="0"/>
        <w:w w:val="100"/>
        <w:kern w:val="0"/>
        <w:position w:val="0"/>
        <w:vertAlign w:val="baseline"/>
      </w:rPr>
    </w:lvl>
    <w:lvl w:ilvl="5" w:tplc="8278B344">
      <w:start w:val="1"/>
      <w:numFmt w:val="lowerRoman"/>
      <w:lvlText w:val="%6."/>
      <w:lvlJc w:val="left"/>
      <w:pPr>
        <w:tabs>
          <w:tab w:val="left" w:pos="709"/>
          <w:tab w:val="num" w:pos="4527"/>
        </w:tabs>
        <w:ind w:left="4745" w:hanging="800"/>
      </w:pPr>
      <w:rPr>
        <w:rFonts w:hAnsi="Arial Unicode MS" w:cs="Times New Roman"/>
        <w:b/>
        <w:bCs/>
        <w:caps w:val="0"/>
        <w:smallCaps w:val="0"/>
        <w:strike w:val="0"/>
        <w:dstrike w:val="0"/>
        <w:color w:val="000000"/>
        <w:spacing w:val="0"/>
        <w:w w:val="100"/>
        <w:kern w:val="0"/>
        <w:position w:val="0"/>
        <w:vertAlign w:val="baseline"/>
      </w:rPr>
    </w:lvl>
    <w:lvl w:ilvl="6" w:tplc="E40C5B8C">
      <w:start w:val="1"/>
      <w:numFmt w:val="decimal"/>
      <w:lvlText w:val="%7."/>
      <w:lvlJc w:val="left"/>
      <w:pPr>
        <w:tabs>
          <w:tab w:val="left" w:pos="709"/>
          <w:tab w:val="num" w:pos="5247"/>
        </w:tabs>
        <w:ind w:left="5465" w:hanging="861"/>
      </w:pPr>
      <w:rPr>
        <w:rFonts w:hAnsi="Arial Unicode MS" w:cs="Times New Roman"/>
        <w:b/>
        <w:bCs/>
        <w:caps w:val="0"/>
        <w:smallCaps w:val="0"/>
        <w:strike w:val="0"/>
        <w:dstrike w:val="0"/>
        <w:color w:val="000000"/>
        <w:spacing w:val="0"/>
        <w:w w:val="100"/>
        <w:kern w:val="0"/>
        <w:position w:val="0"/>
        <w:vertAlign w:val="baseline"/>
      </w:rPr>
    </w:lvl>
    <w:lvl w:ilvl="7" w:tplc="60F0538A">
      <w:start w:val="1"/>
      <w:numFmt w:val="lowerLetter"/>
      <w:lvlText w:val="%8."/>
      <w:lvlJc w:val="left"/>
      <w:pPr>
        <w:tabs>
          <w:tab w:val="left" w:pos="709"/>
          <w:tab w:val="num" w:pos="5967"/>
        </w:tabs>
        <w:ind w:left="6185" w:hanging="861"/>
      </w:pPr>
      <w:rPr>
        <w:rFonts w:hAnsi="Arial Unicode MS" w:cs="Times New Roman"/>
        <w:b/>
        <w:bCs/>
        <w:caps w:val="0"/>
        <w:smallCaps w:val="0"/>
        <w:strike w:val="0"/>
        <w:dstrike w:val="0"/>
        <w:color w:val="000000"/>
        <w:spacing w:val="0"/>
        <w:w w:val="100"/>
        <w:kern w:val="0"/>
        <w:position w:val="0"/>
        <w:vertAlign w:val="baseline"/>
      </w:rPr>
    </w:lvl>
    <w:lvl w:ilvl="8" w:tplc="601A2FA0">
      <w:start w:val="1"/>
      <w:numFmt w:val="lowerRoman"/>
      <w:lvlText w:val="%9."/>
      <w:lvlJc w:val="left"/>
      <w:pPr>
        <w:tabs>
          <w:tab w:val="left" w:pos="709"/>
          <w:tab w:val="num" w:pos="6687"/>
        </w:tabs>
        <w:ind w:left="6905" w:hanging="800"/>
      </w:pPr>
      <w:rPr>
        <w:rFonts w:hAnsi="Arial Unicode MS" w:cs="Times New Roman"/>
        <w:b/>
        <w:bCs/>
        <w:caps w:val="0"/>
        <w:smallCaps w:val="0"/>
        <w:strike w:val="0"/>
        <w:dstrike w:val="0"/>
        <w:color w:val="000000"/>
        <w:spacing w:val="0"/>
        <w:w w:val="100"/>
        <w:kern w:val="0"/>
        <w:position w:val="0"/>
        <w:vertAlign w:val="baseline"/>
      </w:rPr>
    </w:lvl>
  </w:abstractNum>
  <w:abstractNum w:abstractNumId="30" w15:restartNumberingAfterBreak="0">
    <w:nsid w:val="0D0767D3"/>
    <w:multiLevelType w:val="hybridMultilevel"/>
    <w:tmpl w:val="FFFFFFFF"/>
    <w:styleLink w:val="80"/>
    <w:lvl w:ilvl="0" w:tplc="34FC1888">
      <w:start w:val="1"/>
      <w:numFmt w:val="decimal"/>
      <w:lvlText w:val="%1."/>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84FE6718">
      <w:start w:val="1"/>
      <w:numFmt w:val="lowerLetter"/>
      <w:suff w:val="nothing"/>
      <w:lvlText w:val="%2."/>
      <w:lvlJc w:val="left"/>
      <w:pPr>
        <w:ind w:left="720" w:firstLine="438"/>
      </w:pPr>
      <w:rPr>
        <w:rFonts w:hAnsi="Arial Unicode MS" w:cs="Times New Roman"/>
        <w:caps w:val="0"/>
        <w:smallCaps w:val="0"/>
        <w:strike w:val="0"/>
        <w:dstrike w:val="0"/>
        <w:color w:val="000000"/>
        <w:spacing w:val="0"/>
        <w:w w:val="100"/>
        <w:kern w:val="0"/>
        <w:position w:val="0"/>
        <w:vertAlign w:val="baseline"/>
      </w:rPr>
    </w:lvl>
    <w:lvl w:ilvl="2" w:tplc="8BBE74EA">
      <w:start w:val="1"/>
      <w:numFmt w:val="lowerRoman"/>
      <w:lvlText w:val="%3."/>
      <w:lvlJc w:val="left"/>
      <w:pPr>
        <w:ind w:left="1440" w:hanging="200"/>
      </w:pPr>
      <w:rPr>
        <w:rFonts w:hAnsi="Arial Unicode MS" w:cs="Times New Roman"/>
        <w:caps w:val="0"/>
        <w:smallCaps w:val="0"/>
        <w:strike w:val="0"/>
        <w:dstrike w:val="0"/>
        <w:color w:val="000000"/>
        <w:spacing w:val="0"/>
        <w:w w:val="100"/>
        <w:kern w:val="0"/>
        <w:position w:val="0"/>
        <w:vertAlign w:val="baseline"/>
      </w:rPr>
    </w:lvl>
    <w:lvl w:ilvl="3" w:tplc="99CA4F54">
      <w:start w:val="1"/>
      <w:numFmt w:val="decimal"/>
      <w:lvlText w:val="%4."/>
      <w:lvlJc w:val="left"/>
      <w:pPr>
        <w:ind w:left="2160" w:hanging="246"/>
      </w:pPr>
      <w:rPr>
        <w:rFonts w:hAnsi="Arial Unicode MS" w:cs="Times New Roman"/>
        <w:caps w:val="0"/>
        <w:smallCaps w:val="0"/>
        <w:strike w:val="0"/>
        <w:dstrike w:val="0"/>
        <w:color w:val="000000"/>
        <w:spacing w:val="0"/>
        <w:w w:val="100"/>
        <w:kern w:val="0"/>
        <w:position w:val="0"/>
        <w:vertAlign w:val="baseline"/>
      </w:rPr>
    </w:lvl>
    <w:lvl w:ilvl="4" w:tplc="A622F012">
      <w:start w:val="1"/>
      <w:numFmt w:val="lowerLetter"/>
      <w:lvlText w:val="%5."/>
      <w:lvlJc w:val="left"/>
      <w:pPr>
        <w:ind w:left="2880" w:hanging="234"/>
      </w:pPr>
      <w:rPr>
        <w:rFonts w:hAnsi="Arial Unicode MS" w:cs="Times New Roman"/>
        <w:caps w:val="0"/>
        <w:smallCaps w:val="0"/>
        <w:strike w:val="0"/>
        <w:dstrike w:val="0"/>
        <w:color w:val="000000"/>
        <w:spacing w:val="0"/>
        <w:w w:val="100"/>
        <w:kern w:val="0"/>
        <w:position w:val="0"/>
        <w:vertAlign w:val="baseline"/>
      </w:rPr>
    </w:lvl>
    <w:lvl w:ilvl="5" w:tplc="87DEC1CE">
      <w:start w:val="1"/>
      <w:numFmt w:val="lowerRoman"/>
      <w:lvlText w:val="%6."/>
      <w:lvlJc w:val="left"/>
      <w:pPr>
        <w:ind w:left="3600" w:hanging="164"/>
      </w:pPr>
      <w:rPr>
        <w:rFonts w:hAnsi="Arial Unicode MS" w:cs="Times New Roman"/>
        <w:caps w:val="0"/>
        <w:smallCaps w:val="0"/>
        <w:strike w:val="0"/>
        <w:dstrike w:val="0"/>
        <w:color w:val="000000"/>
        <w:spacing w:val="0"/>
        <w:w w:val="100"/>
        <w:kern w:val="0"/>
        <w:position w:val="0"/>
        <w:vertAlign w:val="baseline"/>
      </w:rPr>
    </w:lvl>
    <w:lvl w:ilvl="6" w:tplc="7660B7F8">
      <w:start w:val="1"/>
      <w:numFmt w:val="decimal"/>
      <w:lvlText w:val="%7."/>
      <w:lvlJc w:val="left"/>
      <w:pPr>
        <w:ind w:left="4320" w:hanging="210"/>
      </w:pPr>
      <w:rPr>
        <w:rFonts w:hAnsi="Arial Unicode MS" w:cs="Times New Roman"/>
        <w:caps w:val="0"/>
        <w:smallCaps w:val="0"/>
        <w:strike w:val="0"/>
        <w:dstrike w:val="0"/>
        <w:color w:val="000000"/>
        <w:spacing w:val="0"/>
        <w:w w:val="100"/>
        <w:kern w:val="0"/>
        <w:position w:val="0"/>
        <w:vertAlign w:val="baseline"/>
      </w:rPr>
    </w:lvl>
    <w:lvl w:ilvl="7" w:tplc="52A029E0">
      <w:start w:val="1"/>
      <w:numFmt w:val="lowerLetter"/>
      <w:lvlText w:val="%8."/>
      <w:lvlJc w:val="left"/>
      <w:pPr>
        <w:ind w:left="5040" w:hanging="198"/>
      </w:pPr>
      <w:rPr>
        <w:rFonts w:hAnsi="Arial Unicode MS" w:cs="Times New Roman"/>
        <w:caps w:val="0"/>
        <w:smallCaps w:val="0"/>
        <w:strike w:val="0"/>
        <w:dstrike w:val="0"/>
        <w:color w:val="000000"/>
        <w:spacing w:val="0"/>
        <w:w w:val="100"/>
        <w:kern w:val="0"/>
        <w:position w:val="0"/>
        <w:vertAlign w:val="baseline"/>
      </w:rPr>
    </w:lvl>
    <w:lvl w:ilvl="8" w:tplc="02D2A7AE">
      <w:start w:val="1"/>
      <w:numFmt w:val="lowerRoman"/>
      <w:lvlText w:val="%9."/>
      <w:lvlJc w:val="left"/>
      <w:pPr>
        <w:tabs>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31" w15:restartNumberingAfterBreak="0">
    <w:nsid w:val="0E3E1F3B"/>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FA147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0A843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1907D16"/>
    <w:multiLevelType w:val="hybridMultilevel"/>
    <w:tmpl w:val="FFFFFFFF"/>
    <w:styleLink w:val="82"/>
    <w:lvl w:ilvl="0" w:tplc="4204E3F4">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C3F060CC">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CD6EB276">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DF88269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DB6C4F72">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5AAE504A">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B40263CE">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40D6D872">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3D22BD20">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35" w15:restartNumberingAfterBreak="0">
    <w:nsid w:val="12534013"/>
    <w:multiLevelType w:val="hybridMultilevel"/>
    <w:tmpl w:val="FFFFFFFF"/>
    <w:styleLink w:val="12"/>
    <w:lvl w:ilvl="0" w:tplc="B21A020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3BCC851E">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6E88CB56">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228CC7B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406A79A6">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6510ABCA">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E3D85FFC">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E594F49A">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43AC774E">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36" w15:restartNumberingAfterBreak="0">
    <w:nsid w:val="12A04590"/>
    <w:multiLevelType w:val="hybridMultilevel"/>
    <w:tmpl w:val="FFFFFFFF"/>
    <w:styleLink w:val="13"/>
    <w:lvl w:ilvl="0" w:tplc="ED927A1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85EC34AE">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7080524C">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BD18EE1E">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7E90BD70">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0FB04B5C">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9D34443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A8CC42FA">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EEA03658">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37" w15:restartNumberingAfterBreak="0">
    <w:nsid w:val="1318264A"/>
    <w:multiLevelType w:val="hybridMultilevel"/>
    <w:tmpl w:val="FFFFFFFF"/>
    <w:styleLink w:val="2"/>
    <w:lvl w:ilvl="0" w:tplc="FA6A7F30">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E85CB2CC">
      <w:start w:val="1"/>
      <w:numFmt w:val="bullet"/>
      <w:lvlText w:val="o"/>
      <w:lvlJc w:val="left"/>
      <w:pPr>
        <w:ind w:left="144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A9967D3C">
      <w:start w:val="1"/>
      <w:numFmt w:val="bullet"/>
      <w:lvlText w:val="▪"/>
      <w:lvlJc w:val="left"/>
      <w:pPr>
        <w:ind w:left="21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E3FA7728">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B386AE54">
      <w:start w:val="1"/>
      <w:numFmt w:val="bullet"/>
      <w:lvlText w:val="o"/>
      <w:lvlJc w:val="left"/>
      <w:pPr>
        <w:ind w:left="360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7FC8B414">
      <w:start w:val="1"/>
      <w:numFmt w:val="bullet"/>
      <w:lvlText w:val="▪"/>
      <w:lvlJc w:val="left"/>
      <w:pPr>
        <w:ind w:left="432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E48C8332">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99864702">
      <w:start w:val="1"/>
      <w:numFmt w:val="bullet"/>
      <w:lvlText w:val="o"/>
      <w:lvlJc w:val="left"/>
      <w:pPr>
        <w:ind w:left="57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9A343B62">
      <w:start w:val="1"/>
      <w:numFmt w:val="bullet"/>
      <w:lvlText w:val="▪"/>
      <w:lvlJc w:val="left"/>
      <w:pPr>
        <w:ind w:left="648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38" w15:restartNumberingAfterBreak="0">
    <w:nsid w:val="131C4B95"/>
    <w:multiLevelType w:val="hybridMultilevel"/>
    <w:tmpl w:val="FFFFFFFF"/>
    <w:styleLink w:val="83"/>
    <w:lvl w:ilvl="0" w:tplc="8DB4D38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BC6AABC2">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C0AABA3A">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C8FA93AE">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25FC947C">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D0C00CE6">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28828088">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4BB82BC6">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9C46B2CC">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39" w15:restartNumberingAfterBreak="0">
    <w:nsid w:val="13DE722B"/>
    <w:multiLevelType w:val="multilevel"/>
    <w:tmpl w:val="FFFFFFFF"/>
    <w:lvl w:ilvl="0">
      <w:start w:val="1"/>
      <w:numFmt w:val="decimal"/>
      <w:pStyle w:val="a"/>
      <w:lvlText w:val="%1."/>
      <w:lvlJc w:val="left"/>
      <w:pPr>
        <w:tabs>
          <w:tab w:val="num" w:pos="785"/>
        </w:tabs>
        <w:ind w:left="785" w:hanging="360"/>
      </w:pPr>
      <w:rPr>
        <w:rFonts w:cs="Times New Roman" w:hint="default"/>
      </w:rPr>
    </w:lvl>
    <w:lvl w:ilvl="1">
      <w:start w:val="1"/>
      <w:numFmt w:val="decimal"/>
      <w:lvlText w:val="%2."/>
      <w:lvlJc w:val="left"/>
      <w:pPr>
        <w:tabs>
          <w:tab w:val="num" w:pos="1505"/>
        </w:tabs>
        <w:ind w:left="1505" w:hanging="360"/>
      </w:pPr>
      <w:rPr>
        <w:rFonts w:cs="Times New Roman" w:hint="default"/>
      </w:rPr>
    </w:lvl>
    <w:lvl w:ilvl="2">
      <w:start w:val="1"/>
      <w:numFmt w:val="decimal"/>
      <w:lvlText w:val="%3."/>
      <w:lvlJc w:val="left"/>
      <w:pPr>
        <w:tabs>
          <w:tab w:val="num" w:pos="2225"/>
        </w:tabs>
        <w:ind w:left="2225" w:hanging="360"/>
      </w:pPr>
      <w:rPr>
        <w:rFonts w:cs="Times New Roman" w:hint="default"/>
      </w:rPr>
    </w:lvl>
    <w:lvl w:ilvl="3">
      <w:start w:val="1"/>
      <w:numFmt w:val="decimal"/>
      <w:lvlText w:val="%4."/>
      <w:lvlJc w:val="left"/>
      <w:pPr>
        <w:tabs>
          <w:tab w:val="num" w:pos="2945"/>
        </w:tabs>
        <w:ind w:left="2945" w:hanging="360"/>
      </w:pPr>
      <w:rPr>
        <w:rFonts w:cs="Times New Roman" w:hint="default"/>
      </w:rPr>
    </w:lvl>
    <w:lvl w:ilvl="4">
      <w:start w:val="1"/>
      <w:numFmt w:val="decimal"/>
      <w:lvlText w:val="%5."/>
      <w:lvlJc w:val="left"/>
      <w:pPr>
        <w:tabs>
          <w:tab w:val="num" w:pos="3665"/>
        </w:tabs>
        <w:ind w:left="3665" w:hanging="360"/>
      </w:pPr>
      <w:rPr>
        <w:rFonts w:cs="Times New Roman" w:hint="default"/>
      </w:rPr>
    </w:lvl>
    <w:lvl w:ilvl="5">
      <w:start w:val="1"/>
      <w:numFmt w:val="decimal"/>
      <w:lvlText w:val="%6."/>
      <w:lvlJc w:val="left"/>
      <w:pPr>
        <w:tabs>
          <w:tab w:val="num" w:pos="4385"/>
        </w:tabs>
        <w:ind w:left="4385" w:hanging="360"/>
      </w:pPr>
      <w:rPr>
        <w:rFonts w:cs="Times New Roman" w:hint="default"/>
      </w:rPr>
    </w:lvl>
    <w:lvl w:ilvl="6">
      <w:start w:val="1"/>
      <w:numFmt w:val="decimal"/>
      <w:lvlText w:val="%7."/>
      <w:lvlJc w:val="left"/>
      <w:pPr>
        <w:tabs>
          <w:tab w:val="num" w:pos="5105"/>
        </w:tabs>
        <w:ind w:left="5105" w:hanging="360"/>
      </w:pPr>
      <w:rPr>
        <w:rFonts w:cs="Times New Roman" w:hint="default"/>
      </w:rPr>
    </w:lvl>
    <w:lvl w:ilvl="7">
      <w:start w:val="1"/>
      <w:numFmt w:val="decimal"/>
      <w:lvlText w:val="%8."/>
      <w:lvlJc w:val="left"/>
      <w:pPr>
        <w:tabs>
          <w:tab w:val="num" w:pos="5825"/>
        </w:tabs>
        <w:ind w:left="5825" w:hanging="360"/>
      </w:pPr>
      <w:rPr>
        <w:rFonts w:cs="Times New Roman" w:hint="default"/>
      </w:rPr>
    </w:lvl>
    <w:lvl w:ilvl="8">
      <w:start w:val="1"/>
      <w:numFmt w:val="decimal"/>
      <w:lvlText w:val="%9."/>
      <w:lvlJc w:val="left"/>
      <w:pPr>
        <w:tabs>
          <w:tab w:val="num" w:pos="6545"/>
        </w:tabs>
        <w:ind w:left="6545" w:hanging="360"/>
      </w:pPr>
      <w:rPr>
        <w:rFonts w:cs="Times New Roman" w:hint="default"/>
      </w:rPr>
    </w:lvl>
  </w:abstractNum>
  <w:abstractNum w:abstractNumId="40" w15:restartNumberingAfterBreak="0">
    <w:nsid w:val="15923CB2"/>
    <w:multiLevelType w:val="hybridMultilevel"/>
    <w:tmpl w:val="FFFFFFFF"/>
    <w:styleLink w:val="50"/>
    <w:lvl w:ilvl="0" w:tplc="9A205698">
      <w:start w:val="1"/>
      <w:numFmt w:val="decimal"/>
      <w:lvlText w:val="%1."/>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91C807A6">
      <w:start w:val="1"/>
      <w:numFmt w:val="decimal"/>
      <w:lvlText w:val="%2."/>
      <w:lvlJc w:val="left"/>
      <w:pPr>
        <w:tabs>
          <w:tab w:val="num" w:pos="1287"/>
        </w:tabs>
        <w:ind w:left="720" w:firstLine="414"/>
      </w:pPr>
      <w:rPr>
        <w:rFonts w:hAnsi="Arial Unicode MS" w:cs="Times New Roman"/>
        <w:caps w:val="0"/>
        <w:smallCaps w:val="0"/>
        <w:strike w:val="0"/>
        <w:dstrike w:val="0"/>
        <w:color w:val="000000"/>
        <w:spacing w:val="0"/>
        <w:w w:val="100"/>
        <w:kern w:val="0"/>
        <w:position w:val="0"/>
        <w:vertAlign w:val="baseline"/>
      </w:rPr>
    </w:lvl>
    <w:lvl w:ilvl="2" w:tplc="CA78EDA2">
      <w:start w:val="1"/>
      <w:numFmt w:val="decimal"/>
      <w:lvlText w:val="%3."/>
      <w:lvlJc w:val="left"/>
      <w:pPr>
        <w:tabs>
          <w:tab w:val="num" w:pos="1854"/>
        </w:tabs>
        <w:ind w:left="1287" w:firstLine="414"/>
      </w:pPr>
      <w:rPr>
        <w:rFonts w:hAnsi="Arial Unicode MS" w:cs="Times New Roman"/>
        <w:caps w:val="0"/>
        <w:smallCaps w:val="0"/>
        <w:strike w:val="0"/>
        <w:dstrike w:val="0"/>
        <w:color w:val="000000"/>
        <w:spacing w:val="0"/>
        <w:w w:val="100"/>
        <w:kern w:val="0"/>
        <w:position w:val="0"/>
        <w:vertAlign w:val="baseline"/>
      </w:rPr>
    </w:lvl>
    <w:lvl w:ilvl="3" w:tplc="E34C6450">
      <w:start w:val="1"/>
      <w:numFmt w:val="decimal"/>
      <w:lvlText w:val="%4."/>
      <w:lvlJc w:val="left"/>
      <w:pPr>
        <w:tabs>
          <w:tab w:val="num" w:pos="2421"/>
        </w:tabs>
        <w:ind w:left="1854" w:firstLine="414"/>
      </w:pPr>
      <w:rPr>
        <w:rFonts w:hAnsi="Arial Unicode MS" w:cs="Times New Roman"/>
        <w:caps w:val="0"/>
        <w:smallCaps w:val="0"/>
        <w:strike w:val="0"/>
        <w:dstrike w:val="0"/>
        <w:color w:val="000000"/>
        <w:spacing w:val="0"/>
        <w:w w:val="100"/>
        <w:kern w:val="0"/>
        <w:position w:val="0"/>
        <w:vertAlign w:val="baseline"/>
      </w:rPr>
    </w:lvl>
    <w:lvl w:ilvl="4" w:tplc="F0EE9F18">
      <w:start w:val="1"/>
      <w:numFmt w:val="decimal"/>
      <w:lvlText w:val="%5."/>
      <w:lvlJc w:val="left"/>
      <w:pPr>
        <w:tabs>
          <w:tab w:val="num" w:pos="2988"/>
        </w:tabs>
        <w:ind w:left="2421" w:firstLine="414"/>
      </w:pPr>
      <w:rPr>
        <w:rFonts w:hAnsi="Arial Unicode MS" w:cs="Times New Roman"/>
        <w:caps w:val="0"/>
        <w:smallCaps w:val="0"/>
        <w:strike w:val="0"/>
        <w:dstrike w:val="0"/>
        <w:color w:val="000000"/>
        <w:spacing w:val="0"/>
        <w:w w:val="100"/>
        <w:kern w:val="0"/>
        <w:position w:val="0"/>
        <w:vertAlign w:val="baseline"/>
      </w:rPr>
    </w:lvl>
    <w:lvl w:ilvl="5" w:tplc="D57811E4">
      <w:start w:val="1"/>
      <w:numFmt w:val="decimal"/>
      <w:lvlText w:val="%6."/>
      <w:lvlJc w:val="left"/>
      <w:pPr>
        <w:tabs>
          <w:tab w:val="num" w:pos="3555"/>
        </w:tabs>
        <w:ind w:left="2988" w:firstLine="414"/>
      </w:pPr>
      <w:rPr>
        <w:rFonts w:hAnsi="Arial Unicode MS" w:cs="Times New Roman"/>
        <w:caps w:val="0"/>
        <w:smallCaps w:val="0"/>
        <w:strike w:val="0"/>
        <w:dstrike w:val="0"/>
        <w:color w:val="000000"/>
        <w:spacing w:val="0"/>
        <w:w w:val="100"/>
        <w:kern w:val="0"/>
        <w:position w:val="0"/>
        <w:vertAlign w:val="baseline"/>
      </w:rPr>
    </w:lvl>
    <w:lvl w:ilvl="6" w:tplc="CFC094AE">
      <w:start w:val="1"/>
      <w:numFmt w:val="decimal"/>
      <w:lvlText w:val="%7."/>
      <w:lvlJc w:val="left"/>
      <w:pPr>
        <w:tabs>
          <w:tab w:val="num" w:pos="4122"/>
        </w:tabs>
        <w:ind w:left="3555" w:firstLine="414"/>
      </w:pPr>
      <w:rPr>
        <w:rFonts w:hAnsi="Arial Unicode MS" w:cs="Times New Roman"/>
        <w:caps w:val="0"/>
        <w:smallCaps w:val="0"/>
        <w:strike w:val="0"/>
        <w:dstrike w:val="0"/>
        <w:color w:val="000000"/>
        <w:spacing w:val="0"/>
        <w:w w:val="100"/>
        <w:kern w:val="0"/>
        <w:position w:val="0"/>
        <w:vertAlign w:val="baseline"/>
      </w:rPr>
    </w:lvl>
    <w:lvl w:ilvl="7" w:tplc="5EC07116">
      <w:start w:val="1"/>
      <w:numFmt w:val="decimal"/>
      <w:lvlText w:val="%8."/>
      <w:lvlJc w:val="left"/>
      <w:pPr>
        <w:tabs>
          <w:tab w:val="num" w:pos="4689"/>
        </w:tabs>
        <w:ind w:left="4122" w:firstLine="414"/>
      </w:pPr>
      <w:rPr>
        <w:rFonts w:hAnsi="Arial Unicode MS" w:cs="Times New Roman"/>
        <w:caps w:val="0"/>
        <w:smallCaps w:val="0"/>
        <w:strike w:val="0"/>
        <w:dstrike w:val="0"/>
        <w:color w:val="000000"/>
        <w:spacing w:val="0"/>
        <w:w w:val="100"/>
        <w:kern w:val="0"/>
        <w:position w:val="0"/>
        <w:vertAlign w:val="baseline"/>
      </w:rPr>
    </w:lvl>
    <w:lvl w:ilvl="8" w:tplc="E00A7F04">
      <w:start w:val="1"/>
      <w:numFmt w:val="decimal"/>
      <w:lvlText w:val="%9."/>
      <w:lvlJc w:val="left"/>
      <w:pPr>
        <w:tabs>
          <w:tab w:val="num" w:pos="5256"/>
        </w:tabs>
        <w:ind w:left="4689" w:firstLine="414"/>
      </w:pPr>
      <w:rPr>
        <w:rFonts w:hAnsi="Arial Unicode MS" w:cs="Times New Roman"/>
        <w:caps w:val="0"/>
        <w:smallCaps w:val="0"/>
        <w:strike w:val="0"/>
        <w:dstrike w:val="0"/>
        <w:color w:val="000000"/>
        <w:spacing w:val="0"/>
        <w:w w:val="100"/>
        <w:kern w:val="0"/>
        <w:position w:val="0"/>
        <w:vertAlign w:val="baseline"/>
      </w:rPr>
    </w:lvl>
  </w:abstractNum>
  <w:abstractNum w:abstractNumId="41" w15:restartNumberingAfterBreak="0">
    <w:nsid w:val="15E823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7AA086B"/>
    <w:multiLevelType w:val="multilevel"/>
    <w:tmpl w:val="FFFFFFFF"/>
    <w:lvl w:ilvl="0">
      <w:start w:val="1"/>
      <w:numFmt w:val="decimal"/>
      <w:lvlText w:val="%1)"/>
      <w:lvlJc w:val="left"/>
      <w:pPr>
        <w:tabs>
          <w:tab w:val="num" w:pos="785"/>
        </w:tabs>
        <w:ind w:left="785" w:hanging="360"/>
      </w:pPr>
      <w:rPr>
        <w:rFonts w:cs="Times New Roman" w:hint="default"/>
      </w:rPr>
    </w:lvl>
    <w:lvl w:ilvl="1">
      <w:start w:val="1"/>
      <w:numFmt w:val="decimal"/>
      <w:lvlText w:val="%2."/>
      <w:lvlJc w:val="left"/>
      <w:pPr>
        <w:tabs>
          <w:tab w:val="num" w:pos="1505"/>
        </w:tabs>
        <w:ind w:left="1505" w:hanging="360"/>
      </w:pPr>
      <w:rPr>
        <w:rFonts w:cs="Times New Roman" w:hint="default"/>
      </w:rPr>
    </w:lvl>
    <w:lvl w:ilvl="2">
      <w:start w:val="1"/>
      <w:numFmt w:val="decimal"/>
      <w:lvlText w:val="%3."/>
      <w:lvlJc w:val="left"/>
      <w:pPr>
        <w:tabs>
          <w:tab w:val="num" w:pos="2225"/>
        </w:tabs>
        <w:ind w:left="2225" w:hanging="360"/>
      </w:pPr>
      <w:rPr>
        <w:rFonts w:cs="Times New Roman" w:hint="default"/>
      </w:rPr>
    </w:lvl>
    <w:lvl w:ilvl="3">
      <w:start w:val="1"/>
      <w:numFmt w:val="decimal"/>
      <w:lvlText w:val="%4."/>
      <w:lvlJc w:val="left"/>
      <w:pPr>
        <w:tabs>
          <w:tab w:val="num" w:pos="2945"/>
        </w:tabs>
        <w:ind w:left="2945" w:hanging="360"/>
      </w:pPr>
      <w:rPr>
        <w:rFonts w:cs="Times New Roman" w:hint="default"/>
      </w:rPr>
    </w:lvl>
    <w:lvl w:ilvl="4">
      <w:start w:val="1"/>
      <w:numFmt w:val="decimal"/>
      <w:lvlText w:val="%5."/>
      <w:lvlJc w:val="left"/>
      <w:pPr>
        <w:tabs>
          <w:tab w:val="num" w:pos="3665"/>
        </w:tabs>
        <w:ind w:left="3665" w:hanging="360"/>
      </w:pPr>
      <w:rPr>
        <w:rFonts w:cs="Times New Roman" w:hint="default"/>
      </w:rPr>
    </w:lvl>
    <w:lvl w:ilvl="5">
      <w:start w:val="1"/>
      <w:numFmt w:val="decimal"/>
      <w:lvlText w:val="%6."/>
      <w:lvlJc w:val="left"/>
      <w:pPr>
        <w:tabs>
          <w:tab w:val="num" w:pos="4385"/>
        </w:tabs>
        <w:ind w:left="4385" w:hanging="360"/>
      </w:pPr>
      <w:rPr>
        <w:rFonts w:cs="Times New Roman" w:hint="default"/>
      </w:rPr>
    </w:lvl>
    <w:lvl w:ilvl="6">
      <w:start w:val="1"/>
      <w:numFmt w:val="decimal"/>
      <w:lvlText w:val="%7."/>
      <w:lvlJc w:val="left"/>
      <w:pPr>
        <w:tabs>
          <w:tab w:val="num" w:pos="5105"/>
        </w:tabs>
        <w:ind w:left="5105" w:hanging="360"/>
      </w:pPr>
      <w:rPr>
        <w:rFonts w:cs="Times New Roman" w:hint="default"/>
      </w:rPr>
    </w:lvl>
    <w:lvl w:ilvl="7">
      <w:start w:val="1"/>
      <w:numFmt w:val="decimal"/>
      <w:lvlText w:val="%8."/>
      <w:lvlJc w:val="left"/>
      <w:pPr>
        <w:tabs>
          <w:tab w:val="num" w:pos="5825"/>
        </w:tabs>
        <w:ind w:left="5825" w:hanging="360"/>
      </w:pPr>
      <w:rPr>
        <w:rFonts w:cs="Times New Roman" w:hint="default"/>
      </w:rPr>
    </w:lvl>
    <w:lvl w:ilvl="8">
      <w:start w:val="1"/>
      <w:numFmt w:val="decimal"/>
      <w:lvlText w:val="%9."/>
      <w:lvlJc w:val="left"/>
      <w:pPr>
        <w:tabs>
          <w:tab w:val="num" w:pos="6545"/>
        </w:tabs>
        <w:ind w:left="6545" w:hanging="360"/>
      </w:pPr>
      <w:rPr>
        <w:rFonts w:cs="Times New Roman" w:hint="default"/>
      </w:rPr>
    </w:lvl>
  </w:abstractNum>
  <w:abstractNum w:abstractNumId="43" w15:restartNumberingAfterBreak="0">
    <w:nsid w:val="17D62053"/>
    <w:multiLevelType w:val="hybridMultilevel"/>
    <w:tmpl w:val="FFFFFFFF"/>
    <w:styleLink w:val="65"/>
    <w:lvl w:ilvl="0" w:tplc="290060C4">
      <w:start w:val="1"/>
      <w:numFmt w:val="decimal"/>
      <w:lvlText w:val="%1)"/>
      <w:lvlJc w:val="left"/>
      <w:pPr>
        <w:tabs>
          <w:tab w:val="num" w:pos="993"/>
        </w:tabs>
        <w:ind w:left="426" w:firstLine="141"/>
      </w:pPr>
      <w:rPr>
        <w:rFonts w:hAnsi="Arial Unicode MS" w:cs="Times New Roman"/>
        <w:caps w:val="0"/>
        <w:smallCaps w:val="0"/>
        <w:strike w:val="0"/>
        <w:dstrike w:val="0"/>
        <w:color w:val="000000"/>
        <w:spacing w:val="0"/>
        <w:w w:val="100"/>
        <w:kern w:val="0"/>
        <w:position w:val="0"/>
        <w:vertAlign w:val="baseline"/>
      </w:rPr>
    </w:lvl>
    <w:lvl w:ilvl="1" w:tplc="977617C0">
      <w:start w:val="1"/>
      <w:numFmt w:val="lowerLetter"/>
      <w:suff w:val="nothing"/>
      <w:lvlText w:val="%2."/>
      <w:lvlJc w:val="left"/>
      <w:pPr>
        <w:tabs>
          <w:tab w:val="left" w:pos="993"/>
        </w:tabs>
        <w:ind w:left="720" w:firstLine="438"/>
      </w:pPr>
      <w:rPr>
        <w:rFonts w:hAnsi="Arial Unicode MS" w:cs="Times New Roman"/>
        <w:caps w:val="0"/>
        <w:smallCaps w:val="0"/>
        <w:strike w:val="0"/>
        <w:dstrike w:val="0"/>
        <w:color w:val="000000"/>
        <w:spacing w:val="0"/>
        <w:w w:val="100"/>
        <w:kern w:val="0"/>
        <w:position w:val="0"/>
        <w:vertAlign w:val="baseline"/>
      </w:rPr>
    </w:lvl>
    <w:lvl w:ilvl="2" w:tplc="671623E2">
      <w:start w:val="1"/>
      <w:numFmt w:val="lowerRoman"/>
      <w:lvlText w:val="%3."/>
      <w:lvlJc w:val="left"/>
      <w:pPr>
        <w:tabs>
          <w:tab w:val="left" w:pos="993"/>
        </w:tabs>
        <w:ind w:left="1440" w:hanging="200"/>
      </w:pPr>
      <w:rPr>
        <w:rFonts w:hAnsi="Arial Unicode MS" w:cs="Times New Roman"/>
        <w:caps w:val="0"/>
        <w:smallCaps w:val="0"/>
        <w:strike w:val="0"/>
        <w:dstrike w:val="0"/>
        <w:color w:val="000000"/>
        <w:spacing w:val="0"/>
        <w:w w:val="100"/>
        <w:kern w:val="0"/>
        <w:position w:val="0"/>
        <w:vertAlign w:val="baseline"/>
      </w:rPr>
    </w:lvl>
    <w:lvl w:ilvl="3" w:tplc="226E4540">
      <w:start w:val="1"/>
      <w:numFmt w:val="decimal"/>
      <w:lvlText w:val="%4."/>
      <w:lvlJc w:val="left"/>
      <w:pPr>
        <w:tabs>
          <w:tab w:val="left" w:pos="993"/>
        </w:tabs>
        <w:ind w:left="2160" w:hanging="246"/>
      </w:pPr>
      <w:rPr>
        <w:rFonts w:hAnsi="Arial Unicode MS" w:cs="Times New Roman"/>
        <w:caps w:val="0"/>
        <w:smallCaps w:val="0"/>
        <w:strike w:val="0"/>
        <w:dstrike w:val="0"/>
        <w:color w:val="000000"/>
        <w:spacing w:val="0"/>
        <w:w w:val="100"/>
        <w:kern w:val="0"/>
        <w:position w:val="0"/>
        <w:vertAlign w:val="baseline"/>
      </w:rPr>
    </w:lvl>
    <w:lvl w:ilvl="4" w:tplc="151AD70C">
      <w:start w:val="1"/>
      <w:numFmt w:val="lowerLetter"/>
      <w:lvlText w:val="%5."/>
      <w:lvlJc w:val="left"/>
      <w:pPr>
        <w:tabs>
          <w:tab w:val="left" w:pos="993"/>
        </w:tabs>
        <w:ind w:left="2880" w:hanging="234"/>
      </w:pPr>
      <w:rPr>
        <w:rFonts w:hAnsi="Arial Unicode MS" w:cs="Times New Roman"/>
        <w:caps w:val="0"/>
        <w:smallCaps w:val="0"/>
        <w:strike w:val="0"/>
        <w:dstrike w:val="0"/>
        <w:color w:val="000000"/>
        <w:spacing w:val="0"/>
        <w:w w:val="100"/>
        <w:kern w:val="0"/>
        <w:position w:val="0"/>
        <w:vertAlign w:val="baseline"/>
      </w:rPr>
    </w:lvl>
    <w:lvl w:ilvl="5" w:tplc="731C846C">
      <w:start w:val="1"/>
      <w:numFmt w:val="lowerRoman"/>
      <w:lvlText w:val="%6."/>
      <w:lvlJc w:val="left"/>
      <w:pPr>
        <w:tabs>
          <w:tab w:val="left" w:pos="993"/>
        </w:tabs>
        <w:ind w:left="3600" w:hanging="164"/>
      </w:pPr>
      <w:rPr>
        <w:rFonts w:hAnsi="Arial Unicode MS" w:cs="Times New Roman"/>
        <w:caps w:val="0"/>
        <w:smallCaps w:val="0"/>
        <w:strike w:val="0"/>
        <w:dstrike w:val="0"/>
        <w:color w:val="000000"/>
        <w:spacing w:val="0"/>
        <w:w w:val="100"/>
        <w:kern w:val="0"/>
        <w:position w:val="0"/>
        <w:vertAlign w:val="baseline"/>
      </w:rPr>
    </w:lvl>
    <w:lvl w:ilvl="6" w:tplc="B82C0E26">
      <w:start w:val="1"/>
      <w:numFmt w:val="decimal"/>
      <w:lvlText w:val="%7."/>
      <w:lvlJc w:val="left"/>
      <w:pPr>
        <w:tabs>
          <w:tab w:val="left" w:pos="993"/>
        </w:tabs>
        <w:ind w:left="4320" w:hanging="210"/>
      </w:pPr>
      <w:rPr>
        <w:rFonts w:hAnsi="Arial Unicode MS" w:cs="Times New Roman"/>
        <w:caps w:val="0"/>
        <w:smallCaps w:val="0"/>
        <w:strike w:val="0"/>
        <w:dstrike w:val="0"/>
        <w:color w:val="000000"/>
        <w:spacing w:val="0"/>
        <w:w w:val="100"/>
        <w:kern w:val="0"/>
        <w:position w:val="0"/>
        <w:vertAlign w:val="baseline"/>
      </w:rPr>
    </w:lvl>
    <w:lvl w:ilvl="7" w:tplc="275091D8">
      <w:start w:val="1"/>
      <w:numFmt w:val="lowerLetter"/>
      <w:lvlText w:val="%8."/>
      <w:lvlJc w:val="left"/>
      <w:pPr>
        <w:tabs>
          <w:tab w:val="left" w:pos="993"/>
        </w:tabs>
        <w:ind w:left="5040" w:hanging="198"/>
      </w:pPr>
      <w:rPr>
        <w:rFonts w:hAnsi="Arial Unicode MS" w:cs="Times New Roman"/>
        <w:caps w:val="0"/>
        <w:smallCaps w:val="0"/>
        <w:strike w:val="0"/>
        <w:dstrike w:val="0"/>
        <w:color w:val="000000"/>
        <w:spacing w:val="0"/>
        <w:w w:val="100"/>
        <w:kern w:val="0"/>
        <w:position w:val="0"/>
        <w:vertAlign w:val="baseline"/>
      </w:rPr>
    </w:lvl>
    <w:lvl w:ilvl="8" w:tplc="B87AC7E0">
      <w:start w:val="1"/>
      <w:numFmt w:val="lowerRoman"/>
      <w:lvlText w:val="%9."/>
      <w:lvlJc w:val="left"/>
      <w:pPr>
        <w:tabs>
          <w:tab w:val="left" w:pos="993"/>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44" w15:restartNumberingAfterBreak="0">
    <w:nsid w:val="182F66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9D665DB"/>
    <w:multiLevelType w:val="hybridMultilevel"/>
    <w:tmpl w:val="7DC2F2F4"/>
    <w:lvl w:ilvl="0" w:tplc="4A5AB5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6" w15:restartNumberingAfterBreak="0">
    <w:nsid w:val="1A8806E6"/>
    <w:multiLevelType w:val="hybridMultilevel"/>
    <w:tmpl w:val="FFFFFFFF"/>
    <w:styleLink w:val="30"/>
    <w:lvl w:ilvl="0" w:tplc="31D4F1EA">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632C03F6">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6F56CC7C">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5492DFA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BBEA8992">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4D08898A">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F35A65E6">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C17EAB34">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9D5C417E">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47" w15:restartNumberingAfterBreak="0">
    <w:nsid w:val="1B4B360A"/>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B536423"/>
    <w:multiLevelType w:val="multilevel"/>
    <w:tmpl w:val="FFFFFFFF"/>
    <w:styleLink w:val="List23"/>
    <w:lvl w:ilvl="0">
      <w:start w:val="1"/>
      <w:numFmt w:val="decimal"/>
      <w:lvlText w:val="%1)"/>
      <w:lvlJc w:val="left"/>
      <w:pPr>
        <w:tabs>
          <w:tab w:val="num" w:pos="720"/>
        </w:tabs>
        <w:ind w:left="720" w:hanging="360"/>
      </w:pPr>
      <w:rPr>
        <w:rFonts w:ascii="Times" w:eastAsia="Times New Roman" w:hAnsi="Times" w:cs="Times"/>
        <w:position w:val="0"/>
        <w:sz w:val="28"/>
        <w:szCs w:val="28"/>
      </w:rPr>
    </w:lvl>
    <w:lvl w:ilvl="1">
      <w:start w:val="1"/>
      <w:numFmt w:val="lowerLetter"/>
      <w:lvlText w:val="%2."/>
      <w:lvlJc w:val="left"/>
      <w:pPr>
        <w:tabs>
          <w:tab w:val="num" w:pos="1500"/>
        </w:tabs>
        <w:ind w:left="1500" w:hanging="420"/>
      </w:pPr>
      <w:rPr>
        <w:rFonts w:ascii="Times" w:eastAsia="Times New Roman" w:hAnsi="Times" w:cs="Times"/>
        <w:position w:val="0"/>
        <w:sz w:val="28"/>
        <w:szCs w:val="28"/>
      </w:rPr>
    </w:lvl>
    <w:lvl w:ilvl="2">
      <w:start w:val="1"/>
      <w:numFmt w:val="lowerRoman"/>
      <w:lvlText w:val="%3."/>
      <w:lvlJc w:val="left"/>
      <w:pPr>
        <w:tabs>
          <w:tab w:val="num" w:pos="2209"/>
        </w:tabs>
        <w:ind w:left="2209" w:hanging="345"/>
      </w:pPr>
      <w:rPr>
        <w:rFonts w:ascii="Times" w:eastAsia="Times New Roman" w:hAnsi="Times" w:cs="Times"/>
        <w:position w:val="0"/>
        <w:sz w:val="28"/>
        <w:szCs w:val="28"/>
      </w:rPr>
    </w:lvl>
    <w:lvl w:ilvl="3">
      <w:start w:val="1"/>
      <w:numFmt w:val="decimal"/>
      <w:lvlText w:val="%4."/>
      <w:lvlJc w:val="left"/>
      <w:pPr>
        <w:tabs>
          <w:tab w:val="num" w:pos="2940"/>
        </w:tabs>
        <w:ind w:left="2940" w:hanging="420"/>
      </w:pPr>
      <w:rPr>
        <w:rFonts w:ascii="Times" w:eastAsia="Times New Roman" w:hAnsi="Times" w:cs="Times"/>
        <w:position w:val="0"/>
        <w:sz w:val="28"/>
        <w:szCs w:val="28"/>
      </w:rPr>
    </w:lvl>
    <w:lvl w:ilvl="4">
      <w:start w:val="1"/>
      <w:numFmt w:val="lowerLetter"/>
      <w:lvlText w:val="%5."/>
      <w:lvlJc w:val="left"/>
      <w:pPr>
        <w:tabs>
          <w:tab w:val="num" w:pos="3660"/>
        </w:tabs>
        <w:ind w:left="3660" w:hanging="420"/>
      </w:pPr>
      <w:rPr>
        <w:rFonts w:ascii="Times" w:eastAsia="Times New Roman" w:hAnsi="Times" w:cs="Times"/>
        <w:position w:val="0"/>
        <w:sz w:val="28"/>
        <w:szCs w:val="28"/>
      </w:rPr>
    </w:lvl>
    <w:lvl w:ilvl="5">
      <w:start w:val="1"/>
      <w:numFmt w:val="lowerRoman"/>
      <w:lvlText w:val="%6."/>
      <w:lvlJc w:val="left"/>
      <w:pPr>
        <w:tabs>
          <w:tab w:val="num" w:pos="4369"/>
        </w:tabs>
        <w:ind w:left="4369" w:hanging="345"/>
      </w:pPr>
      <w:rPr>
        <w:rFonts w:ascii="Times" w:eastAsia="Times New Roman" w:hAnsi="Times" w:cs="Times"/>
        <w:position w:val="0"/>
        <w:sz w:val="28"/>
        <w:szCs w:val="28"/>
      </w:rPr>
    </w:lvl>
    <w:lvl w:ilvl="6">
      <w:start w:val="1"/>
      <w:numFmt w:val="decimal"/>
      <w:lvlText w:val="%7."/>
      <w:lvlJc w:val="left"/>
      <w:pPr>
        <w:tabs>
          <w:tab w:val="num" w:pos="5100"/>
        </w:tabs>
        <w:ind w:left="5100" w:hanging="420"/>
      </w:pPr>
      <w:rPr>
        <w:rFonts w:ascii="Times" w:eastAsia="Times New Roman" w:hAnsi="Times" w:cs="Times"/>
        <w:position w:val="0"/>
        <w:sz w:val="28"/>
        <w:szCs w:val="28"/>
      </w:rPr>
    </w:lvl>
    <w:lvl w:ilvl="7">
      <w:start w:val="1"/>
      <w:numFmt w:val="lowerLetter"/>
      <w:lvlText w:val="%8."/>
      <w:lvlJc w:val="left"/>
      <w:pPr>
        <w:tabs>
          <w:tab w:val="num" w:pos="5820"/>
        </w:tabs>
        <w:ind w:left="5820" w:hanging="420"/>
      </w:pPr>
      <w:rPr>
        <w:rFonts w:ascii="Times" w:eastAsia="Times New Roman" w:hAnsi="Times" w:cs="Times"/>
        <w:position w:val="0"/>
        <w:sz w:val="28"/>
        <w:szCs w:val="28"/>
      </w:rPr>
    </w:lvl>
    <w:lvl w:ilvl="8">
      <w:start w:val="1"/>
      <w:numFmt w:val="lowerRoman"/>
      <w:lvlText w:val="%9."/>
      <w:lvlJc w:val="left"/>
      <w:pPr>
        <w:tabs>
          <w:tab w:val="num" w:pos="6529"/>
        </w:tabs>
        <w:ind w:left="6529" w:hanging="345"/>
      </w:pPr>
      <w:rPr>
        <w:rFonts w:ascii="Times" w:eastAsia="Times New Roman" w:hAnsi="Times" w:cs="Times"/>
        <w:position w:val="0"/>
        <w:sz w:val="28"/>
        <w:szCs w:val="28"/>
      </w:rPr>
    </w:lvl>
  </w:abstractNum>
  <w:abstractNum w:abstractNumId="49" w15:restartNumberingAfterBreak="0">
    <w:nsid w:val="1BC7676D"/>
    <w:multiLevelType w:val="multilevel"/>
    <w:tmpl w:val="FFFFFFFF"/>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0" w15:restartNumberingAfterBreak="0">
    <w:nsid w:val="1BDE385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1BE13F0E"/>
    <w:multiLevelType w:val="hybridMultilevel"/>
    <w:tmpl w:val="FFFFFFFF"/>
    <w:styleLink w:val="45"/>
    <w:lvl w:ilvl="0" w:tplc="052256E8">
      <w:start w:val="1"/>
      <w:numFmt w:val="decimal"/>
      <w:lvlText w:val="%1."/>
      <w:lvlJc w:val="left"/>
      <w:pPr>
        <w:tabs>
          <w:tab w:val="left" w:pos="442"/>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9CE6C222">
      <w:start w:val="1"/>
      <w:numFmt w:val="decimal"/>
      <w:lvlText w:val="%2."/>
      <w:lvlJc w:val="left"/>
      <w:pPr>
        <w:tabs>
          <w:tab w:val="left" w:pos="442"/>
          <w:tab w:val="num" w:pos="1428"/>
        </w:tabs>
        <w:ind w:left="861" w:firstLine="426"/>
      </w:pPr>
      <w:rPr>
        <w:rFonts w:hAnsi="Arial Unicode MS" w:cs="Times New Roman"/>
        <w:caps w:val="0"/>
        <w:smallCaps w:val="0"/>
        <w:strike w:val="0"/>
        <w:dstrike w:val="0"/>
        <w:color w:val="000000"/>
        <w:spacing w:val="0"/>
        <w:w w:val="100"/>
        <w:kern w:val="0"/>
        <w:position w:val="0"/>
        <w:vertAlign w:val="baseline"/>
      </w:rPr>
    </w:lvl>
    <w:lvl w:ilvl="2" w:tplc="11149B6A">
      <w:start w:val="1"/>
      <w:numFmt w:val="decimal"/>
      <w:lvlText w:val="%3."/>
      <w:lvlJc w:val="left"/>
      <w:pPr>
        <w:tabs>
          <w:tab w:val="left" w:pos="442"/>
          <w:tab w:val="num" w:pos="2148"/>
        </w:tabs>
        <w:ind w:left="1581" w:firstLine="426"/>
      </w:pPr>
      <w:rPr>
        <w:rFonts w:hAnsi="Arial Unicode MS" w:cs="Times New Roman"/>
        <w:caps w:val="0"/>
        <w:smallCaps w:val="0"/>
        <w:strike w:val="0"/>
        <w:dstrike w:val="0"/>
        <w:color w:val="000000"/>
        <w:spacing w:val="0"/>
        <w:w w:val="100"/>
        <w:kern w:val="0"/>
        <w:position w:val="0"/>
        <w:vertAlign w:val="baseline"/>
      </w:rPr>
    </w:lvl>
    <w:lvl w:ilvl="3" w:tplc="E2800EDE">
      <w:start w:val="1"/>
      <w:numFmt w:val="decimal"/>
      <w:lvlText w:val="%4."/>
      <w:lvlJc w:val="left"/>
      <w:pPr>
        <w:tabs>
          <w:tab w:val="left" w:pos="442"/>
          <w:tab w:val="num" w:pos="2868"/>
        </w:tabs>
        <w:ind w:left="2301" w:firstLine="426"/>
      </w:pPr>
      <w:rPr>
        <w:rFonts w:hAnsi="Arial Unicode MS" w:cs="Times New Roman"/>
        <w:caps w:val="0"/>
        <w:smallCaps w:val="0"/>
        <w:strike w:val="0"/>
        <w:dstrike w:val="0"/>
        <w:color w:val="000000"/>
        <w:spacing w:val="0"/>
        <w:w w:val="100"/>
        <w:kern w:val="0"/>
        <w:position w:val="0"/>
        <w:vertAlign w:val="baseline"/>
      </w:rPr>
    </w:lvl>
    <w:lvl w:ilvl="4" w:tplc="AA8AE3DE">
      <w:start w:val="1"/>
      <w:numFmt w:val="decimal"/>
      <w:lvlText w:val="%5."/>
      <w:lvlJc w:val="left"/>
      <w:pPr>
        <w:tabs>
          <w:tab w:val="left" w:pos="442"/>
          <w:tab w:val="num" w:pos="3588"/>
        </w:tabs>
        <w:ind w:left="3021" w:firstLine="426"/>
      </w:pPr>
      <w:rPr>
        <w:rFonts w:hAnsi="Arial Unicode MS" w:cs="Times New Roman"/>
        <w:caps w:val="0"/>
        <w:smallCaps w:val="0"/>
        <w:strike w:val="0"/>
        <w:dstrike w:val="0"/>
        <w:color w:val="000000"/>
        <w:spacing w:val="0"/>
        <w:w w:val="100"/>
        <w:kern w:val="0"/>
        <w:position w:val="0"/>
        <w:vertAlign w:val="baseline"/>
      </w:rPr>
    </w:lvl>
    <w:lvl w:ilvl="5" w:tplc="4F04E36A">
      <w:start w:val="1"/>
      <w:numFmt w:val="decimal"/>
      <w:lvlText w:val="%6."/>
      <w:lvlJc w:val="left"/>
      <w:pPr>
        <w:tabs>
          <w:tab w:val="left" w:pos="442"/>
          <w:tab w:val="num" w:pos="4308"/>
        </w:tabs>
        <w:ind w:left="3741" w:firstLine="426"/>
      </w:pPr>
      <w:rPr>
        <w:rFonts w:hAnsi="Arial Unicode MS" w:cs="Times New Roman"/>
        <w:caps w:val="0"/>
        <w:smallCaps w:val="0"/>
        <w:strike w:val="0"/>
        <w:dstrike w:val="0"/>
        <w:color w:val="000000"/>
        <w:spacing w:val="0"/>
        <w:w w:val="100"/>
        <w:kern w:val="0"/>
        <w:position w:val="0"/>
        <w:vertAlign w:val="baseline"/>
      </w:rPr>
    </w:lvl>
    <w:lvl w:ilvl="6" w:tplc="16063CBE">
      <w:start w:val="1"/>
      <w:numFmt w:val="decimal"/>
      <w:lvlText w:val="%7."/>
      <w:lvlJc w:val="left"/>
      <w:pPr>
        <w:tabs>
          <w:tab w:val="left" w:pos="442"/>
          <w:tab w:val="num" w:pos="5028"/>
        </w:tabs>
        <w:ind w:left="4461" w:firstLine="426"/>
      </w:pPr>
      <w:rPr>
        <w:rFonts w:hAnsi="Arial Unicode MS" w:cs="Times New Roman"/>
        <w:caps w:val="0"/>
        <w:smallCaps w:val="0"/>
        <w:strike w:val="0"/>
        <w:dstrike w:val="0"/>
        <w:color w:val="000000"/>
        <w:spacing w:val="0"/>
        <w:w w:val="100"/>
        <w:kern w:val="0"/>
        <w:position w:val="0"/>
        <w:vertAlign w:val="baseline"/>
      </w:rPr>
    </w:lvl>
    <w:lvl w:ilvl="7" w:tplc="9EA811E0">
      <w:start w:val="1"/>
      <w:numFmt w:val="decimal"/>
      <w:lvlText w:val="%8."/>
      <w:lvlJc w:val="left"/>
      <w:pPr>
        <w:tabs>
          <w:tab w:val="left" w:pos="442"/>
          <w:tab w:val="num" w:pos="5748"/>
        </w:tabs>
        <w:ind w:left="5181" w:firstLine="426"/>
      </w:pPr>
      <w:rPr>
        <w:rFonts w:hAnsi="Arial Unicode MS" w:cs="Times New Roman"/>
        <w:caps w:val="0"/>
        <w:smallCaps w:val="0"/>
        <w:strike w:val="0"/>
        <w:dstrike w:val="0"/>
        <w:color w:val="000000"/>
        <w:spacing w:val="0"/>
        <w:w w:val="100"/>
        <w:kern w:val="0"/>
        <w:position w:val="0"/>
        <w:vertAlign w:val="baseline"/>
      </w:rPr>
    </w:lvl>
    <w:lvl w:ilvl="8" w:tplc="098EF442">
      <w:start w:val="1"/>
      <w:numFmt w:val="decimal"/>
      <w:lvlText w:val="%9."/>
      <w:lvlJc w:val="left"/>
      <w:pPr>
        <w:tabs>
          <w:tab w:val="left" w:pos="442"/>
          <w:tab w:val="num" w:pos="6468"/>
        </w:tabs>
        <w:ind w:left="5901" w:firstLine="426"/>
      </w:pPr>
      <w:rPr>
        <w:rFonts w:hAnsi="Arial Unicode MS" w:cs="Times New Roman"/>
        <w:caps w:val="0"/>
        <w:smallCaps w:val="0"/>
        <w:strike w:val="0"/>
        <w:dstrike w:val="0"/>
        <w:color w:val="000000"/>
        <w:spacing w:val="0"/>
        <w:w w:val="100"/>
        <w:kern w:val="0"/>
        <w:position w:val="0"/>
        <w:vertAlign w:val="baseline"/>
      </w:rPr>
    </w:lvl>
  </w:abstractNum>
  <w:abstractNum w:abstractNumId="52" w15:restartNumberingAfterBreak="0">
    <w:nsid w:val="1D7C4C78"/>
    <w:multiLevelType w:val="hybridMultilevel"/>
    <w:tmpl w:val="FFFFFFFF"/>
    <w:lvl w:ilvl="0" w:tplc="C206F1DC">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53" w15:restartNumberingAfterBreak="0">
    <w:nsid w:val="1DB90AA5"/>
    <w:multiLevelType w:val="hybridMultilevel"/>
    <w:tmpl w:val="21589278"/>
    <w:lvl w:ilvl="0" w:tplc="4A5AB5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4" w15:restartNumberingAfterBreak="0">
    <w:nsid w:val="1E48662C"/>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E5021D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E670ACE"/>
    <w:multiLevelType w:val="hybridMultilevel"/>
    <w:tmpl w:val="FFFFFFFF"/>
    <w:styleLink w:val="17"/>
    <w:lvl w:ilvl="0" w:tplc="27E26744">
      <w:start w:val="1"/>
      <w:numFmt w:val="bullet"/>
      <w:lvlText w:val="•"/>
      <w:lvlJc w:val="left"/>
      <w:pPr>
        <w:tabs>
          <w:tab w:val="num" w:pos="708"/>
        </w:tabs>
        <w:ind w:left="142" w:firstLine="425"/>
      </w:pPr>
      <w:rPr>
        <w:rFonts w:ascii="Symbol" w:eastAsia="Times New Roman" w:hAnsi="Symbol"/>
        <w:b w:val="0"/>
        <w:i w:val="0"/>
        <w:caps w:val="0"/>
        <w:smallCaps w:val="0"/>
        <w:strike w:val="0"/>
        <w:dstrike w:val="0"/>
        <w:color w:val="000000"/>
        <w:spacing w:val="0"/>
        <w:w w:val="100"/>
        <w:kern w:val="0"/>
        <w:position w:val="0"/>
        <w:vertAlign w:val="baseline"/>
      </w:rPr>
    </w:lvl>
    <w:lvl w:ilvl="1" w:tplc="2D1C06B2">
      <w:start w:val="1"/>
      <w:numFmt w:val="bullet"/>
      <w:suff w:val="nothing"/>
      <w:lvlText w:val="o"/>
      <w:lvlJc w:val="left"/>
      <w:pPr>
        <w:ind w:left="862" w:firstLine="437"/>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218ECA86">
      <w:start w:val="1"/>
      <w:numFmt w:val="bullet"/>
      <w:lvlText w:val="▪"/>
      <w:lvlJc w:val="left"/>
      <w:pPr>
        <w:ind w:left="1582" w:hanging="259"/>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0ED2D498">
      <w:start w:val="1"/>
      <w:numFmt w:val="bullet"/>
      <w:lvlText w:val="•"/>
      <w:lvlJc w:val="left"/>
      <w:pPr>
        <w:ind w:left="2302" w:hanging="247"/>
      </w:pPr>
      <w:rPr>
        <w:rFonts w:ascii="Symbol" w:eastAsia="Times New Roman" w:hAnsi="Symbol"/>
        <w:b w:val="0"/>
        <w:i w:val="0"/>
        <w:caps w:val="0"/>
        <w:smallCaps w:val="0"/>
        <w:strike w:val="0"/>
        <w:dstrike w:val="0"/>
        <w:color w:val="000000"/>
        <w:spacing w:val="0"/>
        <w:w w:val="100"/>
        <w:kern w:val="0"/>
        <w:position w:val="0"/>
        <w:vertAlign w:val="baseline"/>
      </w:rPr>
    </w:lvl>
    <w:lvl w:ilvl="4" w:tplc="56542FEC">
      <w:start w:val="1"/>
      <w:numFmt w:val="bullet"/>
      <w:lvlText w:val="o"/>
      <w:lvlJc w:val="left"/>
      <w:pPr>
        <w:ind w:left="3022" w:hanging="235"/>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C1300288">
      <w:start w:val="1"/>
      <w:numFmt w:val="bullet"/>
      <w:lvlText w:val="▪"/>
      <w:lvlJc w:val="left"/>
      <w:pPr>
        <w:ind w:left="3742" w:hanging="223"/>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945AC22E">
      <w:start w:val="1"/>
      <w:numFmt w:val="bullet"/>
      <w:lvlText w:val="•"/>
      <w:lvlJc w:val="left"/>
      <w:pPr>
        <w:ind w:left="4462" w:hanging="211"/>
      </w:pPr>
      <w:rPr>
        <w:rFonts w:ascii="Symbol" w:eastAsia="Times New Roman" w:hAnsi="Symbol"/>
        <w:b w:val="0"/>
        <w:i w:val="0"/>
        <w:caps w:val="0"/>
        <w:smallCaps w:val="0"/>
        <w:strike w:val="0"/>
        <w:dstrike w:val="0"/>
        <w:color w:val="000000"/>
        <w:spacing w:val="0"/>
        <w:w w:val="100"/>
        <w:kern w:val="0"/>
        <w:position w:val="0"/>
        <w:vertAlign w:val="baseline"/>
      </w:rPr>
    </w:lvl>
    <w:lvl w:ilvl="7" w:tplc="DBDAF13A">
      <w:start w:val="1"/>
      <w:numFmt w:val="bullet"/>
      <w:lvlText w:val="o"/>
      <w:lvlJc w:val="left"/>
      <w:pPr>
        <w:ind w:left="5182" w:hanging="199"/>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E63E9A52">
      <w:start w:val="1"/>
      <w:numFmt w:val="bullet"/>
      <w:lvlText w:val="▪"/>
      <w:lvlJc w:val="left"/>
      <w:pPr>
        <w:ind w:left="5902" w:hanging="187"/>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57" w15:restartNumberingAfterBreak="0">
    <w:nsid w:val="1EED1799"/>
    <w:multiLevelType w:val="hybridMultilevel"/>
    <w:tmpl w:val="FFFFFFFF"/>
    <w:styleLink w:val="4"/>
    <w:lvl w:ilvl="0" w:tplc="AB706150">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A8C4F85C">
      <w:start w:val="1"/>
      <w:numFmt w:val="bullet"/>
      <w:lvlText w:val="o"/>
      <w:lvlJc w:val="left"/>
      <w:pPr>
        <w:ind w:left="144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88F0DF04">
      <w:start w:val="1"/>
      <w:numFmt w:val="bullet"/>
      <w:lvlText w:val="▪"/>
      <w:lvlJc w:val="left"/>
      <w:pPr>
        <w:ind w:left="21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2D207628">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6B7035AC">
      <w:start w:val="1"/>
      <w:numFmt w:val="bullet"/>
      <w:lvlText w:val="o"/>
      <w:lvlJc w:val="left"/>
      <w:pPr>
        <w:ind w:left="360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5A2226C2">
      <w:start w:val="1"/>
      <w:numFmt w:val="bullet"/>
      <w:lvlText w:val="▪"/>
      <w:lvlJc w:val="left"/>
      <w:pPr>
        <w:ind w:left="432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56F68038">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7B0271DA">
      <w:start w:val="1"/>
      <w:numFmt w:val="bullet"/>
      <w:lvlText w:val="o"/>
      <w:lvlJc w:val="left"/>
      <w:pPr>
        <w:ind w:left="57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4DD8AEB2">
      <w:start w:val="1"/>
      <w:numFmt w:val="bullet"/>
      <w:lvlText w:val="▪"/>
      <w:lvlJc w:val="left"/>
      <w:pPr>
        <w:ind w:left="648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58" w15:restartNumberingAfterBreak="0">
    <w:nsid w:val="1F1A54DA"/>
    <w:multiLevelType w:val="hybridMultilevel"/>
    <w:tmpl w:val="DE8E6E72"/>
    <w:lvl w:ilvl="0" w:tplc="4A5AB5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9" w15:restartNumberingAfterBreak="0">
    <w:nsid w:val="1FC04D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128290B"/>
    <w:multiLevelType w:val="hybridMultilevel"/>
    <w:tmpl w:val="FFFFFFFF"/>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19457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1E45E95"/>
    <w:multiLevelType w:val="hybridMultilevel"/>
    <w:tmpl w:val="FFFFFFFF"/>
    <w:styleLink w:val="77"/>
    <w:lvl w:ilvl="0" w:tplc="3092D4D4">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7CCC2004">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B81ED1E2">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45C4F0B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7114A726">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0662212C">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F14A446C">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6B224F10">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A9E09C74">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63" w15:restartNumberingAfterBreak="0">
    <w:nsid w:val="22096FA5"/>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24600DE"/>
    <w:multiLevelType w:val="hybridMultilevel"/>
    <w:tmpl w:val="FFFFFFFF"/>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22BD6692"/>
    <w:multiLevelType w:val="multilevel"/>
    <w:tmpl w:val="FFFFFFFF"/>
    <w:styleLink w:val="List9"/>
    <w:lvl w:ilvl="0">
      <w:numFmt w:val="bullet"/>
      <w:lvlText w:val="•"/>
      <w:lvlJc w:val="left"/>
      <w:pPr>
        <w:tabs>
          <w:tab w:val="num" w:pos="284"/>
        </w:tabs>
        <w:ind w:left="284" w:hanging="284"/>
      </w:pPr>
      <w:rPr>
        <w:position w:val="0"/>
        <w:sz w:val="24"/>
      </w:rPr>
    </w:lvl>
    <w:lvl w:ilvl="1">
      <w:start w:val="1"/>
      <w:numFmt w:val="bullet"/>
      <w:lvlText w:val="o"/>
      <w:lvlJc w:val="left"/>
      <w:pPr>
        <w:tabs>
          <w:tab w:val="num" w:pos="1500"/>
        </w:tabs>
        <w:ind w:left="1500" w:hanging="420"/>
      </w:pPr>
      <w:rPr>
        <w:position w:val="0"/>
        <w:sz w:val="28"/>
      </w:rPr>
    </w:lvl>
    <w:lvl w:ilvl="2">
      <w:start w:val="1"/>
      <w:numFmt w:val="bullet"/>
      <w:lvlText w:val="▪"/>
      <w:lvlJc w:val="left"/>
      <w:pPr>
        <w:tabs>
          <w:tab w:val="num" w:pos="2220"/>
        </w:tabs>
        <w:ind w:left="2220" w:hanging="420"/>
      </w:pPr>
      <w:rPr>
        <w:position w:val="0"/>
        <w:sz w:val="28"/>
      </w:rPr>
    </w:lvl>
    <w:lvl w:ilvl="3">
      <w:start w:val="1"/>
      <w:numFmt w:val="bullet"/>
      <w:lvlText w:val="▪"/>
      <w:lvlJc w:val="left"/>
      <w:pPr>
        <w:tabs>
          <w:tab w:val="num" w:pos="2940"/>
        </w:tabs>
        <w:ind w:left="2940" w:hanging="420"/>
      </w:pPr>
      <w:rPr>
        <w:position w:val="0"/>
        <w:sz w:val="28"/>
      </w:rPr>
    </w:lvl>
    <w:lvl w:ilvl="4">
      <w:start w:val="1"/>
      <w:numFmt w:val="bullet"/>
      <w:lvlText w:val="▪"/>
      <w:lvlJc w:val="left"/>
      <w:pPr>
        <w:tabs>
          <w:tab w:val="num" w:pos="3660"/>
        </w:tabs>
        <w:ind w:left="3660" w:hanging="420"/>
      </w:pPr>
      <w:rPr>
        <w:position w:val="0"/>
        <w:sz w:val="28"/>
      </w:rPr>
    </w:lvl>
    <w:lvl w:ilvl="5">
      <w:start w:val="1"/>
      <w:numFmt w:val="bullet"/>
      <w:lvlText w:val="▪"/>
      <w:lvlJc w:val="left"/>
      <w:pPr>
        <w:tabs>
          <w:tab w:val="num" w:pos="4380"/>
        </w:tabs>
        <w:ind w:left="4380" w:hanging="420"/>
      </w:pPr>
      <w:rPr>
        <w:position w:val="0"/>
        <w:sz w:val="28"/>
      </w:rPr>
    </w:lvl>
    <w:lvl w:ilvl="6">
      <w:start w:val="1"/>
      <w:numFmt w:val="bullet"/>
      <w:lvlText w:val="▪"/>
      <w:lvlJc w:val="left"/>
      <w:pPr>
        <w:tabs>
          <w:tab w:val="num" w:pos="5100"/>
        </w:tabs>
        <w:ind w:left="5100" w:hanging="420"/>
      </w:pPr>
      <w:rPr>
        <w:position w:val="0"/>
        <w:sz w:val="28"/>
      </w:rPr>
    </w:lvl>
    <w:lvl w:ilvl="7">
      <w:start w:val="1"/>
      <w:numFmt w:val="bullet"/>
      <w:lvlText w:val="▪"/>
      <w:lvlJc w:val="left"/>
      <w:pPr>
        <w:tabs>
          <w:tab w:val="num" w:pos="5820"/>
        </w:tabs>
        <w:ind w:left="5820" w:hanging="420"/>
      </w:pPr>
      <w:rPr>
        <w:position w:val="0"/>
        <w:sz w:val="28"/>
      </w:rPr>
    </w:lvl>
    <w:lvl w:ilvl="8">
      <w:start w:val="1"/>
      <w:numFmt w:val="bullet"/>
      <w:lvlText w:val="▪"/>
      <w:lvlJc w:val="left"/>
      <w:pPr>
        <w:tabs>
          <w:tab w:val="num" w:pos="6540"/>
        </w:tabs>
        <w:ind w:left="6540" w:hanging="420"/>
      </w:pPr>
      <w:rPr>
        <w:position w:val="0"/>
        <w:sz w:val="28"/>
      </w:rPr>
    </w:lvl>
  </w:abstractNum>
  <w:abstractNum w:abstractNumId="66" w15:restartNumberingAfterBreak="0">
    <w:nsid w:val="230D5381"/>
    <w:multiLevelType w:val="hybridMultilevel"/>
    <w:tmpl w:val="FFFFFFFF"/>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333214A"/>
    <w:multiLevelType w:val="hybridMultilevel"/>
    <w:tmpl w:val="A4D03792"/>
    <w:lvl w:ilvl="0" w:tplc="4A5AB5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68" w15:restartNumberingAfterBreak="0">
    <w:nsid w:val="23912ED7"/>
    <w:multiLevelType w:val="hybridMultilevel"/>
    <w:tmpl w:val="3C2A77E0"/>
    <w:lvl w:ilvl="0" w:tplc="4A5AB5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69" w15:restartNumberingAfterBreak="0">
    <w:nsid w:val="23C33387"/>
    <w:multiLevelType w:val="hybridMultilevel"/>
    <w:tmpl w:val="FAA430FA"/>
    <w:lvl w:ilvl="0" w:tplc="4A5AB5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70" w15:restartNumberingAfterBreak="0">
    <w:nsid w:val="23CA415F"/>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4841C8F"/>
    <w:multiLevelType w:val="hybridMultilevel"/>
    <w:tmpl w:val="FFFFFFFF"/>
    <w:styleLink w:val="18"/>
    <w:lvl w:ilvl="0" w:tplc="29F86D3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ABD80160">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2CB20A76">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9AD0947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912815DA">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B3EABCE0">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82B278C4">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8570B43C">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E6889670">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72" w15:restartNumberingAfterBreak="0">
    <w:nsid w:val="24ED52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5E57F55"/>
    <w:multiLevelType w:val="hybridMultilevel"/>
    <w:tmpl w:val="FFFFFFFF"/>
    <w:styleLink w:val="47"/>
    <w:lvl w:ilvl="0" w:tplc="90720D5A">
      <w:start w:val="1"/>
      <w:numFmt w:val="decimal"/>
      <w:lvlText w:val="%1."/>
      <w:lvlJc w:val="left"/>
      <w:pPr>
        <w:tabs>
          <w:tab w:val="left" w:pos="420"/>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B4082DAE">
      <w:start w:val="1"/>
      <w:numFmt w:val="decimal"/>
      <w:lvlText w:val="%2."/>
      <w:lvlJc w:val="left"/>
      <w:pPr>
        <w:tabs>
          <w:tab w:val="left" w:pos="420"/>
          <w:tab w:val="num" w:pos="1287"/>
        </w:tabs>
        <w:ind w:left="720" w:firstLine="414"/>
      </w:pPr>
      <w:rPr>
        <w:rFonts w:hAnsi="Arial Unicode MS" w:cs="Times New Roman"/>
        <w:caps w:val="0"/>
        <w:smallCaps w:val="0"/>
        <w:strike w:val="0"/>
        <w:dstrike w:val="0"/>
        <w:color w:val="000000"/>
        <w:spacing w:val="0"/>
        <w:w w:val="100"/>
        <w:kern w:val="0"/>
        <w:position w:val="0"/>
        <w:vertAlign w:val="baseline"/>
      </w:rPr>
    </w:lvl>
    <w:lvl w:ilvl="2" w:tplc="B64AC6D6">
      <w:start w:val="1"/>
      <w:numFmt w:val="decimal"/>
      <w:lvlText w:val="%3."/>
      <w:lvlJc w:val="left"/>
      <w:pPr>
        <w:tabs>
          <w:tab w:val="left" w:pos="420"/>
          <w:tab w:val="num" w:pos="1854"/>
        </w:tabs>
        <w:ind w:left="1287" w:firstLine="414"/>
      </w:pPr>
      <w:rPr>
        <w:rFonts w:hAnsi="Arial Unicode MS" w:cs="Times New Roman"/>
        <w:caps w:val="0"/>
        <w:smallCaps w:val="0"/>
        <w:strike w:val="0"/>
        <w:dstrike w:val="0"/>
        <w:color w:val="000000"/>
        <w:spacing w:val="0"/>
        <w:w w:val="100"/>
        <w:kern w:val="0"/>
        <w:position w:val="0"/>
        <w:vertAlign w:val="baseline"/>
      </w:rPr>
    </w:lvl>
    <w:lvl w:ilvl="3" w:tplc="99B07EA4">
      <w:start w:val="1"/>
      <w:numFmt w:val="decimal"/>
      <w:lvlText w:val="%4."/>
      <w:lvlJc w:val="left"/>
      <w:pPr>
        <w:tabs>
          <w:tab w:val="left" w:pos="420"/>
          <w:tab w:val="num" w:pos="2421"/>
        </w:tabs>
        <w:ind w:left="1854" w:firstLine="414"/>
      </w:pPr>
      <w:rPr>
        <w:rFonts w:hAnsi="Arial Unicode MS" w:cs="Times New Roman"/>
        <w:caps w:val="0"/>
        <w:smallCaps w:val="0"/>
        <w:strike w:val="0"/>
        <w:dstrike w:val="0"/>
        <w:color w:val="000000"/>
        <w:spacing w:val="0"/>
        <w:w w:val="100"/>
        <w:kern w:val="0"/>
        <w:position w:val="0"/>
        <w:vertAlign w:val="baseline"/>
      </w:rPr>
    </w:lvl>
    <w:lvl w:ilvl="4" w:tplc="FA146E6E">
      <w:start w:val="1"/>
      <w:numFmt w:val="decimal"/>
      <w:lvlText w:val="%5."/>
      <w:lvlJc w:val="left"/>
      <w:pPr>
        <w:tabs>
          <w:tab w:val="left" w:pos="420"/>
          <w:tab w:val="num" w:pos="2988"/>
        </w:tabs>
        <w:ind w:left="2421" w:firstLine="414"/>
      </w:pPr>
      <w:rPr>
        <w:rFonts w:hAnsi="Arial Unicode MS" w:cs="Times New Roman"/>
        <w:caps w:val="0"/>
        <w:smallCaps w:val="0"/>
        <w:strike w:val="0"/>
        <w:dstrike w:val="0"/>
        <w:color w:val="000000"/>
        <w:spacing w:val="0"/>
        <w:w w:val="100"/>
        <w:kern w:val="0"/>
        <w:position w:val="0"/>
        <w:vertAlign w:val="baseline"/>
      </w:rPr>
    </w:lvl>
    <w:lvl w:ilvl="5" w:tplc="D542C908">
      <w:start w:val="1"/>
      <w:numFmt w:val="decimal"/>
      <w:lvlText w:val="%6."/>
      <w:lvlJc w:val="left"/>
      <w:pPr>
        <w:tabs>
          <w:tab w:val="left" w:pos="420"/>
          <w:tab w:val="num" w:pos="3555"/>
        </w:tabs>
        <w:ind w:left="2988" w:firstLine="414"/>
      </w:pPr>
      <w:rPr>
        <w:rFonts w:hAnsi="Arial Unicode MS" w:cs="Times New Roman"/>
        <w:caps w:val="0"/>
        <w:smallCaps w:val="0"/>
        <w:strike w:val="0"/>
        <w:dstrike w:val="0"/>
        <w:color w:val="000000"/>
        <w:spacing w:val="0"/>
        <w:w w:val="100"/>
        <w:kern w:val="0"/>
        <w:position w:val="0"/>
        <w:vertAlign w:val="baseline"/>
      </w:rPr>
    </w:lvl>
    <w:lvl w:ilvl="6" w:tplc="CC14BC06">
      <w:start w:val="1"/>
      <w:numFmt w:val="decimal"/>
      <w:lvlText w:val="%7."/>
      <w:lvlJc w:val="left"/>
      <w:pPr>
        <w:tabs>
          <w:tab w:val="left" w:pos="420"/>
          <w:tab w:val="num" w:pos="4122"/>
        </w:tabs>
        <w:ind w:left="3555" w:firstLine="414"/>
      </w:pPr>
      <w:rPr>
        <w:rFonts w:hAnsi="Arial Unicode MS" w:cs="Times New Roman"/>
        <w:caps w:val="0"/>
        <w:smallCaps w:val="0"/>
        <w:strike w:val="0"/>
        <w:dstrike w:val="0"/>
        <w:color w:val="000000"/>
        <w:spacing w:val="0"/>
        <w:w w:val="100"/>
        <w:kern w:val="0"/>
        <w:position w:val="0"/>
        <w:vertAlign w:val="baseline"/>
      </w:rPr>
    </w:lvl>
    <w:lvl w:ilvl="7" w:tplc="DBA60D52">
      <w:start w:val="1"/>
      <w:numFmt w:val="decimal"/>
      <w:lvlText w:val="%8."/>
      <w:lvlJc w:val="left"/>
      <w:pPr>
        <w:tabs>
          <w:tab w:val="left" w:pos="420"/>
          <w:tab w:val="num" w:pos="4689"/>
        </w:tabs>
        <w:ind w:left="4122" w:firstLine="414"/>
      </w:pPr>
      <w:rPr>
        <w:rFonts w:hAnsi="Arial Unicode MS" w:cs="Times New Roman"/>
        <w:caps w:val="0"/>
        <w:smallCaps w:val="0"/>
        <w:strike w:val="0"/>
        <w:dstrike w:val="0"/>
        <w:color w:val="000000"/>
        <w:spacing w:val="0"/>
        <w:w w:val="100"/>
        <w:kern w:val="0"/>
        <w:position w:val="0"/>
        <w:vertAlign w:val="baseline"/>
      </w:rPr>
    </w:lvl>
    <w:lvl w:ilvl="8" w:tplc="4C40BCDC">
      <w:start w:val="1"/>
      <w:numFmt w:val="decimal"/>
      <w:lvlText w:val="%9."/>
      <w:lvlJc w:val="left"/>
      <w:pPr>
        <w:tabs>
          <w:tab w:val="left" w:pos="420"/>
          <w:tab w:val="num" w:pos="5256"/>
        </w:tabs>
        <w:ind w:left="4689" w:firstLine="414"/>
      </w:pPr>
      <w:rPr>
        <w:rFonts w:hAnsi="Arial Unicode MS" w:cs="Times New Roman"/>
        <w:caps w:val="0"/>
        <w:smallCaps w:val="0"/>
        <w:strike w:val="0"/>
        <w:dstrike w:val="0"/>
        <w:color w:val="000000"/>
        <w:spacing w:val="0"/>
        <w:w w:val="100"/>
        <w:kern w:val="0"/>
        <w:position w:val="0"/>
        <w:vertAlign w:val="baseline"/>
      </w:rPr>
    </w:lvl>
  </w:abstractNum>
  <w:abstractNum w:abstractNumId="74" w15:restartNumberingAfterBreak="0">
    <w:nsid w:val="2664106C"/>
    <w:multiLevelType w:val="hybridMultilevel"/>
    <w:tmpl w:val="FFFFFFFF"/>
    <w:lvl w:ilvl="0" w:tplc="81AC0A6E">
      <w:start w:val="1"/>
      <w:numFmt w:val="bullet"/>
      <w:pStyle w:val="a0"/>
      <w:lvlText w:val="–"/>
      <w:lvlJc w:val="left"/>
      <w:pPr>
        <w:ind w:left="786"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7D023C9"/>
    <w:multiLevelType w:val="multilevel"/>
    <w:tmpl w:val="FFFFFFFF"/>
    <w:styleLink w:val="List20"/>
    <w:lvl w:ilvl="0">
      <w:numFmt w:val="bullet"/>
      <w:lvlText w:val="•"/>
      <w:lvlJc w:val="left"/>
      <w:pPr>
        <w:tabs>
          <w:tab w:val="num" w:pos="708"/>
        </w:tabs>
        <w:ind w:left="708" w:hanging="708"/>
      </w:pPr>
      <w:rPr>
        <w:rFonts w:ascii="Times" w:eastAsia="Times New Roman" w:hAnsi="Times"/>
        <w:position w:val="0"/>
        <w:sz w:val="24"/>
      </w:rPr>
    </w:lvl>
    <w:lvl w:ilvl="1">
      <w:start w:val="1"/>
      <w:numFmt w:val="bullet"/>
      <w:lvlText w:val="o"/>
      <w:lvlJc w:val="left"/>
      <w:pPr>
        <w:tabs>
          <w:tab w:val="num" w:pos="1500"/>
        </w:tabs>
        <w:ind w:left="1500" w:hanging="420"/>
      </w:pPr>
      <w:rPr>
        <w:rFonts w:ascii="Times" w:eastAsia="Times New Roman" w:hAnsi="Times"/>
        <w:position w:val="0"/>
        <w:sz w:val="28"/>
      </w:rPr>
    </w:lvl>
    <w:lvl w:ilvl="2">
      <w:start w:val="1"/>
      <w:numFmt w:val="bullet"/>
      <w:lvlText w:val="▪"/>
      <w:lvlJc w:val="left"/>
      <w:pPr>
        <w:tabs>
          <w:tab w:val="num" w:pos="2220"/>
        </w:tabs>
        <w:ind w:left="2220" w:hanging="420"/>
      </w:pPr>
      <w:rPr>
        <w:rFonts w:ascii="Times" w:eastAsia="Times New Roman" w:hAnsi="Times"/>
        <w:position w:val="0"/>
        <w:sz w:val="28"/>
      </w:rPr>
    </w:lvl>
    <w:lvl w:ilvl="3">
      <w:start w:val="1"/>
      <w:numFmt w:val="bullet"/>
      <w:lvlText w:val="•"/>
      <w:lvlJc w:val="left"/>
      <w:pPr>
        <w:tabs>
          <w:tab w:val="num" w:pos="2940"/>
        </w:tabs>
        <w:ind w:left="2940" w:hanging="420"/>
      </w:pPr>
      <w:rPr>
        <w:rFonts w:ascii="Times" w:eastAsia="Times New Roman" w:hAnsi="Times"/>
        <w:position w:val="0"/>
        <w:sz w:val="28"/>
      </w:rPr>
    </w:lvl>
    <w:lvl w:ilvl="4">
      <w:start w:val="1"/>
      <w:numFmt w:val="bullet"/>
      <w:lvlText w:val="o"/>
      <w:lvlJc w:val="left"/>
      <w:pPr>
        <w:tabs>
          <w:tab w:val="num" w:pos="3660"/>
        </w:tabs>
        <w:ind w:left="3660" w:hanging="420"/>
      </w:pPr>
      <w:rPr>
        <w:rFonts w:ascii="Times" w:eastAsia="Times New Roman" w:hAnsi="Times"/>
        <w:position w:val="0"/>
        <w:sz w:val="28"/>
      </w:rPr>
    </w:lvl>
    <w:lvl w:ilvl="5">
      <w:start w:val="1"/>
      <w:numFmt w:val="bullet"/>
      <w:lvlText w:val="▪"/>
      <w:lvlJc w:val="left"/>
      <w:pPr>
        <w:tabs>
          <w:tab w:val="num" w:pos="4380"/>
        </w:tabs>
        <w:ind w:left="4380" w:hanging="420"/>
      </w:pPr>
      <w:rPr>
        <w:rFonts w:ascii="Times" w:eastAsia="Times New Roman" w:hAnsi="Times"/>
        <w:position w:val="0"/>
        <w:sz w:val="28"/>
      </w:rPr>
    </w:lvl>
    <w:lvl w:ilvl="6">
      <w:start w:val="1"/>
      <w:numFmt w:val="bullet"/>
      <w:lvlText w:val="•"/>
      <w:lvlJc w:val="left"/>
      <w:pPr>
        <w:tabs>
          <w:tab w:val="num" w:pos="5100"/>
        </w:tabs>
        <w:ind w:left="5100" w:hanging="420"/>
      </w:pPr>
      <w:rPr>
        <w:rFonts w:ascii="Times" w:eastAsia="Times New Roman" w:hAnsi="Times"/>
        <w:position w:val="0"/>
        <w:sz w:val="28"/>
      </w:rPr>
    </w:lvl>
    <w:lvl w:ilvl="7">
      <w:start w:val="1"/>
      <w:numFmt w:val="bullet"/>
      <w:lvlText w:val="o"/>
      <w:lvlJc w:val="left"/>
      <w:pPr>
        <w:tabs>
          <w:tab w:val="num" w:pos="5820"/>
        </w:tabs>
        <w:ind w:left="5820" w:hanging="420"/>
      </w:pPr>
      <w:rPr>
        <w:rFonts w:ascii="Times" w:eastAsia="Times New Roman" w:hAnsi="Times"/>
        <w:position w:val="0"/>
        <w:sz w:val="28"/>
      </w:rPr>
    </w:lvl>
    <w:lvl w:ilvl="8">
      <w:start w:val="1"/>
      <w:numFmt w:val="bullet"/>
      <w:lvlText w:val="▪"/>
      <w:lvlJc w:val="left"/>
      <w:pPr>
        <w:tabs>
          <w:tab w:val="num" w:pos="6540"/>
        </w:tabs>
        <w:ind w:left="6540" w:hanging="420"/>
      </w:pPr>
      <w:rPr>
        <w:rFonts w:ascii="Times" w:eastAsia="Times New Roman" w:hAnsi="Times"/>
        <w:position w:val="0"/>
        <w:sz w:val="28"/>
      </w:rPr>
    </w:lvl>
  </w:abstractNum>
  <w:abstractNum w:abstractNumId="76" w15:restartNumberingAfterBreak="0">
    <w:nsid w:val="285B623F"/>
    <w:multiLevelType w:val="hybridMultilevel"/>
    <w:tmpl w:val="FFFFFFFF"/>
    <w:styleLink w:val="52"/>
    <w:lvl w:ilvl="0" w:tplc="86526472">
      <w:start w:val="1"/>
      <w:numFmt w:val="decimal"/>
      <w:lvlText w:val="%1."/>
      <w:lvlJc w:val="left"/>
      <w:pPr>
        <w:tabs>
          <w:tab w:val="left" w:pos="500"/>
          <w:tab w:val="num" w:pos="708"/>
        </w:tabs>
        <w:ind w:left="141" w:firstLine="426"/>
      </w:pPr>
      <w:rPr>
        <w:rFonts w:hAnsi="Arial Unicode MS" w:cs="Times New Roman"/>
        <w:b/>
        <w:bCs/>
        <w:caps w:val="0"/>
        <w:smallCaps w:val="0"/>
        <w:strike w:val="0"/>
        <w:dstrike w:val="0"/>
        <w:color w:val="000000"/>
        <w:spacing w:val="0"/>
        <w:w w:val="100"/>
        <w:kern w:val="0"/>
        <w:position w:val="0"/>
        <w:vertAlign w:val="baseline"/>
      </w:rPr>
    </w:lvl>
    <w:lvl w:ilvl="1" w:tplc="EA3A6A32">
      <w:start w:val="1"/>
      <w:numFmt w:val="decimal"/>
      <w:lvlText w:val="%2."/>
      <w:lvlJc w:val="left"/>
      <w:pPr>
        <w:tabs>
          <w:tab w:val="left" w:pos="500"/>
          <w:tab w:val="num" w:pos="1287"/>
        </w:tabs>
        <w:ind w:left="720" w:firstLine="414"/>
      </w:pPr>
      <w:rPr>
        <w:rFonts w:hAnsi="Arial Unicode MS" w:cs="Times New Roman"/>
        <w:b/>
        <w:bCs/>
        <w:caps w:val="0"/>
        <w:smallCaps w:val="0"/>
        <w:strike w:val="0"/>
        <w:dstrike w:val="0"/>
        <w:color w:val="000000"/>
        <w:spacing w:val="0"/>
        <w:w w:val="100"/>
        <w:kern w:val="0"/>
        <w:position w:val="0"/>
        <w:vertAlign w:val="baseline"/>
      </w:rPr>
    </w:lvl>
    <w:lvl w:ilvl="2" w:tplc="5DF0458E">
      <w:start w:val="1"/>
      <w:numFmt w:val="decimal"/>
      <w:lvlText w:val="%3."/>
      <w:lvlJc w:val="left"/>
      <w:pPr>
        <w:tabs>
          <w:tab w:val="left" w:pos="500"/>
          <w:tab w:val="num" w:pos="1854"/>
        </w:tabs>
        <w:ind w:left="1287" w:firstLine="414"/>
      </w:pPr>
      <w:rPr>
        <w:rFonts w:hAnsi="Arial Unicode MS" w:cs="Times New Roman"/>
        <w:b/>
        <w:bCs/>
        <w:caps w:val="0"/>
        <w:smallCaps w:val="0"/>
        <w:strike w:val="0"/>
        <w:dstrike w:val="0"/>
        <w:color w:val="000000"/>
        <w:spacing w:val="0"/>
        <w:w w:val="100"/>
        <w:kern w:val="0"/>
        <w:position w:val="0"/>
        <w:vertAlign w:val="baseline"/>
      </w:rPr>
    </w:lvl>
    <w:lvl w:ilvl="3" w:tplc="ECB2F8DE">
      <w:start w:val="1"/>
      <w:numFmt w:val="decimal"/>
      <w:lvlText w:val="%4."/>
      <w:lvlJc w:val="left"/>
      <w:pPr>
        <w:tabs>
          <w:tab w:val="left" w:pos="500"/>
          <w:tab w:val="num" w:pos="2421"/>
        </w:tabs>
        <w:ind w:left="1854" w:firstLine="414"/>
      </w:pPr>
      <w:rPr>
        <w:rFonts w:hAnsi="Arial Unicode MS" w:cs="Times New Roman"/>
        <w:b/>
        <w:bCs/>
        <w:caps w:val="0"/>
        <w:smallCaps w:val="0"/>
        <w:strike w:val="0"/>
        <w:dstrike w:val="0"/>
        <w:color w:val="000000"/>
        <w:spacing w:val="0"/>
        <w:w w:val="100"/>
        <w:kern w:val="0"/>
        <w:position w:val="0"/>
        <w:vertAlign w:val="baseline"/>
      </w:rPr>
    </w:lvl>
    <w:lvl w:ilvl="4" w:tplc="00C85D72">
      <w:start w:val="1"/>
      <w:numFmt w:val="decimal"/>
      <w:lvlText w:val="%5."/>
      <w:lvlJc w:val="left"/>
      <w:pPr>
        <w:tabs>
          <w:tab w:val="left" w:pos="500"/>
          <w:tab w:val="num" w:pos="2988"/>
        </w:tabs>
        <w:ind w:left="2421" w:firstLine="414"/>
      </w:pPr>
      <w:rPr>
        <w:rFonts w:hAnsi="Arial Unicode MS" w:cs="Times New Roman"/>
        <w:b/>
        <w:bCs/>
        <w:caps w:val="0"/>
        <w:smallCaps w:val="0"/>
        <w:strike w:val="0"/>
        <w:dstrike w:val="0"/>
        <w:color w:val="000000"/>
        <w:spacing w:val="0"/>
        <w:w w:val="100"/>
        <w:kern w:val="0"/>
        <w:position w:val="0"/>
        <w:vertAlign w:val="baseline"/>
      </w:rPr>
    </w:lvl>
    <w:lvl w:ilvl="5" w:tplc="6C56A8E6">
      <w:start w:val="1"/>
      <w:numFmt w:val="decimal"/>
      <w:lvlText w:val="%6."/>
      <w:lvlJc w:val="left"/>
      <w:pPr>
        <w:tabs>
          <w:tab w:val="left" w:pos="500"/>
          <w:tab w:val="num" w:pos="3555"/>
        </w:tabs>
        <w:ind w:left="2988" w:firstLine="414"/>
      </w:pPr>
      <w:rPr>
        <w:rFonts w:hAnsi="Arial Unicode MS" w:cs="Times New Roman"/>
        <w:b/>
        <w:bCs/>
        <w:caps w:val="0"/>
        <w:smallCaps w:val="0"/>
        <w:strike w:val="0"/>
        <w:dstrike w:val="0"/>
        <w:color w:val="000000"/>
        <w:spacing w:val="0"/>
        <w:w w:val="100"/>
        <w:kern w:val="0"/>
        <w:position w:val="0"/>
        <w:vertAlign w:val="baseline"/>
      </w:rPr>
    </w:lvl>
    <w:lvl w:ilvl="6" w:tplc="28D0FD06">
      <w:start w:val="1"/>
      <w:numFmt w:val="decimal"/>
      <w:lvlText w:val="%7."/>
      <w:lvlJc w:val="left"/>
      <w:pPr>
        <w:tabs>
          <w:tab w:val="left" w:pos="500"/>
          <w:tab w:val="num" w:pos="4122"/>
        </w:tabs>
        <w:ind w:left="3555" w:firstLine="414"/>
      </w:pPr>
      <w:rPr>
        <w:rFonts w:hAnsi="Arial Unicode MS" w:cs="Times New Roman"/>
        <w:b/>
        <w:bCs/>
        <w:caps w:val="0"/>
        <w:smallCaps w:val="0"/>
        <w:strike w:val="0"/>
        <w:dstrike w:val="0"/>
        <w:color w:val="000000"/>
        <w:spacing w:val="0"/>
        <w:w w:val="100"/>
        <w:kern w:val="0"/>
        <w:position w:val="0"/>
        <w:vertAlign w:val="baseline"/>
      </w:rPr>
    </w:lvl>
    <w:lvl w:ilvl="7" w:tplc="6F405704">
      <w:start w:val="1"/>
      <w:numFmt w:val="decimal"/>
      <w:lvlText w:val="%8."/>
      <w:lvlJc w:val="left"/>
      <w:pPr>
        <w:tabs>
          <w:tab w:val="left" w:pos="500"/>
          <w:tab w:val="num" w:pos="4689"/>
        </w:tabs>
        <w:ind w:left="4122" w:firstLine="414"/>
      </w:pPr>
      <w:rPr>
        <w:rFonts w:hAnsi="Arial Unicode MS" w:cs="Times New Roman"/>
        <w:b/>
        <w:bCs/>
        <w:caps w:val="0"/>
        <w:smallCaps w:val="0"/>
        <w:strike w:val="0"/>
        <w:dstrike w:val="0"/>
        <w:color w:val="000000"/>
        <w:spacing w:val="0"/>
        <w:w w:val="100"/>
        <w:kern w:val="0"/>
        <w:position w:val="0"/>
        <w:vertAlign w:val="baseline"/>
      </w:rPr>
    </w:lvl>
    <w:lvl w:ilvl="8" w:tplc="BF92C008">
      <w:start w:val="1"/>
      <w:numFmt w:val="decimal"/>
      <w:lvlText w:val="%9."/>
      <w:lvlJc w:val="left"/>
      <w:pPr>
        <w:tabs>
          <w:tab w:val="left" w:pos="500"/>
          <w:tab w:val="num" w:pos="5256"/>
        </w:tabs>
        <w:ind w:left="4689" w:firstLine="414"/>
      </w:pPr>
      <w:rPr>
        <w:rFonts w:hAnsi="Arial Unicode MS" w:cs="Times New Roman"/>
        <w:b/>
        <w:bCs/>
        <w:caps w:val="0"/>
        <w:smallCaps w:val="0"/>
        <w:strike w:val="0"/>
        <w:dstrike w:val="0"/>
        <w:color w:val="000000"/>
        <w:spacing w:val="0"/>
        <w:w w:val="100"/>
        <w:kern w:val="0"/>
        <w:position w:val="0"/>
        <w:vertAlign w:val="baseline"/>
      </w:rPr>
    </w:lvl>
  </w:abstractNum>
  <w:abstractNum w:abstractNumId="77" w15:restartNumberingAfterBreak="0">
    <w:nsid w:val="2861450D"/>
    <w:multiLevelType w:val="multilevel"/>
    <w:tmpl w:val="FFFFFFFF"/>
    <w:styleLink w:val="List16"/>
    <w:lvl w:ilvl="0">
      <w:numFmt w:val="bullet"/>
      <w:lvlText w:val="•"/>
      <w:lvlJc w:val="left"/>
      <w:pPr>
        <w:tabs>
          <w:tab w:val="num" w:pos="426"/>
        </w:tabs>
        <w:ind w:left="426" w:hanging="360"/>
      </w:pPr>
      <w:rPr>
        <w:rFonts w:ascii="Times" w:eastAsia="Times New Roman" w:hAnsi="Times"/>
        <w:position w:val="0"/>
        <w:sz w:val="24"/>
      </w:rPr>
    </w:lvl>
    <w:lvl w:ilvl="1">
      <w:start w:val="1"/>
      <w:numFmt w:val="bullet"/>
      <w:lvlText w:val="o"/>
      <w:lvlJc w:val="left"/>
      <w:pPr>
        <w:tabs>
          <w:tab w:val="num" w:pos="2209"/>
        </w:tabs>
        <w:ind w:left="2209" w:hanging="420"/>
      </w:pPr>
      <w:rPr>
        <w:rFonts w:ascii="Times" w:eastAsia="Times New Roman" w:hAnsi="Times"/>
        <w:position w:val="0"/>
        <w:sz w:val="28"/>
      </w:rPr>
    </w:lvl>
    <w:lvl w:ilvl="2">
      <w:start w:val="1"/>
      <w:numFmt w:val="bullet"/>
      <w:lvlText w:val="▪"/>
      <w:lvlJc w:val="left"/>
      <w:pPr>
        <w:tabs>
          <w:tab w:val="num" w:pos="2929"/>
        </w:tabs>
        <w:ind w:left="2929" w:hanging="420"/>
      </w:pPr>
      <w:rPr>
        <w:rFonts w:ascii="Times" w:eastAsia="Times New Roman" w:hAnsi="Times"/>
        <w:position w:val="0"/>
        <w:sz w:val="28"/>
      </w:rPr>
    </w:lvl>
    <w:lvl w:ilvl="3">
      <w:start w:val="1"/>
      <w:numFmt w:val="bullet"/>
      <w:lvlText w:val="•"/>
      <w:lvlJc w:val="left"/>
      <w:pPr>
        <w:tabs>
          <w:tab w:val="num" w:pos="3649"/>
        </w:tabs>
        <w:ind w:left="3649" w:hanging="420"/>
      </w:pPr>
      <w:rPr>
        <w:rFonts w:ascii="Times" w:eastAsia="Times New Roman" w:hAnsi="Times"/>
        <w:position w:val="0"/>
        <w:sz w:val="28"/>
      </w:rPr>
    </w:lvl>
    <w:lvl w:ilvl="4">
      <w:start w:val="1"/>
      <w:numFmt w:val="bullet"/>
      <w:lvlText w:val="o"/>
      <w:lvlJc w:val="left"/>
      <w:pPr>
        <w:tabs>
          <w:tab w:val="num" w:pos="4369"/>
        </w:tabs>
        <w:ind w:left="4369" w:hanging="420"/>
      </w:pPr>
      <w:rPr>
        <w:rFonts w:ascii="Times" w:eastAsia="Times New Roman" w:hAnsi="Times"/>
        <w:position w:val="0"/>
        <w:sz w:val="28"/>
      </w:rPr>
    </w:lvl>
    <w:lvl w:ilvl="5">
      <w:start w:val="1"/>
      <w:numFmt w:val="bullet"/>
      <w:lvlText w:val="▪"/>
      <w:lvlJc w:val="left"/>
      <w:pPr>
        <w:tabs>
          <w:tab w:val="num" w:pos="5089"/>
        </w:tabs>
        <w:ind w:left="5089" w:hanging="420"/>
      </w:pPr>
      <w:rPr>
        <w:rFonts w:ascii="Times" w:eastAsia="Times New Roman" w:hAnsi="Times"/>
        <w:position w:val="0"/>
        <w:sz w:val="28"/>
      </w:rPr>
    </w:lvl>
    <w:lvl w:ilvl="6">
      <w:start w:val="1"/>
      <w:numFmt w:val="bullet"/>
      <w:lvlText w:val="•"/>
      <w:lvlJc w:val="left"/>
      <w:pPr>
        <w:tabs>
          <w:tab w:val="num" w:pos="5809"/>
        </w:tabs>
        <w:ind w:left="5809" w:hanging="420"/>
      </w:pPr>
      <w:rPr>
        <w:rFonts w:ascii="Times" w:eastAsia="Times New Roman" w:hAnsi="Times"/>
        <w:position w:val="0"/>
        <w:sz w:val="28"/>
      </w:rPr>
    </w:lvl>
    <w:lvl w:ilvl="7">
      <w:start w:val="1"/>
      <w:numFmt w:val="bullet"/>
      <w:lvlText w:val="o"/>
      <w:lvlJc w:val="left"/>
      <w:pPr>
        <w:tabs>
          <w:tab w:val="num" w:pos="6529"/>
        </w:tabs>
        <w:ind w:left="6529" w:hanging="420"/>
      </w:pPr>
      <w:rPr>
        <w:rFonts w:ascii="Times" w:eastAsia="Times New Roman" w:hAnsi="Times"/>
        <w:position w:val="0"/>
        <w:sz w:val="28"/>
      </w:rPr>
    </w:lvl>
    <w:lvl w:ilvl="8">
      <w:start w:val="1"/>
      <w:numFmt w:val="bullet"/>
      <w:lvlText w:val="▪"/>
      <w:lvlJc w:val="left"/>
      <w:pPr>
        <w:tabs>
          <w:tab w:val="num" w:pos="7249"/>
        </w:tabs>
        <w:ind w:left="7249" w:hanging="420"/>
      </w:pPr>
      <w:rPr>
        <w:rFonts w:ascii="Times" w:eastAsia="Times New Roman" w:hAnsi="Times"/>
        <w:position w:val="0"/>
        <w:sz w:val="28"/>
      </w:rPr>
    </w:lvl>
  </w:abstractNum>
  <w:abstractNum w:abstractNumId="78" w15:restartNumberingAfterBreak="0">
    <w:nsid w:val="28F916C0"/>
    <w:multiLevelType w:val="hybridMultilevel"/>
    <w:tmpl w:val="FFFFFFFF"/>
    <w:styleLink w:val="49"/>
    <w:lvl w:ilvl="0" w:tplc="C6FAEFDA">
      <w:start w:val="1"/>
      <w:numFmt w:val="decimal"/>
      <w:lvlText w:val="%1."/>
      <w:lvlJc w:val="left"/>
      <w:pPr>
        <w:tabs>
          <w:tab w:val="left" w:pos="480"/>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267E15BC">
      <w:start w:val="1"/>
      <w:numFmt w:val="decimal"/>
      <w:lvlText w:val="%2."/>
      <w:lvlJc w:val="left"/>
      <w:pPr>
        <w:tabs>
          <w:tab w:val="left" w:pos="480"/>
          <w:tab w:val="num" w:pos="1287"/>
        </w:tabs>
        <w:ind w:left="720" w:firstLine="414"/>
      </w:pPr>
      <w:rPr>
        <w:rFonts w:hAnsi="Arial Unicode MS" w:cs="Times New Roman"/>
        <w:caps w:val="0"/>
        <w:smallCaps w:val="0"/>
        <w:strike w:val="0"/>
        <w:dstrike w:val="0"/>
        <w:color w:val="000000"/>
        <w:spacing w:val="0"/>
        <w:w w:val="100"/>
        <w:kern w:val="0"/>
        <w:position w:val="0"/>
        <w:vertAlign w:val="baseline"/>
      </w:rPr>
    </w:lvl>
    <w:lvl w:ilvl="2" w:tplc="3642E012">
      <w:start w:val="1"/>
      <w:numFmt w:val="decimal"/>
      <w:lvlText w:val="%3."/>
      <w:lvlJc w:val="left"/>
      <w:pPr>
        <w:tabs>
          <w:tab w:val="left" w:pos="480"/>
          <w:tab w:val="num" w:pos="1854"/>
        </w:tabs>
        <w:ind w:left="1287" w:firstLine="414"/>
      </w:pPr>
      <w:rPr>
        <w:rFonts w:hAnsi="Arial Unicode MS" w:cs="Times New Roman"/>
        <w:caps w:val="0"/>
        <w:smallCaps w:val="0"/>
        <w:strike w:val="0"/>
        <w:dstrike w:val="0"/>
        <w:color w:val="000000"/>
        <w:spacing w:val="0"/>
        <w:w w:val="100"/>
        <w:kern w:val="0"/>
        <w:position w:val="0"/>
        <w:vertAlign w:val="baseline"/>
      </w:rPr>
    </w:lvl>
    <w:lvl w:ilvl="3" w:tplc="C40A6D72">
      <w:start w:val="1"/>
      <w:numFmt w:val="decimal"/>
      <w:lvlText w:val="%4."/>
      <w:lvlJc w:val="left"/>
      <w:pPr>
        <w:tabs>
          <w:tab w:val="left" w:pos="480"/>
          <w:tab w:val="num" w:pos="2421"/>
        </w:tabs>
        <w:ind w:left="1854" w:firstLine="414"/>
      </w:pPr>
      <w:rPr>
        <w:rFonts w:hAnsi="Arial Unicode MS" w:cs="Times New Roman"/>
        <w:caps w:val="0"/>
        <w:smallCaps w:val="0"/>
        <w:strike w:val="0"/>
        <w:dstrike w:val="0"/>
        <w:color w:val="000000"/>
        <w:spacing w:val="0"/>
        <w:w w:val="100"/>
        <w:kern w:val="0"/>
        <w:position w:val="0"/>
        <w:vertAlign w:val="baseline"/>
      </w:rPr>
    </w:lvl>
    <w:lvl w:ilvl="4" w:tplc="056C4EB2">
      <w:start w:val="1"/>
      <w:numFmt w:val="decimal"/>
      <w:lvlText w:val="%5."/>
      <w:lvlJc w:val="left"/>
      <w:pPr>
        <w:tabs>
          <w:tab w:val="left" w:pos="480"/>
          <w:tab w:val="num" w:pos="2988"/>
        </w:tabs>
        <w:ind w:left="2421" w:firstLine="414"/>
      </w:pPr>
      <w:rPr>
        <w:rFonts w:hAnsi="Arial Unicode MS" w:cs="Times New Roman"/>
        <w:caps w:val="0"/>
        <w:smallCaps w:val="0"/>
        <w:strike w:val="0"/>
        <w:dstrike w:val="0"/>
        <w:color w:val="000000"/>
        <w:spacing w:val="0"/>
        <w:w w:val="100"/>
        <w:kern w:val="0"/>
        <w:position w:val="0"/>
        <w:vertAlign w:val="baseline"/>
      </w:rPr>
    </w:lvl>
    <w:lvl w:ilvl="5" w:tplc="75F2614A">
      <w:start w:val="1"/>
      <w:numFmt w:val="decimal"/>
      <w:lvlText w:val="%6."/>
      <w:lvlJc w:val="left"/>
      <w:pPr>
        <w:tabs>
          <w:tab w:val="left" w:pos="480"/>
          <w:tab w:val="num" w:pos="3555"/>
        </w:tabs>
        <w:ind w:left="2988" w:firstLine="414"/>
      </w:pPr>
      <w:rPr>
        <w:rFonts w:hAnsi="Arial Unicode MS" w:cs="Times New Roman"/>
        <w:caps w:val="0"/>
        <w:smallCaps w:val="0"/>
        <w:strike w:val="0"/>
        <w:dstrike w:val="0"/>
        <w:color w:val="000000"/>
        <w:spacing w:val="0"/>
        <w:w w:val="100"/>
        <w:kern w:val="0"/>
        <w:position w:val="0"/>
        <w:vertAlign w:val="baseline"/>
      </w:rPr>
    </w:lvl>
    <w:lvl w:ilvl="6" w:tplc="B0EE1250">
      <w:start w:val="1"/>
      <w:numFmt w:val="decimal"/>
      <w:lvlText w:val="%7."/>
      <w:lvlJc w:val="left"/>
      <w:pPr>
        <w:tabs>
          <w:tab w:val="left" w:pos="480"/>
          <w:tab w:val="num" w:pos="4122"/>
        </w:tabs>
        <w:ind w:left="3555" w:firstLine="414"/>
      </w:pPr>
      <w:rPr>
        <w:rFonts w:hAnsi="Arial Unicode MS" w:cs="Times New Roman"/>
        <w:caps w:val="0"/>
        <w:smallCaps w:val="0"/>
        <w:strike w:val="0"/>
        <w:dstrike w:val="0"/>
        <w:color w:val="000000"/>
        <w:spacing w:val="0"/>
        <w:w w:val="100"/>
        <w:kern w:val="0"/>
        <w:position w:val="0"/>
        <w:vertAlign w:val="baseline"/>
      </w:rPr>
    </w:lvl>
    <w:lvl w:ilvl="7" w:tplc="D3F4BA58">
      <w:start w:val="1"/>
      <w:numFmt w:val="decimal"/>
      <w:lvlText w:val="%8."/>
      <w:lvlJc w:val="left"/>
      <w:pPr>
        <w:tabs>
          <w:tab w:val="left" w:pos="480"/>
          <w:tab w:val="num" w:pos="4689"/>
        </w:tabs>
        <w:ind w:left="4122" w:firstLine="414"/>
      </w:pPr>
      <w:rPr>
        <w:rFonts w:hAnsi="Arial Unicode MS" w:cs="Times New Roman"/>
        <w:caps w:val="0"/>
        <w:smallCaps w:val="0"/>
        <w:strike w:val="0"/>
        <w:dstrike w:val="0"/>
        <w:color w:val="000000"/>
        <w:spacing w:val="0"/>
        <w:w w:val="100"/>
        <w:kern w:val="0"/>
        <w:position w:val="0"/>
        <w:vertAlign w:val="baseline"/>
      </w:rPr>
    </w:lvl>
    <w:lvl w:ilvl="8" w:tplc="5128E2D0">
      <w:start w:val="1"/>
      <w:numFmt w:val="decimal"/>
      <w:lvlText w:val="%9."/>
      <w:lvlJc w:val="left"/>
      <w:pPr>
        <w:tabs>
          <w:tab w:val="left" w:pos="480"/>
          <w:tab w:val="num" w:pos="5256"/>
        </w:tabs>
        <w:ind w:left="4689" w:firstLine="414"/>
      </w:pPr>
      <w:rPr>
        <w:rFonts w:hAnsi="Arial Unicode MS" w:cs="Times New Roman"/>
        <w:caps w:val="0"/>
        <w:smallCaps w:val="0"/>
        <w:strike w:val="0"/>
        <w:dstrike w:val="0"/>
        <w:color w:val="000000"/>
        <w:spacing w:val="0"/>
        <w:w w:val="100"/>
        <w:kern w:val="0"/>
        <w:position w:val="0"/>
        <w:vertAlign w:val="baseline"/>
      </w:rPr>
    </w:lvl>
  </w:abstractNum>
  <w:abstractNum w:abstractNumId="79" w15:restartNumberingAfterBreak="0">
    <w:nsid w:val="2940253D"/>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A886908"/>
    <w:multiLevelType w:val="multilevel"/>
    <w:tmpl w:val="FFFFFFFF"/>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81" w15:restartNumberingAfterBreak="0">
    <w:nsid w:val="2A900857"/>
    <w:multiLevelType w:val="hybridMultilevel"/>
    <w:tmpl w:val="FFFFFFFF"/>
    <w:styleLink w:val="89"/>
    <w:lvl w:ilvl="0" w:tplc="5AF4DC62">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4A5612BC">
      <w:start w:val="1"/>
      <w:numFmt w:val="bullet"/>
      <w:lvlText w:val="o"/>
      <w:lvlJc w:val="left"/>
      <w:pPr>
        <w:ind w:left="144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08A05944">
      <w:start w:val="1"/>
      <w:numFmt w:val="bullet"/>
      <w:lvlText w:val="▪"/>
      <w:lvlJc w:val="left"/>
      <w:pPr>
        <w:ind w:left="21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1BFAB866">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AD76F6DA">
      <w:start w:val="1"/>
      <w:numFmt w:val="bullet"/>
      <w:lvlText w:val="o"/>
      <w:lvlJc w:val="left"/>
      <w:pPr>
        <w:ind w:left="360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D020E8A2">
      <w:start w:val="1"/>
      <w:numFmt w:val="bullet"/>
      <w:lvlText w:val="▪"/>
      <w:lvlJc w:val="left"/>
      <w:pPr>
        <w:ind w:left="432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3A74D06C">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3B245ED4">
      <w:start w:val="1"/>
      <w:numFmt w:val="bullet"/>
      <w:lvlText w:val="o"/>
      <w:lvlJc w:val="left"/>
      <w:pPr>
        <w:ind w:left="57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4C7E1212">
      <w:start w:val="1"/>
      <w:numFmt w:val="bullet"/>
      <w:lvlText w:val="▪"/>
      <w:lvlJc w:val="left"/>
      <w:pPr>
        <w:ind w:left="648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82" w15:restartNumberingAfterBreak="0">
    <w:nsid w:val="2B0171F7"/>
    <w:multiLevelType w:val="hybridMultilevel"/>
    <w:tmpl w:val="FFFFFFFF"/>
    <w:styleLink w:val="68"/>
    <w:lvl w:ilvl="0" w:tplc="FA2AE95C">
      <w:start w:val="1"/>
      <w:numFmt w:val="bullet"/>
      <w:lvlText w:val="•"/>
      <w:lvlJc w:val="left"/>
      <w:pPr>
        <w:tabs>
          <w:tab w:val="num" w:pos="993"/>
          <w:tab w:val="left" w:pos="1429"/>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1" w:tplc="1592C840">
      <w:start w:val="1"/>
      <w:numFmt w:val="bullet"/>
      <w:lvlText w:val="o"/>
      <w:lvlJc w:val="left"/>
      <w:pPr>
        <w:ind w:left="862" w:hanging="295"/>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B67087E8">
      <w:start w:val="1"/>
      <w:numFmt w:val="bullet"/>
      <w:lvlText w:val="▪"/>
      <w:lvlJc w:val="left"/>
      <w:pPr>
        <w:tabs>
          <w:tab w:val="left" w:pos="993"/>
        </w:tabs>
        <w:ind w:left="1440" w:hanging="295"/>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439C417C">
      <w:start w:val="1"/>
      <w:numFmt w:val="bullet"/>
      <w:lvlText w:val="•"/>
      <w:lvlJc w:val="left"/>
      <w:pPr>
        <w:tabs>
          <w:tab w:val="left" w:pos="993"/>
          <w:tab w:val="left" w:pos="1429"/>
        </w:tabs>
        <w:ind w:left="2160" w:hanging="295"/>
      </w:pPr>
      <w:rPr>
        <w:rFonts w:ascii="Symbol" w:eastAsia="Times New Roman" w:hAnsi="Symbol"/>
        <w:b w:val="0"/>
        <w:i w:val="0"/>
        <w:caps w:val="0"/>
        <w:smallCaps w:val="0"/>
        <w:strike w:val="0"/>
        <w:dstrike w:val="0"/>
        <w:color w:val="000000"/>
        <w:spacing w:val="0"/>
        <w:w w:val="100"/>
        <w:kern w:val="0"/>
        <w:position w:val="0"/>
        <w:vertAlign w:val="baseline"/>
      </w:rPr>
    </w:lvl>
    <w:lvl w:ilvl="4" w:tplc="A5AC359E">
      <w:start w:val="1"/>
      <w:numFmt w:val="bullet"/>
      <w:lvlText w:val="o"/>
      <w:lvlJc w:val="left"/>
      <w:pPr>
        <w:tabs>
          <w:tab w:val="left" w:pos="993"/>
          <w:tab w:val="left" w:pos="1429"/>
        </w:tabs>
        <w:ind w:left="2880" w:hanging="295"/>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7D0CDA3C">
      <w:start w:val="1"/>
      <w:numFmt w:val="bullet"/>
      <w:lvlText w:val="▪"/>
      <w:lvlJc w:val="left"/>
      <w:pPr>
        <w:tabs>
          <w:tab w:val="left" w:pos="993"/>
          <w:tab w:val="left" w:pos="1429"/>
        </w:tabs>
        <w:ind w:left="3600" w:hanging="295"/>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F1201C22">
      <w:start w:val="1"/>
      <w:numFmt w:val="bullet"/>
      <w:lvlText w:val="•"/>
      <w:lvlJc w:val="left"/>
      <w:pPr>
        <w:tabs>
          <w:tab w:val="left" w:pos="993"/>
          <w:tab w:val="left" w:pos="1429"/>
        </w:tabs>
        <w:ind w:left="4320" w:hanging="295"/>
      </w:pPr>
      <w:rPr>
        <w:rFonts w:ascii="Symbol" w:eastAsia="Times New Roman" w:hAnsi="Symbol"/>
        <w:b w:val="0"/>
        <w:i w:val="0"/>
        <w:caps w:val="0"/>
        <w:smallCaps w:val="0"/>
        <w:strike w:val="0"/>
        <w:dstrike w:val="0"/>
        <w:color w:val="000000"/>
        <w:spacing w:val="0"/>
        <w:w w:val="100"/>
        <w:kern w:val="0"/>
        <w:position w:val="0"/>
        <w:vertAlign w:val="baseline"/>
      </w:rPr>
    </w:lvl>
    <w:lvl w:ilvl="7" w:tplc="94DC6564">
      <w:start w:val="1"/>
      <w:numFmt w:val="bullet"/>
      <w:lvlText w:val="o"/>
      <w:lvlJc w:val="left"/>
      <w:pPr>
        <w:tabs>
          <w:tab w:val="left" w:pos="993"/>
          <w:tab w:val="left" w:pos="1429"/>
        </w:tabs>
        <w:ind w:left="5040" w:hanging="295"/>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158E5EEE">
      <w:start w:val="1"/>
      <w:numFmt w:val="bullet"/>
      <w:lvlText w:val="▪"/>
      <w:lvlJc w:val="left"/>
      <w:pPr>
        <w:tabs>
          <w:tab w:val="left" w:pos="993"/>
          <w:tab w:val="left" w:pos="1429"/>
        </w:tabs>
        <w:ind w:left="5760" w:hanging="295"/>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83" w15:restartNumberingAfterBreak="0">
    <w:nsid w:val="2BA468FE"/>
    <w:multiLevelType w:val="hybridMultilevel"/>
    <w:tmpl w:val="FFFFFFFF"/>
    <w:styleLink w:val="56"/>
    <w:lvl w:ilvl="0" w:tplc="65560B2A">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BEA2FFE6">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C524712C">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1BF6004C">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B8868802">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2EBC38A0">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E154067E">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5562E99C">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C03EBB6A">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84" w15:restartNumberingAfterBreak="0">
    <w:nsid w:val="2BF93C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CE214EC"/>
    <w:multiLevelType w:val="hybridMultilevel"/>
    <w:tmpl w:val="FFFFFFFF"/>
    <w:styleLink w:val="16"/>
    <w:lvl w:ilvl="0" w:tplc="37FC0928">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8870D37E">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2AC4EF3A">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46825F4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800271D6">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AE884E38">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238E4348">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9FFE5B42">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595EBD9A">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86" w15:restartNumberingAfterBreak="0">
    <w:nsid w:val="2D5309BA"/>
    <w:multiLevelType w:val="hybridMultilevel"/>
    <w:tmpl w:val="FFFFFFFF"/>
    <w:styleLink w:val="44"/>
    <w:lvl w:ilvl="0" w:tplc="1CE4E160">
      <w:start w:val="1"/>
      <w:numFmt w:val="decimal"/>
      <w:lvlText w:val="%1."/>
      <w:lvlJc w:val="left"/>
      <w:pPr>
        <w:tabs>
          <w:tab w:val="num" w:pos="826"/>
        </w:tabs>
        <w:ind w:left="259" w:firstLine="308"/>
      </w:pPr>
      <w:rPr>
        <w:rFonts w:hAnsi="Arial Unicode MS" w:cs="Times New Roman"/>
        <w:caps w:val="0"/>
        <w:smallCaps w:val="0"/>
        <w:strike w:val="0"/>
        <w:dstrike w:val="0"/>
        <w:color w:val="000000"/>
        <w:spacing w:val="0"/>
        <w:w w:val="100"/>
        <w:kern w:val="0"/>
        <w:position w:val="0"/>
        <w:vertAlign w:val="baseline"/>
      </w:rPr>
    </w:lvl>
    <w:lvl w:ilvl="1" w:tplc="B2CCAB16">
      <w:start w:val="1"/>
      <w:numFmt w:val="decimal"/>
      <w:lvlText w:val="%2."/>
      <w:lvlJc w:val="left"/>
      <w:pPr>
        <w:tabs>
          <w:tab w:val="left" w:pos="826"/>
          <w:tab w:val="num" w:pos="1287"/>
        </w:tabs>
        <w:ind w:left="720" w:firstLine="414"/>
      </w:pPr>
      <w:rPr>
        <w:rFonts w:hAnsi="Arial Unicode MS" w:cs="Times New Roman"/>
        <w:caps w:val="0"/>
        <w:smallCaps w:val="0"/>
        <w:strike w:val="0"/>
        <w:dstrike w:val="0"/>
        <w:color w:val="000000"/>
        <w:spacing w:val="0"/>
        <w:w w:val="100"/>
        <w:kern w:val="0"/>
        <w:position w:val="0"/>
        <w:vertAlign w:val="baseline"/>
      </w:rPr>
    </w:lvl>
    <w:lvl w:ilvl="2" w:tplc="E6CA937E">
      <w:start w:val="1"/>
      <w:numFmt w:val="decimal"/>
      <w:lvlText w:val="%3."/>
      <w:lvlJc w:val="left"/>
      <w:pPr>
        <w:tabs>
          <w:tab w:val="left" w:pos="826"/>
          <w:tab w:val="num" w:pos="1854"/>
        </w:tabs>
        <w:ind w:left="1287" w:firstLine="414"/>
      </w:pPr>
      <w:rPr>
        <w:rFonts w:hAnsi="Arial Unicode MS" w:cs="Times New Roman"/>
        <w:caps w:val="0"/>
        <w:smallCaps w:val="0"/>
        <w:strike w:val="0"/>
        <w:dstrike w:val="0"/>
        <w:color w:val="000000"/>
        <w:spacing w:val="0"/>
        <w:w w:val="100"/>
        <w:kern w:val="0"/>
        <w:position w:val="0"/>
        <w:vertAlign w:val="baseline"/>
      </w:rPr>
    </w:lvl>
    <w:lvl w:ilvl="3" w:tplc="F42CC01E">
      <w:start w:val="1"/>
      <w:numFmt w:val="decimal"/>
      <w:lvlText w:val="%4."/>
      <w:lvlJc w:val="left"/>
      <w:pPr>
        <w:tabs>
          <w:tab w:val="left" w:pos="826"/>
          <w:tab w:val="num" w:pos="2421"/>
        </w:tabs>
        <w:ind w:left="1854" w:firstLine="414"/>
      </w:pPr>
      <w:rPr>
        <w:rFonts w:hAnsi="Arial Unicode MS" w:cs="Times New Roman"/>
        <w:caps w:val="0"/>
        <w:smallCaps w:val="0"/>
        <w:strike w:val="0"/>
        <w:dstrike w:val="0"/>
        <w:color w:val="000000"/>
        <w:spacing w:val="0"/>
        <w:w w:val="100"/>
        <w:kern w:val="0"/>
        <w:position w:val="0"/>
        <w:vertAlign w:val="baseline"/>
      </w:rPr>
    </w:lvl>
    <w:lvl w:ilvl="4" w:tplc="C2C48228">
      <w:start w:val="1"/>
      <w:numFmt w:val="decimal"/>
      <w:lvlText w:val="%5."/>
      <w:lvlJc w:val="left"/>
      <w:pPr>
        <w:tabs>
          <w:tab w:val="left" w:pos="826"/>
          <w:tab w:val="num" w:pos="2988"/>
        </w:tabs>
        <w:ind w:left="2421" w:firstLine="414"/>
      </w:pPr>
      <w:rPr>
        <w:rFonts w:hAnsi="Arial Unicode MS" w:cs="Times New Roman"/>
        <w:caps w:val="0"/>
        <w:smallCaps w:val="0"/>
        <w:strike w:val="0"/>
        <w:dstrike w:val="0"/>
        <w:color w:val="000000"/>
        <w:spacing w:val="0"/>
        <w:w w:val="100"/>
        <w:kern w:val="0"/>
        <w:position w:val="0"/>
        <w:vertAlign w:val="baseline"/>
      </w:rPr>
    </w:lvl>
    <w:lvl w:ilvl="5" w:tplc="DF8827BC">
      <w:start w:val="1"/>
      <w:numFmt w:val="decimal"/>
      <w:lvlText w:val="%6."/>
      <w:lvlJc w:val="left"/>
      <w:pPr>
        <w:tabs>
          <w:tab w:val="left" w:pos="826"/>
          <w:tab w:val="num" w:pos="3555"/>
        </w:tabs>
        <w:ind w:left="2988" w:firstLine="414"/>
      </w:pPr>
      <w:rPr>
        <w:rFonts w:hAnsi="Arial Unicode MS" w:cs="Times New Roman"/>
        <w:caps w:val="0"/>
        <w:smallCaps w:val="0"/>
        <w:strike w:val="0"/>
        <w:dstrike w:val="0"/>
        <w:color w:val="000000"/>
        <w:spacing w:val="0"/>
        <w:w w:val="100"/>
        <w:kern w:val="0"/>
        <w:position w:val="0"/>
        <w:vertAlign w:val="baseline"/>
      </w:rPr>
    </w:lvl>
    <w:lvl w:ilvl="6" w:tplc="CCE06926">
      <w:start w:val="1"/>
      <w:numFmt w:val="decimal"/>
      <w:lvlText w:val="%7."/>
      <w:lvlJc w:val="left"/>
      <w:pPr>
        <w:tabs>
          <w:tab w:val="left" w:pos="826"/>
          <w:tab w:val="num" w:pos="4122"/>
        </w:tabs>
        <w:ind w:left="3555" w:firstLine="414"/>
      </w:pPr>
      <w:rPr>
        <w:rFonts w:hAnsi="Arial Unicode MS" w:cs="Times New Roman"/>
        <w:caps w:val="0"/>
        <w:smallCaps w:val="0"/>
        <w:strike w:val="0"/>
        <w:dstrike w:val="0"/>
        <w:color w:val="000000"/>
        <w:spacing w:val="0"/>
        <w:w w:val="100"/>
        <w:kern w:val="0"/>
        <w:position w:val="0"/>
        <w:vertAlign w:val="baseline"/>
      </w:rPr>
    </w:lvl>
    <w:lvl w:ilvl="7" w:tplc="77D6AD3A">
      <w:start w:val="1"/>
      <w:numFmt w:val="decimal"/>
      <w:lvlText w:val="%8."/>
      <w:lvlJc w:val="left"/>
      <w:pPr>
        <w:tabs>
          <w:tab w:val="left" w:pos="826"/>
          <w:tab w:val="num" w:pos="4689"/>
        </w:tabs>
        <w:ind w:left="4122" w:firstLine="414"/>
      </w:pPr>
      <w:rPr>
        <w:rFonts w:hAnsi="Arial Unicode MS" w:cs="Times New Roman"/>
        <w:caps w:val="0"/>
        <w:smallCaps w:val="0"/>
        <w:strike w:val="0"/>
        <w:dstrike w:val="0"/>
        <w:color w:val="000000"/>
        <w:spacing w:val="0"/>
        <w:w w:val="100"/>
        <w:kern w:val="0"/>
        <w:position w:val="0"/>
        <w:vertAlign w:val="baseline"/>
      </w:rPr>
    </w:lvl>
    <w:lvl w:ilvl="8" w:tplc="1D1C3436">
      <w:start w:val="1"/>
      <w:numFmt w:val="decimal"/>
      <w:lvlText w:val="%9."/>
      <w:lvlJc w:val="left"/>
      <w:pPr>
        <w:tabs>
          <w:tab w:val="left" w:pos="826"/>
          <w:tab w:val="num" w:pos="5256"/>
        </w:tabs>
        <w:ind w:left="4689" w:firstLine="414"/>
      </w:pPr>
      <w:rPr>
        <w:rFonts w:hAnsi="Arial Unicode MS" w:cs="Times New Roman"/>
        <w:caps w:val="0"/>
        <w:smallCaps w:val="0"/>
        <w:strike w:val="0"/>
        <w:dstrike w:val="0"/>
        <w:color w:val="000000"/>
        <w:spacing w:val="0"/>
        <w:w w:val="100"/>
        <w:kern w:val="0"/>
        <w:position w:val="0"/>
        <w:vertAlign w:val="baseline"/>
      </w:rPr>
    </w:lvl>
  </w:abstractNum>
  <w:abstractNum w:abstractNumId="87" w15:restartNumberingAfterBreak="0">
    <w:nsid w:val="2E4B3329"/>
    <w:multiLevelType w:val="hybridMultilevel"/>
    <w:tmpl w:val="FFFFFFFF"/>
    <w:styleLink w:val="1"/>
    <w:lvl w:ilvl="0" w:tplc="B35E8C1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31C26FC0">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90A8DED2">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CCF0D05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6D50FEA6">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EE2C8D1E">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38CA12E4">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FCD2B988">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1730E5D4">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88" w15:restartNumberingAfterBreak="0">
    <w:nsid w:val="2F981161"/>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10F4809"/>
    <w:multiLevelType w:val="hybridMultilevel"/>
    <w:tmpl w:val="FFFFFFFF"/>
    <w:styleLink w:val="29"/>
    <w:lvl w:ilvl="0" w:tplc="F08EFAC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1B666C3A">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8656EFB2">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3DAA28A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52086BD4">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3D100F90">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69BE3284">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40601970">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619ABAD4">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90" w15:restartNumberingAfterBreak="0">
    <w:nsid w:val="317A54CA"/>
    <w:multiLevelType w:val="hybridMultilevel"/>
    <w:tmpl w:val="FFFFFFFF"/>
    <w:styleLink w:val="46"/>
    <w:lvl w:ilvl="0" w:tplc="90BE7104">
      <w:start w:val="1"/>
      <w:numFmt w:val="decimal"/>
      <w:lvlText w:val="%1."/>
      <w:lvlJc w:val="left"/>
      <w:pPr>
        <w:tabs>
          <w:tab w:val="left" w:pos="980"/>
          <w:tab w:val="num" w:pos="1347"/>
        </w:tabs>
        <w:ind w:left="780" w:firstLine="147"/>
      </w:pPr>
      <w:rPr>
        <w:rFonts w:hAnsi="Arial Unicode MS" w:cs="Times New Roman"/>
        <w:b/>
        <w:bCs/>
        <w:caps w:val="0"/>
        <w:smallCaps w:val="0"/>
        <w:strike w:val="0"/>
        <w:dstrike w:val="0"/>
        <w:color w:val="000000"/>
        <w:spacing w:val="0"/>
        <w:w w:val="100"/>
        <w:kern w:val="0"/>
        <w:position w:val="0"/>
        <w:vertAlign w:val="baseline"/>
      </w:rPr>
    </w:lvl>
    <w:lvl w:ilvl="1" w:tplc="2A62487C">
      <w:start w:val="1"/>
      <w:numFmt w:val="decimal"/>
      <w:lvlText w:val="%2."/>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2" w:tplc="2D743646">
      <w:start w:val="1"/>
      <w:numFmt w:val="decimal"/>
      <w:lvlText w:val="%3."/>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3" w:tplc="9AF0545E">
      <w:start w:val="1"/>
      <w:numFmt w:val="decimal"/>
      <w:lvlText w:val="%4."/>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4" w:tplc="073E259A">
      <w:start w:val="1"/>
      <w:numFmt w:val="decimal"/>
      <w:lvlText w:val="%5."/>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5" w:tplc="CE065BE0">
      <w:start w:val="1"/>
      <w:numFmt w:val="decimal"/>
      <w:lvlText w:val="%6."/>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6" w:tplc="26A05514">
      <w:start w:val="1"/>
      <w:numFmt w:val="decimal"/>
      <w:lvlText w:val="%7."/>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7" w:tplc="4A00731C">
      <w:start w:val="1"/>
      <w:numFmt w:val="decimal"/>
      <w:lvlText w:val="%8."/>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lvl w:ilvl="8" w:tplc="8C4A6482">
      <w:start w:val="1"/>
      <w:numFmt w:val="decimal"/>
      <w:lvlText w:val="%9."/>
      <w:lvlJc w:val="left"/>
      <w:pPr>
        <w:tabs>
          <w:tab w:val="num" w:pos="980"/>
        </w:tabs>
        <w:ind w:left="413" w:firstLine="154"/>
      </w:pPr>
      <w:rPr>
        <w:rFonts w:hAnsi="Arial Unicode MS" w:cs="Times New Roman"/>
        <w:b/>
        <w:bCs/>
        <w:caps w:val="0"/>
        <w:smallCaps w:val="0"/>
        <w:strike w:val="0"/>
        <w:dstrike w:val="0"/>
        <w:color w:val="000000"/>
        <w:spacing w:val="0"/>
        <w:w w:val="100"/>
        <w:kern w:val="0"/>
        <w:position w:val="0"/>
        <w:vertAlign w:val="baseline"/>
      </w:rPr>
    </w:lvl>
  </w:abstractNum>
  <w:abstractNum w:abstractNumId="91" w15:restartNumberingAfterBreak="0">
    <w:nsid w:val="31996DD4"/>
    <w:multiLevelType w:val="hybridMultilevel"/>
    <w:tmpl w:val="FFFFFFFF"/>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3269106A"/>
    <w:multiLevelType w:val="multilevel"/>
    <w:tmpl w:val="FFFFFFFF"/>
    <w:styleLink w:val="List12"/>
    <w:lvl w:ilvl="0">
      <w:start w:val="1"/>
      <w:numFmt w:val="decimal"/>
      <w:lvlText w:val="%1)"/>
      <w:lvlJc w:val="left"/>
      <w:pPr>
        <w:tabs>
          <w:tab w:val="num" w:pos="1701"/>
        </w:tabs>
        <w:ind w:left="1701" w:hanging="992"/>
      </w:pPr>
      <w:rPr>
        <w:rFonts w:ascii="Times" w:eastAsia="Times New Roman" w:hAnsi="Times" w:cs="Times"/>
        <w:position w:val="0"/>
        <w:sz w:val="28"/>
        <w:szCs w:val="28"/>
      </w:rPr>
    </w:lvl>
    <w:lvl w:ilvl="1">
      <w:start w:val="1"/>
      <w:numFmt w:val="lowerLetter"/>
      <w:lvlText w:val="%2."/>
      <w:lvlJc w:val="left"/>
      <w:pPr>
        <w:tabs>
          <w:tab w:val="num" w:pos="2916"/>
        </w:tabs>
        <w:ind w:left="2916" w:hanging="420"/>
      </w:pPr>
      <w:rPr>
        <w:rFonts w:ascii="Times" w:eastAsia="Times New Roman" w:hAnsi="Times" w:cs="Times"/>
        <w:position w:val="0"/>
        <w:sz w:val="28"/>
        <w:szCs w:val="28"/>
      </w:rPr>
    </w:lvl>
    <w:lvl w:ilvl="2">
      <w:start w:val="1"/>
      <w:numFmt w:val="lowerRoman"/>
      <w:lvlText w:val="%3."/>
      <w:lvlJc w:val="left"/>
      <w:pPr>
        <w:tabs>
          <w:tab w:val="num" w:pos="3625"/>
        </w:tabs>
        <w:ind w:left="3625" w:hanging="345"/>
      </w:pPr>
      <w:rPr>
        <w:rFonts w:ascii="Times" w:eastAsia="Times New Roman" w:hAnsi="Times" w:cs="Times"/>
        <w:position w:val="0"/>
        <w:sz w:val="28"/>
        <w:szCs w:val="28"/>
      </w:rPr>
    </w:lvl>
    <w:lvl w:ilvl="3">
      <w:start w:val="1"/>
      <w:numFmt w:val="decimal"/>
      <w:lvlText w:val="%4."/>
      <w:lvlJc w:val="left"/>
      <w:pPr>
        <w:tabs>
          <w:tab w:val="num" w:pos="4356"/>
        </w:tabs>
        <w:ind w:left="4356" w:hanging="420"/>
      </w:pPr>
      <w:rPr>
        <w:rFonts w:ascii="Times" w:eastAsia="Times New Roman" w:hAnsi="Times" w:cs="Times"/>
        <w:position w:val="0"/>
        <w:sz w:val="28"/>
        <w:szCs w:val="28"/>
      </w:rPr>
    </w:lvl>
    <w:lvl w:ilvl="4">
      <w:start w:val="1"/>
      <w:numFmt w:val="lowerLetter"/>
      <w:lvlText w:val="%5."/>
      <w:lvlJc w:val="left"/>
      <w:pPr>
        <w:tabs>
          <w:tab w:val="num" w:pos="5076"/>
        </w:tabs>
        <w:ind w:left="5076" w:hanging="420"/>
      </w:pPr>
      <w:rPr>
        <w:rFonts w:ascii="Times" w:eastAsia="Times New Roman" w:hAnsi="Times" w:cs="Times"/>
        <w:position w:val="0"/>
        <w:sz w:val="28"/>
        <w:szCs w:val="28"/>
      </w:rPr>
    </w:lvl>
    <w:lvl w:ilvl="5">
      <w:start w:val="1"/>
      <w:numFmt w:val="lowerRoman"/>
      <w:lvlText w:val="%6."/>
      <w:lvlJc w:val="left"/>
      <w:pPr>
        <w:tabs>
          <w:tab w:val="num" w:pos="5785"/>
        </w:tabs>
        <w:ind w:left="5785" w:hanging="345"/>
      </w:pPr>
      <w:rPr>
        <w:rFonts w:ascii="Times" w:eastAsia="Times New Roman" w:hAnsi="Times" w:cs="Times"/>
        <w:position w:val="0"/>
        <w:sz w:val="28"/>
        <w:szCs w:val="28"/>
      </w:rPr>
    </w:lvl>
    <w:lvl w:ilvl="6">
      <w:start w:val="1"/>
      <w:numFmt w:val="decimal"/>
      <w:lvlText w:val="%7."/>
      <w:lvlJc w:val="left"/>
      <w:pPr>
        <w:tabs>
          <w:tab w:val="num" w:pos="6516"/>
        </w:tabs>
        <w:ind w:left="6516" w:hanging="420"/>
      </w:pPr>
      <w:rPr>
        <w:rFonts w:ascii="Times" w:eastAsia="Times New Roman" w:hAnsi="Times" w:cs="Times"/>
        <w:position w:val="0"/>
        <w:sz w:val="28"/>
        <w:szCs w:val="28"/>
      </w:rPr>
    </w:lvl>
    <w:lvl w:ilvl="7">
      <w:start w:val="1"/>
      <w:numFmt w:val="lowerLetter"/>
      <w:lvlText w:val="%8."/>
      <w:lvlJc w:val="left"/>
      <w:pPr>
        <w:tabs>
          <w:tab w:val="num" w:pos="7236"/>
        </w:tabs>
        <w:ind w:left="7236" w:hanging="420"/>
      </w:pPr>
      <w:rPr>
        <w:rFonts w:ascii="Times" w:eastAsia="Times New Roman" w:hAnsi="Times" w:cs="Times"/>
        <w:position w:val="0"/>
        <w:sz w:val="28"/>
        <w:szCs w:val="28"/>
      </w:rPr>
    </w:lvl>
    <w:lvl w:ilvl="8">
      <w:start w:val="1"/>
      <w:numFmt w:val="lowerRoman"/>
      <w:lvlText w:val="%9."/>
      <w:lvlJc w:val="left"/>
      <w:pPr>
        <w:tabs>
          <w:tab w:val="num" w:pos="7945"/>
        </w:tabs>
        <w:ind w:left="7945" w:hanging="345"/>
      </w:pPr>
      <w:rPr>
        <w:rFonts w:ascii="Times" w:eastAsia="Times New Roman" w:hAnsi="Times" w:cs="Times"/>
        <w:position w:val="0"/>
        <w:sz w:val="28"/>
        <w:szCs w:val="28"/>
      </w:rPr>
    </w:lvl>
  </w:abstractNum>
  <w:abstractNum w:abstractNumId="93" w15:restartNumberingAfterBreak="0">
    <w:nsid w:val="32A35C50"/>
    <w:multiLevelType w:val="multilevel"/>
    <w:tmpl w:val="FFFFFFFF"/>
    <w:styleLink w:val="55"/>
    <w:lvl w:ilvl="0">
      <w:start w:val="1"/>
      <w:numFmt w:val="decimal"/>
      <w:lvlText w:val="%1."/>
      <w:lvlJc w:val="left"/>
      <w:pPr>
        <w:tabs>
          <w:tab w:val="num" w:pos="768"/>
        </w:tabs>
        <w:ind w:left="420" w:hanging="72"/>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2."/>
      <w:lvlJc w:val="left"/>
      <w:pPr>
        <w:tabs>
          <w:tab w:val="num" w:pos="708"/>
        </w:tabs>
        <w:ind w:left="360" w:firstLine="66"/>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2.%3."/>
      <w:lvlJc w:val="left"/>
      <w:pPr>
        <w:tabs>
          <w:tab w:val="num" w:pos="1068"/>
        </w:tabs>
        <w:ind w:left="720" w:firstLine="54"/>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2.%3.%4."/>
      <w:lvlJc w:val="left"/>
      <w:pPr>
        <w:tabs>
          <w:tab w:val="num" w:pos="1068"/>
        </w:tabs>
        <w:ind w:left="720" w:firstLine="54"/>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2.%3.%4.%5."/>
      <w:lvlJc w:val="left"/>
      <w:pPr>
        <w:ind w:left="1080" w:hanging="306"/>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2.%3.%4.%5.%6."/>
      <w:lvlJc w:val="left"/>
      <w:pPr>
        <w:ind w:left="1080" w:hanging="306"/>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2.%3.%4.%5.%6.%7."/>
      <w:lvlJc w:val="left"/>
      <w:pPr>
        <w:ind w:left="1440" w:hanging="666"/>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2.%3.%4.%5.%6.%7.%8."/>
      <w:lvlJc w:val="left"/>
      <w:pPr>
        <w:ind w:left="1440" w:hanging="666"/>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2.%3.%4.%5.%6.%7.%8.%9."/>
      <w:lvlJc w:val="left"/>
      <w:pPr>
        <w:ind w:left="1800" w:hanging="1026"/>
      </w:pPr>
      <w:rPr>
        <w:rFonts w:hAnsi="Arial Unicode MS" w:cs="Times New Roman"/>
        <w:caps w:val="0"/>
        <w:smallCaps w:val="0"/>
        <w:strike w:val="0"/>
        <w:dstrike w:val="0"/>
        <w:color w:val="000000"/>
        <w:spacing w:val="0"/>
        <w:w w:val="100"/>
        <w:kern w:val="0"/>
        <w:position w:val="0"/>
        <w:vertAlign w:val="baseline"/>
      </w:rPr>
    </w:lvl>
  </w:abstractNum>
  <w:abstractNum w:abstractNumId="94" w15:restartNumberingAfterBreak="0">
    <w:nsid w:val="33A74442"/>
    <w:multiLevelType w:val="hybridMultilevel"/>
    <w:tmpl w:val="FFFFFFFF"/>
    <w:styleLink w:val="87"/>
    <w:lvl w:ilvl="0" w:tplc="6F9AD6B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E760EFC0">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56821252">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14E288BA">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B122EBDE">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2A207470">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51082218">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4470C7BE">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50461480">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95" w15:restartNumberingAfterBreak="0">
    <w:nsid w:val="34223071"/>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42811A5"/>
    <w:multiLevelType w:val="hybridMultilevel"/>
    <w:tmpl w:val="FFFFFFFF"/>
    <w:styleLink w:val="38"/>
    <w:lvl w:ilvl="0" w:tplc="DD34B0D6">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B6EAA86E">
      <w:start w:val="1"/>
      <w:numFmt w:val="bullet"/>
      <w:lvlText w:val="o"/>
      <w:lvlJc w:val="left"/>
      <w:pPr>
        <w:ind w:left="200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F64076B4">
      <w:start w:val="1"/>
      <w:numFmt w:val="bullet"/>
      <w:lvlText w:val="▪"/>
      <w:lvlJc w:val="left"/>
      <w:pPr>
        <w:ind w:left="27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3B82582A">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B276C9A2">
      <w:start w:val="1"/>
      <w:numFmt w:val="bullet"/>
      <w:lvlText w:val="o"/>
      <w:lvlJc w:val="left"/>
      <w:pPr>
        <w:ind w:left="416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E154170A">
      <w:start w:val="1"/>
      <w:numFmt w:val="bullet"/>
      <w:lvlText w:val="▪"/>
      <w:lvlJc w:val="left"/>
      <w:pPr>
        <w:ind w:left="488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359CF9A6">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0A34ED62">
      <w:start w:val="1"/>
      <w:numFmt w:val="bullet"/>
      <w:lvlText w:val="o"/>
      <w:lvlJc w:val="left"/>
      <w:pPr>
        <w:ind w:left="63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615466F6">
      <w:start w:val="1"/>
      <w:numFmt w:val="bullet"/>
      <w:lvlText w:val="▪"/>
      <w:lvlJc w:val="left"/>
      <w:pPr>
        <w:ind w:left="704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97" w15:restartNumberingAfterBreak="0">
    <w:nsid w:val="3459021F"/>
    <w:multiLevelType w:val="hybridMultilevel"/>
    <w:tmpl w:val="FFFFFFFF"/>
    <w:lvl w:ilvl="0" w:tplc="19C64306">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47D6DE5"/>
    <w:multiLevelType w:val="hybridMultilevel"/>
    <w:tmpl w:val="FFFFFFFF"/>
    <w:styleLink w:val="32"/>
    <w:lvl w:ilvl="0" w:tplc="49CEB604">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61B84134">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F0DE36AE">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0C440DF6">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16726FC6">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85C67DA0">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FAE4B838">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CE449A1A">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51E8A9A8">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99" w15:restartNumberingAfterBreak="0">
    <w:nsid w:val="35E1494C"/>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6B04E74"/>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9885436"/>
    <w:multiLevelType w:val="hybridMultilevel"/>
    <w:tmpl w:val="FFFFFFFF"/>
    <w:styleLink w:val="22"/>
    <w:lvl w:ilvl="0" w:tplc="8FF07624">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AC84E32E">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16BEC0A6">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2BD61AEA">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E3E41C56">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50BE2238">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13A27806">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001457F2">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601218BE">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02" w15:restartNumberingAfterBreak="0">
    <w:nsid w:val="39A47DF7"/>
    <w:multiLevelType w:val="hybridMultilevel"/>
    <w:tmpl w:val="73DAE74C"/>
    <w:lvl w:ilvl="0" w:tplc="C206F1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3" w15:restartNumberingAfterBreak="0">
    <w:nsid w:val="3A1905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BA03300"/>
    <w:multiLevelType w:val="hybridMultilevel"/>
    <w:tmpl w:val="FFFFFFFF"/>
    <w:styleLink w:val="11"/>
    <w:lvl w:ilvl="0" w:tplc="A8AC5F3E">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1" w:tplc="5EB6D154">
      <w:start w:val="1"/>
      <w:numFmt w:val="bullet"/>
      <w:lvlText w:val="o"/>
      <w:lvlJc w:val="left"/>
      <w:pPr>
        <w:tabs>
          <w:tab w:val="left" w:pos="993"/>
          <w:tab w:val="num" w:pos="1287"/>
        </w:tabs>
        <w:ind w:left="720" w:firstLine="41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1D3E4C5C">
      <w:start w:val="1"/>
      <w:numFmt w:val="bullet"/>
      <w:lvlText w:val="▪"/>
      <w:lvlJc w:val="left"/>
      <w:pPr>
        <w:tabs>
          <w:tab w:val="left" w:pos="993"/>
          <w:tab w:val="num" w:pos="2007"/>
        </w:tabs>
        <w:ind w:left="1440" w:firstLine="41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EF78664E">
      <w:start w:val="1"/>
      <w:numFmt w:val="bullet"/>
      <w:lvlText w:val="▪"/>
      <w:lvlJc w:val="left"/>
      <w:pPr>
        <w:tabs>
          <w:tab w:val="left" w:pos="993"/>
          <w:tab w:val="num" w:pos="2727"/>
        </w:tabs>
        <w:ind w:left="2160" w:firstLine="41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4" w:tplc="52364AFA">
      <w:start w:val="1"/>
      <w:numFmt w:val="bullet"/>
      <w:lvlText w:val="▪"/>
      <w:lvlJc w:val="left"/>
      <w:pPr>
        <w:tabs>
          <w:tab w:val="left" w:pos="993"/>
          <w:tab w:val="num" w:pos="3447"/>
        </w:tabs>
        <w:ind w:left="2880" w:firstLine="41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BC06C5B6">
      <w:start w:val="1"/>
      <w:numFmt w:val="bullet"/>
      <w:lvlText w:val="▪"/>
      <w:lvlJc w:val="left"/>
      <w:pPr>
        <w:tabs>
          <w:tab w:val="left" w:pos="993"/>
          <w:tab w:val="num" w:pos="4167"/>
        </w:tabs>
        <w:ind w:left="3600" w:firstLine="41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7406799A">
      <w:start w:val="1"/>
      <w:numFmt w:val="bullet"/>
      <w:lvlText w:val="▪"/>
      <w:lvlJc w:val="left"/>
      <w:pPr>
        <w:tabs>
          <w:tab w:val="left" w:pos="993"/>
          <w:tab w:val="num" w:pos="4887"/>
        </w:tabs>
        <w:ind w:left="4320" w:firstLine="41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7" w:tplc="74D22AA6">
      <w:start w:val="1"/>
      <w:numFmt w:val="bullet"/>
      <w:lvlText w:val="▪"/>
      <w:lvlJc w:val="left"/>
      <w:pPr>
        <w:tabs>
          <w:tab w:val="left" w:pos="993"/>
          <w:tab w:val="num" w:pos="5607"/>
        </w:tabs>
        <w:ind w:left="5040" w:firstLine="41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ACEA245C">
      <w:start w:val="1"/>
      <w:numFmt w:val="bullet"/>
      <w:lvlText w:val="▪"/>
      <w:lvlJc w:val="left"/>
      <w:pPr>
        <w:tabs>
          <w:tab w:val="left" w:pos="993"/>
          <w:tab w:val="num" w:pos="6327"/>
        </w:tabs>
        <w:ind w:left="5760" w:firstLine="414"/>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05" w15:restartNumberingAfterBreak="0">
    <w:nsid w:val="3C7C2133"/>
    <w:multiLevelType w:val="hybridMultilevel"/>
    <w:tmpl w:val="FFFFFFFF"/>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15:restartNumberingAfterBreak="0">
    <w:nsid w:val="3C890537"/>
    <w:multiLevelType w:val="hybridMultilevel"/>
    <w:tmpl w:val="FFFFFFFF"/>
    <w:lvl w:ilvl="0" w:tplc="C206F1D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15:restartNumberingAfterBreak="0">
    <w:nsid w:val="3CFC46EF"/>
    <w:multiLevelType w:val="hybridMultilevel"/>
    <w:tmpl w:val="209C73A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3DDC66F3"/>
    <w:multiLevelType w:val="hybridMultilevel"/>
    <w:tmpl w:val="FFFFFFFF"/>
    <w:styleLink w:val="41"/>
    <w:lvl w:ilvl="0" w:tplc="CF30FE08">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2D2C5880">
      <w:start w:val="1"/>
      <w:numFmt w:val="bullet"/>
      <w:lvlText w:val="o"/>
      <w:lvlJc w:val="left"/>
      <w:pPr>
        <w:ind w:left="200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98462CBE">
      <w:start w:val="1"/>
      <w:numFmt w:val="bullet"/>
      <w:lvlText w:val="▪"/>
      <w:lvlJc w:val="left"/>
      <w:pPr>
        <w:ind w:left="27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00F27DCC">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98544A8A">
      <w:start w:val="1"/>
      <w:numFmt w:val="bullet"/>
      <w:lvlText w:val="o"/>
      <w:lvlJc w:val="left"/>
      <w:pPr>
        <w:ind w:left="416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DD0EE9FC">
      <w:start w:val="1"/>
      <w:numFmt w:val="bullet"/>
      <w:lvlText w:val="▪"/>
      <w:lvlJc w:val="left"/>
      <w:pPr>
        <w:ind w:left="488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2FAC3A20">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3A7AC5DC">
      <w:start w:val="1"/>
      <w:numFmt w:val="bullet"/>
      <w:lvlText w:val="o"/>
      <w:lvlJc w:val="left"/>
      <w:pPr>
        <w:ind w:left="63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1354E61E">
      <w:start w:val="1"/>
      <w:numFmt w:val="bullet"/>
      <w:lvlText w:val="▪"/>
      <w:lvlJc w:val="left"/>
      <w:pPr>
        <w:ind w:left="704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09" w15:restartNumberingAfterBreak="0">
    <w:nsid w:val="3EE815C0"/>
    <w:multiLevelType w:val="hybridMultilevel"/>
    <w:tmpl w:val="FFFFFFFF"/>
    <w:styleLink w:val="8"/>
    <w:lvl w:ilvl="0" w:tplc="93D0FB06">
      <w:start w:val="1"/>
      <w:numFmt w:val="decimal"/>
      <w:lvlText w:val="%1)"/>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DE1C97E6">
      <w:start w:val="1"/>
      <w:numFmt w:val="lowerLetter"/>
      <w:suff w:val="nothing"/>
      <w:lvlText w:val="%2."/>
      <w:lvlJc w:val="left"/>
      <w:pPr>
        <w:ind w:left="720" w:firstLine="438"/>
      </w:pPr>
      <w:rPr>
        <w:rFonts w:hAnsi="Arial Unicode MS" w:cs="Times New Roman"/>
        <w:caps w:val="0"/>
        <w:smallCaps w:val="0"/>
        <w:strike w:val="0"/>
        <w:dstrike w:val="0"/>
        <w:color w:val="000000"/>
        <w:spacing w:val="0"/>
        <w:w w:val="100"/>
        <w:kern w:val="0"/>
        <w:position w:val="0"/>
        <w:vertAlign w:val="baseline"/>
      </w:rPr>
    </w:lvl>
    <w:lvl w:ilvl="2" w:tplc="D81EAECE">
      <w:start w:val="1"/>
      <w:numFmt w:val="lowerRoman"/>
      <w:lvlText w:val="%3."/>
      <w:lvlJc w:val="left"/>
      <w:pPr>
        <w:ind w:left="1440" w:hanging="200"/>
      </w:pPr>
      <w:rPr>
        <w:rFonts w:hAnsi="Arial Unicode MS" w:cs="Times New Roman"/>
        <w:caps w:val="0"/>
        <w:smallCaps w:val="0"/>
        <w:strike w:val="0"/>
        <w:dstrike w:val="0"/>
        <w:color w:val="000000"/>
        <w:spacing w:val="0"/>
        <w:w w:val="100"/>
        <w:kern w:val="0"/>
        <w:position w:val="0"/>
        <w:vertAlign w:val="baseline"/>
      </w:rPr>
    </w:lvl>
    <w:lvl w:ilvl="3" w:tplc="9EE43538">
      <w:start w:val="1"/>
      <w:numFmt w:val="decimal"/>
      <w:lvlText w:val="%4."/>
      <w:lvlJc w:val="left"/>
      <w:pPr>
        <w:ind w:left="2160" w:hanging="246"/>
      </w:pPr>
      <w:rPr>
        <w:rFonts w:hAnsi="Arial Unicode MS" w:cs="Times New Roman"/>
        <w:caps w:val="0"/>
        <w:smallCaps w:val="0"/>
        <w:strike w:val="0"/>
        <w:dstrike w:val="0"/>
        <w:color w:val="000000"/>
        <w:spacing w:val="0"/>
        <w:w w:val="100"/>
        <w:kern w:val="0"/>
        <w:position w:val="0"/>
        <w:vertAlign w:val="baseline"/>
      </w:rPr>
    </w:lvl>
    <w:lvl w:ilvl="4" w:tplc="086A1B7C">
      <w:start w:val="1"/>
      <w:numFmt w:val="lowerLetter"/>
      <w:lvlText w:val="%5."/>
      <w:lvlJc w:val="left"/>
      <w:pPr>
        <w:ind w:left="2880" w:hanging="234"/>
      </w:pPr>
      <w:rPr>
        <w:rFonts w:hAnsi="Arial Unicode MS" w:cs="Times New Roman"/>
        <w:caps w:val="0"/>
        <w:smallCaps w:val="0"/>
        <w:strike w:val="0"/>
        <w:dstrike w:val="0"/>
        <w:color w:val="000000"/>
        <w:spacing w:val="0"/>
        <w:w w:val="100"/>
        <w:kern w:val="0"/>
        <w:position w:val="0"/>
        <w:vertAlign w:val="baseline"/>
      </w:rPr>
    </w:lvl>
    <w:lvl w:ilvl="5" w:tplc="E16EB8BC">
      <w:start w:val="1"/>
      <w:numFmt w:val="lowerRoman"/>
      <w:lvlText w:val="%6."/>
      <w:lvlJc w:val="left"/>
      <w:pPr>
        <w:ind w:left="3600" w:hanging="164"/>
      </w:pPr>
      <w:rPr>
        <w:rFonts w:hAnsi="Arial Unicode MS" w:cs="Times New Roman"/>
        <w:caps w:val="0"/>
        <w:smallCaps w:val="0"/>
        <w:strike w:val="0"/>
        <w:dstrike w:val="0"/>
        <w:color w:val="000000"/>
        <w:spacing w:val="0"/>
        <w:w w:val="100"/>
        <w:kern w:val="0"/>
        <w:position w:val="0"/>
        <w:vertAlign w:val="baseline"/>
      </w:rPr>
    </w:lvl>
    <w:lvl w:ilvl="6" w:tplc="AB7E8812">
      <w:start w:val="1"/>
      <w:numFmt w:val="decimal"/>
      <w:lvlText w:val="%7."/>
      <w:lvlJc w:val="left"/>
      <w:pPr>
        <w:ind w:left="4320" w:hanging="210"/>
      </w:pPr>
      <w:rPr>
        <w:rFonts w:hAnsi="Arial Unicode MS" w:cs="Times New Roman"/>
        <w:caps w:val="0"/>
        <w:smallCaps w:val="0"/>
        <w:strike w:val="0"/>
        <w:dstrike w:val="0"/>
        <w:color w:val="000000"/>
        <w:spacing w:val="0"/>
        <w:w w:val="100"/>
        <w:kern w:val="0"/>
        <w:position w:val="0"/>
        <w:vertAlign w:val="baseline"/>
      </w:rPr>
    </w:lvl>
    <w:lvl w:ilvl="7" w:tplc="B2B07A90">
      <w:start w:val="1"/>
      <w:numFmt w:val="lowerLetter"/>
      <w:lvlText w:val="%8."/>
      <w:lvlJc w:val="left"/>
      <w:pPr>
        <w:ind w:left="5040" w:hanging="198"/>
      </w:pPr>
      <w:rPr>
        <w:rFonts w:hAnsi="Arial Unicode MS" w:cs="Times New Roman"/>
        <w:caps w:val="0"/>
        <w:smallCaps w:val="0"/>
        <w:strike w:val="0"/>
        <w:dstrike w:val="0"/>
        <w:color w:val="000000"/>
        <w:spacing w:val="0"/>
        <w:w w:val="100"/>
        <w:kern w:val="0"/>
        <w:position w:val="0"/>
        <w:vertAlign w:val="baseline"/>
      </w:rPr>
    </w:lvl>
    <w:lvl w:ilvl="8" w:tplc="5A2CD9A8">
      <w:start w:val="1"/>
      <w:numFmt w:val="lowerRoman"/>
      <w:lvlText w:val="%9."/>
      <w:lvlJc w:val="left"/>
      <w:pPr>
        <w:tabs>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110" w15:restartNumberingAfterBreak="0">
    <w:nsid w:val="3F222F8D"/>
    <w:multiLevelType w:val="hybridMultilevel"/>
    <w:tmpl w:val="DDD6E5B4"/>
    <w:lvl w:ilvl="0" w:tplc="4A5AB5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1" w15:restartNumberingAfterBreak="0">
    <w:nsid w:val="3F2C4446"/>
    <w:multiLevelType w:val="hybridMultilevel"/>
    <w:tmpl w:val="FFFFFFFF"/>
    <w:lvl w:ilvl="0" w:tplc="19C64306">
      <w:numFmt w:val="bullet"/>
      <w:lvlText w:val="•"/>
      <w:lvlJc w:val="left"/>
      <w:pPr>
        <w:ind w:left="734" w:hanging="360"/>
      </w:pPr>
      <w:rPr>
        <w:rFonts w:ascii="Times New Roman" w:hAnsi="Times New Roman" w:hint="default"/>
      </w:rPr>
    </w:lvl>
    <w:lvl w:ilvl="1" w:tplc="04190003" w:tentative="1">
      <w:start w:val="1"/>
      <w:numFmt w:val="bullet"/>
      <w:lvlText w:val="o"/>
      <w:lvlJc w:val="left"/>
      <w:pPr>
        <w:ind w:left="1454" w:hanging="360"/>
      </w:pPr>
      <w:rPr>
        <w:rFonts w:ascii="Courier New" w:hAnsi="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12" w15:restartNumberingAfterBreak="0">
    <w:nsid w:val="42074806"/>
    <w:multiLevelType w:val="hybridMultilevel"/>
    <w:tmpl w:val="FFFFFFFF"/>
    <w:styleLink w:val="10"/>
    <w:lvl w:ilvl="0" w:tplc="1202326C">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D15E9A22">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929CF2FC">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65CE1F0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4E2ECEA0">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592C4912">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B9AA4D74">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B5A4E454">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2B64F38C">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13" w15:restartNumberingAfterBreak="0">
    <w:nsid w:val="426B550C"/>
    <w:multiLevelType w:val="hybridMultilevel"/>
    <w:tmpl w:val="FFFFFFFF"/>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42A15AF7"/>
    <w:multiLevelType w:val="multilevel"/>
    <w:tmpl w:val="FFFFFFFF"/>
    <w:styleLink w:val="List14"/>
    <w:lvl w:ilvl="0">
      <w:numFmt w:val="bullet"/>
      <w:lvlText w:val="•"/>
      <w:lvlJc w:val="left"/>
      <w:pPr>
        <w:tabs>
          <w:tab w:val="num" w:pos="720"/>
        </w:tabs>
        <w:ind w:left="720" w:hanging="360"/>
      </w:pPr>
      <w:rPr>
        <w:rFonts w:ascii="Times" w:eastAsia="Times New Roman" w:hAnsi="Times"/>
        <w:color w:val="222222"/>
        <w:position w:val="0"/>
        <w:sz w:val="24"/>
        <w:u w:color="222222"/>
      </w:rPr>
    </w:lvl>
    <w:lvl w:ilvl="1">
      <w:start w:val="1"/>
      <w:numFmt w:val="bullet"/>
      <w:lvlText w:val="o"/>
      <w:lvlJc w:val="left"/>
      <w:pPr>
        <w:tabs>
          <w:tab w:val="num" w:pos="1500"/>
        </w:tabs>
        <w:ind w:left="1500" w:hanging="420"/>
      </w:pPr>
      <w:rPr>
        <w:rFonts w:ascii="Times" w:eastAsia="Times New Roman" w:hAnsi="Times"/>
        <w:color w:val="222222"/>
        <w:position w:val="0"/>
        <w:sz w:val="28"/>
        <w:u w:color="222222"/>
      </w:rPr>
    </w:lvl>
    <w:lvl w:ilvl="2">
      <w:start w:val="1"/>
      <w:numFmt w:val="bullet"/>
      <w:lvlText w:val="▪"/>
      <w:lvlJc w:val="left"/>
      <w:pPr>
        <w:tabs>
          <w:tab w:val="num" w:pos="2220"/>
        </w:tabs>
        <w:ind w:left="2220" w:hanging="420"/>
      </w:pPr>
      <w:rPr>
        <w:rFonts w:ascii="Times" w:eastAsia="Times New Roman" w:hAnsi="Times"/>
        <w:color w:val="222222"/>
        <w:position w:val="0"/>
        <w:sz w:val="28"/>
        <w:u w:color="222222"/>
      </w:rPr>
    </w:lvl>
    <w:lvl w:ilvl="3">
      <w:start w:val="1"/>
      <w:numFmt w:val="bullet"/>
      <w:lvlText w:val="•"/>
      <w:lvlJc w:val="left"/>
      <w:pPr>
        <w:tabs>
          <w:tab w:val="num" w:pos="2940"/>
        </w:tabs>
        <w:ind w:left="2940" w:hanging="420"/>
      </w:pPr>
      <w:rPr>
        <w:rFonts w:ascii="Times" w:eastAsia="Times New Roman" w:hAnsi="Times"/>
        <w:color w:val="222222"/>
        <w:position w:val="0"/>
        <w:sz w:val="28"/>
        <w:u w:color="222222"/>
      </w:rPr>
    </w:lvl>
    <w:lvl w:ilvl="4">
      <w:start w:val="1"/>
      <w:numFmt w:val="bullet"/>
      <w:lvlText w:val="o"/>
      <w:lvlJc w:val="left"/>
      <w:pPr>
        <w:tabs>
          <w:tab w:val="num" w:pos="3660"/>
        </w:tabs>
        <w:ind w:left="3660" w:hanging="420"/>
      </w:pPr>
      <w:rPr>
        <w:rFonts w:ascii="Times" w:eastAsia="Times New Roman" w:hAnsi="Times"/>
        <w:color w:val="222222"/>
        <w:position w:val="0"/>
        <w:sz w:val="28"/>
        <w:u w:color="222222"/>
      </w:rPr>
    </w:lvl>
    <w:lvl w:ilvl="5">
      <w:start w:val="1"/>
      <w:numFmt w:val="bullet"/>
      <w:lvlText w:val="▪"/>
      <w:lvlJc w:val="left"/>
      <w:pPr>
        <w:tabs>
          <w:tab w:val="num" w:pos="4380"/>
        </w:tabs>
        <w:ind w:left="4380" w:hanging="420"/>
      </w:pPr>
      <w:rPr>
        <w:rFonts w:ascii="Times" w:eastAsia="Times New Roman" w:hAnsi="Times"/>
        <w:color w:val="222222"/>
        <w:position w:val="0"/>
        <w:sz w:val="28"/>
        <w:u w:color="222222"/>
      </w:rPr>
    </w:lvl>
    <w:lvl w:ilvl="6">
      <w:start w:val="1"/>
      <w:numFmt w:val="bullet"/>
      <w:lvlText w:val="•"/>
      <w:lvlJc w:val="left"/>
      <w:pPr>
        <w:tabs>
          <w:tab w:val="num" w:pos="5100"/>
        </w:tabs>
        <w:ind w:left="5100" w:hanging="420"/>
      </w:pPr>
      <w:rPr>
        <w:rFonts w:ascii="Times" w:eastAsia="Times New Roman" w:hAnsi="Times"/>
        <w:color w:val="222222"/>
        <w:position w:val="0"/>
        <w:sz w:val="28"/>
        <w:u w:color="222222"/>
      </w:rPr>
    </w:lvl>
    <w:lvl w:ilvl="7">
      <w:start w:val="1"/>
      <w:numFmt w:val="bullet"/>
      <w:lvlText w:val="o"/>
      <w:lvlJc w:val="left"/>
      <w:pPr>
        <w:tabs>
          <w:tab w:val="num" w:pos="5820"/>
        </w:tabs>
        <w:ind w:left="5820" w:hanging="420"/>
      </w:pPr>
      <w:rPr>
        <w:rFonts w:ascii="Times" w:eastAsia="Times New Roman" w:hAnsi="Times"/>
        <w:color w:val="222222"/>
        <w:position w:val="0"/>
        <w:sz w:val="28"/>
        <w:u w:color="222222"/>
      </w:rPr>
    </w:lvl>
    <w:lvl w:ilvl="8">
      <w:start w:val="1"/>
      <w:numFmt w:val="bullet"/>
      <w:lvlText w:val="▪"/>
      <w:lvlJc w:val="left"/>
      <w:pPr>
        <w:tabs>
          <w:tab w:val="num" w:pos="6540"/>
        </w:tabs>
        <w:ind w:left="6540" w:hanging="420"/>
      </w:pPr>
      <w:rPr>
        <w:rFonts w:ascii="Times" w:eastAsia="Times New Roman" w:hAnsi="Times"/>
        <w:color w:val="222222"/>
        <w:position w:val="0"/>
        <w:sz w:val="28"/>
        <w:u w:color="222222"/>
      </w:rPr>
    </w:lvl>
  </w:abstractNum>
  <w:abstractNum w:abstractNumId="115" w15:restartNumberingAfterBreak="0">
    <w:nsid w:val="42D64D94"/>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2DC3BB7"/>
    <w:multiLevelType w:val="hybridMultilevel"/>
    <w:tmpl w:val="FFFFFFFF"/>
    <w:styleLink w:val="63"/>
    <w:lvl w:ilvl="0" w:tplc="9C3A0B6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05EA4FCA">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57141F76">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638ECE8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A802C32C">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0582CA7A">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40BE3C2C">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BA8C3EFE">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EDE86FF6">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17" w15:restartNumberingAfterBreak="0">
    <w:nsid w:val="43D32CE2"/>
    <w:multiLevelType w:val="hybridMultilevel"/>
    <w:tmpl w:val="FFFFFFFF"/>
    <w:styleLink w:val="62"/>
    <w:lvl w:ilvl="0" w:tplc="1AA8EEAC">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EB8E3BA6">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CBA27A1C">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066EF3B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5D120A70">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BB2CFECA">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3A343B64">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C7BC2A64">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B73E7B06">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18" w15:restartNumberingAfterBreak="0">
    <w:nsid w:val="43F54AAD"/>
    <w:multiLevelType w:val="hybridMultilevel"/>
    <w:tmpl w:val="FFFFFFFF"/>
    <w:styleLink w:val="57"/>
    <w:lvl w:ilvl="0" w:tplc="2A3CB72E">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F3CA1F12">
      <w:start w:val="1"/>
      <w:numFmt w:val="bullet"/>
      <w:lvlText w:val="o"/>
      <w:lvlJc w:val="left"/>
      <w:pPr>
        <w:ind w:left="200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67A83704">
      <w:start w:val="1"/>
      <w:numFmt w:val="bullet"/>
      <w:lvlText w:val="▪"/>
      <w:lvlJc w:val="left"/>
      <w:pPr>
        <w:ind w:left="27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235856DC">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C26887A4">
      <w:start w:val="1"/>
      <w:numFmt w:val="bullet"/>
      <w:lvlText w:val="o"/>
      <w:lvlJc w:val="left"/>
      <w:pPr>
        <w:ind w:left="416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38AA4428">
      <w:start w:val="1"/>
      <w:numFmt w:val="bullet"/>
      <w:lvlText w:val="▪"/>
      <w:lvlJc w:val="left"/>
      <w:pPr>
        <w:ind w:left="488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4618954E">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7D9AFC70">
      <w:start w:val="1"/>
      <w:numFmt w:val="bullet"/>
      <w:lvlText w:val="o"/>
      <w:lvlJc w:val="left"/>
      <w:pPr>
        <w:ind w:left="63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DA021154">
      <w:start w:val="1"/>
      <w:numFmt w:val="bullet"/>
      <w:lvlText w:val="▪"/>
      <w:lvlJc w:val="left"/>
      <w:pPr>
        <w:ind w:left="704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19" w15:restartNumberingAfterBreak="0">
    <w:nsid w:val="44D8476F"/>
    <w:multiLevelType w:val="multilevel"/>
    <w:tmpl w:val="FFFFFFFF"/>
    <w:styleLink w:val="List22"/>
    <w:lvl w:ilvl="0">
      <w:start w:val="1"/>
      <w:numFmt w:val="decimal"/>
      <w:lvlText w:val="%1)"/>
      <w:lvlJc w:val="left"/>
      <w:pPr>
        <w:tabs>
          <w:tab w:val="num" w:pos="709"/>
        </w:tabs>
        <w:ind w:left="709" w:hanging="360"/>
      </w:pPr>
      <w:rPr>
        <w:rFonts w:ascii="Times" w:eastAsia="Times New Roman" w:hAnsi="Times" w:cs="Times"/>
        <w:position w:val="0"/>
        <w:sz w:val="28"/>
        <w:szCs w:val="28"/>
      </w:rPr>
    </w:lvl>
    <w:lvl w:ilvl="1">
      <w:start w:val="1"/>
      <w:numFmt w:val="lowerLetter"/>
      <w:lvlText w:val="%2."/>
      <w:lvlJc w:val="left"/>
      <w:pPr>
        <w:tabs>
          <w:tab w:val="num" w:pos="1848"/>
        </w:tabs>
        <w:ind w:left="1848" w:hanging="420"/>
      </w:pPr>
      <w:rPr>
        <w:rFonts w:ascii="Times" w:eastAsia="Times New Roman" w:hAnsi="Times" w:cs="Times"/>
        <w:position w:val="0"/>
        <w:sz w:val="28"/>
        <w:szCs w:val="28"/>
      </w:rPr>
    </w:lvl>
    <w:lvl w:ilvl="2">
      <w:start w:val="1"/>
      <w:numFmt w:val="lowerRoman"/>
      <w:lvlText w:val="%3."/>
      <w:lvlJc w:val="left"/>
      <w:pPr>
        <w:tabs>
          <w:tab w:val="num" w:pos="2557"/>
        </w:tabs>
        <w:ind w:left="2557" w:hanging="345"/>
      </w:pPr>
      <w:rPr>
        <w:rFonts w:ascii="Times" w:eastAsia="Times New Roman" w:hAnsi="Times" w:cs="Times"/>
        <w:position w:val="0"/>
        <w:sz w:val="28"/>
        <w:szCs w:val="28"/>
      </w:rPr>
    </w:lvl>
    <w:lvl w:ilvl="3">
      <w:start w:val="1"/>
      <w:numFmt w:val="decimal"/>
      <w:lvlText w:val="%4."/>
      <w:lvlJc w:val="left"/>
      <w:pPr>
        <w:tabs>
          <w:tab w:val="num" w:pos="3288"/>
        </w:tabs>
        <w:ind w:left="3288" w:hanging="420"/>
      </w:pPr>
      <w:rPr>
        <w:rFonts w:ascii="Times" w:eastAsia="Times New Roman" w:hAnsi="Times" w:cs="Times"/>
        <w:position w:val="0"/>
        <w:sz w:val="28"/>
        <w:szCs w:val="28"/>
      </w:rPr>
    </w:lvl>
    <w:lvl w:ilvl="4">
      <w:start w:val="1"/>
      <w:numFmt w:val="lowerLetter"/>
      <w:lvlText w:val="%5."/>
      <w:lvlJc w:val="left"/>
      <w:pPr>
        <w:tabs>
          <w:tab w:val="num" w:pos="4008"/>
        </w:tabs>
        <w:ind w:left="4008" w:hanging="420"/>
      </w:pPr>
      <w:rPr>
        <w:rFonts w:ascii="Times" w:eastAsia="Times New Roman" w:hAnsi="Times" w:cs="Times"/>
        <w:position w:val="0"/>
        <w:sz w:val="28"/>
        <w:szCs w:val="28"/>
      </w:rPr>
    </w:lvl>
    <w:lvl w:ilvl="5">
      <w:start w:val="1"/>
      <w:numFmt w:val="lowerRoman"/>
      <w:lvlText w:val="%6."/>
      <w:lvlJc w:val="left"/>
      <w:pPr>
        <w:tabs>
          <w:tab w:val="num" w:pos="4717"/>
        </w:tabs>
        <w:ind w:left="4717" w:hanging="345"/>
      </w:pPr>
      <w:rPr>
        <w:rFonts w:ascii="Times" w:eastAsia="Times New Roman" w:hAnsi="Times" w:cs="Times"/>
        <w:position w:val="0"/>
        <w:sz w:val="28"/>
        <w:szCs w:val="28"/>
      </w:rPr>
    </w:lvl>
    <w:lvl w:ilvl="6">
      <w:start w:val="1"/>
      <w:numFmt w:val="decimal"/>
      <w:lvlText w:val="%7."/>
      <w:lvlJc w:val="left"/>
      <w:pPr>
        <w:tabs>
          <w:tab w:val="num" w:pos="5448"/>
        </w:tabs>
        <w:ind w:left="5448" w:hanging="420"/>
      </w:pPr>
      <w:rPr>
        <w:rFonts w:ascii="Times" w:eastAsia="Times New Roman" w:hAnsi="Times" w:cs="Times"/>
        <w:position w:val="0"/>
        <w:sz w:val="28"/>
        <w:szCs w:val="28"/>
      </w:rPr>
    </w:lvl>
    <w:lvl w:ilvl="7">
      <w:start w:val="1"/>
      <w:numFmt w:val="lowerLetter"/>
      <w:lvlText w:val="%8."/>
      <w:lvlJc w:val="left"/>
      <w:pPr>
        <w:tabs>
          <w:tab w:val="num" w:pos="6168"/>
        </w:tabs>
        <w:ind w:left="6168" w:hanging="420"/>
      </w:pPr>
      <w:rPr>
        <w:rFonts w:ascii="Times" w:eastAsia="Times New Roman" w:hAnsi="Times" w:cs="Times"/>
        <w:position w:val="0"/>
        <w:sz w:val="28"/>
        <w:szCs w:val="28"/>
      </w:rPr>
    </w:lvl>
    <w:lvl w:ilvl="8">
      <w:start w:val="1"/>
      <w:numFmt w:val="lowerRoman"/>
      <w:lvlText w:val="%9."/>
      <w:lvlJc w:val="left"/>
      <w:pPr>
        <w:tabs>
          <w:tab w:val="num" w:pos="6877"/>
        </w:tabs>
        <w:ind w:left="6877" w:hanging="345"/>
      </w:pPr>
      <w:rPr>
        <w:rFonts w:ascii="Times" w:eastAsia="Times New Roman" w:hAnsi="Times" w:cs="Times"/>
        <w:position w:val="0"/>
        <w:sz w:val="28"/>
        <w:szCs w:val="28"/>
      </w:rPr>
    </w:lvl>
  </w:abstractNum>
  <w:abstractNum w:abstractNumId="120" w15:restartNumberingAfterBreak="0">
    <w:nsid w:val="44F11087"/>
    <w:multiLevelType w:val="hybridMultilevel"/>
    <w:tmpl w:val="FFFFFFFF"/>
    <w:styleLink w:val="5"/>
    <w:lvl w:ilvl="0" w:tplc="199CFD7E">
      <w:start w:val="1"/>
      <w:numFmt w:val="decimal"/>
      <w:pStyle w:val="a2"/>
      <w:lvlText w:val="%1)"/>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89AC349E">
      <w:start w:val="1"/>
      <w:numFmt w:val="lowerLetter"/>
      <w:suff w:val="nothing"/>
      <w:lvlText w:val="%2."/>
      <w:lvlJc w:val="left"/>
      <w:pPr>
        <w:ind w:left="129" w:firstLine="438"/>
      </w:pPr>
      <w:rPr>
        <w:rFonts w:hAnsi="Arial Unicode MS" w:cs="Times New Roman"/>
        <w:caps w:val="0"/>
        <w:smallCaps w:val="0"/>
        <w:strike w:val="0"/>
        <w:dstrike w:val="0"/>
        <w:color w:val="000000"/>
        <w:spacing w:val="0"/>
        <w:w w:val="100"/>
        <w:kern w:val="0"/>
        <w:position w:val="0"/>
        <w:vertAlign w:val="baseline"/>
      </w:rPr>
    </w:lvl>
    <w:lvl w:ilvl="2" w:tplc="0884ED5A">
      <w:start w:val="1"/>
      <w:numFmt w:val="lowerRoman"/>
      <w:lvlText w:val="%3."/>
      <w:lvlJc w:val="left"/>
      <w:pPr>
        <w:ind w:left="767" w:hanging="200"/>
      </w:pPr>
      <w:rPr>
        <w:rFonts w:hAnsi="Arial Unicode MS" w:cs="Times New Roman"/>
        <w:caps w:val="0"/>
        <w:smallCaps w:val="0"/>
        <w:strike w:val="0"/>
        <w:dstrike w:val="0"/>
        <w:color w:val="000000"/>
        <w:spacing w:val="0"/>
        <w:w w:val="100"/>
        <w:kern w:val="0"/>
        <w:position w:val="0"/>
        <w:vertAlign w:val="baseline"/>
      </w:rPr>
    </w:lvl>
    <w:lvl w:ilvl="3" w:tplc="5900B9A6">
      <w:start w:val="1"/>
      <w:numFmt w:val="decimal"/>
      <w:lvlText w:val="%4."/>
      <w:lvlJc w:val="left"/>
      <w:pPr>
        <w:ind w:left="1480" w:hanging="246"/>
      </w:pPr>
      <w:rPr>
        <w:rFonts w:hAnsi="Arial Unicode MS" w:cs="Times New Roman"/>
        <w:caps w:val="0"/>
        <w:smallCaps w:val="0"/>
        <w:strike w:val="0"/>
        <w:dstrike w:val="0"/>
        <w:color w:val="000000"/>
        <w:spacing w:val="0"/>
        <w:w w:val="100"/>
        <w:kern w:val="0"/>
        <w:position w:val="0"/>
        <w:vertAlign w:val="baseline"/>
      </w:rPr>
    </w:lvl>
    <w:lvl w:ilvl="4" w:tplc="88E2B5B8">
      <w:start w:val="1"/>
      <w:numFmt w:val="lowerLetter"/>
      <w:lvlText w:val="%5."/>
      <w:lvlJc w:val="left"/>
      <w:pPr>
        <w:ind w:left="2200" w:hanging="234"/>
      </w:pPr>
      <w:rPr>
        <w:rFonts w:hAnsi="Arial Unicode MS" w:cs="Times New Roman"/>
        <w:caps w:val="0"/>
        <w:smallCaps w:val="0"/>
        <w:strike w:val="0"/>
        <w:dstrike w:val="0"/>
        <w:color w:val="000000"/>
        <w:spacing w:val="0"/>
        <w:w w:val="100"/>
        <w:kern w:val="0"/>
        <w:position w:val="0"/>
        <w:vertAlign w:val="baseline"/>
      </w:rPr>
    </w:lvl>
    <w:lvl w:ilvl="5" w:tplc="DD50FF54">
      <w:start w:val="1"/>
      <w:numFmt w:val="lowerRoman"/>
      <w:lvlText w:val="%6."/>
      <w:lvlJc w:val="left"/>
      <w:pPr>
        <w:ind w:left="2920" w:hanging="164"/>
      </w:pPr>
      <w:rPr>
        <w:rFonts w:hAnsi="Arial Unicode MS" w:cs="Times New Roman"/>
        <w:caps w:val="0"/>
        <w:smallCaps w:val="0"/>
        <w:strike w:val="0"/>
        <w:dstrike w:val="0"/>
        <w:color w:val="000000"/>
        <w:spacing w:val="0"/>
        <w:w w:val="100"/>
        <w:kern w:val="0"/>
        <w:position w:val="0"/>
        <w:vertAlign w:val="baseline"/>
      </w:rPr>
    </w:lvl>
    <w:lvl w:ilvl="6" w:tplc="048A5A5C">
      <w:start w:val="1"/>
      <w:numFmt w:val="decimal"/>
      <w:lvlText w:val="%7."/>
      <w:lvlJc w:val="left"/>
      <w:pPr>
        <w:ind w:left="3640" w:hanging="210"/>
      </w:pPr>
      <w:rPr>
        <w:rFonts w:hAnsi="Arial Unicode MS" w:cs="Times New Roman"/>
        <w:caps w:val="0"/>
        <w:smallCaps w:val="0"/>
        <w:strike w:val="0"/>
        <w:dstrike w:val="0"/>
        <w:color w:val="000000"/>
        <w:spacing w:val="0"/>
        <w:w w:val="100"/>
        <w:kern w:val="0"/>
        <w:position w:val="0"/>
        <w:vertAlign w:val="baseline"/>
      </w:rPr>
    </w:lvl>
    <w:lvl w:ilvl="7" w:tplc="E2D0F148">
      <w:start w:val="1"/>
      <w:numFmt w:val="lowerLetter"/>
      <w:lvlText w:val="%8."/>
      <w:lvlJc w:val="left"/>
      <w:pPr>
        <w:ind w:left="4360" w:hanging="198"/>
      </w:pPr>
      <w:rPr>
        <w:rFonts w:hAnsi="Arial Unicode MS" w:cs="Times New Roman"/>
        <w:caps w:val="0"/>
        <w:smallCaps w:val="0"/>
        <w:strike w:val="0"/>
        <w:dstrike w:val="0"/>
        <w:color w:val="000000"/>
        <w:spacing w:val="0"/>
        <w:w w:val="100"/>
        <w:kern w:val="0"/>
        <w:position w:val="0"/>
        <w:vertAlign w:val="baseline"/>
      </w:rPr>
    </w:lvl>
    <w:lvl w:ilvl="8" w:tplc="1D48A70E">
      <w:start w:val="1"/>
      <w:numFmt w:val="lowerRoman"/>
      <w:lvlText w:val="%9."/>
      <w:lvlJc w:val="left"/>
      <w:pPr>
        <w:tabs>
          <w:tab w:val="num" w:pos="5647"/>
        </w:tabs>
        <w:ind w:left="5080" w:hanging="128"/>
      </w:pPr>
      <w:rPr>
        <w:rFonts w:hAnsi="Arial Unicode MS" w:cs="Times New Roman"/>
        <w:caps w:val="0"/>
        <w:smallCaps w:val="0"/>
        <w:strike w:val="0"/>
        <w:dstrike w:val="0"/>
        <w:color w:val="000000"/>
        <w:spacing w:val="0"/>
        <w:w w:val="100"/>
        <w:kern w:val="0"/>
        <w:position w:val="0"/>
        <w:vertAlign w:val="baseline"/>
      </w:rPr>
    </w:lvl>
  </w:abstractNum>
  <w:abstractNum w:abstractNumId="121" w15:restartNumberingAfterBreak="0">
    <w:nsid w:val="452B390B"/>
    <w:multiLevelType w:val="hybridMultilevel"/>
    <w:tmpl w:val="FFFFFFFF"/>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5452B91"/>
    <w:multiLevelType w:val="hybridMultilevel"/>
    <w:tmpl w:val="FFFFFFFF"/>
    <w:lvl w:ilvl="0" w:tplc="19C64306">
      <w:numFmt w:val="bullet"/>
      <w:lvlText w:val="•"/>
      <w:lvlJc w:val="left"/>
      <w:pPr>
        <w:ind w:left="730" w:hanging="360"/>
      </w:pPr>
      <w:rPr>
        <w:rFonts w:ascii="Times New Roman" w:hAnsi="Times New Roman" w:hint="default"/>
      </w:rPr>
    </w:lvl>
    <w:lvl w:ilvl="1" w:tplc="04190003" w:tentative="1">
      <w:start w:val="1"/>
      <w:numFmt w:val="bullet"/>
      <w:lvlText w:val="o"/>
      <w:lvlJc w:val="left"/>
      <w:pPr>
        <w:ind w:left="1450" w:hanging="360"/>
      </w:pPr>
      <w:rPr>
        <w:rFonts w:ascii="Courier New" w:hAnsi="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23" w15:restartNumberingAfterBreak="0">
    <w:nsid w:val="45F3416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46D344E2"/>
    <w:multiLevelType w:val="hybridMultilevel"/>
    <w:tmpl w:val="FFFFFFFF"/>
    <w:styleLink w:val="75"/>
    <w:lvl w:ilvl="0" w:tplc="5552A36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279AA7E2">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057E20E2">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FCECAB3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DD1CFB10">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26E0ED3A">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6F463EDA">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94B6AAEC">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AC444494">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25" w15:restartNumberingAfterBreak="0">
    <w:nsid w:val="47473D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7F72364"/>
    <w:multiLevelType w:val="hybridMultilevel"/>
    <w:tmpl w:val="FFFFFFFF"/>
    <w:styleLink w:val="58"/>
    <w:lvl w:ilvl="0" w:tplc="A6D85DA8">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74E4CB7E">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46940486">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EA4AD790">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5FF6FDB4">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A4BE9BC8">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D7FA3A1C">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970E7C20">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56D24122">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27" w15:restartNumberingAfterBreak="0">
    <w:nsid w:val="48AB1E20"/>
    <w:multiLevelType w:val="hybridMultilevel"/>
    <w:tmpl w:val="FFFFFFFF"/>
    <w:styleLink w:val="31"/>
    <w:lvl w:ilvl="0" w:tplc="7B6691A6">
      <w:start w:val="1"/>
      <w:numFmt w:val="bullet"/>
      <w:lvlText w:val="•"/>
      <w:lvlJc w:val="left"/>
      <w:pPr>
        <w:ind w:left="993"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2C7CE990">
      <w:start w:val="1"/>
      <w:numFmt w:val="bullet"/>
      <w:lvlText w:val="o"/>
      <w:lvlJc w:val="left"/>
      <w:pPr>
        <w:ind w:left="1713"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E85CB198">
      <w:start w:val="1"/>
      <w:numFmt w:val="bullet"/>
      <w:lvlText w:val="▪"/>
      <w:lvlJc w:val="left"/>
      <w:pPr>
        <w:ind w:left="2433"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A7D28CE4">
      <w:start w:val="1"/>
      <w:numFmt w:val="bullet"/>
      <w:lvlText w:val="•"/>
      <w:lvlJc w:val="left"/>
      <w:pPr>
        <w:ind w:left="3153"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9C3C1FC8">
      <w:start w:val="1"/>
      <w:numFmt w:val="bullet"/>
      <w:lvlText w:val="o"/>
      <w:lvlJc w:val="left"/>
      <w:pPr>
        <w:ind w:left="3873"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BF26AD58">
      <w:start w:val="1"/>
      <w:numFmt w:val="bullet"/>
      <w:lvlText w:val="▪"/>
      <w:lvlJc w:val="left"/>
      <w:pPr>
        <w:ind w:left="4593"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73EA3516">
      <w:start w:val="1"/>
      <w:numFmt w:val="bullet"/>
      <w:lvlText w:val="•"/>
      <w:lvlJc w:val="left"/>
      <w:pPr>
        <w:ind w:left="5313"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04964CC8">
      <w:start w:val="1"/>
      <w:numFmt w:val="bullet"/>
      <w:lvlText w:val="o"/>
      <w:lvlJc w:val="left"/>
      <w:pPr>
        <w:ind w:left="6033"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260E29C8">
      <w:start w:val="1"/>
      <w:numFmt w:val="bullet"/>
      <w:lvlText w:val="▪"/>
      <w:lvlJc w:val="left"/>
      <w:pPr>
        <w:ind w:left="6753"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28" w15:restartNumberingAfterBreak="0">
    <w:nsid w:val="49C12519"/>
    <w:multiLevelType w:val="hybridMultilevel"/>
    <w:tmpl w:val="EB687B00"/>
    <w:lvl w:ilvl="0" w:tplc="C206F1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9" w15:restartNumberingAfterBreak="0">
    <w:nsid w:val="4A02674A"/>
    <w:multiLevelType w:val="hybridMultilevel"/>
    <w:tmpl w:val="FFFFFFFF"/>
    <w:styleLink w:val="37"/>
    <w:lvl w:ilvl="0" w:tplc="38E65048">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30EE8D98">
      <w:start w:val="1"/>
      <w:numFmt w:val="bullet"/>
      <w:lvlText w:val="o"/>
      <w:lvlJc w:val="left"/>
      <w:pPr>
        <w:ind w:left="200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79A2BE86">
      <w:start w:val="1"/>
      <w:numFmt w:val="bullet"/>
      <w:lvlText w:val="▪"/>
      <w:lvlJc w:val="left"/>
      <w:pPr>
        <w:ind w:left="27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ADF64594">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BAD636C4">
      <w:start w:val="1"/>
      <w:numFmt w:val="bullet"/>
      <w:lvlText w:val="o"/>
      <w:lvlJc w:val="left"/>
      <w:pPr>
        <w:ind w:left="416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5A5001B4">
      <w:start w:val="1"/>
      <w:numFmt w:val="bullet"/>
      <w:lvlText w:val="▪"/>
      <w:lvlJc w:val="left"/>
      <w:pPr>
        <w:ind w:left="488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CBDEACEA">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22DCC026">
      <w:start w:val="1"/>
      <w:numFmt w:val="bullet"/>
      <w:lvlText w:val="o"/>
      <w:lvlJc w:val="left"/>
      <w:pPr>
        <w:ind w:left="63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28883FA6">
      <w:start w:val="1"/>
      <w:numFmt w:val="bullet"/>
      <w:lvlText w:val="▪"/>
      <w:lvlJc w:val="left"/>
      <w:pPr>
        <w:ind w:left="704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30" w15:restartNumberingAfterBreak="0">
    <w:nsid w:val="4A364BFB"/>
    <w:multiLevelType w:val="hybridMultilevel"/>
    <w:tmpl w:val="FFFFFFFF"/>
    <w:styleLink w:val="76"/>
    <w:lvl w:ilvl="0" w:tplc="B964A29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003C7F12">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45E4AD6C">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86087A66">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34588512">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93B4EC6C">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8396A220">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2EF24F3E">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6BE0E366">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31" w15:restartNumberingAfterBreak="0">
    <w:nsid w:val="4A7A75CA"/>
    <w:multiLevelType w:val="multilevel"/>
    <w:tmpl w:val="FFFFFFFF"/>
    <w:styleLink w:val="WWNum6"/>
    <w:lvl w:ilvl="0">
      <w:numFmt w:val="bullet"/>
      <w:lvlText w:val="–"/>
      <w:lvlJc w:val="left"/>
      <w:pPr>
        <w:ind w:left="112" w:hanging="707"/>
      </w:pPr>
      <w:rPr>
        <w:rFonts w:ascii="Times New Roman" w:eastAsia="Times New Roman" w:hAnsi="Times New Roman"/>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32" w15:restartNumberingAfterBreak="0">
    <w:nsid w:val="4B303412"/>
    <w:multiLevelType w:val="hybridMultilevel"/>
    <w:tmpl w:val="FFFFFFFF"/>
    <w:styleLink w:val="28"/>
    <w:lvl w:ilvl="0" w:tplc="E0362BA0">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187212E0">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8A2E9574">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E6DE6DE8">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BBA07720">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65AA923A">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6710687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6BB20902">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EA6CF5E4">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33" w15:restartNumberingAfterBreak="0">
    <w:nsid w:val="4C1F0D54"/>
    <w:multiLevelType w:val="hybridMultilevel"/>
    <w:tmpl w:val="FFFFFFFF"/>
    <w:styleLink w:val="81"/>
    <w:lvl w:ilvl="0" w:tplc="9F6C747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781C3A3A">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46AC9F38">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CB2A95D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8A58FAB6">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B516B980">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DE388446">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0AE205BE">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AD785FCE">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34" w15:restartNumberingAfterBreak="0">
    <w:nsid w:val="4C244560"/>
    <w:multiLevelType w:val="multilevel"/>
    <w:tmpl w:val="FFFFFFFF"/>
    <w:lvl w:ilvl="0">
      <w:start w:val="1"/>
      <w:numFmt w:val="decimal"/>
      <w:pStyle w:val="a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5" w15:restartNumberingAfterBreak="0">
    <w:nsid w:val="4C6B7552"/>
    <w:multiLevelType w:val="hybridMultilevel"/>
    <w:tmpl w:val="525E6132"/>
    <w:lvl w:ilvl="0" w:tplc="4A5AB5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6" w15:restartNumberingAfterBreak="0">
    <w:nsid w:val="4D516069"/>
    <w:multiLevelType w:val="hybridMultilevel"/>
    <w:tmpl w:val="CDE8C0CC"/>
    <w:lvl w:ilvl="0" w:tplc="4A5AB5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7" w15:restartNumberingAfterBreak="0">
    <w:nsid w:val="4DA57DEB"/>
    <w:multiLevelType w:val="hybridMultilevel"/>
    <w:tmpl w:val="FFFFFFFF"/>
    <w:styleLink w:val="85"/>
    <w:lvl w:ilvl="0" w:tplc="7354C35A">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0826F196">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AD6E045E">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CAB03926">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DD9A0A22">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3A9C06A4">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392CA42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36E43604">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8F68ED8C">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38" w15:restartNumberingAfterBreak="0">
    <w:nsid w:val="4E891207"/>
    <w:multiLevelType w:val="hybridMultilevel"/>
    <w:tmpl w:val="96941096"/>
    <w:lvl w:ilvl="0" w:tplc="4A5AB5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9" w15:restartNumberingAfterBreak="0">
    <w:nsid w:val="4EFE2B8D"/>
    <w:multiLevelType w:val="hybridMultilevel"/>
    <w:tmpl w:val="FFFFFFFF"/>
    <w:styleLink w:val="71"/>
    <w:lvl w:ilvl="0" w:tplc="61EE764A">
      <w:start w:val="1"/>
      <w:numFmt w:val="decimal"/>
      <w:lvlText w:val="%1)"/>
      <w:lvlJc w:val="left"/>
      <w:pPr>
        <w:tabs>
          <w:tab w:val="num" w:pos="1134"/>
        </w:tabs>
        <w:ind w:left="567"/>
      </w:pPr>
      <w:rPr>
        <w:rFonts w:hAnsi="Arial Unicode MS" w:cs="Times New Roman"/>
        <w:caps w:val="0"/>
        <w:smallCaps w:val="0"/>
        <w:strike w:val="0"/>
        <w:dstrike w:val="0"/>
        <w:color w:val="000000"/>
        <w:spacing w:val="0"/>
        <w:w w:val="100"/>
        <w:kern w:val="0"/>
        <w:position w:val="0"/>
        <w:vertAlign w:val="baseline"/>
      </w:rPr>
    </w:lvl>
    <w:lvl w:ilvl="1" w:tplc="821A875A">
      <w:start w:val="1"/>
      <w:numFmt w:val="lowerLetter"/>
      <w:suff w:val="nothing"/>
      <w:lvlText w:val="%2."/>
      <w:lvlJc w:val="left"/>
      <w:pPr>
        <w:tabs>
          <w:tab w:val="left" w:pos="1134"/>
        </w:tabs>
        <w:ind w:left="720" w:firstLine="438"/>
      </w:pPr>
      <w:rPr>
        <w:rFonts w:hAnsi="Arial Unicode MS" w:cs="Times New Roman"/>
        <w:caps w:val="0"/>
        <w:smallCaps w:val="0"/>
        <w:strike w:val="0"/>
        <w:dstrike w:val="0"/>
        <w:color w:val="000000"/>
        <w:spacing w:val="0"/>
        <w:w w:val="100"/>
        <w:kern w:val="0"/>
        <w:position w:val="0"/>
        <w:vertAlign w:val="baseline"/>
      </w:rPr>
    </w:lvl>
    <w:lvl w:ilvl="2" w:tplc="1774067C">
      <w:start w:val="1"/>
      <w:numFmt w:val="lowerRoman"/>
      <w:lvlText w:val="%3."/>
      <w:lvlJc w:val="left"/>
      <w:pPr>
        <w:tabs>
          <w:tab w:val="left" w:pos="1134"/>
        </w:tabs>
        <w:ind w:left="1440" w:hanging="200"/>
      </w:pPr>
      <w:rPr>
        <w:rFonts w:hAnsi="Arial Unicode MS" w:cs="Times New Roman"/>
        <w:caps w:val="0"/>
        <w:smallCaps w:val="0"/>
        <w:strike w:val="0"/>
        <w:dstrike w:val="0"/>
        <w:color w:val="000000"/>
        <w:spacing w:val="0"/>
        <w:w w:val="100"/>
        <w:kern w:val="0"/>
        <w:position w:val="0"/>
        <w:vertAlign w:val="baseline"/>
      </w:rPr>
    </w:lvl>
    <w:lvl w:ilvl="3" w:tplc="2B9A33F2">
      <w:start w:val="1"/>
      <w:numFmt w:val="decimal"/>
      <w:lvlText w:val="%4."/>
      <w:lvlJc w:val="left"/>
      <w:pPr>
        <w:tabs>
          <w:tab w:val="left" w:pos="1134"/>
        </w:tabs>
        <w:ind w:left="2160" w:hanging="246"/>
      </w:pPr>
      <w:rPr>
        <w:rFonts w:hAnsi="Arial Unicode MS" w:cs="Times New Roman"/>
        <w:caps w:val="0"/>
        <w:smallCaps w:val="0"/>
        <w:strike w:val="0"/>
        <w:dstrike w:val="0"/>
        <w:color w:val="000000"/>
        <w:spacing w:val="0"/>
        <w:w w:val="100"/>
        <w:kern w:val="0"/>
        <w:position w:val="0"/>
        <w:vertAlign w:val="baseline"/>
      </w:rPr>
    </w:lvl>
    <w:lvl w:ilvl="4" w:tplc="5D168F52">
      <w:start w:val="1"/>
      <w:numFmt w:val="lowerLetter"/>
      <w:lvlText w:val="%5."/>
      <w:lvlJc w:val="left"/>
      <w:pPr>
        <w:tabs>
          <w:tab w:val="left" w:pos="1134"/>
        </w:tabs>
        <w:ind w:left="2880" w:hanging="234"/>
      </w:pPr>
      <w:rPr>
        <w:rFonts w:hAnsi="Arial Unicode MS" w:cs="Times New Roman"/>
        <w:caps w:val="0"/>
        <w:smallCaps w:val="0"/>
        <w:strike w:val="0"/>
        <w:dstrike w:val="0"/>
        <w:color w:val="000000"/>
        <w:spacing w:val="0"/>
        <w:w w:val="100"/>
        <w:kern w:val="0"/>
        <w:position w:val="0"/>
        <w:vertAlign w:val="baseline"/>
      </w:rPr>
    </w:lvl>
    <w:lvl w:ilvl="5" w:tplc="DA50D208">
      <w:start w:val="1"/>
      <w:numFmt w:val="lowerRoman"/>
      <w:lvlText w:val="%6."/>
      <w:lvlJc w:val="left"/>
      <w:pPr>
        <w:tabs>
          <w:tab w:val="left" w:pos="1134"/>
        </w:tabs>
        <w:ind w:left="3600" w:hanging="164"/>
      </w:pPr>
      <w:rPr>
        <w:rFonts w:hAnsi="Arial Unicode MS" w:cs="Times New Roman"/>
        <w:caps w:val="0"/>
        <w:smallCaps w:val="0"/>
        <w:strike w:val="0"/>
        <w:dstrike w:val="0"/>
        <w:color w:val="000000"/>
        <w:spacing w:val="0"/>
        <w:w w:val="100"/>
        <w:kern w:val="0"/>
        <w:position w:val="0"/>
        <w:vertAlign w:val="baseline"/>
      </w:rPr>
    </w:lvl>
    <w:lvl w:ilvl="6" w:tplc="17B85230">
      <w:start w:val="1"/>
      <w:numFmt w:val="decimal"/>
      <w:lvlText w:val="%7."/>
      <w:lvlJc w:val="left"/>
      <w:pPr>
        <w:tabs>
          <w:tab w:val="left" w:pos="1134"/>
        </w:tabs>
        <w:ind w:left="4320" w:hanging="210"/>
      </w:pPr>
      <w:rPr>
        <w:rFonts w:hAnsi="Arial Unicode MS" w:cs="Times New Roman"/>
        <w:caps w:val="0"/>
        <w:smallCaps w:val="0"/>
        <w:strike w:val="0"/>
        <w:dstrike w:val="0"/>
        <w:color w:val="000000"/>
        <w:spacing w:val="0"/>
        <w:w w:val="100"/>
        <w:kern w:val="0"/>
        <w:position w:val="0"/>
        <w:vertAlign w:val="baseline"/>
      </w:rPr>
    </w:lvl>
    <w:lvl w:ilvl="7" w:tplc="92BA89F0">
      <w:start w:val="1"/>
      <w:numFmt w:val="lowerLetter"/>
      <w:lvlText w:val="%8."/>
      <w:lvlJc w:val="left"/>
      <w:pPr>
        <w:tabs>
          <w:tab w:val="left" w:pos="1134"/>
        </w:tabs>
        <w:ind w:left="5040" w:hanging="198"/>
      </w:pPr>
      <w:rPr>
        <w:rFonts w:hAnsi="Arial Unicode MS" w:cs="Times New Roman"/>
        <w:caps w:val="0"/>
        <w:smallCaps w:val="0"/>
        <w:strike w:val="0"/>
        <w:dstrike w:val="0"/>
        <w:color w:val="000000"/>
        <w:spacing w:val="0"/>
        <w:w w:val="100"/>
        <w:kern w:val="0"/>
        <w:position w:val="0"/>
        <w:vertAlign w:val="baseline"/>
      </w:rPr>
    </w:lvl>
    <w:lvl w:ilvl="8" w:tplc="45F4071C">
      <w:start w:val="1"/>
      <w:numFmt w:val="lowerRoman"/>
      <w:lvlText w:val="%9."/>
      <w:lvlJc w:val="left"/>
      <w:pPr>
        <w:tabs>
          <w:tab w:val="left" w:pos="1134"/>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140" w15:restartNumberingAfterBreak="0">
    <w:nsid w:val="4F9604EA"/>
    <w:multiLevelType w:val="hybridMultilevel"/>
    <w:tmpl w:val="FFFFFFFF"/>
    <w:styleLink w:val="9"/>
    <w:lvl w:ilvl="0" w:tplc="9ACC2B3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32A405B2">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DAE299A4">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9C3ADB2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7EC6F222">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8E48FF14">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65ECA4AC">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F244CDEA">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2424FDB8">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41" w15:restartNumberingAfterBreak="0">
    <w:nsid w:val="507C7379"/>
    <w:multiLevelType w:val="multilevel"/>
    <w:tmpl w:val="FFFFFFFF"/>
    <w:styleLink w:val="List18"/>
    <w:lvl w:ilvl="0">
      <w:numFmt w:val="bullet"/>
      <w:lvlText w:val="•"/>
      <w:lvlJc w:val="left"/>
      <w:pPr>
        <w:tabs>
          <w:tab w:val="num" w:pos="426"/>
        </w:tabs>
        <w:ind w:left="426" w:hanging="360"/>
      </w:pPr>
      <w:rPr>
        <w:rFonts w:ascii="Times" w:eastAsia="Times New Roman" w:hAnsi="Times"/>
        <w:position w:val="0"/>
        <w:sz w:val="24"/>
      </w:rPr>
    </w:lvl>
    <w:lvl w:ilvl="1">
      <w:start w:val="1"/>
      <w:numFmt w:val="bullet"/>
      <w:lvlText w:val="o"/>
      <w:lvlJc w:val="left"/>
      <w:pPr>
        <w:tabs>
          <w:tab w:val="num" w:pos="2208"/>
        </w:tabs>
        <w:ind w:left="2208" w:hanging="420"/>
      </w:pPr>
      <w:rPr>
        <w:rFonts w:ascii="Times" w:eastAsia="Times New Roman" w:hAnsi="Times"/>
        <w:position w:val="0"/>
        <w:sz w:val="28"/>
      </w:rPr>
    </w:lvl>
    <w:lvl w:ilvl="2">
      <w:start w:val="1"/>
      <w:numFmt w:val="bullet"/>
      <w:lvlText w:val="▪"/>
      <w:lvlJc w:val="left"/>
      <w:pPr>
        <w:tabs>
          <w:tab w:val="num" w:pos="2928"/>
        </w:tabs>
        <w:ind w:left="2928" w:hanging="420"/>
      </w:pPr>
      <w:rPr>
        <w:rFonts w:ascii="Times" w:eastAsia="Times New Roman" w:hAnsi="Times"/>
        <w:position w:val="0"/>
        <w:sz w:val="28"/>
      </w:rPr>
    </w:lvl>
    <w:lvl w:ilvl="3">
      <w:start w:val="1"/>
      <w:numFmt w:val="bullet"/>
      <w:lvlText w:val="•"/>
      <w:lvlJc w:val="left"/>
      <w:pPr>
        <w:tabs>
          <w:tab w:val="num" w:pos="3648"/>
        </w:tabs>
        <w:ind w:left="3648" w:hanging="420"/>
      </w:pPr>
      <w:rPr>
        <w:rFonts w:ascii="Times" w:eastAsia="Times New Roman" w:hAnsi="Times"/>
        <w:position w:val="0"/>
        <w:sz w:val="28"/>
      </w:rPr>
    </w:lvl>
    <w:lvl w:ilvl="4">
      <w:start w:val="1"/>
      <w:numFmt w:val="bullet"/>
      <w:lvlText w:val="o"/>
      <w:lvlJc w:val="left"/>
      <w:pPr>
        <w:tabs>
          <w:tab w:val="num" w:pos="4368"/>
        </w:tabs>
        <w:ind w:left="4368" w:hanging="420"/>
      </w:pPr>
      <w:rPr>
        <w:rFonts w:ascii="Times" w:eastAsia="Times New Roman" w:hAnsi="Times"/>
        <w:position w:val="0"/>
        <w:sz w:val="28"/>
      </w:rPr>
    </w:lvl>
    <w:lvl w:ilvl="5">
      <w:start w:val="1"/>
      <w:numFmt w:val="bullet"/>
      <w:lvlText w:val="▪"/>
      <w:lvlJc w:val="left"/>
      <w:pPr>
        <w:tabs>
          <w:tab w:val="num" w:pos="5088"/>
        </w:tabs>
        <w:ind w:left="5088" w:hanging="420"/>
      </w:pPr>
      <w:rPr>
        <w:rFonts w:ascii="Times" w:eastAsia="Times New Roman" w:hAnsi="Times"/>
        <w:position w:val="0"/>
        <w:sz w:val="28"/>
      </w:rPr>
    </w:lvl>
    <w:lvl w:ilvl="6">
      <w:start w:val="1"/>
      <w:numFmt w:val="bullet"/>
      <w:lvlText w:val="•"/>
      <w:lvlJc w:val="left"/>
      <w:pPr>
        <w:tabs>
          <w:tab w:val="num" w:pos="5808"/>
        </w:tabs>
        <w:ind w:left="5808" w:hanging="420"/>
      </w:pPr>
      <w:rPr>
        <w:rFonts w:ascii="Times" w:eastAsia="Times New Roman" w:hAnsi="Times"/>
        <w:position w:val="0"/>
        <w:sz w:val="28"/>
      </w:rPr>
    </w:lvl>
    <w:lvl w:ilvl="7">
      <w:start w:val="1"/>
      <w:numFmt w:val="bullet"/>
      <w:lvlText w:val="o"/>
      <w:lvlJc w:val="left"/>
      <w:pPr>
        <w:tabs>
          <w:tab w:val="num" w:pos="6528"/>
        </w:tabs>
        <w:ind w:left="6528" w:hanging="420"/>
      </w:pPr>
      <w:rPr>
        <w:rFonts w:ascii="Times" w:eastAsia="Times New Roman" w:hAnsi="Times"/>
        <w:position w:val="0"/>
        <w:sz w:val="28"/>
      </w:rPr>
    </w:lvl>
    <w:lvl w:ilvl="8">
      <w:start w:val="1"/>
      <w:numFmt w:val="bullet"/>
      <w:lvlText w:val="▪"/>
      <w:lvlJc w:val="left"/>
      <w:pPr>
        <w:tabs>
          <w:tab w:val="num" w:pos="7248"/>
        </w:tabs>
        <w:ind w:left="7248" w:hanging="420"/>
      </w:pPr>
      <w:rPr>
        <w:rFonts w:ascii="Times" w:eastAsia="Times New Roman" w:hAnsi="Times"/>
        <w:position w:val="0"/>
        <w:sz w:val="28"/>
      </w:rPr>
    </w:lvl>
  </w:abstractNum>
  <w:abstractNum w:abstractNumId="142" w15:restartNumberingAfterBreak="0">
    <w:nsid w:val="51987478"/>
    <w:multiLevelType w:val="hybridMultilevel"/>
    <w:tmpl w:val="FFFFFFFF"/>
    <w:styleLink w:val="72"/>
    <w:lvl w:ilvl="0" w:tplc="6FD840D6">
      <w:start w:val="1"/>
      <w:numFmt w:val="decimal"/>
      <w:lvlText w:val="%1)"/>
      <w:lvlJc w:val="left"/>
      <w:pPr>
        <w:tabs>
          <w:tab w:val="num" w:pos="1134"/>
        </w:tabs>
        <w:ind w:left="567"/>
      </w:pPr>
      <w:rPr>
        <w:rFonts w:hAnsi="Arial Unicode MS" w:cs="Times New Roman"/>
        <w:caps w:val="0"/>
        <w:smallCaps w:val="0"/>
        <w:strike w:val="0"/>
        <w:dstrike w:val="0"/>
        <w:color w:val="000000"/>
        <w:spacing w:val="0"/>
        <w:w w:val="100"/>
        <w:kern w:val="0"/>
        <w:position w:val="0"/>
        <w:vertAlign w:val="baseline"/>
      </w:rPr>
    </w:lvl>
    <w:lvl w:ilvl="1" w:tplc="D3B2EE2E">
      <w:start w:val="1"/>
      <w:numFmt w:val="lowerLetter"/>
      <w:suff w:val="nothing"/>
      <w:lvlText w:val="%2."/>
      <w:lvlJc w:val="left"/>
      <w:pPr>
        <w:tabs>
          <w:tab w:val="left" w:pos="1134"/>
        </w:tabs>
        <w:ind w:left="720" w:firstLine="438"/>
      </w:pPr>
      <w:rPr>
        <w:rFonts w:hAnsi="Arial Unicode MS" w:cs="Times New Roman"/>
        <w:caps w:val="0"/>
        <w:smallCaps w:val="0"/>
        <w:strike w:val="0"/>
        <w:dstrike w:val="0"/>
        <w:color w:val="000000"/>
        <w:spacing w:val="0"/>
        <w:w w:val="100"/>
        <w:kern w:val="0"/>
        <w:position w:val="0"/>
        <w:vertAlign w:val="baseline"/>
      </w:rPr>
    </w:lvl>
    <w:lvl w:ilvl="2" w:tplc="FD648144">
      <w:start w:val="1"/>
      <w:numFmt w:val="lowerRoman"/>
      <w:lvlText w:val="%3."/>
      <w:lvlJc w:val="left"/>
      <w:pPr>
        <w:tabs>
          <w:tab w:val="left" w:pos="1134"/>
        </w:tabs>
        <w:ind w:left="1440" w:hanging="200"/>
      </w:pPr>
      <w:rPr>
        <w:rFonts w:hAnsi="Arial Unicode MS" w:cs="Times New Roman"/>
        <w:caps w:val="0"/>
        <w:smallCaps w:val="0"/>
        <w:strike w:val="0"/>
        <w:dstrike w:val="0"/>
        <w:color w:val="000000"/>
        <w:spacing w:val="0"/>
        <w:w w:val="100"/>
        <w:kern w:val="0"/>
        <w:position w:val="0"/>
        <w:vertAlign w:val="baseline"/>
      </w:rPr>
    </w:lvl>
    <w:lvl w:ilvl="3" w:tplc="8BDE2B16">
      <w:start w:val="1"/>
      <w:numFmt w:val="decimal"/>
      <w:lvlText w:val="%4."/>
      <w:lvlJc w:val="left"/>
      <w:pPr>
        <w:tabs>
          <w:tab w:val="left" w:pos="1134"/>
        </w:tabs>
        <w:ind w:left="2160" w:hanging="246"/>
      </w:pPr>
      <w:rPr>
        <w:rFonts w:hAnsi="Arial Unicode MS" w:cs="Times New Roman"/>
        <w:caps w:val="0"/>
        <w:smallCaps w:val="0"/>
        <w:strike w:val="0"/>
        <w:dstrike w:val="0"/>
        <w:color w:val="000000"/>
        <w:spacing w:val="0"/>
        <w:w w:val="100"/>
        <w:kern w:val="0"/>
        <w:position w:val="0"/>
        <w:vertAlign w:val="baseline"/>
      </w:rPr>
    </w:lvl>
    <w:lvl w:ilvl="4" w:tplc="417C82E6">
      <w:start w:val="1"/>
      <w:numFmt w:val="lowerLetter"/>
      <w:lvlText w:val="%5."/>
      <w:lvlJc w:val="left"/>
      <w:pPr>
        <w:tabs>
          <w:tab w:val="left" w:pos="1134"/>
        </w:tabs>
        <w:ind w:left="2880" w:hanging="234"/>
      </w:pPr>
      <w:rPr>
        <w:rFonts w:hAnsi="Arial Unicode MS" w:cs="Times New Roman"/>
        <w:caps w:val="0"/>
        <w:smallCaps w:val="0"/>
        <w:strike w:val="0"/>
        <w:dstrike w:val="0"/>
        <w:color w:val="000000"/>
        <w:spacing w:val="0"/>
        <w:w w:val="100"/>
        <w:kern w:val="0"/>
        <w:position w:val="0"/>
        <w:vertAlign w:val="baseline"/>
      </w:rPr>
    </w:lvl>
    <w:lvl w:ilvl="5" w:tplc="4A32B9CC">
      <w:start w:val="1"/>
      <w:numFmt w:val="lowerRoman"/>
      <w:lvlText w:val="%6."/>
      <w:lvlJc w:val="left"/>
      <w:pPr>
        <w:tabs>
          <w:tab w:val="left" w:pos="1134"/>
        </w:tabs>
        <w:ind w:left="3600" w:hanging="164"/>
      </w:pPr>
      <w:rPr>
        <w:rFonts w:hAnsi="Arial Unicode MS" w:cs="Times New Roman"/>
        <w:caps w:val="0"/>
        <w:smallCaps w:val="0"/>
        <w:strike w:val="0"/>
        <w:dstrike w:val="0"/>
        <w:color w:val="000000"/>
        <w:spacing w:val="0"/>
        <w:w w:val="100"/>
        <w:kern w:val="0"/>
        <w:position w:val="0"/>
        <w:vertAlign w:val="baseline"/>
      </w:rPr>
    </w:lvl>
    <w:lvl w:ilvl="6" w:tplc="3D3CA760">
      <w:start w:val="1"/>
      <w:numFmt w:val="decimal"/>
      <w:lvlText w:val="%7."/>
      <w:lvlJc w:val="left"/>
      <w:pPr>
        <w:tabs>
          <w:tab w:val="left" w:pos="1134"/>
        </w:tabs>
        <w:ind w:left="4320" w:hanging="210"/>
      </w:pPr>
      <w:rPr>
        <w:rFonts w:hAnsi="Arial Unicode MS" w:cs="Times New Roman"/>
        <w:caps w:val="0"/>
        <w:smallCaps w:val="0"/>
        <w:strike w:val="0"/>
        <w:dstrike w:val="0"/>
        <w:color w:val="000000"/>
        <w:spacing w:val="0"/>
        <w:w w:val="100"/>
        <w:kern w:val="0"/>
        <w:position w:val="0"/>
        <w:vertAlign w:val="baseline"/>
      </w:rPr>
    </w:lvl>
    <w:lvl w:ilvl="7" w:tplc="9CA4C886">
      <w:start w:val="1"/>
      <w:numFmt w:val="lowerLetter"/>
      <w:lvlText w:val="%8."/>
      <w:lvlJc w:val="left"/>
      <w:pPr>
        <w:tabs>
          <w:tab w:val="left" w:pos="1134"/>
        </w:tabs>
        <w:ind w:left="5040" w:hanging="198"/>
      </w:pPr>
      <w:rPr>
        <w:rFonts w:hAnsi="Arial Unicode MS" w:cs="Times New Roman"/>
        <w:caps w:val="0"/>
        <w:smallCaps w:val="0"/>
        <w:strike w:val="0"/>
        <w:dstrike w:val="0"/>
        <w:color w:val="000000"/>
        <w:spacing w:val="0"/>
        <w:w w:val="100"/>
        <w:kern w:val="0"/>
        <w:position w:val="0"/>
        <w:vertAlign w:val="baseline"/>
      </w:rPr>
    </w:lvl>
    <w:lvl w:ilvl="8" w:tplc="3A007C60">
      <w:start w:val="1"/>
      <w:numFmt w:val="lowerRoman"/>
      <w:lvlText w:val="%9."/>
      <w:lvlJc w:val="left"/>
      <w:pPr>
        <w:tabs>
          <w:tab w:val="left" w:pos="1134"/>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143" w15:restartNumberingAfterBreak="0">
    <w:nsid w:val="519E72BC"/>
    <w:multiLevelType w:val="hybridMultilevel"/>
    <w:tmpl w:val="FFFFFFFF"/>
    <w:styleLink w:val="90"/>
    <w:lvl w:ilvl="0" w:tplc="955EC79A">
      <w:start w:val="1"/>
      <w:numFmt w:val="bullet"/>
      <w:lvlText w:val="•"/>
      <w:lvlJc w:val="left"/>
      <w:pPr>
        <w:ind w:left="1428"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EEB8C21A">
      <w:start w:val="1"/>
      <w:numFmt w:val="bullet"/>
      <w:lvlText w:val="o"/>
      <w:lvlJc w:val="left"/>
      <w:pPr>
        <w:ind w:left="2148"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0D76E37C">
      <w:start w:val="1"/>
      <w:numFmt w:val="bullet"/>
      <w:lvlText w:val="▪"/>
      <w:lvlJc w:val="left"/>
      <w:pPr>
        <w:ind w:left="2868"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A1CEC612">
      <w:start w:val="1"/>
      <w:numFmt w:val="bullet"/>
      <w:lvlText w:val="•"/>
      <w:lvlJc w:val="left"/>
      <w:pPr>
        <w:ind w:left="3588"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51AA6BC4">
      <w:start w:val="1"/>
      <w:numFmt w:val="bullet"/>
      <w:lvlText w:val="o"/>
      <w:lvlJc w:val="left"/>
      <w:pPr>
        <w:ind w:left="4308"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BE4CE46A">
      <w:start w:val="1"/>
      <w:numFmt w:val="bullet"/>
      <w:lvlText w:val="▪"/>
      <w:lvlJc w:val="left"/>
      <w:pPr>
        <w:ind w:left="5028"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4F9EF510">
      <w:start w:val="1"/>
      <w:numFmt w:val="bullet"/>
      <w:lvlText w:val="•"/>
      <w:lvlJc w:val="left"/>
      <w:pPr>
        <w:ind w:left="5748"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28AE1FAC">
      <w:start w:val="1"/>
      <w:numFmt w:val="bullet"/>
      <w:lvlText w:val="o"/>
      <w:lvlJc w:val="left"/>
      <w:pPr>
        <w:ind w:left="6468"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5FC44A9E">
      <w:start w:val="1"/>
      <w:numFmt w:val="bullet"/>
      <w:lvlText w:val="▪"/>
      <w:lvlJc w:val="left"/>
      <w:pPr>
        <w:ind w:left="7188"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44" w15:restartNumberingAfterBreak="0">
    <w:nsid w:val="52D329C6"/>
    <w:multiLevelType w:val="multilevel"/>
    <w:tmpl w:val="FFFFFFFF"/>
    <w:lvl w:ilvl="0">
      <w:start w:val="3"/>
      <w:numFmt w:val="decimal"/>
      <w:lvlText w:val="%1."/>
      <w:lvlJc w:val="left"/>
      <w:pPr>
        <w:ind w:left="1789" w:hanging="360"/>
      </w:pPr>
      <w:rPr>
        <w:rFonts w:cs="Times New Roman" w:hint="default"/>
      </w:rPr>
    </w:lvl>
    <w:lvl w:ilvl="1">
      <w:start w:val="5"/>
      <w:numFmt w:val="decimal"/>
      <w:isLgl/>
      <w:lvlText w:val="%1.%2."/>
      <w:lvlJc w:val="left"/>
      <w:pPr>
        <w:ind w:left="1789" w:hanging="360"/>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149" w:hanging="720"/>
      </w:pPr>
      <w:rPr>
        <w:rFonts w:cs="Times New Roman" w:hint="default"/>
      </w:rPr>
    </w:lvl>
    <w:lvl w:ilvl="4">
      <w:start w:val="1"/>
      <w:numFmt w:val="decimal"/>
      <w:isLgl/>
      <w:lvlText w:val="%1.%2.%3.%4.%5."/>
      <w:lvlJc w:val="left"/>
      <w:pPr>
        <w:ind w:left="2509" w:hanging="1080"/>
      </w:pPr>
      <w:rPr>
        <w:rFonts w:cs="Times New Roman" w:hint="default"/>
      </w:rPr>
    </w:lvl>
    <w:lvl w:ilvl="5">
      <w:start w:val="1"/>
      <w:numFmt w:val="decimal"/>
      <w:isLgl/>
      <w:lvlText w:val="%1.%2.%3.%4.%5.%6."/>
      <w:lvlJc w:val="left"/>
      <w:pPr>
        <w:ind w:left="2509" w:hanging="1080"/>
      </w:pPr>
      <w:rPr>
        <w:rFonts w:cs="Times New Roman" w:hint="default"/>
      </w:rPr>
    </w:lvl>
    <w:lvl w:ilvl="6">
      <w:start w:val="1"/>
      <w:numFmt w:val="decimal"/>
      <w:isLgl/>
      <w:lvlText w:val="%1.%2.%3.%4.%5.%6.%7."/>
      <w:lvlJc w:val="left"/>
      <w:pPr>
        <w:ind w:left="2509" w:hanging="1080"/>
      </w:pPr>
      <w:rPr>
        <w:rFonts w:cs="Times New Roman" w:hint="default"/>
      </w:rPr>
    </w:lvl>
    <w:lvl w:ilvl="7">
      <w:start w:val="1"/>
      <w:numFmt w:val="decimal"/>
      <w:isLgl/>
      <w:lvlText w:val="%1.%2.%3.%4.%5.%6.%7.%8."/>
      <w:lvlJc w:val="left"/>
      <w:pPr>
        <w:ind w:left="2869" w:hanging="1440"/>
      </w:pPr>
      <w:rPr>
        <w:rFonts w:cs="Times New Roman" w:hint="default"/>
      </w:rPr>
    </w:lvl>
    <w:lvl w:ilvl="8">
      <w:start w:val="1"/>
      <w:numFmt w:val="decimal"/>
      <w:isLgl/>
      <w:lvlText w:val="%1.%2.%3.%4.%5.%6.%7.%8.%9."/>
      <w:lvlJc w:val="left"/>
      <w:pPr>
        <w:ind w:left="2869" w:hanging="1440"/>
      </w:pPr>
      <w:rPr>
        <w:rFonts w:cs="Times New Roman" w:hint="default"/>
      </w:rPr>
    </w:lvl>
  </w:abstractNum>
  <w:abstractNum w:abstractNumId="145" w15:restartNumberingAfterBreak="0">
    <w:nsid w:val="54447380"/>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54FD2951"/>
    <w:multiLevelType w:val="hybridMultilevel"/>
    <w:tmpl w:val="FFFFFFFF"/>
    <w:styleLink w:val="66"/>
    <w:lvl w:ilvl="0" w:tplc="293AECF2">
      <w:start w:val="1"/>
      <w:numFmt w:val="bullet"/>
      <w:lvlText w:val="•"/>
      <w:lvlJc w:val="left"/>
      <w:pPr>
        <w:tabs>
          <w:tab w:val="left" w:pos="993"/>
        </w:tabs>
        <w:ind w:left="420" w:firstLine="147"/>
      </w:pPr>
      <w:rPr>
        <w:rFonts w:hAnsi="Arial Unicode MS"/>
        <w:caps w:val="0"/>
        <w:smallCaps w:val="0"/>
        <w:strike w:val="0"/>
        <w:dstrike w:val="0"/>
        <w:color w:val="000000"/>
        <w:spacing w:val="0"/>
        <w:w w:val="100"/>
        <w:kern w:val="0"/>
        <w:position w:val="0"/>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vertAlign w:val="baseline"/>
      </w:rPr>
    </w:lvl>
    <w:lvl w:ilvl="2" w:tplc="E44E38E0">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3" w:tplc="6CDE1F62">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4" w:tplc="7936763A">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5" w:tplc="2A9E5CA0">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6" w:tplc="01C40BAC">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7" w:tplc="4AAE707E">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8" w:tplc="F7D07154">
      <w:start w:val="1"/>
      <w:numFmt w:val="bullet"/>
      <w:lvlText w:val="•"/>
      <w:lvlJc w:val="left"/>
      <w:pPr>
        <w:tabs>
          <w:tab w:val="num" w:pos="993"/>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abstractNum>
  <w:abstractNum w:abstractNumId="147" w15:restartNumberingAfterBreak="0">
    <w:nsid w:val="56373B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563F082E"/>
    <w:multiLevelType w:val="hybridMultilevel"/>
    <w:tmpl w:val="FFFFFFFF"/>
    <w:lvl w:ilvl="0" w:tplc="19C64306">
      <w:numFmt w:val="bullet"/>
      <w:lvlText w:val="-"/>
      <w:lvlJc w:val="left"/>
      <w:pPr>
        <w:ind w:left="1085" w:hanging="360"/>
      </w:pPr>
      <w:rPr>
        <w:rFonts w:ascii="Times New Roman" w:hAnsi="Times New Roman" w:hint="default"/>
      </w:rPr>
    </w:lvl>
    <w:lvl w:ilvl="1" w:tplc="04190003" w:tentative="1">
      <w:start w:val="1"/>
      <w:numFmt w:val="bullet"/>
      <w:lvlText w:val="o"/>
      <w:lvlJc w:val="left"/>
      <w:pPr>
        <w:ind w:left="1805" w:hanging="360"/>
      </w:pPr>
      <w:rPr>
        <w:rFonts w:ascii="Courier New" w:hAnsi="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149" w15:restartNumberingAfterBreak="0">
    <w:nsid w:val="56426464"/>
    <w:multiLevelType w:val="hybridMultilevel"/>
    <w:tmpl w:val="FFFFFFFF"/>
    <w:lvl w:ilvl="0" w:tplc="7DD60886">
      <w:start w:val="1"/>
      <w:numFmt w:val="decimal"/>
      <w:pStyle w:val="3"/>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50" w15:restartNumberingAfterBreak="0">
    <w:nsid w:val="567B6DB4"/>
    <w:multiLevelType w:val="multilevel"/>
    <w:tmpl w:val="FFFFFFFF"/>
    <w:lvl w:ilvl="0">
      <w:start w:val="1"/>
      <w:numFmt w:val="bullet"/>
      <w:lvlText w:val=""/>
      <w:lvlJc w:val="left"/>
      <w:pPr>
        <w:tabs>
          <w:tab w:val="num" w:pos="707"/>
        </w:tabs>
        <w:ind w:left="707"/>
      </w:pPr>
      <w:rPr>
        <w:rFonts w:ascii="Symbol" w:hAnsi="Symbol" w:hint="default"/>
      </w:rPr>
    </w:lvl>
    <w:lvl w:ilvl="1">
      <w:start w:val="1"/>
      <w:numFmt w:val="bullet"/>
      <w:lvlText w:val=""/>
      <w:lvlJc w:val="left"/>
      <w:pPr>
        <w:tabs>
          <w:tab w:val="num" w:pos="1414"/>
        </w:tabs>
        <w:ind w:left="1414" w:hanging="283"/>
      </w:pPr>
      <w:rPr>
        <w:rFonts w:ascii="Symbol" w:hAnsi="Symbol" w:hint="default"/>
      </w:rPr>
    </w:lvl>
    <w:lvl w:ilvl="2">
      <w:start w:val="1"/>
      <w:numFmt w:val="bullet"/>
      <w:lvlText w:val=""/>
      <w:lvlJc w:val="left"/>
      <w:pPr>
        <w:tabs>
          <w:tab w:val="num" w:pos="2121"/>
        </w:tabs>
        <w:ind w:left="2121" w:hanging="283"/>
      </w:pPr>
      <w:rPr>
        <w:rFonts w:ascii="Symbol" w:hAnsi="Symbol" w:hint="default"/>
      </w:rPr>
    </w:lvl>
    <w:lvl w:ilvl="3">
      <w:start w:val="1"/>
      <w:numFmt w:val="bullet"/>
      <w:lvlText w:val=""/>
      <w:lvlJc w:val="left"/>
      <w:pPr>
        <w:tabs>
          <w:tab w:val="num" w:pos="2828"/>
        </w:tabs>
        <w:ind w:left="2828" w:hanging="283"/>
      </w:pPr>
      <w:rPr>
        <w:rFonts w:ascii="Symbol" w:hAnsi="Symbol" w:hint="default"/>
      </w:rPr>
    </w:lvl>
    <w:lvl w:ilvl="4">
      <w:start w:val="1"/>
      <w:numFmt w:val="bullet"/>
      <w:lvlText w:val=""/>
      <w:lvlJc w:val="left"/>
      <w:pPr>
        <w:tabs>
          <w:tab w:val="num" w:pos="3535"/>
        </w:tabs>
        <w:ind w:left="3535" w:hanging="283"/>
      </w:pPr>
      <w:rPr>
        <w:rFonts w:ascii="Symbol" w:hAnsi="Symbol" w:hint="default"/>
      </w:rPr>
    </w:lvl>
    <w:lvl w:ilvl="5">
      <w:start w:val="1"/>
      <w:numFmt w:val="bullet"/>
      <w:lvlText w:val=""/>
      <w:lvlJc w:val="left"/>
      <w:pPr>
        <w:tabs>
          <w:tab w:val="num" w:pos="4242"/>
        </w:tabs>
        <w:ind w:left="4242" w:hanging="283"/>
      </w:pPr>
      <w:rPr>
        <w:rFonts w:ascii="Symbol" w:hAnsi="Symbol" w:hint="default"/>
      </w:rPr>
    </w:lvl>
    <w:lvl w:ilvl="6">
      <w:start w:val="1"/>
      <w:numFmt w:val="bullet"/>
      <w:lvlText w:val=""/>
      <w:lvlJc w:val="left"/>
      <w:pPr>
        <w:tabs>
          <w:tab w:val="num" w:pos="4949"/>
        </w:tabs>
        <w:ind w:left="4949" w:hanging="283"/>
      </w:pPr>
      <w:rPr>
        <w:rFonts w:ascii="Symbol" w:hAnsi="Symbol" w:hint="default"/>
      </w:rPr>
    </w:lvl>
    <w:lvl w:ilvl="7">
      <w:start w:val="1"/>
      <w:numFmt w:val="bullet"/>
      <w:lvlText w:val=""/>
      <w:lvlJc w:val="left"/>
      <w:pPr>
        <w:tabs>
          <w:tab w:val="num" w:pos="5656"/>
        </w:tabs>
        <w:ind w:left="5656" w:hanging="283"/>
      </w:pPr>
      <w:rPr>
        <w:rFonts w:ascii="Symbol" w:hAnsi="Symbol" w:hint="default"/>
      </w:rPr>
    </w:lvl>
    <w:lvl w:ilvl="8">
      <w:start w:val="1"/>
      <w:numFmt w:val="bullet"/>
      <w:lvlText w:val=""/>
      <w:lvlJc w:val="left"/>
      <w:pPr>
        <w:tabs>
          <w:tab w:val="num" w:pos="6363"/>
        </w:tabs>
        <w:ind w:left="6363" w:hanging="283"/>
      </w:pPr>
      <w:rPr>
        <w:rFonts w:ascii="Symbol" w:hAnsi="Symbol" w:hint="default"/>
      </w:rPr>
    </w:lvl>
  </w:abstractNum>
  <w:abstractNum w:abstractNumId="151" w15:restartNumberingAfterBreak="0">
    <w:nsid w:val="569A26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89B027E"/>
    <w:multiLevelType w:val="hybridMultilevel"/>
    <w:tmpl w:val="A17CB808"/>
    <w:lvl w:ilvl="0" w:tplc="4A5AB5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53" w15:restartNumberingAfterBreak="0">
    <w:nsid w:val="58DC2EA6"/>
    <w:multiLevelType w:val="hybridMultilevel"/>
    <w:tmpl w:val="FFFFFFFF"/>
    <w:lvl w:ilvl="0" w:tplc="6EE851E2">
      <w:start w:val="1"/>
      <w:numFmt w:val="bullet"/>
      <w:pStyle w:val="20"/>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4" w15:restartNumberingAfterBreak="0">
    <w:nsid w:val="58EB0297"/>
    <w:multiLevelType w:val="hybridMultilevel"/>
    <w:tmpl w:val="FFFFFFFF"/>
    <w:styleLink w:val="26"/>
    <w:lvl w:ilvl="0" w:tplc="CF0A3C38">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8F96F62A">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38A8EFA4">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1402DB1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F8846F08">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F318638C">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91285074">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D5BAC12A">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E6A6F0D4">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55" w15:restartNumberingAfterBreak="0">
    <w:nsid w:val="5AC638D1"/>
    <w:multiLevelType w:val="hybridMultilevel"/>
    <w:tmpl w:val="CD1075C8"/>
    <w:lvl w:ilvl="0" w:tplc="C206F1DC">
      <w:start w:val="1"/>
      <w:numFmt w:val="bullet"/>
      <w:lvlText w:val=""/>
      <w:lvlJc w:val="left"/>
      <w:pPr>
        <w:ind w:left="1337" w:hanging="360"/>
      </w:pPr>
      <w:rPr>
        <w:rFonts w:ascii="Symbol" w:hAnsi="Symbol" w:hint="default"/>
      </w:rPr>
    </w:lvl>
    <w:lvl w:ilvl="1" w:tplc="04190003">
      <w:start w:val="1"/>
      <w:numFmt w:val="bullet"/>
      <w:lvlText w:val="o"/>
      <w:lvlJc w:val="left"/>
      <w:pPr>
        <w:ind w:left="2057" w:hanging="360"/>
      </w:pPr>
      <w:rPr>
        <w:rFonts w:ascii="Courier New" w:hAnsi="Courier New" w:hint="default"/>
      </w:rPr>
    </w:lvl>
    <w:lvl w:ilvl="2" w:tplc="04190005">
      <w:start w:val="1"/>
      <w:numFmt w:val="bullet"/>
      <w:lvlText w:val=""/>
      <w:lvlJc w:val="left"/>
      <w:pPr>
        <w:ind w:left="2777" w:hanging="360"/>
      </w:pPr>
      <w:rPr>
        <w:rFonts w:ascii="Wingdings" w:hAnsi="Wingdings" w:hint="default"/>
      </w:rPr>
    </w:lvl>
    <w:lvl w:ilvl="3" w:tplc="04190001">
      <w:start w:val="1"/>
      <w:numFmt w:val="bullet"/>
      <w:lvlText w:val=""/>
      <w:lvlJc w:val="left"/>
      <w:pPr>
        <w:ind w:left="3497" w:hanging="360"/>
      </w:pPr>
      <w:rPr>
        <w:rFonts w:ascii="Symbol" w:hAnsi="Symbol" w:hint="default"/>
      </w:rPr>
    </w:lvl>
    <w:lvl w:ilvl="4" w:tplc="04190003">
      <w:start w:val="1"/>
      <w:numFmt w:val="bullet"/>
      <w:lvlText w:val="o"/>
      <w:lvlJc w:val="left"/>
      <w:pPr>
        <w:ind w:left="4217" w:hanging="360"/>
      </w:pPr>
      <w:rPr>
        <w:rFonts w:ascii="Courier New" w:hAnsi="Courier New" w:hint="default"/>
      </w:rPr>
    </w:lvl>
    <w:lvl w:ilvl="5" w:tplc="04190005">
      <w:start w:val="1"/>
      <w:numFmt w:val="bullet"/>
      <w:lvlText w:val=""/>
      <w:lvlJc w:val="left"/>
      <w:pPr>
        <w:ind w:left="4937" w:hanging="360"/>
      </w:pPr>
      <w:rPr>
        <w:rFonts w:ascii="Wingdings" w:hAnsi="Wingdings" w:hint="default"/>
      </w:rPr>
    </w:lvl>
    <w:lvl w:ilvl="6" w:tplc="04190001">
      <w:start w:val="1"/>
      <w:numFmt w:val="bullet"/>
      <w:lvlText w:val=""/>
      <w:lvlJc w:val="left"/>
      <w:pPr>
        <w:ind w:left="5657" w:hanging="360"/>
      </w:pPr>
      <w:rPr>
        <w:rFonts w:ascii="Symbol" w:hAnsi="Symbol" w:hint="default"/>
      </w:rPr>
    </w:lvl>
    <w:lvl w:ilvl="7" w:tplc="04190003">
      <w:start w:val="1"/>
      <w:numFmt w:val="bullet"/>
      <w:lvlText w:val="o"/>
      <w:lvlJc w:val="left"/>
      <w:pPr>
        <w:ind w:left="6377" w:hanging="360"/>
      </w:pPr>
      <w:rPr>
        <w:rFonts w:ascii="Courier New" w:hAnsi="Courier New" w:hint="default"/>
      </w:rPr>
    </w:lvl>
    <w:lvl w:ilvl="8" w:tplc="04190005">
      <w:start w:val="1"/>
      <w:numFmt w:val="bullet"/>
      <w:lvlText w:val=""/>
      <w:lvlJc w:val="left"/>
      <w:pPr>
        <w:ind w:left="7097" w:hanging="360"/>
      </w:pPr>
      <w:rPr>
        <w:rFonts w:ascii="Wingdings" w:hAnsi="Wingdings" w:hint="default"/>
      </w:rPr>
    </w:lvl>
  </w:abstractNum>
  <w:abstractNum w:abstractNumId="156" w15:restartNumberingAfterBreak="0">
    <w:nsid w:val="5B2D22F8"/>
    <w:multiLevelType w:val="hybridMultilevel"/>
    <w:tmpl w:val="FFFFFFFF"/>
    <w:styleLink w:val="67"/>
    <w:lvl w:ilvl="0" w:tplc="C0A88806">
      <w:start w:val="1"/>
      <w:numFmt w:val="bullet"/>
      <w:lvlText w:val="•"/>
      <w:lvlJc w:val="left"/>
      <w:pPr>
        <w:tabs>
          <w:tab w:val="num" w:pos="993"/>
          <w:tab w:val="left" w:pos="1429"/>
        </w:tabs>
        <w:ind w:left="426" w:firstLine="141"/>
      </w:pPr>
      <w:rPr>
        <w:rFonts w:ascii="Symbol" w:eastAsia="Times New Roman" w:hAnsi="Symbol"/>
        <w:b w:val="0"/>
        <w:i w:val="0"/>
        <w:caps w:val="0"/>
        <w:smallCaps w:val="0"/>
        <w:strike w:val="0"/>
        <w:dstrike w:val="0"/>
        <w:color w:val="000000"/>
        <w:spacing w:val="0"/>
        <w:w w:val="100"/>
        <w:kern w:val="0"/>
        <w:position w:val="0"/>
        <w:vertAlign w:val="baseline"/>
      </w:rPr>
    </w:lvl>
    <w:lvl w:ilvl="1" w:tplc="D95A1376">
      <w:start w:val="1"/>
      <w:numFmt w:val="bullet"/>
      <w:lvlText w:val="o"/>
      <w:lvlJc w:val="left"/>
      <w:pPr>
        <w:ind w:left="862" w:hanging="295"/>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0DCA78AC">
      <w:start w:val="1"/>
      <w:numFmt w:val="bullet"/>
      <w:lvlText w:val="▪"/>
      <w:lvlJc w:val="left"/>
      <w:pPr>
        <w:tabs>
          <w:tab w:val="left" w:pos="993"/>
        </w:tabs>
        <w:ind w:left="1440" w:hanging="295"/>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E68ADE2C">
      <w:start w:val="1"/>
      <w:numFmt w:val="bullet"/>
      <w:lvlText w:val="•"/>
      <w:lvlJc w:val="left"/>
      <w:pPr>
        <w:tabs>
          <w:tab w:val="left" w:pos="993"/>
          <w:tab w:val="left" w:pos="1429"/>
        </w:tabs>
        <w:ind w:left="2160" w:hanging="295"/>
      </w:pPr>
      <w:rPr>
        <w:rFonts w:ascii="Symbol" w:eastAsia="Times New Roman" w:hAnsi="Symbol"/>
        <w:b w:val="0"/>
        <w:i w:val="0"/>
        <w:caps w:val="0"/>
        <w:smallCaps w:val="0"/>
        <w:strike w:val="0"/>
        <w:dstrike w:val="0"/>
        <w:color w:val="000000"/>
        <w:spacing w:val="0"/>
        <w:w w:val="100"/>
        <w:kern w:val="0"/>
        <w:position w:val="0"/>
        <w:vertAlign w:val="baseline"/>
      </w:rPr>
    </w:lvl>
    <w:lvl w:ilvl="4" w:tplc="F9DCF97E">
      <w:start w:val="1"/>
      <w:numFmt w:val="bullet"/>
      <w:lvlText w:val="o"/>
      <w:lvlJc w:val="left"/>
      <w:pPr>
        <w:tabs>
          <w:tab w:val="left" w:pos="993"/>
          <w:tab w:val="left" w:pos="1429"/>
        </w:tabs>
        <w:ind w:left="2880" w:hanging="295"/>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FC1EA44E">
      <w:start w:val="1"/>
      <w:numFmt w:val="bullet"/>
      <w:lvlText w:val="▪"/>
      <w:lvlJc w:val="left"/>
      <w:pPr>
        <w:tabs>
          <w:tab w:val="left" w:pos="993"/>
          <w:tab w:val="left" w:pos="1429"/>
        </w:tabs>
        <w:ind w:left="3600" w:hanging="295"/>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C1EC1A98">
      <w:start w:val="1"/>
      <w:numFmt w:val="bullet"/>
      <w:lvlText w:val="•"/>
      <w:lvlJc w:val="left"/>
      <w:pPr>
        <w:tabs>
          <w:tab w:val="left" w:pos="993"/>
          <w:tab w:val="left" w:pos="1429"/>
        </w:tabs>
        <w:ind w:left="4320" w:hanging="295"/>
      </w:pPr>
      <w:rPr>
        <w:rFonts w:ascii="Symbol" w:eastAsia="Times New Roman" w:hAnsi="Symbol"/>
        <w:b w:val="0"/>
        <w:i w:val="0"/>
        <w:caps w:val="0"/>
        <w:smallCaps w:val="0"/>
        <w:strike w:val="0"/>
        <w:dstrike w:val="0"/>
        <w:color w:val="000000"/>
        <w:spacing w:val="0"/>
        <w:w w:val="100"/>
        <w:kern w:val="0"/>
        <w:position w:val="0"/>
        <w:vertAlign w:val="baseline"/>
      </w:rPr>
    </w:lvl>
    <w:lvl w:ilvl="7" w:tplc="8C366644">
      <w:start w:val="1"/>
      <w:numFmt w:val="bullet"/>
      <w:lvlText w:val="o"/>
      <w:lvlJc w:val="left"/>
      <w:pPr>
        <w:tabs>
          <w:tab w:val="left" w:pos="993"/>
          <w:tab w:val="left" w:pos="1429"/>
        </w:tabs>
        <w:ind w:left="5040" w:hanging="295"/>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D63C581C">
      <w:start w:val="1"/>
      <w:numFmt w:val="bullet"/>
      <w:lvlText w:val="▪"/>
      <w:lvlJc w:val="left"/>
      <w:pPr>
        <w:tabs>
          <w:tab w:val="left" w:pos="993"/>
          <w:tab w:val="left" w:pos="1429"/>
        </w:tabs>
        <w:ind w:left="5760" w:hanging="295"/>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57" w15:restartNumberingAfterBreak="0">
    <w:nsid w:val="5B964281"/>
    <w:multiLevelType w:val="hybridMultilevel"/>
    <w:tmpl w:val="FFFFFFFF"/>
    <w:styleLink w:val="7"/>
    <w:lvl w:ilvl="0" w:tplc="62523838">
      <w:start w:val="1"/>
      <w:numFmt w:val="decimal"/>
      <w:lvlText w:val="%1)"/>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375297A0">
      <w:start w:val="1"/>
      <w:numFmt w:val="lowerLetter"/>
      <w:suff w:val="nothing"/>
      <w:lvlText w:val="%2."/>
      <w:lvlJc w:val="left"/>
      <w:pPr>
        <w:ind w:left="720" w:firstLine="438"/>
      </w:pPr>
      <w:rPr>
        <w:rFonts w:hAnsi="Arial Unicode MS" w:cs="Times New Roman"/>
        <w:caps w:val="0"/>
        <w:smallCaps w:val="0"/>
        <w:strike w:val="0"/>
        <w:dstrike w:val="0"/>
        <w:color w:val="000000"/>
        <w:spacing w:val="0"/>
        <w:w w:val="100"/>
        <w:kern w:val="0"/>
        <w:position w:val="0"/>
        <w:vertAlign w:val="baseline"/>
      </w:rPr>
    </w:lvl>
    <w:lvl w:ilvl="2" w:tplc="7228C20A">
      <w:start w:val="1"/>
      <w:numFmt w:val="lowerRoman"/>
      <w:lvlText w:val="%3."/>
      <w:lvlJc w:val="left"/>
      <w:pPr>
        <w:ind w:left="1440" w:hanging="200"/>
      </w:pPr>
      <w:rPr>
        <w:rFonts w:hAnsi="Arial Unicode MS" w:cs="Times New Roman"/>
        <w:caps w:val="0"/>
        <w:smallCaps w:val="0"/>
        <w:strike w:val="0"/>
        <w:dstrike w:val="0"/>
        <w:color w:val="000000"/>
        <w:spacing w:val="0"/>
        <w:w w:val="100"/>
        <w:kern w:val="0"/>
        <w:position w:val="0"/>
        <w:vertAlign w:val="baseline"/>
      </w:rPr>
    </w:lvl>
    <w:lvl w:ilvl="3" w:tplc="959C168A">
      <w:start w:val="1"/>
      <w:numFmt w:val="decimal"/>
      <w:lvlText w:val="%4."/>
      <w:lvlJc w:val="left"/>
      <w:pPr>
        <w:ind w:left="2160" w:hanging="246"/>
      </w:pPr>
      <w:rPr>
        <w:rFonts w:hAnsi="Arial Unicode MS" w:cs="Times New Roman"/>
        <w:caps w:val="0"/>
        <w:smallCaps w:val="0"/>
        <w:strike w:val="0"/>
        <w:dstrike w:val="0"/>
        <w:color w:val="000000"/>
        <w:spacing w:val="0"/>
        <w:w w:val="100"/>
        <w:kern w:val="0"/>
        <w:position w:val="0"/>
        <w:vertAlign w:val="baseline"/>
      </w:rPr>
    </w:lvl>
    <w:lvl w:ilvl="4" w:tplc="1BEEF20C">
      <w:start w:val="1"/>
      <w:numFmt w:val="lowerLetter"/>
      <w:lvlText w:val="%5."/>
      <w:lvlJc w:val="left"/>
      <w:pPr>
        <w:ind w:left="2880" w:hanging="234"/>
      </w:pPr>
      <w:rPr>
        <w:rFonts w:hAnsi="Arial Unicode MS" w:cs="Times New Roman"/>
        <w:caps w:val="0"/>
        <w:smallCaps w:val="0"/>
        <w:strike w:val="0"/>
        <w:dstrike w:val="0"/>
        <w:color w:val="000000"/>
        <w:spacing w:val="0"/>
        <w:w w:val="100"/>
        <w:kern w:val="0"/>
        <w:position w:val="0"/>
        <w:vertAlign w:val="baseline"/>
      </w:rPr>
    </w:lvl>
    <w:lvl w:ilvl="5" w:tplc="6A68A8BE">
      <w:start w:val="1"/>
      <w:numFmt w:val="lowerRoman"/>
      <w:lvlText w:val="%6."/>
      <w:lvlJc w:val="left"/>
      <w:pPr>
        <w:ind w:left="3600" w:hanging="164"/>
      </w:pPr>
      <w:rPr>
        <w:rFonts w:hAnsi="Arial Unicode MS" w:cs="Times New Roman"/>
        <w:caps w:val="0"/>
        <w:smallCaps w:val="0"/>
        <w:strike w:val="0"/>
        <w:dstrike w:val="0"/>
        <w:color w:val="000000"/>
        <w:spacing w:val="0"/>
        <w:w w:val="100"/>
        <w:kern w:val="0"/>
        <w:position w:val="0"/>
        <w:vertAlign w:val="baseline"/>
      </w:rPr>
    </w:lvl>
    <w:lvl w:ilvl="6" w:tplc="2DEE7BE6">
      <w:start w:val="1"/>
      <w:numFmt w:val="decimal"/>
      <w:lvlText w:val="%7."/>
      <w:lvlJc w:val="left"/>
      <w:pPr>
        <w:ind w:left="4320" w:hanging="210"/>
      </w:pPr>
      <w:rPr>
        <w:rFonts w:hAnsi="Arial Unicode MS" w:cs="Times New Roman"/>
        <w:caps w:val="0"/>
        <w:smallCaps w:val="0"/>
        <w:strike w:val="0"/>
        <w:dstrike w:val="0"/>
        <w:color w:val="000000"/>
        <w:spacing w:val="0"/>
        <w:w w:val="100"/>
        <w:kern w:val="0"/>
        <w:position w:val="0"/>
        <w:vertAlign w:val="baseline"/>
      </w:rPr>
    </w:lvl>
    <w:lvl w:ilvl="7" w:tplc="98DCA5DE">
      <w:start w:val="1"/>
      <w:numFmt w:val="lowerLetter"/>
      <w:lvlText w:val="%8."/>
      <w:lvlJc w:val="left"/>
      <w:pPr>
        <w:ind w:left="5040" w:hanging="198"/>
      </w:pPr>
      <w:rPr>
        <w:rFonts w:hAnsi="Arial Unicode MS" w:cs="Times New Roman"/>
        <w:caps w:val="0"/>
        <w:smallCaps w:val="0"/>
        <w:strike w:val="0"/>
        <w:dstrike w:val="0"/>
        <w:color w:val="000000"/>
        <w:spacing w:val="0"/>
        <w:w w:val="100"/>
        <w:kern w:val="0"/>
        <w:position w:val="0"/>
        <w:vertAlign w:val="baseline"/>
      </w:rPr>
    </w:lvl>
    <w:lvl w:ilvl="8" w:tplc="CE1223B2">
      <w:start w:val="1"/>
      <w:numFmt w:val="lowerRoman"/>
      <w:lvlText w:val="%9."/>
      <w:lvlJc w:val="left"/>
      <w:pPr>
        <w:tabs>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158" w15:restartNumberingAfterBreak="0">
    <w:nsid w:val="5B9D52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5BB32DA8"/>
    <w:multiLevelType w:val="hybridMultilevel"/>
    <w:tmpl w:val="FFFFFFFF"/>
    <w:styleLink w:val="24"/>
    <w:lvl w:ilvl="0" w:tplc="638095EA">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DBECA39A">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B5B8C91C">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CF94EB9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10342014">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F860169A">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6FB00D6E">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72443B68">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68B097AC">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60" w15:restartNumberingAfterBreak="0">
    <w:nsid w:val="5CAB6124"/>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EB472AA"/>
    <w:multiLevelType w:val="multilevel"/>
    <w:tmpl w:val="FFFFFFFF"/>
    <w:styleLink w:val="WWNum1"/>
    <w:lvl w:ilvl="0">
      <w:numFmt w:val="bullet"/>
      <w:lvlText w:val="-"/>
      <w:lvlJc w:val="left"/>
      <w:pPr>
        <w:ind w:left="1174" w:hanging="360"/>
      </w:pPr>
      <w:rPr>
        <w:rFonts w:ascii="Tahoma" w:hAnsi="Tahoma"/>
        <w:color w:val="000000"/>
      </w:rPr>
    </w:lvl>
    <w:lvl w:ilvl="1">
      <w:numFmt w:val="bullet"/>
      <w:lvlText w:val="◦"/>
      <w:lvlJc w:val="left"/>
      <w:pPr>
        <w:ind w:left="1534" w:hanging="360"/>
      </w:pPr>
      <w:rPr>
        <w:rFonts w:ascii="OpenSymbol" w:hAnsi="OpenSymbol"/>
      </w:rPr>
    </w:lvl>
    <w:lvl w:ilvl="2">
      <w:numFmt w:val="bullet"/>
      <w:lvlText w:val="▪"/>
      <w:lvlJc w:val="left"/>
      <w:pPr>
        <w:ind w:left="1894" w:hanging="360"/>
      </w:pPr>
      <w:rPr>
        <w:rFonts w:ascii="OpenSymbol" w:hAnsi="OpenSymbol"/>
      </w:rPr>
    </w:lvl>
    <w:lvl w:ilvl="3">
      <w:numFmt w:val="bullet"/>
      <w:lvlText w:val=""/>
      <w:lvlJc w:val="left"/>
      <w:pPr>
        <w:ind w:left="2254" w:hanging="360"/>
      </w:pPr>
      <w:rPr>
        <w:rFonts w:ascii="Symbol" w:hAnsi="Symbol"/>
      </w:rPr>
    </w:lvl>
    <w:lvl w:ilvl="4">
      <w:numFmt w:val="bullet"/>
      <w:lvlText w:val="◦"/>
      <w:lvlJc w:val="left"/>
      <w:pPr>
        <w:ind w:left="2614" w:hanging="360"/>
      </w:pPr>
      <w:rPr>
        <w:rFonts w:ascii="OpenSymbol" w:hAnsi="OpenSymbol"/>
      </w:rPr>
    </w:lvl>
    <w:lvl w:ilvl="5">
      <w:numFmt w:val="bullet"/>
      <w:lvlText w:val="▪"/>
      <w:lvlJc w:val="left"/>
      <w:pPr>
        <w:ind w:left="2974" w:hanging="360"/>
      </w:pPr>
      <w:rPr>
        <w:rFonts w:ascii="OpenSymbol" w:hAnsi="OpenSymbol"/>
      </w:rPr>
    </w:lvl>
    <w:lvl w:ilvl="6">
      <w:numFmt w:val="bullet"/>
      <w:lvlText w:val=""/>
      <w:lvlJc w:val="left"/>
      <w:pPr>
        <w:ind w:left="3334" w:hanging="360"/>
      </w:pPr>
      <w:rPr>
        <w:rFonts w:ascii="Symbol" w:hAnsi="Symbol"/>
      </w:rPr>
    </w:lvl>
    <w:lvl w:ilvl="7">
      <w:numFmt w:val="bullet"/>
      <w:lvlText w:val="◦"/>
      <w:lvlJc w:val="left"/>
      <w:pPr>
        <w:ind w:left="3694" w:hanging="360"/>
      </w:pPr>
      <w:rPr>
        <w:rFonts w:ascii="OpenSymbol" w:hAnsi="OpenSymbol"/>
      </w:rPr>
    </w:lvl>
    <w:lvl w:ilvl="8">
      <w:numFmt w:val="bullet"/>
      <w:lvlText w:val="▪"/>
      <w:lvlJc w:val="left"/>
      <w:pPr>
        <w:ind w:left="4054" w:hanging="360"/>
      </w:pPr>
      <w:rPr>
        <w:rFonts w:ascii="OpenSymbol" w:hAnsi="OpenSymbol"/>
      </w:rPr>
    </w:lvl>
  </w:abstractNum>
  <w:abstractNum w:abstractNumId="162" w15:restartNumberingAfterBreak="0">
    <w:nsid w:val="601D140A"/>
    <w:multiLevelType w:val="hybridMultilevel"/>
    <w:tmpl w:val="FFFFFFFF"/>
    <w:styleLink w:val="33"/>
    <w:lvl w:ilvl="0" w:tplc="E78C6494">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1608B33C">
      <w:start w:val="1"/>
      <w:numFmt w:val="bullet"/>
      <w:lvlText w:val="o"/>
      <w:lvlJc w:val="left"/>
      <w:pPr>
        <w:ind w:left="144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85CEDA44">
      <w:start w:val="1"/>
      <w:numFmt w:val="bullet"/>
      <w:lvlText w:val="▪"/>
      <w:lvlJc w:val="left"/>
      <w:pPr>
        <w:ind w:left="21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046C25CC">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50CE860C">
      <w:start w:val="1"/>
      <w:numFmt w:val="bullet"/>
      <w:lvlText w:val="o"/>
      <w:lvlJc w:val="left"/>
      <w:pPr>
        <w:ind w:left="360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07B62628">
      <w:start w:val="1"/>
      <w:numFmt w:val="bullet"/>
      <w:lvlText w:val="▪"/>
      <w:lvlJc w:val="left"/>
      <w:pPr>
        <w:ind w:left="432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4F70DD68">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6AEEA17C">
      <w:start w:val="1"/>
      <w:numFmt w:val="bullet"/>
      <w:lvlText w:val="o"/>
      <w:lvlJc w:val="left"/>
      <w:pPr>
        <w:ind w:left="57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C1C09C1C">
      <w:start w:val="1"/>
      <w:numFmt w:val="bullet"/>
      <w:lvlText w:val="▪"/>
      <w:lvlJc w:val="left"/>
      <w:pPr>
        <w:ind w:left="648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63" w15:restartNumberingAfterBreak="0">
    <w:nsid w:val="611F3D1E"/>
    <w:multiLevelType w:val="hybridMultilevel"/>
    <w:tmpl w:val="FFFFFFFF"/>
    <w:styleLink w:val="6"/>
    <w:lvl w:ilvl="0" w:tplc="13D2B048">
      <w:start w:val="1"/>
      <w:numFmt w:val="decimal"/>
      <w:lvlText w:val="%1)"/>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1" w:tplc="6E5AF774">
      <w:start w:val="1"/>
      <w:numFmt w:val="lowerLetter"/>
      <w:suff w:val="nothing"/>
      <w:lvlText w:val="%2."/>
      <w:lvlJc w:val="left"/>
      <w:pPr>
        <w:ind w:left="720" w:firstLine="438"/>
      </w:pPr>
      <w:rPr>
        <w:rFonts w:hAnsi="Arial Unicode MS" w:cs="Times New Roman"/>
        <w:caps w:val="0"/>
        <w:smallCaps w:val="0"/>
        <w:strike w:val="0"/>
        <w:dstrike w:val="0"/>
        <w:color w:val="000000"/>
        <w:spacing w:val="0"/>
        <w:w w:val="100"/>
        <w:kern w:val="0"/>
        <w:position w:val="0"/>
        <w:vertAlign w:val="baseline"/>
      </w:rPr>
    </w:lvl>
    <w:lvl w:ilvl="2" w:tplc="C888B4C2">
      <w:start w:val="1"/>
      <w:numFmt w:val="lowerRoman"/>
      <w:lvlText w:val="%3."/>
      <w:lvlJc w:val="left"/>
      <w:pPr>
        <w:ind w:left="1440" w:hanging="200"/>
      </w:pPr>
      <w:rPr>
        <w:rFonts w:hAnsi="Arial Unicode MS" w:cs="Times New Roman"/>
        <w:caps w:val="0"/>
        <w:smallCaps w:val="0"/>
        <w:strike w:val="0"/>
        <w:dstrike w:val="0"/>
        <w:color w:val="000000"/>
        <w:spacing w:val="0"/>
        <w:w w:val="100"/>
        <w:kern w:val="0"/>
        <w:position w:val="0"/>
        <w:vertAlign w:val="baseline"/>
      </w:rPr>
    </w:lvl>
    <w:lvl w:ilvl="3" w:tplc="27ECECE4">
      <w:start w:val="1"/>
      <w:numFmt w:val="decimal"/>
      <w:lvlText w:val="%4."/>
      <w:lvlJc w:val="left"/>
      <w:pPr>
        <w:ind w:left="2160" w:hanging="246"/>
      </w:pPr>
      <w:rPr>
        <w:rFonts w:hAnsi="Arial Unicode MS" w:cs="Times New Roman"/>
        <w:caps w:val="0"/>
        <w:smallCaps w:val="0"/>
        <w:strike w:val="0"/>
        <w:dstrike w:val="0"/>
        <w:color w:val="000000"/>
        <w:spacing w:val="0"/>
        <w:w w:val="100"/>
        <w:kern w:val="0"/>
        <w:position w:val="0"/>
        <w:vertAlign w:val="baseline"/>
      </w:rPr>
    </w:lvl>
    <w:lvl w:ilvl="4" w:tplc="9E6641D2">
      <w:start w:val="1"/>
      <w:numFmt w:val="lowerLetter"/>
      <w:lvlText w:val="%5."/>
      <w:lvlJc w:val="left"/>
      <w:pPr>
        <w:ind w:left="2880" w:hanging="234"/>
      </w:pPr>
      <w:rPr>
        <w:rFonts w:hAnsi="Arial Unicode MS" w:cs="Times New Roman"/>
        <w:caps w:val="0"/>
        <w:smallCaps w:val="0"/>
        <w:strike w:val="0"/>
        <w:dstrike w:val="0"/>
        <w:color w:val="000000"/>
        <w:spacing w:val="0"/>
        <w:w w:val="100"/>
        <w:kern w:val="0"/>
        <w:position w:val="0"/>
        <w:vertAlign w:val="baseline"/>
      </w:rPr>
    </w:lvl>
    <w:lvl w:ilvl="5" w:tplc="A8207C82">
      <w:start w:val="1"/>
      <w:numFmt w:val="lowerRoman"/>
      <w:lvlText w:val="%6."/>
      <w:lvlJc w:val="left"/>
      <w:pPr>
        <w:ind w:left="3600" w:hanging="164"/>
      </w:pPr>
      <w:rPr>
        <w:rFonts w:hAnsi="Arial Unicode MS" w:cs="Times New Roman"/>
        <w:caps w:val="0"/>
        <w:smallCaps w:val="0"/>
        <w:strike w:val="0"/>
        <w:dstrike w:val="0"/>
        <w:color w:val="000000"/>
        <w:spacing w:val="0"/>
        <w:w w:val="100"/>
        <w:kern w:val="0"/>
        <w:position w:val="0"/>
        <w:vertAlign w:val="baseline"/>
      </w:rPr>
    </w:lvl>
    <w:lvl w:ilvl="6" w:tplc="110E882A">
      <w:start w:val="1"/>
      <w:numFmt w:val="decimal"/>
      <w:lvlText w:val="%7."/>
      <w:lvlJc w:val="left"/>
      <w:pPr>
        <w:ind w:left="4320" w:hanging="210"/>
      </w:pPr>
      <w:rPr>
        <w:rFonts w:hAnsi="Arial Unicode MS" w:cs="Times New Roman"/>
        <w:caps w:val="0"/>
        <w:smallCaps w:val="0"/>
        <w:strike w:val="0"/>
        <w:dstrike w:val="0"/>
        <w:color w:val="000000"/>
        <w:spacing w:val="0"/>
        <w:w w:val="100"/>
        <w:kern w:val="0"/>
        <w:position w:val="0"/>
        <w:vertAlign w:val="baseline"/>
      </w:rPr>
    </w:lvl>
    <w:lvl w:ilvl="7" w:tplc="4774B36E">
      <w:start w:val="1"/>
      <w:numFmt w:val="lowerLetter"/>
      <w:lvlText w:val="%8."/>
      <w:lvlJc w:val="left"/>
      <w:pPr>
        <w:ind w:left="5040" w:hanging="198"/>
      </w:pPr>
      <w:rPr>
        <w:rFonts w:hAnsi="Arial Unicode MS" w:cs="Times New Roman"/>
        <w:caps w:val="0"/>
        <w:smallCaps w:val="0"/>
        <w:strike w:val="0"/>
        <w:dstrike w:val="0"/>
        <w:color w:val="000000"/>
        <w:spacing w:val="0"/>
        <w:w w:val="100"/>
        <w:kern w:val="0"/>
        <w:position w:val="0"/>
        <w:vertAlign w:val="baseline"/>
      </w:rPr>
    </w:lvl>
    <w:lvl w:ilvl="8" w:tplc="0956802E">
      <w:start w:val="1"/>
      <w:numFmt w:val="lowerRoman"/>
      <w:lvlText w:val="%9."/>
      <w:lvlJc w:val="left"/>
      <w:pPr>
        <w:tabs>
          <w:tab w:val="num" w:pos="6327"/>
        </w:tabs>
        <w:ind w:left="5760" w:hanging="128"/>
      </w:pPr>
      <w:rPr>
        <w:rFonts w:hAnsi="Arial Unicode MS" w:cs="Times New Roman"/>
        <w:caps w:val="0"/>
        <w:smallCaps w:val="0"/>
        <w:strike w:val="0"/>
        <w:dstrike w:val="0"/>
        <w:color w:val="000000"/>
        <w:spacing w:val="0"/>
        <w:w w:val="100"/>
        <w:kern w:val="0"/>
        <w:position w:val="0"/>
        <w:vertAlign w:val="baseline"/>
      </w:rPr>
    </w:lvl>
  </w:abstractNum>
  <w:abstractNum w:abstractNumId="164" w15:restartNumberingAfterBreak="0">
    <w:nsid w:val="61EB38D6"/>
    <w:multiLevelType w:val="hybridMultilevel"/>
    <w:tmpl w:val="FFFFFFFF"/>
    <w:styleLink w:val="15"/>
    <w:lvl w:ilvl="0" w:tplc="DF9E66A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D2188918">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EDDEDB5C">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D5DCD4D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709EF696">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8B2A5794">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445AA33E">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34585FAA">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565EA9EE">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65" w15:restartNumberingAfterBreak="0">
    <w:nsid w:val="620347F0"/>
    <w:multiLevelType w:val="multilevel"/>
    <w:tmpl w:val="FFFFFFFF"/>
    <w:styleLink w:val="36"/>
    <w:lvl w:ilvl="0">
      <w:start w:val="1"/>
      <w:numFmt w:val="decimal"/>
      <w:lvlText w:val="%1."/>
      <w:lvlJc w:val="left"/>
      <w:pPr>
        <w:ind w:left="360" w:hanging="360"/>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ind w:left="900" w:hanging="360"/>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tabs>
          <w:tab w:val="num" w:pos="708"/>
        </w:tabs>
        <w:ind w:left="141" w:firstLine="426"/>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1.%2.%3.%4."/>
      <w:lvlJc w:val="left"/>
      <w:pPr>
        <w:tabs>
          <w:tab w:val="num" w:pos="1107"/>
        </w:tabs>
        <w:ind w:left="540" w:firstLine="258"/>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1.%2.%3.%4.%5."/>
      <w:lvlJc w:val="left"/>
      <w:pPr>
        <w:tabs>
          <w:tab w:val="num" w:pos="2007"/>
        </w:tabs>
        <w:ind w:left="1440" w:firstLine="90"/>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1.%2.%3.%4.%5.%6."/>
      <w:lvlJc w:val="left"/>
      <w:pPr>
        <w:tabs>
          <w:tab w:val="num" w:pos="2547"/>
        </w:tabs>
        <w:ind w:left="1980" w:hanging="78"/>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1.%2.%3.%4.%5.%6.%7."/>
      <w:lvlJc w:val="left"/>
      <w:pPr>
        <w:tabs>
          <w:tab w:val="num" w:pos="3447"/>
        </w:tabs>
        <w:ind w:left="2880" w:firstLine="414"/>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1.%2.%3.%4.%5.%6.%7.%8."/>
      <w:lvlJc w:val="left"/>
      <w:pPr>
        <w:tabs>
          <w:tab w:val="num" w:pos="3987"/>
        </w:tabs>
        <w:ind w:left="3420" w:firstLine="414"/>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1.%2.%3.%4.%5.%6.%7.%8.%9."/>
      <w:lvlJc w:val="left"/>
      <w:pPr>
        <w:tabs>
          <w:tab w:val="num" w:pos="4887"/>
        </w:tabs>
        <w:ind w:left="4320" w:firstLine="54"/>
      </w:pPr>
      <w:rPr>
        <w:rFonts w:hAnsi="Arial Unicode MS" w:cs="Times New Roman"/>
        <w:caps w:val="0"/>
        <w:smallCaps w:val="0"/>
        <w:strike w:val="0"/>
        <w:dstrike w:val="0"/>
        <w:color w:val="000000"/>
        <w:spacing w:val="0"/>
        <w:w w:val="100"/>
        <w:kern w:val="0"/>
        <w:position w:val="0"/>
        <w:vertAlign w:val="baseline"/>
      </w:rPr>
    </w:lvl>
  </w:abstractNum>
  <w:abstractNum w:abstractNumId="166" w15:restartNumberingAfterBreak="0">
    <w:nsid w:val="625F2D30"/>
    <w:multiLevelType w:val="multilevel"/>
    <w:tmpl w:val="FFFFFFFF"/>
    <w:styleLink w:val="List15"/>
    <w:lvl w:ilvl="0">
      <w:numFmt w:val="bullet"/>
      <w:lvlText w:val="•"/>
      <w:lvlJc w:val="left"/>
      <w:pPr>
        <w:tabs>
          <w:tab w:val="num" w:pos="720"/>
        </w:tabs>
        <w:ind w:left="720" w:hanging="360"/>
      </w:pPr>
      <w:rPr>
        <w:rFonts w:ascii="Times" w:eastAsia="Times New Roman" w:hAnsi="Times"/>
        <w:color w:val="222222"/>
        <w:position w:val="0"/>
        <w:sz w:val="24"/>
        <w:u w:color="222222"/>
      </w:rPr>
    </w:lvl>
    <w:lvl w:ilvl="1">
      <w:start w:val="1"/>
      <w:numFmt w:val="bullet"/>
      <w:lvlText w:val="o"/>
      <w:lvlJc w:val="left"/>
      <w:pPr>
        <w:tabs>
          <w:tab w:val="num" w:pos="1500"/>
        </w:tabs>
        <w:ind w:left="1500" w:hanging="420"/>
      </w:pPr>
      <w:rPr>
        <w:rFonts w:ascii="Times" w:eastAsia="Times New Roman" w:hAnsi="Times"/>
        <w:color w:val="222222"/>
        <w:position w:val="0"/>
        <w:sz w:val="28"/>
        <w:u w:color="222222"/>
      </w:rPr>
    </w:lvl>
    <w:lvl w:ilvl="2">
      <w:start w:val="1"/>
      <w:numFmt w:val="bullet"/>
      <w:lvlText w:val="▪"/>
      <w:lvlJc w:val="left"/>
      <w:pPr>
        <w:tabs>
          <w:tab w:val="num" w:pos="2220"/>
        </w:tabs>
        <w:ind w:left="2220" w:hanging="420"/>
      </w:pPr>
      <w:rPr>
        <w:rFonts w:ascii="Times" w:eastAsia="Times New Roman" w:hAnsi="Times"/>
        <w:color w:val="222222"/>
        <w:position w:val="0"/>
        <w:sz w:val="28"/>
        <w:u w:color="222222"/>
      </w:rPr>
    </w:lvl>
    <w:lvl w:ilvl="3">
      <w:start w:val="1"/>
      <w:numFmt w:val="bullet"/>
      <w:lvlText w:val="•"/>
      <w:lvlJc w:val="left"/>
      <w:pPr>
        <w:tabs>
          <w:tab w:val="num" w:pos="2940"/>
        </w:tabs>
        <w:ind w:left="2940" w:hanging="420"/>
      </w:pPr>
      <w:rPr>
        <w:rFonts w:ascii="Times" w:eastAsia="Times New Roman" w:hAnsi="Times"/>
        <w:color w:val="222222"/>
        <w:position w:val="0"/>
        <w:sz w:val="28"/>
        <w:u w:color="222222"/>
      </w:rPr>
    </w:lvl>
    <w:lvl w:ilvl="4">
      <w:start w:val="1"/>
      <w:numFmt w:val="bullet"/>
      <w:lvlText w:val="o"/>
      <w:lvlJc w:val="left"/>
      <w:pPr>
        <w:tabs>
          <w:tab w:val="num" w:pos="3660"/>
        </w:tabs>
        <w:ind w:left="3660" w:hanging="420"/>
      </w:pPr>
      <w:rPr>
        <w:rFonts w:ascii="Times" w:eastAsia="Times New Roman" w:hAnsi="Times"/>
        <w:color w:val="222222"/>
        <w:position w:val="0"/>
        <w:sz w:val="28"/>
        <w:u w:color="222222"/>
      </w:rPr>
    </w:lvl>
    <w:lvl w:ilvl="5">
      <w:start w:val="1"/>
      <w:numFmt w:val="bullet"/>
      <w:lvlText w:val="▪"/>
      <w:lvlJc w:val="left"/>
      <w:pPr>
        <w:tabs>
          <w:tab w:val="num" w:pos="4380"/>
        </w:tabs>
        <w:ind w:left="4380" w:hanging="420"/>
      </w:pPr>
      <w:rPr>
        <w:rFonts w:ascii="Times" w:eastAsia="Times New Roman" w:hAnsi="Times"/>
        <w:color w:val="222222"/>
        <w:position w:val="0"/>
        <w:sz w:val="28"/>
        <w:u w:color="222222"/>
      </w:rPr>
    </w:lvl>
    <w:lvl w:ilvl="6">
      <w:start w:val="1"/>
      <w:numFmt w:val="bullet"/>
      <w:lvlText w:val="•"/>
      <w:lvlJc w:val="left"/>
      <w:pPr>
        <w:tabs>
          <w:tab w:val="num" w:pos="5100"/>
        </w:tabs>
        <w:ind w:left="5100" w:hanging="420"/>
      </w:pPr>
      <w:rPr>
        <w:rFonts w:ascii="Times" w:eastAsia="Times New Roman" w:hAnsi="Times"/>
        <w:color w:val="222222"/>
        <w:position w:val="0"/>
        <w:sz w:val="28"/>
        <w:u w:color="222222"/>
      </w:rPr>
    </w:lvl>
    <w:lvl w:ilvl="7">
      <w:start w:val="1"/>
      <w:numFmt w:val="bullet"/>
      <w:lvlText w:val="o"/>
      <w:lvlJc w:val="left"/>
      <w:pPr>
        <w:tabs>
          <w:tab w:val="num" w:pos="5820"/>
        </w:tabs>
        <w:ind w:left="5820" w:hanging="420"/>
      </w:pPr>
      <w:rPr>
        <w:rFonts w:ascii="Times" w:eastAsia="Times New Roman" w:hAnsi="Times"/>
        <w:color w:val="222222"/>
        <w:position w:val="0"/>
        <w:sz w:val="28"/>
        <w:u w:color="222222"/>
      </w:rPr>
    </w:lvl>
    <w:lvl w:ilvl="8">
      <w:start w:val="1"/>
      <w:numFmt w:val="bullet"/>
      <w:lvlText w:val="▪"/>
      <w:lvlJc w:val="left"/>
      <w:pPr>
        <w:tabs>
          <w:tab w:val="num" w:pos="6540"/>
        </w:tabs>
        <w:ind w:left="6540" w:hanging="420"/>
      </w:pPr>
      <w:rPr>
        <w:rFonts w:ascii="Times" w:eastAsia="Times New Roman" w:hAnsi="Times"/>
        <w:color w:val="222222"/>
        <w:position w:val="0"/>
        <w:sz w:val="28"/>
        <w:u w:color="222222"/>
      </w:rPr>
    </w:lvl>
  </w:abstractNum>
  <w:abstractNum w:abstractNumId="167" w15:restartNumberingAfterBreak="0">
    <w:nsid w:val="638003CD"/>
    <w:multiLevelType w:val="hybridMultilevel"/>
    <w:tmpl w:val="FFFFFFFF"/>
    <w:styleLink w:val="43"/>
    <w:lvl w:ilvl="0" w:tplc="6096EF8A">
      <w:start w:val="1"/>
      <w:numFmt w:val="bullet"/>
      <w:lvlText w:val="•"/>
      <w:lvlJc w:val="left"/>
      <w:pPr>
        <w:tabs>
          <w:tab w:val="left" w:pos="993"/>
        </w:tabs>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3FD405F0">
      <w:start w:val="1"/>
      <w:numFmt w:val="bullet"/>
      <w:lvlText w:val="o"/>
      <w:lvlJc w:val="left"/>
      <w:pPr>
        <w:tabs>
          <w:tab w:val="left" w:pos="993"/>
        </w:tabs>
        <w:ind w:left="200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01660D9E">
      <w:start w:val="1"/>
      <w:numFmt w:val="bullet"/>
      <w:lvlText w:val="▪"/>
      <w:lvlJc w:val="left"/>
      <w:pPr>
        <w:tabs>
          <w:tab w:val="left" w:pos="993"/>
        </w:tabs>
        <w:ind w:left="27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D096B404">
      <w:start w:val="1"/>
      <w:numFmt w:val="bullet"/>
      <w:lvlText w:val="•"/>
      <w:lvlJc w:val="left"/>
      <w:pPr>
        <w:tabs>
          <w:tab w:val="left" w:pos="993"/>
        </w:tabs>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867A867A">
      <w:start w:val="1"/>
      <w:numFmt w:val="bullet"/>
      <w:lvlText w:val="o"/>
      <w:lvlJc w:val="left"/>
      <w:pPr>
        <w:tabs>
          <w:tab w:val="left" w:pos="993"/>
        </w:tabs>
        <w:ind w:left="416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95BA75A6">
      <w:start w:val="1"/>
      <w:numFmt w:val="bullet"/>
      <w:lvlText w:val="▪"/>
      <w:lvlJc w:val="left"/>
      <w:pPr>
        <w:tabs>
          <w:tab w:val="left" w:pos="993"/>
        </w:tabs>
        <w:ind w:left="488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D1589AE4">
      <w:start w:val="1"/>
      <w:numFmt w:val="bullet"/>
      <w:lvlText w:val="•"/>
      <w:lvlJc w:val="left"/>
      <w:pPr>
        <w:tabs>
          <w:tab w:val="left" w:pos="993"/>
        </w:tabs>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A0DCBA2C">
      <w:start w:val="1"/>
      <w:numFmt w:val="bullet"/>
      <w:lvlText w:val="o"/>
      <w:lvlJc w:val="left"/>
      <w:pPr>
        <w:tabs>
          <w:tab w:val="left" w:pos="993"/>
        </w:tabs>
        <w:ind w:left="63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B6846FB4">
      <w:start w:val="1"/>
      <w:numFmt w:val="bullet"/>
      <w:lvlText w:val="▪"/>
      <w:lvlJc w:val="left"/>
      <w:pPr>
        <w:tabs>
          <w:tab w:val="left" w:pos="993"/>
        </w:tabs>
        <w:ind w:left="704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68" w15:restartNumberingAfterBreak="0">
    <w:nsid w:val="6456039B"/>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55237CD"/>
    <w:multiLevelType w:val="hybridMultilevel"/>
    <w:tmpl w:val="FFFFFFFF"/>
    <w:lvl w:ilvl="0" w:tplc="BF1641B6">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65DB40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66C024D0"/>
    <w:multiLevelType w:val="hybridMultilevel"/>
    <w:tmpl w:val="E026AC0E"/>
    <w:lvl w:ilvl="0" w:tplc="1A42A642">
      <w:start w:val="1"/>
      <w:numFmt w:val="bullet"/>
      <w:lvlText w:val="•"/>
      <w:lvlJc w:val="left"/>
      <w:pPr>
        <w:tabs>
          <w:tab w:val="num" w:pos="360"/>
        </w:tabs>
        <w:ind w:left="360" w:hanging="360"/>
      </w:pPr>
      <w:rPr>
        <w:rFonts w:ascii="Times New Roman" w:hAnsi="Times New Roman" w:hint="default"/>
      </w:rPr>
    </w:lvl>
    <w:lvl w:ilvl="1" w:tplc="27180A5E">
      <w:numFmt w:val="bullet"/>
      <w:lvlText w:val="•"/>
      <w:lvlJc w:val="left"/>
      <w:pPr>
        <w:tabs>
          <w:tab w:val="num" w:pos="-360"/>
        </w:tabs>
        <w:ind w:left="-360"/>
      </w:pPr>
      <w:rPr>
        <w:rFonts w:ascii="Times New Roman" w:hAnsi="Times New Roman" w:hint="default"/>
      </w:rPr>
    </w:lvl>
    <w:lvl w:ilvl="2" w:tplc="04190005">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start w:val="1"/>
      <w:numFmt w:val="bullet"/>
      <w:lvlText w:val="o"/>
      <w:lvlJc w:val="left"/>
      <w:pPr>
        <w:tabs>
          <w:tab w:val="num" w:pos="2160"/>
        </w:tabs>
        <w:ind w:left="2160" w:hanging="360"/>
      </w:pPr>
      <w:rPr>
        <w:rFonts w:ascii="Courier New" w:hAnsi="Courier New" w:hint="default"/>
      </w:rPr>
    </w:lvl>
    <w:lvl w:ilvl="5" w:tplc="04190005">
      <w:start w:val="1"/>
      <w:numFmt w:val="bullet"/>
      <w:lvlText w:val=""/>
      <w:lvlJc w:val="left"/>
      <w:pPr>
        <w:tabs>
          <w:tab w:val="num" w:pos="2880"/>
        </w:tabs>
        <w:ind w:left="2880" w:hanging="360"/>
      </w:pPr>
      <w:rPr>
        <w:rFonts w:ascii="Wingdings" w:hAnsi="Wingdings" w:hint="default"/>
      </w:rPr>
    </w:lvl>
    <w:lvl w:ilvl="6" w:tplc="04190001">
      <w:start w:val="1"/>
      <w:numFmt w:val="bullet"/>
      <w:lvlText w:val=""/>
      <w:lvlJc w:val="left"/>
      <w:pPr>
        <w:tabs>
          <w:tab w:val="num" w:pos="3600"/>
        </w:tabs>
        <w:ind w:left="3600" w:hanging="360"/>
      </w:pPr>
      <w:rPr>
        <w:rFonts w:ascii="Symbol" w:hAnsi="Symbol" w:hint="default"/>
      </w:rPr>
    </w:lvl>
    <w:lvl w:ilvl="7" w:tplc="04190003">
      <w:start w:val="1"/>
      <w:numFmt w:val="bullet"/>
      <w:lvlText w:val="o"/>
      <w:lvlJc w:val="left"/>
      <w:pPr>
        <w:tabs>
          <w:tab w:val="num" w:pos="4320"/>
        </w:tabs>
        <w:ind w:left="4320" w:hanging="360"/>
      </w:pPr>
      <w:rPr>
        <w:rFonts w:ascii="Courier New" w:hAnsi="Courier New" w:hint="default"/>
      </w:rPr>
    </w:lvl>
    <w:lvl w:ilvl="8" w:tplc="04190005">
      <w:start w:val="1"/>
      <w:numFmt w:val="bullet"/>
      <w:lvlText w:val=""/>
      <w:lvlJc w:val="left"/>
      <w:pPr>
        <w:tabs>
          <w:tab w:val="num" w:pos="5040"/>
        </w:tabs>
        <w:ind w:left="5040" w:hanging="360"/>
      </w:pPr>
      <w:rPr>
        <w:rFonts w:ascii="Wingdings" w:hAnsi="Wingdings" w:hint="default"/>
      </w:rPr>
    </w:lvl>
  </w:abstractNum>
  <w:abstractNum w:abstractNumId="172" w15:restartNumberingAfterBreak="0">
    <w:nsid w:val="66DE10E6"/>
    <w:multiLevelType w:val="multilevel"/>
    <w:tmpl w:val="FFFFFFFF"/>
    <w:styleLink w:val="WW8Num25"/>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173" w15:restartNumberingAfterBreak="0">
    <w:nsid w:val="67591757"/>
    <w:multiLevelType w:val="multilevel"/>
    <w:tmpl w:val="FFFFFFFF"/>
    <w:lvl w:ilvl="0">
      <w:start w:val="1"/>
      <w:numFmt w:val="bullet"/>
      <w:lvlText w:val=""/>
      <w:lvlJc w:val="left"/>
      <w:pPr>
        <w:tabs>
          <w:tab w:val="num" w:pos="707"/>
        </w:tabs>
        <w:ind w:left="707"/>
      </w:pPr>
      <w:rPr>
        <w:rFonts w:ascii="Symbol" w:hAnsi="Symbol" w:hint="default"/>
      </w:rPr>
    </w:lvl>
    <w:lvl w:ilvl="1">
      <w:start w:val="1"/>
      <w:numFmt w:val="bullet"/>
      <w:lvlText w:val=""/>
      <w:lvlJc w:val="left"/>
      <w:pPr>
        <w:tabs>
          <w:tab w:val="num" w:pos="1414"/>
        </w:tabs>
        <w:ind w:left="1414" w:hanging="283"/>
      </w:pPr>
      <w:rPr>
        <w:rFonts w:ascii="Symbol" w:hAnsi="Symbol" w:hint="default"/>
      </w:rPr>
    </w:lvl>
    <w:lvl w:ilvl="2">
      <w:start w:val="1"/>
      <w:numFmt w:val="bullet"/>
      <w:lvlText w:val=""/>
      <w:lvlJc w:val="left"/>
      <w:pPr>
        <w:tabs>
          <w:tab w:val="num" w:pos="2121"/>
        </w:tabs>
        <w:ind w:left="2121" w:hanging="283"/>
      </w:pPr>
      <w:rPr>
        <w:rFonts w:ascii="Symbol" w:hAnsi="Symbol" w:hint="default"/>
      </w:rPr>
    </w:lvl>
    <w:lvl w:ilvl="3">
      <w:start w:val="1"/>
      <w:numFmt w:val="bullet"/>
      <w:lvlText w:val=""/>
      <w:lvlJc w:val="left"/>
      <w:pPr>
        <w:tabs>
          <w:tab w:val="num" w:pos="2828"/>
        </w:tabs>
        <w:ind w:left="2828" w:hanging="283"/>
      </w:pPr>
      <w:rPr>
        <w:rFonts w:ascii="Symbol" w:hAnsi="Symbol" w:hint="default"/>
      </w:rPr>
    </w:lvl>
    <w:lvl w:ilvl="4">
      <w:start w:val="1"/>
      <w:numFmt w:val="bullet"/>
      <w:lvlText w:val=""/>
      <w:lvlJc w:val="left"/>
      <w:pPr>
        <w:tabs>
          <w:tab w:val="num" w:pos="3535"/>
        </w:tabs>
        <w:ind w:left="3535" w:hanging="283"/>
      </w:pPr>
      <w:rPr>
        <w:rFonts w:ascii="Symbol" w:hAnsi="Symbol" w:hint="default"/>
      </w:rPr>
    </w:lvl>
    <w:lvl w:ilvl="5">
      <w:start w:val="1"/>
      <w:numFmt w:val="bullet"/>
      <w:lvlText w:val=""/>
      <w:lvlJc w:val="left"/>
      <w:pPr>
        <w:tabs>
          <w:tab w:val="num" w:pos="4242"/>
        </w:tabs>
        <w:ind w:left="4242" w:hanging="283"/>
      </w:pPr>
      <w:rPr>
        <w:rFonts w:ascii="Symbol" w:hAnsi="Symbol" w:hint="default"/>
      </w:rPr>
    </w:lvl>
    <w:lvl w:ilvl="6">
      <w:start w:val="1"/>
      <w:numFmt w:val="bullet"/>
      <w:lvlText w:val=""/>
      <w:lvlJc w:val="left"/>
      <w:pPr>
        <w:tabs>
          <w:tab w:val="num" w:pos="4949"/>
        </w:tabs>
        <w:ind w:left="4949" w:hanging="283"/>
      </w:pPr>
      <w:rPr>
        <w:rFonts w:ascii="Symbol" w:hAnsi="Symbol" w:hint="default"/>
      </w:rPr>
    </w:lvl>
    <w:lvl w:ilvl="7">
      <w:start w:val="1"/>
      <w:numFmt w:val="bullet"/>
      <w:lvlText w:val=""/>
      <w:lvlJc w:val="left"/>
      <w:pPr>
        <w:tabs>
          <w:tab w:val="num" w:pos="5656"/>
        </w:tabs>
        <w:ind w:left="5656" w:hanging="283"/>
      </w:pPr>
      <w:rPr>
        <w:rFonts w:ascii="Symbol" w:hAnsi="Symbol" w:hint="default"/>
      </w:rPr>
    </w:lvl>
    <w:lvl w:ilvl="8">
      <w:start w:val="1"/>
      <w:numFmt w:val="bullet"/>
      <w:lvlText w:val=""/>
      <w:lvlJc w:val="left"/>
      <w:pPr>
        <w:tabs>
          <w:tab w:val="num" w:pos="6363"/>
        </w:tabs>
        <w:ind w:left="6363" w:hanging="283"/>
      </w:pPr>
      <w:rPr>
        <w:rFonts w:ascii="Symbol" w:hAnsi="Symbol" w:hint="default"/>
      </w:rPr>
    </w:lvl>
  </w:abstractNum>
  <w:abstractNum w:abstractNumId="174" w15:restartNumberingAfterBreak="0">
    <w:nsid w:val="68A26BF2"/>
    <w:multiLevelType w:val="hybridMultilevel"/>
    <w:tmpl w:val="FFFFFFFF"/>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175" w15:restartNumberingAfterBreak="0">
    <w:nsid w:val="692D35FE"/>
    <w:multiLevelType w:val="multilevel"/>
    <w:tmpl w:val="FFFFFFFF"/>
    <w:styleLink w:val="List10"/>
    <w:lvl w:ilvl="0">
      <w:start w:val="1"/>
      <w:numFmt w:val="decimal"/>
      <w:lvlText w:val="%1)"/>
      <w:lvlJc w:val="left"/>
      <w:pPr>
        <w:tabs>
          <w:tab w:val="num" w:pos="1748"/>
        </w:tabs>
        <w:ind w:left="1748" w:hanging="1040"/>
      </w:pPr>
      <w:rPr>
        <w:rFonts w:ascii="Times" w:eastAsia="Times New Roman" w:hAnsi="Times" w:cs="Times"/>
        <w:position w:val="0"/>
        <w:sz w:val="28"/>
        <w:szCs w:val="28"/>
      </w:rPr>
    </w:lvl>
    <w:lvl w:ilvl="1">
      <w:start w:val="1"/>
      <w:numFmt w:val="lowerLetter"/>
      <w:lvlText w:val="%2."/>
      <w:lvlJc w:val="left"/>
      <w:pPr>
        <w:tabs>
          <w:tab w:val="num" w:pos="1848"/>
        </w:tabs>
        <w:ind w:left="1848" w:hanging="420"/>
      </w:pPr>
      <w:rPr>
        <w:rFonts w:ascii="Times" w:eastAsia="Times New Roman" w:hAnsi="Times" w:cs="Times"/>
        <w:position w:val="0"/>
        <w:sz w:val="28"/>
        <w:szCs w:val="28"/>
      </w:rPr>
    </w:lvl>
    <w:lvl w:ilvl="2">
      <w:start w:val="1"/>
      <w:numFmt w:val="lowerRoman"/>
      <w:lvlText w:val="%3."/>
      <w:lvlJc w:val="left"/>
      <w:pPr>
        <w:tabs>
          <w:tab w:val="num" w:pos="2557"/>
        </w:tabs>
        <w:ind w:left="2557" w:hanging="345"/>
      </w:pPr>
      <w:rPr>
        <w:rFonts w:ascii="Times" w:eastAsia="Times New Roman" w:hAnsi="Times" w:cs="Times"/>
        <w:position w:val="0"/>
        <w:sz w:val="28"/>
        <w:szCs w:val="28"/>
      </w:rPr>
    </w:lvl>
    <w:lvl w:ilvl="3">
      <w:start w:val="1"/>
      <w:numFmt w:val="decimal"/>
      <w:lvlText w:val="%4."/>
      <w:lvlJc w:val="left"/>
      <w:pPr>
        <w:tabs>
          <w:tab w:val="num" w:pos="3288"/>
        </w:tabs>
        <w:ind w:left="3288" w:hanging="420"/>
      </w:pPr>
      <w:rPr>
        <w:rFonts w:ascii="Times" w:eastAsia="Times New Roman" w:hAnsi="Times" w:cs="Times"/>
        <w:position w:val="0"/>
        <w:sz w:val="28"/>
        <w:szCs w:val="28"/>
      </w:rPr>
    </w:lvl>
    <w:lvl w:ilvl="4">
      <w:start w:val="1"/>
      <w:numFmt w:val="lowerLetter"/>
      <w:lvlText w:val="%5."/>
      <w:lvlJc w:val="left"/>
      <w:pPr>
        <w:tabs>
          <w:tab w:val="num" w:pos="4008"/>
        </w:tabs>
        <w:ind w:left="4008" w:hanging="420"/>
      </w:pPr>
      <w:rPr>
        <w:rFonts w:ascii="Times" w:eastAsia="Times New Roman" w:hAnsi="Times" w:cs="Times"/>
        <w:position w:val="0"/>
        <w:sz w:val="28"/>
        <w:szCs w:val="28"/>
      </w:rPr>
    </w:lvl>
    <w:lvl w:ilvl="5">
      <w:start w:val="1"/>
      <w:numFmt w:val="lowerRoman"/>
      <w:lvlText w:val="%6."/>
      <w:lvlJc w:val="left"/>
      <w:pPr>
        <w:tabs>
          <w:tab w:val="num" w:pos="4717"/>
        </w:tabs>
        <w:ind w:left="4717" w:hanging="345"/>
      </w:pPr>
      <w:rPr>
        <w:rFonts w:ascii="Times" w:eastAsia="Times New Roman" w:hAnsi="Times" w:cs="Times"/>
        <w:position w:val="0"/>
        <w:sz w:val="28"/>
        <w:szCs w:val="28"/>
      </w:rPr>
    </w:lvl>
    <w:lvl w:ilvl="6">
      <w:start w:val="1"/>
      <w:numFmt w:val="decimal"/>
      <w:lvlText w:val="%7."/>
      <w:lvlJc w:val="left"/>
      <w:pPr>
        <w:tabs>
          <w:tab w:val="num" w:pos="5448"/>
        </w:tabs>
        <w:ind w:left="5448" w:hanging="420"/>
      </w:pPr>
      <w:rPr>
        <w:rFonts w:ascii="Times" w:eastAsia="Times New Roman" w:hAnsi="Times" w:cs="Times"/>
        <w:position w:val="0"/>
        <w:sz w:val="28"/>
        <w:szCs w:val="28"/>
      </w:rPr>
    </w:lvl>
    <w:lvl w:ilvl="7">
      <w:start w:val="1"/>
      <w:numFmt w:val="lowerLetter"/>
      <w:lvlText w:val="%8."/>
      <w:lvlJc w:val="left"/>
      <w:pPr>
        <w:tabs>
          <w:tab w:val="num" w:pos="6168"/>
        </w:tabs>
        <w:ind w:left="6168" w:hanging="420"/>
      </w:pPr>
      <w:rPr>
        <w:rFonts w:ascii="Times" w:eastAsia="Times New Roman" w:hAnsi="Times" w:cs="Times"/>
        <w:position w:val="0"/>
        <w:sz w:val="28"/>
        <w:szCs w:val="28"/>
      </w:rPr>
    </w:lvl>
    <w:lvl w:ilvl="8">
      <w:start w:val="1"/>
      <w:numFmt w:val="lowerRoman"/>
      <w:lvlText w:val="%9."/>
      <w:lvlJc w:val="left"/>
      <w:pPr>
        <w:tabs>
          <w:tab w:val="num" w:pos="6877"/>
        </w:tabs>
        <w:ind w:left="6877" w:hanging="345"/>
      </w:pPr>
      <w:rPr>
        <w:rFonts w:ascii="Times" w:eastAsia="Times New Roman" w:hAnsi="Times" w:cs="Times"/>
        <w:position w:val="0"/>
        <w:sz w:val="28"/>
        <w:szCs w:val="28"/>
      </w:rPr>
    </w:lvl>
  </w:abstractNum>
  <w:abstractNum w:abstractNumId="176" w15:restartNumberingAfterBreak="0">
    <w:nsid w:val="6A4B06E2"/>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B450002"/>
    <w:multiLevelType w:val="multilevel"/>
    <w:tmpl w:val="FFFFFFFF"/>
    <w:styleLink w:val="List24"/>
    <w:lvl w:ilvl="0">
      <w:start w:val="1"/>
      <w:numFmt w:val="decimal"/>
      <w:lvlText w:val="%1)"/>
      <w:lvlJc w:val="left"/>
      <w:pPr>
        <w:tabs>
          <w:tab w:val="num" w:pos="709"/>
        </w:tabs>
        <w:ind w:left="709" w:hanging="360"/>
      </w:pPr>
      <w:rPr>
        <w:rFonts w:ascii="Times" w:eastAsia="Times New Roman" w:hAnsi="Times" w:cs="Times"/>
        <w:position w:val="0"/>
        <w:sz w:val="28"/>
        <w:szCs w:val="28"/>
      </w:rPr>
    </w:lvl>
    <w:lvl w:ilvl="1">
      <w:start w:val="1"/>
      <w:numFmt w:val="lowerLetter"/>
      <w:lvlText w:val="%2."/>
      <w:lvlJc w:val="left"/>
      <w:pPr>
        <w:tabs>
          <w:tab w:val="num" w:pos="1860"/>
        </w:tabs>
        <w:ind w:left="1860" w:hanging="420"/>
      </w:pPr>
      <w:rPr>
        <w:rFonts w:ascii="Times" w:eastAsia="Times New Roman" w:hAnsi="Times" w:cs="Times"/>
        <w:position w:val="0"/>
        <w:sz w:val="28"/>
        <w:szCs w:val="28"/>
      </w:rPr>
    </w:lvl>
    <w:lvl w:ilvl="2">
      <w:start w:val="1"/>
      <w:numFmt w:val="lowerRoman"/>
      <w:lvlText w:val="%3."/>
      <w:lvlJc w:val="left"/>
      <w:pPr>
        <w:tabs>
          <w:tab w:val="num" w:pos="2569"/>
        </w:tabs>
        <w:ind w:left="2569" w:hanging="345"/>
      </w:pPr>
      <w:rPr>
        <w:rFonts w:ascii="Times" w:eastAsia="Times New Roman" w:hAnsi="Times" w:cs="Times"/>
        <w:position w:val="0"/>
        <w:sz w:val="28"/>
        <w:szCs w:val="28"/>
      </w:rPr>
    </w:lvl>
    <w:lvl w:ilvl="3">
      <w:start w:val="1"/>
      <w:numFmt w:val="decimal"/>
      <w:lvlText w:val="%4."/>
      <w:lvlJc w:val="left"/>
      <w:pPr>
        <w:tabs>
          <w:tab w:val="num" w:pos="3300"/>
        </w:tabs>
        <w:ind w:left="3300" w:hanging="420"/>
      </w:pPr>
      <w:rPr>
        <w:rFonts w:ascii="Times" w:eastAsia="Times New Roman" w:hAnsi="Times" w:cs="Times"/>
        <w:position w:val="0"/>
        <w:sz w:val="28"/>
        <w:szCs w:val="28"/>
      </w:rPr>
    </w:lvl>
    <w:lvl w:ilvl="4">
      <w:start w:val="1"/>
      <w:numFmt w:val="lowerLetter"/>
      <w:lvlText w:val="%5."/>
      <w:lvlJc w:val="left"/>
      <w:pPr>
        <w:tabs>
          <w:tab w:val="num" w:pos="4020"/>
        </w:tabs>
        <w:ind w:left="4020" w:hanging="420"/>
      </w:pPr>
      <w:rPr>
        <w:rFonts w:ascii="Times" w:eastAsia="Times New Roman" w:hAnsi="Times" w:cs="Times"/>
        <w:position w:val="0"/>
        <w:sz w:val="28"/>
        <w:szCs w:val="28"/>
      </w:rPr>
    </w:lvl>
    <w:lvl w:ilvl="5">
      <w:start w:val="1"/>
      <w:numFmt w:val="lowerRoman"/>
      <w:lvlText w:val="%6."/>
      <w:lvlJc w:val="left"/>
      <w:pPr>
        <w:tabs>
          <w:tab w:val="num" w:pos="4729"/>
        </w:tabs>
        <w:ind w:left="4729" w:hanging="345"/>
      </w:pPr>
      <w:rPr>
        <w:rFonts w:ascii="Times" w:eastAsia="Times New Roman" w:hAnsi="Times" w:cs="Times"/>
        <w:position w:val="0"/>
        <w:sz w:val="28"/>
        <w:szCs w:val="28"/>
      </w:rPr>
    </w:lvl>
    <w:lvl w:ilvl="6">
      <w:start w:val="1"/>
      <w:numFmt w:val="decimal"/>
      <w:lvlText w:val="%7."/>
      <w:lvlJc w:val="left"/>
      <w:pPr>
        <w:tabs>
          <w:tab w:val="num" w:pos="5460"/>
        </w:tabs>
        <w:ind w:left="5460" w:hanging="420"/>
      </w:pPr>
      <w:rPr>
        <w:rFonts w:ascii="Times" w:eastAsia="Times New Roman" w:hAnsi="Times" w:cs="Times"/>
        <w:position w:val="0"/>
        <w:sz w:val="28"/>
        <w:szCs w:val="28"/>
      </w:rPr>
    </w:lvl>
    <w:lvl w:ilvl="7">
      <w:start w:val="1"/>
      <w:numFmt w:val="lowerLetter"/>
      <w:lvlText w:val="%8."/>
      <w:lvlJc w:val="left"/>
      <w:pPr>
        <w:tabs>
          <w:tab w:val="num" w:pos="6180"/>
        </w:tabs>
        <w:ind w:left="6180" w:hanging="420"/>
      </w:pPr>
      <w:rPr>
        <w:rFonts w:ascii="Times" w:eastAsia="Times New Roman" w:hAnsi="Times" w:cs="Times"/>
        <w:position w:val="0"/>
        <w:sz w:val="28"/>
        <w:szCs w:val="28"/>
      </w:rPr>
    </w:lvl>
    <w:lvl w:ilvl="8">
      <w:start w:val="1"/>
      <w:numFmt w:val="lowerRoman"/>
      <w:lvlText w:val="%9."/>
      <w:lvlJc w:val="left"/>
      <w:pPr>
        <w:tabs>
          <w:tab w:val="num" w:pos="6889"/>
        </w:tabs>
        <w:ind w:left="6889" w:hanging="345"/>
      </w:pPr>
      <w:rPr>
        <w:rFonts w:ascii="Times" w:eastAsia="Times New Roman" w:hAnsi="Times" w:cs="Times"/>
        <w:position w:val="0"/>
        <w:sz w:val="28"/>
        <w:szCs w:val="28"/>
      </w:rPr>
    </w:lvl>
  </w:abstractNum>
  <w:abstractNum w:abstractNumId="178" w15:restartNumberingAfterBreak="0">
    <w:nsid w:val="6BB12B48"/>
    <w:multiLevelType w:val="hybridMultilevel"/>
    <w:tmpl w:val="FFFFFFFF"/>
    <w:styleLink w:val="86"/>
    <w:lvl w:ilvl="0" w:tplc="4AB8DFD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C6F65E18">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4C6A13E2">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0D3E5BB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36ACC0B8">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03CABA16">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6462723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6B365994">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F460C200">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79" w15:restartNumberingAfterBreak="0">
    <w:nsid w:val="6CA13E15"/>
    <w:multiLevelType w:val="hybridMultilevel"/>
    <w:tmpl w:val="FFFFFFFF"/>
    <w:styleLink w:val="84"/>
    <w:lvl w:ilvl="0" w:tplc="1F50C78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EE8E7810">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78F851EE">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9BEE8B0E">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356AA8F8">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C832C908">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B1F21F7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D11E244E">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3974A8DE">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80" w15:restartNumberingAfterBreak="0">
    <w:nsid w:val="6D2A2B49"/>
    <w:multiLevelType w:val="hybridMultilevel"/>
    <w:tmpl w:val="FFFFFFFF"/>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6D396AD7"/>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6E242849"/>
    <w:multiLevelType w:val="hybridMultilevel"/>
    <w:tmpl w:val="7A7433D2"/>
    <w:lvl w:ilvl="0" w:tplc="4A5AB5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3" w15:restartNumberingAfterBreak="0">
    <w:nsid w:val="6EA8617E"/>
    <w:multiLevelType w:val="hybridMultilevel"/>
    <w:tmpl w:val="FFFFFFFF"/>
    <w:styleLink w:val="200"/>
    <w:lvl w:ilvl="0" w:tplc="E18E829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878A44B4">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1D78E47C">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2A1E1E56">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107E285E">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E5AE0A7E">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BDA01576">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C1CEA28A">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2C10D130">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84" w15:restartNumberingAfterBreak="0">
    <w:nsid w:val="700258AB"/>
    <w:multiLevelType w:val="hybridMultilevel"/>
    <w:tmpl w:val="FFFFFFFF"/>
    <w:styleLink w:val="74"/>
    <w:lvl w:ilvl="0" w:tplc="C3E4BA04">
      <w:start w:val="1"/>
      <w:numFmt w:val="decimal"/>
      <w:lvlText w:val="%1."/>
      <w:lvlJc w:val="left"/>
      <w:pPr>
        <w:tabs>
          <w:tab w:val="left" w:pos="284"/>
          <w:tab w:val="num" w:pos="720"/>
        </w:tabs>
        <w:ind w:left="153" w:firstLine="414"/>
      </w:pPr>
      <w:rPr>
        <w:rFonts w:hAnsi="Arial Unicode MS" w:cs="Times New Roman"/>
        <w:caps w:val="0"/>
        <w:smallCaps w:val="0"/>
        <w:strike w:val="0"/>
        <w:dstrike w:val="0"/>
        <w:color w:val="000000"/>
        <w:spacing w:val="0"/>
        <w:w w:val="100"/>
        <w:kern w:val="0"/>
        <w:position w:val="0"/>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rPr>
    </w:lvl>
  </w:abstractNum>
  <w:abstractNum w:abstractNumId="185" w15:restartNumberingAfterBreak="0">
    <w:nsid w:val="703270A3"/>
    <w:multiLevelType w:val="hybridMultilevel"/>
    <w:tmpl w:val="F82EB494"/>
    <w:lvl w:ilvl="0" w:tplc="C206F1DC">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186" w15:restartNumberingAfterBreak="0">
    <w:nsid w:val="71CB4545"/>
    <w:multiLevelType w:val="hybridMultilevel"/>
    <w:tmpl w:val="FFFFFFFF"/>
    <w:lvl w:ilvl="0" w:tplc="19C64306">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755047FD"/>
    <w:multiLevelType w:val="hybridMultilevel"/>
    <w:tmpl w:val="FFFFFFFF"/>
    <w:styleLink w:val="27"/>
    <w:lvl w:ilvl="0" w:tplc="6D1C2D6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6C323C96">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C39232A4">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25E2C4FE">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C1DEDB16">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7222DB10">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B0E858CC">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1CF41BC4">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8C8C46F8">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88" w15:restartNumberingAfterBreak="0">
    <w:nsid w:val="755C24EF"/>
    <w:multiLevelType w:val="multilevel"/>
    <w:tmpl w:val="FFFFFFFF"/>
    <w:lvl w:ilvl="0">
      <w:start w:val="1"/>
      <w:numFmt w:val="bullet"/>
      <w:lvlText w:val="–"/>
      <w:lvlJc w:val="left"/>
      <w:pPr>
        <w:ind w:left="1429" w:hanging="360"/>
      </w:pPr>
      <w:rPr>
        <w:rFonts w:ascii="Times New Roman" w:hAnsi="Times New Roman" w:hint="default"/>
        <w:b/>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89" w15:restartNumberingAfterBreak="0">
    <w:nsid w:val="75C13D81"/>
    <w:multiLevelType w:val="multilevel"/>
    <w:tmpl w:val="FFFFFFFF"/>
    <w:styleLink w:val="List11"/>
    <w:lvl w:ilvl="0">
      <w:start w:val="1"/>
      <w:numFmt w:val="decimal"/>
      <w:lvlText w:val="%1)"/>
      <w:lvlJc w:val="left"/>
      <w:pPr>
        <w:tabs>
          <w:tab w:val="num" w:pos="1701"/>
        </w:tabs>
        <w:ind w:left="1701" w:hanging="992"/>
      </w:pPr>
      <w:rPr>
        <w:rFonts w:ascii="Times" w:eastAsia="Times New Roman" w:hAnsi="Times" w:cs="Times"/>
        <w:position w:val="0"/>
        <w:sz w:val="28"/>
        <w:szCs w:val="28"/>
      </w:rPr>
    </w:lvl>
    <w:lvl w:ilvl="1">
      <w:start w:val="1"/>
      <w:numFmt w:val="lowerLetter"/>
      <w:lvlText w:val="%2."/>
      <w:lvlJc w:val="left"/>
      <w:pPr>
        <w:tabs>
          <w:tab w:val="num" w:pos="1500"/>
        </w:tabs>
        <w:ind w:left="1500" w:hanging="420"/>
      </w:pPr>
      <w:rPr>
        <w:rFonts w:ascii="Times" w:eastAsia="Times New Roman" w:hAnsi="Times" w:cs="Times"/>
        <w:position w:val="0"/>
        <w:sz w:val="28"/>
        <w:szCs w:val="28"/>
      </w:rPr>
    </w:lvl>
    <w:lvl w:ilvl="2">
      <w:start w:val="1"/>
      <w:numFmt w:val="lowerRoman"/>
      <w:lvlText w:val="%3."/>
      <w:lvlJc w:val="left"/>
      <w:pPr>
        <w:tabs>
          <w:tab w:val="num" w:pos="2209"/>
        </w:tabs>
        <w:ind w:left="2209" w:hanging="345"/>
      </w:pPr>
      <w:rPr>
        <w:rFonts w:ascii="Times" w:eastAsia="Times New Roman" w:hAnsi="Times" w:cs="Times"/>
        <w:position w:val="0"/>
        <w:sz w:val="28"/>
        <w:szCs w:val="28"/>
      </w:rPr>
    </w:lvl>
    <w:lvl w:ilvl="3">
      <w:start w:val="1"/>
      <w:numFmt w:val="decimal"/>
      <w:lvlText w:val="%4."/>
      <w:lvlJc w:val="left"/>
      <w:pPr>
        <w:tabs>
          <w:tab w:val="num" w:pos="2940"/>
        </w:tabs>
        <w:ind w:left="2940" w:hanging="420"/>
      </w:pPr>
      <w:rPr>
        <w:rFonts w:ascii="Times" w:eastAsia="Times New Roman" w:hAnsi="Times" w:cs="Times"/>
        <w:position w:val="0"/>
        <w:sz w:val="28"/>
        <w:szCs w:val="28"/>
      </w:rPr>
    </w:lvl>
    <w:lvl w:ilvl="4">
      <w:start w:val="1"/>
      <w:numFmt w:val="lowerLetter"/>
      <w:lvlText w:val="%5."/>
      <w:lvlJc w:val="left"/>
      <w:pPr>
        <w:tabs>
          <w:tab w:val="num" w:pos="3660"/>
        </w:tabs>
        <w:ind w:left="3660" w:hanging="420"/>
      </w:pPr>
      <w:rPr>
        <w:rFonts w:ascii="Times" w:eastAsia="Times New Roman" w:hAnsi="Times" w:cs="Times"/>
        <w:position w:val="0"/>
        <w:sz w:val="28"/>
        <w:szCs w:val="28"/>
      </w:rPr>
    </w:lvl>
    <w:lvl w:ilvl="5">
      <w:start w:val="1"/>
      <w:numFmt w:val="lowerRoman"/>
      <w:lvlText w:val="%6."/>
      <w:lvlJc w:val="left"/>
      <w:pPr>
        <w:tabs>
          <w:tab w:val="num" w:pos="4369"/>
        </w:tabs>
        <w:ind w:left="4369" w:hanging="345"/>
      </w:pPr>
      <w:rPr>
        <w:rFonts w:ascii="Times" w:eastAsia="Times New Roman" w:hAnsi="Times" w:cs="Times"/>
        <w:position w:val="0"/>
        <w:sz w:val="28"/>
        <w:szCs w:val="28"/>
      </w:rPr>
    </w:lvl>
    <w:lvl w:ilvl="6">
      <w:start w:val="1"/>
      <w:numFmt w:val="decimal"/>
      <w:lvlText w:val="%7."/>
      <w:lvlJc w:val="left"/>
      <w:pPr>
        <w:tabs>
          <w:tab w:val="num" w:pos="5100"/>
        </w:tabs>
        <w:ind w:left="5100" w:hanging="420"/>
      </w:pPr>
      <w:rPr>
        <w:rFonts w:ascii="Times" w:eastAsia="Times New Roman" w:hAnsi="Times" w:cs="Times"/>
        <w:position w:val="0"/>
        <w:sz w:val="28"/>
        <w:szCs w:val="28"/>
      </w:rPr>
    </w:lvl>
    <w:lvl w:ilvl="7">
      <w:start w:val="1"/>
      <w:numFmt w:val="lowerLetter"/>
      <w:lvlText w:val="%8."/>
      <w:lvlJc w:val="left"/>
      <w:pPr>
        <w:tabs>
          <w:tab w:val="num" w:pos="5820"/>
        </w:tabs>
        <w:ind w:left="5820" w:hanging="420"/>
      </w:pPr>
      <w:rPr>
        <w:rFonts w:ascii="Times" w:eastAsia="Times New Roman" w:hAnsi="Times" w:cs="Times"/>
        <w:position w:val="0"/>
        <w:sz w:val="28"/>
        <w:szCs w:val="28"/>
      </w:rPr>
    </w:lvl>
    <w:lvl w:ilvl="8">
      <w:start w:val="1"/>
      <w:numFmt w:val="lowerRoman"/>
      <w:lvlText w:val="%9."/>
      <w:lvlJc w:val="left"/>
      <w:pPr>
        <w:tabs>
          <w:tab w:val="num" w:pos="6529"/>
        </w:tabs>
        <w:ind w:left="6529" w:hanging="345"/>
      </w:pPr>
      <w:rPr>
        <w:rFonts w:ascii="Times" w:eastAsia="Times New Roman" w:hAnsi="Times" w:cs="Times"/>
        <w:position w:val="0"/>
        <w:sz w:val="28"/>
        <w:szCs w:val="28"/>
      </w:rPr>
    </w:lvl>
  </w:abstractNum>
  <w:abstractNum w:abstractNumId="190" w15:restartNumberingAfterBreak="0">
    <w:nsid w:val="760D243D"/>
    <w:multiLevelType w:val="hybridMultilevel"/>
    <w:tmpl w:val="FFFFFFFF"/>
    <w:lvl w:ilvl="0" w:tplc="4A5AB5F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4A5AB5F6">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15:restartNumberingAfterBreak="0">
    <w:nsid w:val="7620682C"/>
    <w:multiLevelType w:val="hybridMultilevel"/>
    <w:tmpl w:val="FFFFFFFF"/>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15:restartNumberingAfterBreak="0">
    <w:nsid w:val="77B94E1A"/>
    <w:multiLevelType w:val="multilevel"/>
    <w:tmpl w:val="FFFFFFFF"/>
    <w:styleLink w:val="88"/>
    <w:lvl w:ilvl="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1080" w:hanging="720"/>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1.%2.%3."/>
      <w:lvlJc w:val="left"/>
      <w:pPr>
        <w:ind w:left="1080" w:hanging="720"/>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1.%2.%3.%4."/>
      <w:lvlJc w:val="left"/>
      <w:pPr>
        <w:ind w:left="1440" w:hanging="1080"/>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1.%2.%3.%4.%5."/>
      <w:lvlJc w:val="left"/>
      <w:pPr>
        <w:ind w:left="1440" w:hanging="1080"/>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1.%2.%3.%4.%5.%6."/>
      <w:lvlJc w:val="left"/>
      <w:pPr>
        <w:ind w:left="1800" w:hanging="1440"/>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1.%2.%3.%4.%5.%6.%7."/>
      <w:lvlJc w:val="left"/>
      <w:pPr>
        <w:ind w:left="2160" w:hanging="1800"/>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1.%2.%3.%4.%5.%6.%7.%8."/>
      <w:lvlJc w:val="left"/>
      <w:pPr>
        <w:ind w:left="2160" w:hanging="1800"/>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1.%2.%3.%4.%5.%6.%7.%8.%9."/>
      <w:lvlJc w:val="left"/>
      <w:pPr>
        <w:ind w:left="2520" w:hanging="2160"/>
      </w:pPr>
      <w:rPr>
        <w:rFonts w:hAnsi="Arial Unicode MS" w:cs="Times New Roman"/>
        <w:caps w:val="0"/>
        <w:smallCaps w:val="0"/>
        <w:strike w:val="0"/>
        <w:dstrike w:val="0"/>
        <w:color w:val="000000"/>
        <w:spacing w:val="0"/>
        <w:w w:val="100"/>
        <w:kern w:val="0"/>
        <w:position w:val="0"/>
        <w:vertAlign w:val="baseline"/>
      </w:rPr>
    </w:lvl>
  </w:abstractNum>
  <w:abstractNum w:abstractNumId="193" w15:restartNumberingAfterBreak="0">
    <w:nsid w:val="788A076E"/>
    <w:multiLevelType w:val="hybridMultilevel"/>
    <w:tmpl w:val="FFFFFFFF"/>
    <w:styleLink w:val="79"/>
    <w:lvl w:ilvl="0" w:tplc="B072872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1CE4AE1E">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6714D3A6">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1996FDAA">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EBEA24C6">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05F4CCE4">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E3A018E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DA96300E">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D730F226">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94" w15:restartNumberingAfterBreak="0">
    <w:nsid w:val="78D30A2E"/>
    <w:multiLevelType w:val="hybridMultilevel"/>
    <w:tmpl w:val="FFFFFFFF"/>
    <w:lvl w:ilvl="0" w:tplc="C206F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78FB7715"/>
    <w:multiLevelType w:val="hybridMultilevel"/>
    <w:tmpl w:val="FFFFFFFF"/>
    <w:styleLink w:val="64"/>
    <w:lvl w:ilvl="0" w:tplc="DB2E370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57AAAE8A">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88F0D09A">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5A88B06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28861D12">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B7DAC924">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1E54F28A">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3050D7EC">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37787130">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96" w15:restartNumberingAfterBreak="0">
    <w:nsid w:val="7A090E03"/>
    <w:multiLevelType w:val="hybridMultilevel"/>
    <w:tmpl w:val="FFFFFFFF"/>
    <w:styleLink w:val="34"/>
    <w:lvl w:ilvl="0" w:tplc="A7C6EE06">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25A6A93A">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916A2350">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1AC2EEE2">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E0247910">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DA6A971A">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54C437E6">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C8F4E2DA">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6D500060">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97" w15:restartNumberingAfterBreak="0">
    <w:nsid w:val="7A281671"/>
    <w:multiLevelType w:val="hybridMultilevel"/>
    <w:tmpl w:val="FFFFFFFF"/>
    <w:styleLink w:val="73"/>
    <w:lvl w:ilvl="0" w:tplc="C7EA1914">
      <w:start w:val="1"/>
      <w:numFmt w:val="decimal"/>
      <w:lvlText w:val="%1."/>
      <w:lvlJc w:val="left"/>
      <w:pPr>
        <w:tabs>
          <w:tab w:val="left" w:pos="284"/>
          <w:tab w:val="num" w:pos="720"/>
          <w:tab w:val="left" w:pos="1418"/>
        </w:tabs>
        <w:ind w:left="153" w:firstLine="414"/>
      </w:pPr>
      <w:rPr>
        <w:rFonts w:hAnsi="Arial Unicode MS" w:cs="Times New Roman"/>
        <w:caps w:val="0"/>
        <w:smallCaps w:val="0"/>
        <w:strike w:val="0"/>
        <w:dstrike w:val="0"/>
        <w:color w:val="000000"/>
        <w:spacing w:val="0"/>
        <w:w w:val="100"/>
        <w:kern w:val="0"/>
        <w:position w:val="0"/>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s="Times New Roman"/>
        <w:caps w:val="0"/>
        <w:smallCaps w:val="0"/>
        <w:strike w:val="0"/>
        <w:dstrike w:val="0"/>
        <w:color w:val="000000"/>
        <w:spacing w:val="0"/>
        <w:w w:val="100"/>
        <w:kern w:val="0"/>
        <w:position w:val="0"/>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s="Times New Roman"/>
        <w:caps w:val="0"/>
        <w:smallCaps w:val="0"/>
        <w:strike w:val="0"/>
        <w:dstrike w:val="0"/>
        <w:color w:val="000000"/>
        <w:spacing w:val="0"/>
        <w:w w:val="100"/>
        <w:kern w:val="0"/>
        <w:position w:val="0"/>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s="Times New Roman"/>
        <w:caps w:val="0"/>
        <w:smallCaps w:val="0"/>
        <w:strike w:val="0"/>
        <w:dstrike w:val="0"/>
        <w:color w:val="000000"/>
        <w:spacing w:val="0"/>
        <w:w w:val="100"/>
        <w:kern w:val="0"/>
        <w:position w:val="0"/>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s="Times New Roman"/>
        <w:caps w:val="0"/>
        <w:smallCaps w:val="0"/>
        <w:strike w:val="0"/>
        <w:dstrike w:val="0"/>
        <w:color w:val="000000"/>
        <w:spacing w:val="0"/>
        <w:w w:val="100"/>
        <w:kern w:val="0"/>
        <w:position w:val="0"/>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s="Times New Roman"/>
        <w:caps w:val="0"/>
        <w:smallCaps w:val="0"/>
        <w:strike w:val="0"/>
        <w:dstrike w:val="0"/>
        <w:color w:val="000000"/>
        <w:spacing w:val="0"/>
        <w:w w:val="100"/>
        <w:kern w:val="0"/>
        <w:position w:val="0"/>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s="Times New Roman"/>
        <w:caps w:val="0"/>
        <w:smallCaps w:val="0"/>
        <w:strike w:val="0"/>
        <w:dstrike w:val="0"/>
        <w:color w:val="000000"/>
        <w:spacing w:val="0"/>
        <w:w w:val="100"/>
        <w:kern w:val="0"/>
        <w:position w:val="0"/>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s="Times New Roman"/>
        <w:caps w:val="0"/>
        <w:smallCaps w:val="0"/>
        <w:strike w:val="0"/>
        <w:dstrike w:val="0"/>
        <w:color w:val="000000"/>
        <w:spacing w:val="0"/>
        <w:w w:val="100"/>
        <w:kern w:val="0"/>
        <w:position w:val="0"/>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s="Times New Roman"/>
        <w:caps w:val="0"/>
        <w:smallCaps w:val="0"/>
        <w:strike w:val="0"/>
        <w:dstrike w:val="0"/>
        <w:color w:val="000000"/>
        <w:spacing w:val="0"/>
        <w:w w:val="100"/>
        <w:kern w:val="0"/>
        <w:position w:val="0"/>
        <w:vertAlign w:val="baseline"/>
      </w:rPr>
    </w:lvl>
  </w:abstractNum>
  <w:abstractNum w:abstractNumId="198" w15:restartNumberingAfterBreak="0">
    <w:nsid w:val="7A3E5F1E"/>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B4719C7"/>
    <w:multiLevelType w:val="hybridMultilevel"/>
    <w:tmpl w:val="37506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7B485955"/>
    <w:multiLevelType w:val="multilevel"/>
    <w:tmpl w:val="FFFFFFFF"/>
    <w:styleLink w:val="List0"/>
    <w:lvl w:ilvl="0">
      <w:numFmt w:val="bullet"/>
      <w:lvlText w:val="•"/>
      <w:lvlJc w:val="left"/>
      <w:pPr>
        <w:tabs>
          <w:tab w:val="num" w:pos="284"/>
        </w:tabs>
        <w:ind w:left="284" w:hanging="284"/>
      </w:pPr>
      <w:rPr>
        <w:rFonts w:ascii="Times New Roman" w:eastAsia="Times New Roman" w:hAnsi="Times New Roman"/>
        <w:position w:val="0"/>
        <w:sz w:val="24"/>
      </w:rPr>
    </w:lvl>
    <w:lvl w:ilvl="1">
      <w:start w:val="1"/>
      <w:numFmt w:val="bullet"/>
      <w:lvlText w:val="o"/>
      <w:lvlJc w:val="left"/>
      <w:pPr>
        <w:tabs>
          <w:tab w:val="num" w:pos="1500"/>
        </w:tabs>
        <w:ind w:left="1500" w:hanging="420"/>
      </w:pPr>
      <w:rPr>
        <w:rFonts w:ascii="Times" w:eastAsia="Times New Roman" w:hAnsi="Times"/>
        <w:position w:val="0"/>
        <w:sz w:val="28"/>
      </w:rPr>
    </w:lvl>
    <w:lvl w:ilvl="2">
      <w:start w:val="1"/>
      <w:numFmt w:val="bullet"/>
      <w:lvlText w:val="▪"/>
      <w:lvlJc w:val="left"/>
      <w:pPr>
        <w:tabs>
          <w:tab w:val="num" w:pos="2220"/>
        </w:tabs>
        <w:ind w:left="2220" w:hanging="420"/>
      </w:pPr>
      <w:rPr>
        <w:rFonts w:ascii="Times" w:eastAsia="Times New Roman" w:hAnsi="Times"/>
        <w:position w:val="0"/>
        <w:sz w:val="28"/>
      </w:rPr>
    </w:lvl>
    <w:lvl w:ilvl="3">
      <w:start w:val="1"/>
      <w:numFmt w:val="bullet"/>
      <w:lvlText w:val="▪"/>
      <w:lvlJc w:val="left"/>
      <w:pPr>
        <w:tabs>
          <w:tab w:val="num" w:pos="2940"/>
        </w:tabs>
        <w:ind w:left="2940" w:hanging="420"/>
      </w:pPr>
      <w:rPr>
        <w:rFonts w:ascii="Times" w:eastAsia="Times New Roman" w:hAnsi="Times"/>
        <w:position w:val="0"/>
        <w:sz w:val="28"/>
      </w:rPr>
    </w:lvl>
    <w:lvl w:ilvl="4">
      <w:start w:val="1"/>
      <w:numFmt w:val="bullet"/>
      <w:lvlText w:val="▪"/>
      <w:lvlJc w:val="left"/>
      <w:pPr>
        <w:tabs>
          <w:tab w:val="num" w:pos="3660"/>
        </w:tabs>
        <w:ind w:left="3660" w:hanging="420"/>
      </w:pPr>
      <w:rPr>
        <w:rFonts w:ascii="Times" w:eastAsia="Times New Roman" w:hAnsi="Times"/>
        <w:position w:val="0"/>
        <w:sz w:val="28"/>
      </w:rPr>
    </w:lvl>
    <w:lvl w:ilvl="5">
      <w:start w:val="1"/>
      <w:numFmt w:val="bullet"/>
      <w:lvlText w:val="▪"/>
      <w:lvlJc w:val="left"/>
      <w:pPr>
        <w:tabs>
          <w:tab w:val="num" w:pos="4380"/>
        </w:tabs>
        <w:ind w:left="4380" w:hanging="420"/>
      </w:pPr>
      <w:rPr>
        <w:rFonts w:ascii="Times" w:eastAsia="Times New Roman" w:hAnsi="Times"/>
        <w:position w:val="0"/>
        <w:sz w:val="28"/>
      </w:rPr>
    </w:lvl>
    <w:lvl w:ilvl="6">
      <w:start w:val="1"/>
      <w:numFmt w:val="bullet"/>
      <w:lvlText w:val="▪"/>
      <w:lvlJc w:val="left"/>
      <w:pPr>
        <w:tabs>
          <w:tab w:val="num" w:pos="5100"/>
        </w:tabs>
        <w:ind w:left="5100" w:hanging="420"/>
      </w:pPr>
      <w:rPr>
        <w:rFonts w:ascii="Times" w:eastAsia="Times New Roman" w:hAnsi="Times"/>
        <w:position w:val="0"/>
        <w:sz w:val="28"/>
      </w:rPr>
    </w:lvl>
    <w:lvl w:ilvl="7">
      <w:start w:val="1"/>
      <w:numFmt w:val="bullet"/>
      <w:lvlText w:val="▪"/>
      <w:lvlJc w:val="left"/>
      <w:pPr>
        <w:tabs>
          <w:tab w:val="num" w:pos="5820"/>
        </w:tabs>
        <w:ind w:left="5820" w:hanging="420"/>
      </w:pPr>
      <w:rPr>
        <w:rFonts w:ascii="Times" w:eastAsia="Times New Roman" w:hAnsi="Times"/>
        <w:position w:val="0"/>
        <w:sz w:val="28"/>
      </w:rPr>
    </w:lvl>
    <w:lvl w:ilvl="8">
      <w:start w:val="1"/>
      <w:numFmt w:val="bullet"/>
      <w:lvlText w:val="▪"/>
      <w:lvlJc w:val="left"/>
      <w:pPr>
        <w:tabs>
          <w:tab w:val="num" w:pos="6540"/>
        </w:tabs>
        <w:ind w:left="6540" w:hanging="420"/>
      </w:pPr>
      <w:rPr>
        <w:rFonts w:ascii="Times" w:eastAsia="Times New Roman" w:hAnsi="Times"/>
        <w:position w:val="0"/>
        <w:sz w:val="28"/>
      </w:rPr>
    </w:lvl>
  </w:abstractNum>
  <w:abstractNum w:abstractNumId="201" w15:restartNumberingAfterBreak="0">
    <w:nsid w:val="7B9C71CF"/>
    <w:multiLevelType w:val="hybridMultilevel"/>
    <w:tmpl w:val="FFFFFFFF"/>
    <w:lvl w:ilvl="0" w:tplc="19C64306">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15:restartNumberingAfterBreak="0">
    <w:nsid w:val="7C5C32F2"/>
    <w:multiLevelType w:val="hybridMultilevel"/>
    <w:tmpl w:val="FFFFFFFF"/>
    <w:styleLink w:val="39"/>
    <w:lvl w:ilvl="0" w:tplc="069CD1AE">
      <w:start w:val="1"/>
      <w:numFmt w:val="bullet"/>
      <w:lvlText w:val="•"/>
      <w:lvlJc w:val="left"/>
      <w:pPr>
        <w:ind w:left="1287"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A1EA21EE">
      <w:start w:val="1"/>
      <w:numFmt w:val="bullet"/>
      <w:lvlText w:val="o"/>
      <w:lvlJc w:val="left"/>
      <w:pPr>
        <w:ind w:left="200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271CA4F6">
      <w:start w:val="1"/>
      <w:numFmt w:val="bullet"/>
      <w:lvlText w:val="▪"/>
      <w:lvlJc w:val="left"/>
      <w:pPr>
        <w:ind w:left="27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F98C21B4">
      <w:start w:val="1"/>
      <w:numFmt w:val="bullet"/>
      <w:lvlText w:val="•"/>
      <w:lvlJc w:val="left"/>
      <w:pPr>
        <w:ind w:left="3447"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5E2890CC">
      <w:start w:val="1"/>
      <w:numFmt w:val="bullet"/>
      <w:lvlText w:val="o"/>
      <w:lvlJc w:val="left"/>
      <w:pPr>
        <w:ind w:left="416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64521CC8">
      <w:start w:val="1"/>
      <w:numFmt w:val="bullet"/>
      <w:lvlText w:val="▪"/>
      <w:lvlJc w:val="left"/>
      <w:pPr>
        <w:ind w:left="488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9A2E4840">
      <w:start w:val="1"/>
      <w:numFmt w:val="bullet"/>
      <w:lvlText w:val="•"/>
      <w:lvlJc w:val="left"/>
      <w:pPr>
        <w:ind w:left="5607"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3A122656">
      <w:start w:val="1"/>
      <w:numFmt w:val="bullet"/>
      <w:lvlText w:val="o"/>
      <w:lvlJc w:val="left"/>
      <w:pPr>
        <w:ind w:left="632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22CE8E44">
      <w:start w:val="1"/>
      <w:numFmt w:val="bullet"/>
      <w:lvlText w:val="▪"/>
      <w:lvlJc w:val="left"/>
      <w:pPr>
        <w:ind w:left="7047"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203" w15:restartNumberingAfterBreak="0">
    <w:nsid w:val="7D3067ED"/>
    <w:multiLevelType w:val="multilevel"/>
    <w:tmpl w:val="FFFFFFFF"/>
    <w:styleLink w:val="List8"/>
    <w:lvl w:ilvl="0">
      <w:start w:val="1"/>
      <w:numFmt w:val="decimal"/>
      <w:lvlText w:val="%1)"/>
      <w:lvlJc w:val="left"/>
      <w:pPr>
        <w:tabs>
          <w:tab w:val="num" w:pos="1069"/>
        </w:tabs>
        <w:ind w:left="1069" w:hanging="360"/>
      </w:pPr>
      <w:rPr>
        <w:rFonts w:ascii="Times" w:eastAsia="Times New Roman" w:hAnsi="Times" w:cs="Times"/>
        <w:color w:val="252525"/>
        <w:position w:val="0"/>
        <w:sz w:val="28"/>
        <w:szCs w:val="28"/>
        <w:u w:color="252525"/>
      </w:rPr>
    </w:lvl>
    <w:lvl w:ilvl="1">
      <w:start w:val="1"/>
      <w:numFmt w:val="lowerLetter"/>
      <w:lvlText w:val="%2."/>
      <w:lvlJc w:val="left"/>
      <w:pPr>
        <w:tabs>
          <w:tab w:val="num" w:pos="1849"/>
        </w:tabs>
        <w:ind w:left="1849" w:hanging="420"/>
      </w:pPr>
      <w:rPr>
        <w:rFonts w:ascii="Times" w:eastAsia="Times New Roman" w:hAnsi="Times" w:cs="Times"/>
        <w:color w:val="252525"/>
        <w:position w:val="0"/>
        <w:sz w:val="28"/>
        <w:szCs w:val="28"/>
        <w:u w:color="252525"/>
      </w:rPr>
    </w:lvl>
    <w:lvl w:ilvl="2">
      <w:start w:val="1"/>
      <w:numFmt w:val="lowerRoman"/>
      <w:lvlText w:val="%3."/>
      <w:lvlJc w:val="left"/>
      <w:pPr>
        <w:tabs>
          <w:tab w:val="num" w:pos="2558"/>
        </w:tabs>
        <w:ind w:left="2558" w:hanging="345"/>
      </w:pPr>
      <w:rPr>
        <w:rFonts w:ascii="Times" w:eastAsia="Times New Roman" w:hAnsi="Times" w:cs="Times"/>
        <w:color w:val="252525"/>
        <w:position w:val="0"/>
        <w:sz w:val="28"/>
        <w:szCs w:val="28"/>
        <w:u w:color="252525"/>
      </w:rPr>
    </w:lvl>
    <w:lvl w:ilvl="3">
      <w:start w:val="1"/>
      <w:numFmt w:val="decimal"/>
      <w:lvlText w:val="%4."/>
      <w:lvlJc w:val="left"/>
      <w:pPr>
        <w:tabs>
          <w:tab w:val="num" w:pos="3289"/>
        </w:tabs>
        <w:ind w:left="3289" w:hanging="420"/>
      </w:pPr>
      <w:rPr>
        <w:rFonts w:ascii="Times" w:eastAsia="Times New Roman" w:hAnsi="Times" w:cs="Times"/>
        <w:color w:val="252525"/>
        <w:position w:val="0"/>
        <w:sz w:val="28"/>
        <w:szCs w:val="28"/>
        <w:u w:color="252525"/>
      </w:rPr>
    </w:lvl>
    <w:lvl w:ilvl="4">
      <w:start w:val="1"/>
      <w:numFmt w:val="lowerLetter"/>
      <w:lvlText w:val="%5."/>
      <w:lvlJc w:val="left"/>
      <w:pPr>
        <w:tabs>
          <w:tab w:val="num" w:pos="4009"/>
        </w:tabs>
        <w:ind w:left="4009" w:hanging="420"/>
      </w:pPr>
      <w:rPr>
        <w:rFonts w:ascii="Times" w:eastAsia="Times New Roman" w:hAnsi="Times" w:cs="Times"/>
        <w:color w:val="252525"/>
        <w:position w:val="0"/>
        <w:sz w:val="28"/>
        <w:szCs w:val="28"/>
        <w:u w:color="252525"/>
      </w:rPr>
    </w:lvl>
    <w:lvl w:ilvl="5">
      <w:start w:val="1"/>
      <w:numFmt w:val="lowerRoman"/>
      <w:lvlText w:val="%6."/>
      <w:lvlJc w:val="left"/>
      <w:pPr>
        <w:tabs>
          <w:tab w:val="num" w:pos="4718"/>
        </w:tabs>
        <w:ind w:left="4718" w:hanging="345"/>
      </w:pPr>
      <w:rPr>
        <w:rFonts w:ascii="Times" w:eastAsia="Times New Roman" w:hAnsi="Times" w:cs="Times"/>
        <w:color w:val="252525"/>
        <w:position w:val="0"/>
        <w:sz w:val="28"/>
        <w:szCs w:val="28"/>
        <w:u w:color="252525"/>
      </w:rPr>
    </w:lvl>
    <w:lvl w:ilvl="6">
      <w:start w:val="1"/>
      <w:numFmt w:val="decimal"/>
      <w:lvlText w:val="%7."/>
      <w:lvlJc w:val="left"/>
      <w:pPr>
        <w:tabs>
          <w:tab w:val="num" w:pos="5449"/>
        </w:tabs>
        <w:ind w:left="5449" w:hanging="420"/>
      </w:pPr>
      <w:rPr>
        <w:rFonts w:ascii="Times" w:eastAsia="Times New Roman" w:hAnsi="Times" w:cs="Times"/>
        <w:color w:val="252525"/>
        <w:position w:val="0"/>
        <w:sz w:val="28"/>
        <w:szCs w:val="28"/>
        <w:u w:color="252525"/>
      </w:rPr>
    </w:lvl>
    <w:lvl w:ilvl="7">
      <w:start w:val="1"/>
      <w:numFmt w:val="lowerLetter"/>
      <w:lvlText w:val="%8."/>
      <w:lvlJc w:val="left"/>
      <w:pPr>
        <w:tabs>
          <w:tab w:val="num" w:pos="6169"/>
        </w:tabs>
        <w:ind w:left="6169" w:hanging="420"/>
      </w:pPr>
      <w:rPr>
        <w:rFonts w:ascii="Times" w:eastAsia="Times New Roman" w:hAnsi="Times" w:cs="Times"/>
        <w:color w:val="252525"/>
        <w:position w:val="0"/>
        <w:sz w:val="28"/>
        <w:szCs w:val="28"/>
        <w:u w:color="252525"/>
      </w:rPr>
    </w:lvl>
    <w:lvl w:ilvl="8">
      <w:start w:val="1"/>
      <w:numFmt w:val="lowerRoman"/>
      <w:lvlText w:val="%9."/>
      <w:lvlJc w:val="left"/>
      <w:pPr>
        <w:tabs>
          <w:tab w:val="num" w:pos="6878"/>
        </w:tabs>
        <w:ind w:left="6878" w:hanging="345"/>
      </w:pPr>
      <w:rPr>
        <w:rFonts w:ascii="Times" w:eastAsia="Times New Roman" w:hAnsi="Times" w:cs="Times"/>
        <w:color w:val="252525"/>
        <w:position w:val="0"/>
        <w:sz w:val="28"/>
        <w:szCs w:val="28"/>
        <w:u w:color="252525"/>
      </w:rPr>
    </w:lvl>
  </w:abstractNum>
  <w:abstractNum w:abstractNumId="204" w15:restartNumberingAfterBreak="0">
    <w:nsid w:val="7D7544B9"/>
    <w:multiLevelType w:val="hybridMultilevel"/>
    <w:tmpl w:val="FFFFFFFF"/>
    <w:styleLink w:val="330"/>
    <w:lvl w:ilvl="0" w:tplc="9C06F9F4">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8B0CB734">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D814F3E6">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8224402A">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1BFACC0C">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60DEBF52">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30C6950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F322FE9E">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B3182DA6">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205" w15:restartNumberingAfterBreak="0">
    <w:nsid w:val="7DC70148"/>
    <w:multiLevelType w:val="multilevel"/>
    <w:tmpl w:val="FFFFFFFF"/>
    <w:styleLink w:val="53"/>
    <w:lvl w:ilvl="0">
      <w:start w:val="1"/>
      <w:numFmt w:val="decimal"/>
      <w:lvlText w:val="%1."/>
      <w:lvlJc w:val="left"/>
      <w:pPr>
        <w:ind w:left="420" w:hanging="420"/>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2."/>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2.%3."/>
      <w:lvlJc w:val="left"/>
      <w:pPr>
        <w:ind w:left="720" w:hanging="720"/>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2.%3.%4."/>
      <w:lvlJc w:val="left"/>
      <w:pPr>
        <w:ind w:left="720" w:hanging="720"/>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2.%3.%4.%5."/>
      <w:lvlJc w:val="left"/>
      <w:pPr>
        <w:ind w:left="1080" w:hanging="1080"/>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2.%3.%4.%5.%6."/>
      <w:lvlJc w:val="left"/>
      <w:pPr>
        <w:ind w:left="1080" w:hanging="1080"/>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2.%3.%4.%5.%6.%7."/>
      <w:lvlJc w:val="left"/>
      <w:pPr>
        <w:ind w:left="1440" w:hanging="1440"/>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2.%3.%4.%5.%6.%7.%8."/>
      <w:lvlJc w:val="left"/>
      <w:pPr>
        <w:ind w:left="1440" w:hanging="1440"/>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2.%3.%4.%5.%6.%7.%8.%9."/>
      <w:lvlJc w:val="left"/>
      <w:pPr>
        <w:ind w:left="1800" w:hanging="1800"/>
      </w:pPr>
      <w:rPr>
        <w:rFonts w:hAnsi="Arial Unicode MS" w:cs="Times New Roman"/>
        <w:caps w:val="0"/>
        <w:smallCaps w:val="0"/>
        <w:strike w:val="0"/>
        <w:dstrike w:val="0"/>
        <w:color w:val="000000"/>
        <w:spacing w:val="0"/>
        <w:w w:val="100"/>
        <w:kern w:val="0"/>
        <w:position w:val="0"/>
        <w:vertAlign w:val="baseline"/>
      </w:rPr>
    </w:lvl>
  </w:abstractNum>
  <w:abstractNum w:abstractNumId="206" w15:restartNumberingAfterBreak="0">
    <w:nsid w:val="7E1254B3"/>
    <w:multiLevelType w:val="multilevel"/>
    <w:tmpl w:val="FFFFFFFF"/>
    <w:lvl w:ilvl="0">
      <w:start w:val="1"/>
      <w:numFmt w:val="decimal"/>
      <w:lvlText w:val="%1."/>
      <w:lvlJc w:val="left"/>
      <w:pPr>
        <w:ind w:left="1287" w:hanging="360"/>
      </w:pPr>
      <w:rPr>
        <w:rFonts w:cs="Times New Roman"/>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207" w15:restartNumberingAfterBreak="0">
    <w:nsid w:val="7F0D67C7"/>
    <w:multiLevelType w:val="hybridMultilevel"/>
    <w:tmpl w:val="FFFFFFFF"/>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7F594455"/>
    <w:multiLevelType w:val="hybridMultilevel"/>
    <w:tmpl w:val="FFFFFFFF"/>
    <w:styleLink w:val="23"/>
    <w:lvl w:ilvl="0" w:tplc="F0D0FEC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2334E5BE">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3FF28592">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DAB61926">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056EA762">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DC4036DE">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3F7286E0">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EA1A85AA">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5636B072">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209" w15:restartNumberingAfterBreak="0">
    <w:nsid w:val="7FCB6389"/>
    <w:multiLevelType w:val="hybridMultilevel"/>
    <w:tmpl w:val="FFFFFFFF"/>
    <w:styleLink w:val="35"/>
    <w:lvl w:ilvl="0" w:tplc="0290C16E">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vertAlign w:val="baseline"/>
      </w:rPr>
    </w:lvl>
    <w:lvl w:ilvl="1" w:tplc="421A58CA">
      <w:start w:val="1"/>
      <w:numFmt w:val="bullet"/>
      <w:suff w:val="nothing"/>
      <w:lvlText w:val="o"/>
      <w:lvlJc w:val="left"/>
      <w:pPr>
        <w:ind w:left="720" w:firstLine="43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B5C254C8">
      <w:start w:val="1"/>
      <w:numFmt w:val="bullet"/>
      <w:lvlText w:val="▪"/>
      <w:lvlJc w:val="left"/>
      <w:pPr>
        <w:ind w:left="1440" w:hanging="25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D3924014">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vertAlign w:val="baseline"/>
      </w:rPr>
    </w:lvl>
    <w:lvl w:ilvl="4" w:tplc="92DC93B6">
      <w:start w:val="1"/>
      <w:numFmt w:val="bullet"/>
      <w:lvlText w:val="o"/>
      <w:lvlJc w:val="left"/>
      <w:pPr>
        <w:ind w:left="2880" w:hanging="234"/>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599625BE">
      <w:start w:val="1"/>
      <w:numFmt w:val="bullet"/>
      <w:lvlText w:val="▪"/>
      <w:lvlJc w:val="left"/>
      <w:pPr>
        <w:ind w:left="3600" w:hanging="222"/>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56902872">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vertAlign w:val="baseline"/>
      </w:rPr>
    </w:lvl>
    <w:lvl w:ilvl="7" w:tplc="E9227D36">
      <w:start w:val="1"/>
      <w:numFmt w:val="bullet"/>
      <w:lvlText w:val="o"/>
      <w:lvlJc w:val="left"/>
      <w:pPr>
        <w:ind w:left="5040" w:hanging="198"/>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E1AAC6BC">
      <w:start w:val="1"/>
      <w:numFmt w:val="bullet"/>
      <w:lvlText w:val="▪"/>
      <w:lvlJc w:val="left"/>
      <w:pPr>
        <w:ind w:left="5760" w:hanging="186"/>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num w:numId="1" w16cid:durableId="1726490047">
    <w:abstractNumId w:val="170"/>
  </w:num>
  <w:num w:numId="2" w16cid:durableId="707342400">
    <w:abstractNumId w:val="16"/>
  </w:num>
  <w:num w:numId="3" w16cid:durableId="148668092">
    <w:abstractNumId w:val="15"/>
  </w:num>
  <w:num w:numId="4" w16cid:durableId="1083451275">
    <w:abstractNumId w:val="20"/>
  </w:num>
  <w:num w:numId="5" w16cid:durableId="190649136">
    <w:abstractNumId w:val="125"/>
  </w:num>
  <w:num w:numId="6" w16cid:durableId="1575896762">
    <w:abstractNumId w:val="72"/>
  </w:num>
  <w:num w:numId="7" w16cid:durableId="1580747035">
    <w:abstractNumId w:val="158"/>
  </w:num>
  <w:num w:numId="8" w16cid:durableId="692001496">
    <w:abstractNumId w:val="23"/>
  </w:num>
  <w:num w:numId="9" w16cid:durableId="152382685">
    <w:abstractNumId w:val="41"/>
  </w:num>
  <w:num w:numId="10" w16cid:durableId="2112432265">
    <w:abstractNumId w:val="84"/>
  </w:num>
  <w:num w:numId="11" w16cid:durableId="1424649927">
    <w:abstractNumId w:val="33"/>
  </w:num>
  <w:num w:numId="12" w16cid:durableId="1291591268">
    <w:abstractNumId w:val="44"/>
  </w:num>
  <w:num w:numId="13" w16cid:durableId="731927346">
    <w:abstractNumId w:val="59"/>
  </w:num>
  <w:num w:numId="14" w16cid:durableId="704647105">
    <w:abstractNumId w:val="147"/>
  </w:num>
  <w:num w:numId="15" w16cid:durableId="1169104085">
    <w:abstractNumId w:val="55"/>
  </w:num>
  <w:num w:numId="16" w16cid:durableId="514730159">
    <w:abstractNumId w:val="61"/>
  </w:num>
  <w:num w:numId="17" w16cid:durableId="550462625">
    <w:abstractNumId w:val="32"/>
  </w:num>
  <w:num w:numId="18" w16cid:durableId="1835412300">
    <w:abstractNumId w:val="0"/>
    <w:lvlOverride w:ilvl="0">
      <w:lvl w:ilvl="0">
        <w:numFmt w:val="bullet"/>
        <w:lvlText w:val="•"/>
        <w:legacy w:legacy="1" w:legacySpace="0" w:legacyIndent="212"/>
        <w:lvlJc w:val="left"/>
        <w:rPr>
          <w:rFonts w:ascii="Times New Roman" w:hAnsi="Times New Roman" w:hint="default"/>
        </w:rPr>
      </w:lvl>
    </w:lvlOverride>
  </w:num>
  <w:num w:numId="19" w16cid:durableId="1201360691">
    <w:abstractNumId w:val="0"/>
    <w:lvlOverride w:ilvl="0">
      <w:lvl w:ilvl="0">
        <w:numFmt w:val="bullet"/>
        <w:lvlText w:val="•"/>
        <w:legacy w:legacy="1" w:legacySpace="0" w:legacyIndent="211"/>
        <w:lvlJc w:val="left"/>
        <w:rPr>
          <w:rFonts w:ascii="Times New Roman" w:hAnsi="Times New Roman" w:hint="default"/>
        </w:rPr>
      </w:lvl>
    </w:lvlOverride>
  </w:num>
  <w:num w:numId="20" w16cid:durableId="1482236190">
    <w:abstractNumId w:val="0"/>
    <w:lvlOverride w:ilvl="0">
      <w:lvl w:ilvl="0">
        <w:numFmt w:val="bullet"/>
        <w:lvlText w:val="-"/>
        <w:legacy w:legacy="1" w:legacySpace="0" w:legacyIndent="158"/>
        <w:lvlJc w:val="left"/>
        <w:rPr>
          <w:rFonts w:ascii="Times New Roman" w:hAnsi="Times New Roman" w:hint="default"/>
        </w:rPr>
      </w:lvl>
    </w:lvlOverride>
  </w:num>
  <w:num w:numId="21" w16cid:durableId="950011778">
    <w:abstractNumId w:val="0"/>
    <w:lvlOverride w:ilvl="0">
      <w:lvl w:ilvl="0">
        <w:numFmt w:val="bullet"/>
        <w:lvlText w:val="•"/>
        <w:legacy w:legacy="1" w:legacySpace="0" w:legacyIndent="196"/>
        <w:lvlJc w:val="left"/>
        <w:rPr>
          <w:rFonts w:ascii="Times New Roman" w:hAnsi="Times New Roman" w:hint="default"/>
        </w:rPr>
      </w:lvl>
    </w:lvlOverride>
  </w:num>
  <w:num w:numId="22" w16cid:durableId="76750654">
    <w:abstractNumId w:val="0"/>
    <w:lvlOverride w:ilvl="0">
      <w:lvl w:ilvl="0">
        <w:numFmt w:val="bullet"/>
        <w:lvlText w:val="•"/>
        <w:legacy w:legacy="1" w:legacySpace="0" w:legacyIndent="206"/>
        <w:lvlJc w:val="left"/>
        <w:rPr>
          <w:rFonts w:ascii="Times New Roman" w:hAnsi="Times New Roman" w:hint="default"/>
        </w:rPr>
      </w:lvl>
    </w:lvlOverride>
  </w:num>
  <w:num w:numId="23" w16cid:durableId="1862813663">
    <w:abstractNumId w:val="148"/>
  </w:num>
  <w:num w:numId="24" w16cid:durableId="1807814764">
    <w:abstractNumId w:val="186"/>
  </w:num>
  <w:num w:numId="25" w16cid:durableId="922029582">
    <w:abstractNumId w:val="201"/>
  </w:num>
  <w:num w:numId="26" w16cid:durableId="1205869547">
    <w:abstractNumId w:val="97"/>
  </w:num>
  <w:num w:numId="27" w16cid:durableId="1874071352">
    <w:abstractNumId w:val="122"/>
  </w:num>
  <w:num w:numId="28" w16cid:durableId="1960717505">
    <w:abstractNumId w:val="111"/>
  </w:num>
  <w:num w:numId="29" w16cid:durableId="300115091">
    <w:abstractNumId w:val="42"/>
  </w:num>
  <w:num w:numId="30" w16cid:durableId="1781605826">
    <w:abstractNumId w:val="105"/>
    <w:lvlOverride w:ilvl="0">
      <w:startOverride w:val="1"/>
    </w:lvlOverride>
  </w:num>
  <w:num w:numId="31" w16cid:durableId="421874438">
    <w:abstractNumId w:val="190"/>
  </w:num>
  <w:num w:numId="32" w16cid:durableId="2049447926">
    <w:abstractNumId w:val="172"/>
  </w:num>
  <w:num w:numId="33" w16cid:durableId="1306544973">
    <w:abstractNumId w:val="66"/>
  </w:num>
  <w:num w:numId="34" w16cid:durableId="1728603313">
    <w:abstractNumId w:val="5"/>
  </w:num>
  <w:num w:numId="35" w16cid:durableId="944964103">
    <w:abstractNumId w:val="180"/>
  </w:num>
  <w:num w:numId="36" w16cid:durableId="1598371495">
    <w:abstractNumId w:val="161"/>
  </w:num>
  <w:num w:numId="37" w16cid:durableId="373038878">
    <w:abstractNumId w:val="100"/>
  </w:num>
  <w:num w:numId="38" w16cid:durableId="1060636423">
    <w:abstractNumId w:val="64"/>
  </w:num>
  <w:num w:numId="39" w16cid:durableId="1673753879">
    <w:abstractNumId w:val="88"/>
  </w:num>
  <w:num w:numId="40" w16cid:durableId="185871538">
    <w:abstractNumId w:val="121"/>
  </w:num>
  <w:num w:numId="41" w16cid:durableId="1998419122">
    <w:abstractNumId w:val="54"/>
  </w:num>
  <w:num w:numId="42" w16cid:durableId="45956603">
    <w:abstractNumId w:val="74"/>
  </w:num>
  <w:num w:numId="43" w16cid:durableId="1531183418">
    <w:abstractNumId w:val="144"/>
  </w:num>
  <w:num w:numId="44" w16cid:durableId="195394680">
    <w:abstractNumId w:val="200"/>
  </w:num>
  <w:num w:numId="45" w16cid:durableId="458183759">
    <w:abstractNumId w:val="203"/>
  </w:num>
  <w:num w:numId="46" w16cid:durableId="963578441">
    <w:abstractNumId w:val="65"/>
  </w:num>
  <w:num w:numId="47" w16cid:durableId="1441953717">
    <w:abstractNumId w:val="175"/>
  </w:num>
  <w:num w:numId="48" w16cid:durableId="1534029768">
    <w:abstractNumId w:val="189"/>
  </w:num>
  <w:num w:numId="49" w16cid:durableId="82578709">
    <w:abstractNumId w:val="92"/>
  </w:num>
  <w:num w:numId="50" w16cid:durableId="407651297">
    <w:abstractNumId w:val="114"/>
  </w:num>
  <w:num w:numId="51" w16cid:durableId="747263790">
    <w:abstractNumId w:val="166"/>
  </w:num>
  <w:num w:numId="52" w16cid:durableId="499010081">
    <w:abstractNumId w:val="77"/>
  </w:num>
  <w:num w:numId="53" w16cid:durableId="1012343504">
    <w:abstractNumId w:val="141"/>
  </w:num>
  <w:num w:numId="54" w16cid:durableId="394277603">
    <w:abstractNumId w:val="75"/>
  </w:num>
  <w:num w:numId="55" w16cid:durableId="1111435584">
    <w:abstractNumId w:val="119"/>
  </w:num>
  <w:num w:numId="56" w16cid:durableId="815605358">
    <w:abstractNumId w:val="48"/>
  </w:num>
  <w:num w:numId="57" w16cid:durableId="1865514380">
    <w:abstractNumId w:val="177"/>
  </w:num>
  <w:num w:numId="58" w16cid:durableId="611865951">
    <w:abstractNumId w:val="134"/>
  </w:num>
  <w:num w:numId="59" w16cid:durableId="508911258">
    <w:abstractNumId w:val="39"/>
  </w:num>
  <w:num w:numId="60" w16cid:durableId="1727489577">
    <w:abstractNumId w:val="87"/>
  </w:num>
  <w:num w:numId="61" w16cid:durableId="2081635392">
    <w:abstractNumId w:val="37"/>
  </w:num>
  <w:num w:numId="62" w16cid:durableId="1740010777">
    <w:abstractNumId w:val="162"/>
  </w:num>
  <w:num w:numId="63" w16cid:durableId="1572546398">
    <w:abstractNumId w:val="57"/>
  </w:num>
  <w:num w:numId="64" w16cid:durableId="467164758">
    <w:abstractNumId w:val="120"/>
  </w:num>
  <w:num w:numId="65" w16cid:durableId="280041831">
    <w:abstractNumId w:val="163"/>
  </w:num>
  <w:num w:numId="66" w16cid:durableId="1671978895">
    <w:abstractNumId w:val="157"/>
  </w:num>
  <w:num w:numId="67" w16cid:durableId="1562131620">
    <w:abstractNumId w:val="109"/>
  </w:num>
  <w:num w:numId="68" w16cid:durableId="507601248">
    <w:abstractNumId w:val="140"/>
  </w:num>
  <w:num w:numId="69" w16cid:durableId="1277180874">
    <w:abstractNumId w:val="112"/>
  </w:num>
  <w:num w:numId="70" w16cid:durableId="857155578">
    <w:abstractNumId w:val="104"/>
  </w:num>
  <w:num w:numId="71" w16cid:durableId="230888052">
    <w:abstractNumId w:val="35"/>
  </w:num>
  <w:num w:numId="72" w16cid:durableId="1396123211">
    <w:abstractNumId w:val="36"/>
  </w:num>
  <w:num w:numId="73" w16cid:durableId="287206478">
    <w:abstractNumId w:val="13"/>
  </w:num>
  <w:num w:numId="74" w16cid:durableId="520240915">
    <w:abstractNumId w:val="164"/>
  </w:num>
  <w:num w:numId="75" w16cid:durableId="82410662">
    <w:abstractNumId w:val="85"/>
  </w:num>
  <w:num w:numId="76" w16cid:durableId="990058708">
    <w:abstractNumId w:val="56"/>
  </w:num>
  <w:num w:numId="77" w16cid:durableId="1040326765">
    <w:abstractNumId w:val="71"/>
  </w:num>
  <w:num w:numId="78" w16cid:durableId="937712511">
    <w:abstractNumId w:val="26"/>
  </w:num>
  <w:num w:numId="79" w16cid:durableId="1194617322">
    <w:abstractNumId w:val="183"/>
  </w:num>
  <w:num w:numId="80" w16cid:durableId="295263950">
    <w:abstractNumId w:val="29"/>
  </w:num>
  <w:num w:numId="81" w16cid:durableId="724640792">
    <w:abstractNumId w:val="101"/>
  </w:num>
  <w:num w:numId="82" w16cid:durableId="777259978">
    <w:abstractNumId w:val="208"/>
  </w:num>
  <w:num w:numId="83" w16cid:durableId="1293512115">
    <w:abstractNumId w:val="159"/>
  </w:num>
  <w:num w:numId="84" w16cid:durableId="236092272">
    <w:abstractNumId w:val="9"/>
  </w:num>
  <w:num w:numId="85" w16cid:durableId="909312368">
    <w:abstractNumId w:val="154"/>
  </w:num>
  <w:num w:numId="86" w16cid:durableId="426997562">
    <w:abstractNumId w:val="187"/>
  </w:num>
  <w:num w:numId="87" w16cid:durableId="798643457">
    <w:abstractNumId w:val="132"/>
  </w:num>
  <w:num w:numId="88" w16cid:durableId="1371414166">
    <w:abstractNumId w:val="89"/>
  </w:num>
  <w:num w:numId="89" w16cid:durableId="767240636">
    <w:abstractNumId w:val="46"/>
  </w:num>
  <w:num w:numId="90" w16cid:durableId="1096056736">
    <w:abstractNumId w:val="127"/>
  </w:num>
  <w:num w:numId="91" w16cid:durableId="1111899751">
    <w:abstractNumId w:val="98"/>
  </w:num>
  <w:num w:numId="92" w16cid:durableId="2017413417">
    <w:abstractNumId w:val="204"/>
  </w:num>
  <w:num w:numId="93" w16cid:durableId="408582258">
    <w:abstractNumId w:val="196"/>
  </w:num>
  <w:num w:numId="94" w16cid:durableId="2028602375">
    <w:abstractNumId w:val="209"/>
  </w:num>
  <w:num w:numId="95" w16cid:durableId="152723378">
    <w:abstractNumId w:val="165"/>
  </w:num>
  <w:num w:numId="96" w16cid:durableId="508103951">
    <w:abstractNumId w:val="129"/>
  </w:num>
  <w:num w:numId="97" w16cid:durableId="1530295956">
    <w:abstractNumId w:val="96"/>
  </w:num>
  <w:num w:numId="98" w16cid:durableId="1921013374">
    <w:abstractNumId w:val="202"/>
  </w:num>
  <w:num w:numId="99" w16cid:durableId="482502396">
    <w:abstractNumId w:val="14"/>
  </w:num>
  <w:num w:numId="100" w16cid:durableId="1609121472">
    <w:abstractNumId w:val="108"/>
  </w:num>
  <w:num w:numId="101" w16cid:durableId="1403605405">
    <w:abstractNumId w:val="11"/>
  </w:num>
  <w:num w:numId="102" w16cid:durableId="1035236462">
    <w:abstractNumId w:val="167"/>
  </w:num>
  <w:num w:numId="103" w16cid:durableId="258294992">
    <w:abstractNumId w:val="86"/>
  </w:num>
  <w:num w:numId="104" w16cid:durableId="1709180845">
    <w:abstractNumId w:val="51"/>
  </w:num>
  <w:num w:numId="105" w16cid:durableId="2050838627">
    <w:abstractNumId w:val="90"/>
  </w:num>
  <w:num w:numId="106" w16cid:durableId="662321172">
    <w:abstractNumId w:val="73"/>
  </w:num>
  <w:num w:numId="107" w16cid:durableId="1643119849">
    <w:abstractNumId w:val="28"/>
  </w:num>
  <w:num w:numId="108" w16cid:durableId="1669937190">
    <w:abstractNumId w:val="78"/>
  </w:num>
  <w:num w:numId="109" w16cid:durableId="1963068951">
    <w:abstractNumId w:val="40"/>
  </w:num>
  <w:num w:numId="110" w16cid:durableId="1677658587">
    <w:abstractNumId w:val="22"/>
  </w:num>
  <w:num w:numId="111" w16cid:durableId="1676498309">
    <w:abstractNumId w:val="76"/>
  </w:num>
  <w:num w:numId="112" w16cid:durableId="416440519">
    <w:abstractNumId w:val="205"/>
  </w:num>
  <w:num w:numId="113" w16cid:durableId="1933397519">
    <w:abstractNumId w:val="8"/>
  </w:num>
  <w:num w:numId="114" w16cid:durableId="1727869549">
    <w:abstractNumId w:val="93"/>
  </w:num>
  <w:num w:numId="115" w16cid:durableId="1759786268">
    <w:abstractNumId w:val="83"/>
  </w:num>
  <w:num w:numId="116" w16cid:durableId="762532062">
    <w:abstractNumId w:val="118"/>
  </w:num>
  <w:num w:numId="117" w16cid:durableId="200897322">
    <w:abstractNumId w:val="126"/>
  </w:num>
  <w:num w:numId="118" w16cid:durableId="1304383479">
    <w:abstractNumId w:val="7"/>
  </w:num>
  <w:num w:numId="119" w16cid:durableId="1302660956">
    <w:abstractNumId w:val="21"/>
  </w:num>
  <w:num w:numId="120" w16cid:durableId="1076323860">
    <w:abstractNumId w:val="17"/>
  </w:num>
  <w:num w:numId="121" w16cid:durableId="641352479">
    <w:abstractNumId w:val="117"/>
  </w:num>
  <w:num w:numId="122" w16cid:durableId="647783465">
    <w:abstractNumId w:val="116"/>
  </w:num>
  <w:num w:numId="123" w16cid:durableId="1520122797">
    <w:abstractNumId w:val="195"/>
  </w:num>
  <w:num w:numId="124" w16cid:durableId="1765489210">
    <w:abstractNumId w:val="43"/>
  </w:num>
  <w:num w:numId="125" w16cid:durableId="888735072">
    <w:abstractNumId w:val="146"/>
  </w:num>
  <w:num w:numId="126" w16cid:durableId="1023899202">
    <w:abstractNumId w:val="156"/>
  </w:num>
  <w:num w:numId="127" w16cid:durableId="194662801">
    <w:abstractNumId w:val="82"/>
  </w:num>
  <w:num w:numId="128" w16cid:durableId="98334307">
    <w:abstractNumId w:val="174"/>
  </w:num>
  <w:num w:numId="129" w16cid:durableId="1449810890">
    <w:abstractNumId w:val="6"/>
  </w:num>
  <w:num w:numId="130" w16cid:durableId="1754737479">
    <w:abstractNumId w:val="139"/>
  </w:num>
  <w:num w:numId="131" w16cid:durableId="1635332373">
    <w:abstractNumId w:val="142"/>
  </w:num>
  <w:num w:numId="132" w16cid:durableId="597786310">
    <w:abstractNumId w:val="197"/>
  </w:num>
  <w:num w:numId="133" w16cid:durableId="14579721">
    <w:abstractNumId w:val="184"/>
  </w:num>
  <w:num w:numId="134" w16cid:durableId="250896585">
    <w:abstractNumId w:val="124"/>
  </w:num>
  <w:num w:numId="135" w16cid:durableId="525291606">
    <w:abstractNumId w:val="130"/>
  </w:num>
  <w:num w:numId="136" w16cid:durableId="1496995378">
    <w:abstractNumId w:val="62"/>
  </w:num>
  <w:num w:numId="137" w16cid:durableId="2079670016">
    <w:abstractNumId w:val="10"/>
  </w:num>
  <w:num w:numId="138" w16cid:durableId="1221747421">
    <w:abstractNumId w:val="193"/>
  </w:num>
  <w:num w:numId="139" w16cid:durableId="225921701">
    <w:abstractNumId w:val="30"/>
  </w:num>
  <w:num w:numId="140" w16cid:durableId="795949990">
    <w:abstractNumId w:val="133"/>
  </w:num>
  <w:num w:numId="141" w16cid:durableId="1613827251">
    <w:abstractNumId w:val="34"/>
  </w:num>
  <w:num w:numId="142" w16cid:durableId="734085942">
    <w:abstractNumId w:val="38"/>
  </w:num>
  <w:num w:numId="143" w16cid:durableId="135873803">
    <w:abstractNumId w:val="179"/>
  </w:num>
  <w:num w:numId="144" w16cid:durableId="1726879838">
    <w:abstractNumId w:val="137"/>
  </w:num>
  <w:num w:numId="145" w16cid:durableId="1976065016">
    <w:abstractNumId w:val="178"/>
  </w:num>
  <w:num w:numId="146" w16cid:durableId="1796677933">
    <w:abstractNumId w:val="94"/>
  </w:num>
  <w:num w:numId="147" w16cid:durableId="1009941497">
    <w:abstractNumId w:val="192"/>
  </w:num>
  <w:num w:numId="148" w16cid:durableId="626667820">
    <w:abstractNumId w:val="81"/>
  </w:num>
  <w:num w:numId="149" w16cid:durableId="1068765934">
    <w:abstractNumId w:val="143"/>
  </w:num>
  <w:num w:numId="150" w16cid:durableId="1502281990">
    <w:abstractNumId w:val="153"/>
  </w:num>
  <w:num w:numId="151" w16cid:durableId="213282043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858391372">
    <w:abstractNumId w:val="169"/>
  </w:num>
  <w:num w:numId="153" w16cid:durableId="223109520">
    <w:abstractNumId w:val="131"/>
  </w:num>
  <w:num w:numId="154" w16cid:durableId="440805486">
    <w:abstractNumId w:val="80"/>
  </w:num>
  <w:num w:numId="155" w16cid:durableId="1613895382">
    <w:abstractNumId w:val="49"/>
  </w:num>
  <w:num w:numId="156" w16cid:durableId="2058163539">
    <w:abstractNumId w:val="188"/>
  </w:num>
  <w:num w:numId="157" w16cid:durableId="394016800">
    <w:abstractNumId w:val="106"/>
  </w:num>
  <w:num w:numId="158" w16cid:durableId="1572078334">
    <w:abstractNumId w:val="99"/>
  </w:num>
  <w:num w:numId="159" w16cid:durableId="1373844401">
    <w:abstractNumId w:val="194"/>
  </w:num>
  <w:num w:numId="160" w16cid:durableId="1701932800">
    <w:abstractNumId w:val="95"/>
  </w:num>
  <w:num w:numId="161" w16cid:durableId="866139369">
    <w:abstractNumId w:val="207"/>
  </w:num>
  <w:num w:numId="162" w16cid:durableId="1422067298">
    <w:abstractNumId w:val="60"/>
  </w:num>
  <w:num w:numId="163" w16cid:durableId="1713649925">
    <w:abstractNumId w:val="3"/>
  </w:num>
  <w:num w:numId="164" w16cid:durableId="858852083">
    <w:abstractNumId w:val="113"/>
  </w:num>
  <w:num w:numId="165" w16cid:durableId="81608229">
    <w:abstractNumId w:val="191"/>
  </w:num>
  <w:num w:numId="166" w16cid:durableId="1390569529">
    <w:abstractNumId w:val="91"/>
  </w:num>
  <w:num w:numId="167" w16cid:durableId="737434234">
    <w:abstractNumId w:val="70"/>
  </w:num>
  <w:num w:numId="168" w16cid:durableId="3478255">
    <w:abstractNumId w:val="47"/>
  </w:num>
  <w:num w:numId="169" w16cid:durableId="739254946">
    <w:abstractNumId w:val="79"/>
  </w:num>
  <w:num w:numId="170" w16cid:durableId="908925807">
    <w:abstractNumId w:val="4"/>
  </w:num>
  <w:num w:numId="171" w16cid:durableId="666790743">
    <w:abstractNumId w:val="168"/>
  </w:num>
  <w:num w:numId="172" w16cid:durableId="2074308505">
    <w:abstractNumId w:val="52"/>
  </w:num>
  <w:num w:numId="173" w16cid:durableId="296182337">
    <w:abstractNumId w:val="198"/>
  </w:num>
  <w:num w:numId="174" w16cid:durableId="2026667816">
    <w:abstractNumId w:val="181"/>
  </w:num>
  <w:num w:numId="175" w16cid:durableId="1719665632">
    <w:abstractNumId w:val="160"/>
  </w:num>
  <w:num w:numId="176" w16cid:durableId="96366428">
    <w:abstractNumId w:val="115"/>
  </w:num>
  <w:num w:numId="177" w16cid:durableId="141779583">
    <w:abstractNumId w:val="25"/>
  </w:num>
  <w:num w:numId="178" w16cid:durableId="1610896613">
    <w:abstractNumId w:val="31"/>
  </w:num>
  <w:num w:numId="179" w16cid:durableId="819424269">
    <w:abstractNumId w:val="63"/>
  </w:num>
  <w:num w:numId="180" w16cid:durableId="1712850420">
    <w:abstractNumId w:val="18"/>
  </w:num>
  <w:num w:numId="181" w16cid:durableId="183978908">
    <w:abstractNumId w:val="206"/>
  </w:num>
  <w:num w:numId="182" w16cid:durableId="386301821">
    <w:abstractNumId w:val="123"/>
  </w:num>
  <w:num w:numId="183" w16cid:durableId="1474102549">
    <w:abstractNumId w:val="150"/>
  </w:num>
  <w:num w:numId="184" w16cid:durableId="1263420056">
    <w:abstractNumId w:val="19"/>
  </w:num>
  <w:num w:numId="185" w16cid:durableId="1993827363">
    <w:abstractNumId w:val="173"/>
  </w:num>
  <w:num w:numId="186" w16cid:durableId="1915358415">
    <w:abstractNumId w:val="50"/>
  </w:num>
  <w:num w:numId="187" w16cid:durableId="1535462943">
    <w:abstractNumId w:val="171"/>
  </w:num>
  <w:num w:numId="188" w16cid:durableId="2000380574">
    <w:abstractNumId w:val="107"/>
  </w:num>
  <w:num w:numId="189" w16cid:durableId="1994410630">
    <w:abstractNumId w:val="185"/>
  </w:num>
  <w:num w:numId="190" w16cid:durableId="726956978">
    <w:abstractNumId w:val="155"/>
  </w:num>
  <w:num w:numId="191" w16cid:durableId="905258535">
    <w:abstractNumId w:val="128"/>
  </w:num>
  <w:num w:numId="192" w16cid:durableId="1993100711">
    <w:abstractNumId w:val="24"/>
  </w:num>
  <w:num w:numId="193" w16cid:durableId="1306815250">
    <w:abstractNumId w:val="102"/>
  </w:num>
  <w:num w:numId="194" w16cid:durableId="1837571999">
    <w:abstractNumId w:val="110"/>
  </w:num>
  <w:num w:numId="195" w16cid:durableId="2082019378">
    <w:abstractNumId w:val="68"/>
  </w:num>
  <w:num w:numId="196" w16cid:durableId="1482309138">
    <w:abstractNumId w:val="12"/>
  </w:num>
  <w:num w:numId="197" w16cid:durableId="1131097092">
    <w:abstractNumId w:val="45"/>
  </w:num>
  <w:num w:numId="198" w16cid:durableId="207840656">
    <w:abstractNumId w:val="58"/>
  </w:num>
  <w:num w:numId="199" w16cid:durableId="863593736">
    <w:abstractNumId w:val="182"/>
  </w:num>
  <w:num w:numId="200" w16cid:durableId="1142965261">
    <w:abstractNumId w:val="152"/>
  </w:num>
  <w:num w:numId="201" w16cid:durableId="818306082">
    <w:abstractNumId w:val="67"/>
  </w:num>
  <w:num w:numId="202" w16cid:durableId="130488536">
    <w:abstractNumId w:val="53"/>
  </w:num>
  <w:num w:numId="203" w16cid:durableId="1084765845">
    <w:abstractNumId w:val="136"/>
  </w:num>
  <w:num w:numId="204" w16cid:durableId="1803422197">
    <w:abstractNumId w:val="138"/>
  </w:num>
  <w:num w:numId="205" w16cid:durableId="1333753176">
    <w:abstractNumId w:val="135"/>
  </w:num>
  <w:num w:numId="206" w16cid:durableId="735515827">
    <w:abstractNumId w:val="69"/>
  </w:num>
  <w:num w:numId="207" w16cid:durableId="837040487">
    <w:abstractNumId w:val="176"/>
  </w:num>
  <w:num w:numId="208" w16cid:durableId="1626160316">
    <w:abstractNumId w:val="145"/>
  </w:num>
  <w:num w:numId="209" w16cid:durableId="948394715">
    <w:abstractNumId w:val="199"/>
  </w:num>
  <w:num w:numId="210" w16cid:durableId="990254627">
    <w:abstractNumId w:val="103"/>
  </w:num>
  <w:num w:numId="211" w16cid:durableId="2082865507">
    <w:abstractNumId w:val="151"/>
  </w:num>
  <w:num w:numId="212" w16cid:durableId="451483198">
    <w:abstractNumId w:val="27"/>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49A"/>
    <w:rsid w:val="0000618C"/>
    <w:rsid w:val="00033358"/>
    <w:rsid w:val="00040CDD"/>
    <w:rsid w:val="00066FDE"/>
    <w:rsid w:val="000811F9"/>
    <w:rsid w:val="000A3D83"/>
    <w:rsid w:val="000B18E2"/>
    <w:rsid w:val="000C5CD4"/>
    <w:rsid w:val="000C70EB"/>
    <w:rsid w:val="000D449A"/>
    <w:rsid w:val="000D6CE9"/>
    <w:rsid w:val="000E3348"/>
    <w:rsid w:val="00110BA4"/>
    <w:rsid w:val="00110C43"/>
    <w:rsid w:val="00123C25"/>
    <w:rsid w:val="00125154"/>
    <w:rsid w:val="001304D4"/>
    <w:rsid w:val="001327C8"/>
    <w:rsid w:val="00135FA9"/>
    <w:rsid w:val="00142237"/>
    <w:rsid w:val="0014338B"/>
    <w:rsid w:val="001474F6"/>
    <w:rsid w:val="00155483"/>
    <w:rsid w:val="001A5D2D"/>
    <w:rsid w:val="001A688B"/>
    <w:rsid w:val="001A7D09"/>
    <w:rsid w:val="001D1E34"/>
    <w:rsid w:val="001D7A47"/>
    <w:rsid w:val="001E6801"/>
    <w:rsid w:val="00215C08"/>
    <w:rsid w:val="00224CFF"/>
    <w:rsid w:val="00225503"/>
    <w:rsid w:val="00236C4B"/>
    <w:rsid w:val="00263BC0"/>
    <w:rsid w:val="00271512"/>
    <w:rsid w:val="00280E60"/>
    <w:rsid w:val="00291E5B"/>
    <w:rsid w:val="002B4979"/>
    <w:rsid w:val="002D4068"/>
    <w:rsid w:val="002E1C3E"/>
    <w:rsid w:val="002F72D9"/>
    <w:rsid w:val="002F76DA"/>
    <w:rsid w:val="003313F9"/>
    <w:rsid w:val="00334D73"/>
    <w:rsid w:val="00343254"/>
    <w:rsid w:val="00346312"/>
    <w:rsid w:val="0038687D"/>
    <w:rsid w:val="003B5552"/>
    <w:rsid w:val="003D466D"/>
    <w:rsid w:val="00402732"/>
    <w:rsid w:val="00404136"/>
    <w:rsid w:val="00404A20"/>
    <w:rsid w:val="004156B1"/>
    <w:rsid w:val="004212F8"/>
    <w:rsid w:val="00436A88"/>
    <w:rsid w:val="00447FF9"/>
    <w:rsid w:val="00456F2F"/>
    <w:rsid w:val="00494D20"/>
    <w:rsid w:val="004C39A7"/>
    <w:rsid w:val="004C5EDD"/>
    <w:rsid w:val="004D2AC3"/>
    <w:rsid w:val="004D2D8F"/>
    <w:rsid w:val="004D464D"/>
    <w:rsid w:val="004D6E19"/>
    <w:rsid w:val="004E036F"/>
    <w:rsid w:val="004E40D5"/>
    <w:rsid w:val="004E6BB7"/>
    <w:rsid w:val="00503B89"/>
    <w:rsid w:val="0051149C"/>
    <w:rsid w:val="00520E3F"/>
    <w:rsid w:val="005775CE"/>
    <w:rsid w:val="00596DDD"/>
    <w:rsid w:val="005A4A39"/>
    <w:rsid w:val="005B7CE2"/>
    <w:rsid w:val="005E4DCA"/>
    <w:rsid w:val="00600F16"/>
    <w:rsid w:val="006342B3"/>
    <w:rsid w:val="0063695A"/>
    <w:rsid w:val="006435ED"/>
    <w:rsid w:val="006546CE"/>
    <w:rsid w:val="00680941"/>
    <w:rsid w:val="00693647"/>
    <w:rsid w:val="00696F85"/>
    <w:rsid w:val="006C5AD9"/>
    <w:rsid w:val="006D3E79"/>
    <w:rsid w:val="006D63F7"/>
    <w:rsid w:val="006E2C7F"/>
    <w:rsid w:val="006E436F"/>
    <w:rsid w:val="006F0385"/>
    <w:rsid w:val="00733081"/>
    <w:rsid w:val="007536C0"/>
    <w:rsid w:val="0077218A"/>
    <w:rsid w:val="00792ED9"/>
    <w:rsid w:val="00796664"/>
    <w:rsid w:val="007A347E"/>
    <w:rsid w:val="007B4DF5"/>
    <w:rsid w:val="007C0740"/>
    <w:rsid w:val="007D494B"/>
    <w:rsid w:val="007E01FA"/>
    <w:rsid w:val="00805D78"/>
    <w:rsid w:val="00847147"/>
    <w:rsid w:val="00847B17"/>
    <w:rsid w:val="00892DE7"/>
    <w:rsid w:val="008959F4"/>
    <w:rsid w:val="008A0B9A"/>
    <w:rsid w:val="008B3541"/>
    <w:rsid w:val="008D0F94"/>
    <w:rsid w:val="008F5D77"/>
    <w:rsid w:val="00902141"/>
    <w:rsid w:val="00904B65"/>
    <w:rsid w:val="00907917"/>
    <w:rsid w:val="0092162D"/>
    <w:rsid w:val="00924D9C"/>
    <w:rsid w:val="00926D06"/>
    <w:rsid w:val="00943301"/>
    <w:rsid w:val="009501E3"/>
    <w:rsid w:val="00965CC6"/>
    <w:rsid w:val="00977855"/>
    <w:rsid w:val="00995131"/>
    <w:rsid w:val="00995857"/>
    <w:rsid w:val="009A7A3A"/>
    <w:rsid w:val="009C0C1B"/>
    <w:rsid w:val="009C350A"/>
    <w:rsid w:val="009D2449"/>
    <w:rsid w:val="009F6BE1"/>
    <w:rsid w:val="00A07056"/>
    <w:rsid w:val="00A13891"/>
    <w:rsid w:val="00A21942"/>
    <w:rsid w:val="00A226FF"/>
    <w:rsid w:val="00A54524"/>
    <w:rsid w:val="00A75A78"/>
    <w:rsid w:val="00A873CA"/>
    <w:rsid w:val="00A9087A"/>
    <w:rsid w:val="00AA4BA3"/>
    <w:rsid w:val="00AC4DA9"/>
    <w:rsid w:val="00AE2887"/>
    <w:rsid w:val="00B035BB"/>
    <w:rsid w:val="00B10FCE"/>
    <w:rsid w:val="00B110C5"/>
    <w:rsid w:val="00B15D21"/>
    <w:rsid w:val="00B1614D"/>
    <w:rsid w:val="00B419A9"/>
    <w:rsid w:val="00B502D2"/>
    <w:rsid w:val="00B519B5"/>
    <w:rsid w:val="00B6523A"/>
    <w:rsid w:val="00B728CB"/>
    <w:rsid w:val="00B821E9"/>
    <w:rsid w:val="00B86133"/>
    <w:rsid w:val="00B95B69"/>
    <w:rsid w:val="00B95DB5"/>
    <w:rsid w:val="00BC4FF8"/>
    <w:rsid w:val="00BD7A5F"/>
    <w:rsid w:val="00BF3067"/>
    <w:rsid w:val="00C22978"/>
    <w:rsid w:val="00C22D3F"/>
    <w:rsid w:val="00C67FB6"/>
    <w:rsid w:val="00C728B8"/>
    <w:rsid w:val="00C973E0"/>
    <w:rsid w:val="00CC7A54"/>
    <w:rsid w:val="00CE6D9C"/>
    <w:rsid w:val="00D156ED"/>
    <w:rsid w:val="00D21653"/>
    <w:rsid w:val="00D23607"/>
    <w:rsid w:val="00D253EB"/>
    <w:rsid w:val="00D360FA"/>
    <w:rsid w:val="00D645AF"/>
    <w:rsid w:val="00D74A31"/>
    <w:rsid w:val="00D75565"/>
    <w:rsid w:val="00D820A2"/>
    <w:rsid w:val="00D94674"/>
    <w:rsid w:val="00DB3C4B"/>
    <w:rsid w:val="00DB5AC1"/>
    <w:rsid w:val="00DC2913"/>
    <w:rsid w:val="00DC5C71"/>
    <w:rsid w:val="00DD529A"/>
    <w:rsid w:val="00DF2B7A"/>
    <w:rsid w:val="00E04831"/>
    <w:rsid w:val="00E245F5"/>
    <w:rsid w:val="00E257BA"/>
    <w:rsid w:val="00E37411"/>
    <w:rsid w:val="00E37CCC"/>
    <w:rsid w:val="00E51065"/>
    <w:rsid w:val="00E54D0C"/>
    <w:rsid w:val="00E64C06"/>
    <w:rsid w:val="00E70908"/>
    <w:rsid w:val="00E71361"/>
    <w:rsid w:val="00E74792"/>
    <w:rsid w:val="00E7617A"/>
    <w:rsid w:val="00E77FA7"/>
    <w:rsid w:val="00EB45CC"/>
    <w:rsid w:val="00EB59FA"/>
    <w:rsid w:val="00EC694A"/>
    <w:rsid w:val="00EC6D5D"/>
    <w:rsid w:val="00ED5D0C"/>
    <w:rsid w:val="00ED780D"/>
    <w:rsid w:val="00EE4DF3"/>
    <w:rsid w:val="00F237B1"/>
    <w:rsid w:val="00F35DA6"/>
    <w:rsid w:val="00F45790"/>
    <w:rsid w:val="00F47924"/>
    <w:rsid w:val="00F87DDA"/>
    <w:rsid w:val="00FA451F"/>
    <w:rsid w:val="00FF4518"/>
    <w:rsid w:val="00FF60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1E6781"/>
  <w14:defaultImageDpi w14:val="0"/>
  <w15:docId w15:val="{FC6A7919-6B89-4600-B32E-00C7BA457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style>
  <w:style w:type="paragraph" w:styleId="1a">
    <w:name w:val="heading 1"/>
    <w:aliases w:val="14 Заголовок 1,14 ЗАГОЛОВОК,ЗАГОЛОВОК"/>
    <w:basedOn w:val="a5"/>
    <w:next w:val="a5"/>
    <w:link w:val="1b"/>
    <w:uiPriority w:val="9"/>
    <w:qFormat/>
    <w:rsid w:val="001D1E34"/>
    <w:pPr>
      <w:keepNext/>
      <w:spacing w:before="240" w:after="60"/>
      <w:outlineLvl w:val="0"/>
    </w:pPr>
    <w:rPr>
      <w:rFonts w:asciiTheme="majorHAnsi" w:eastAsiaTheme="majorEastAsia" w:hAnsiTheme="majorHAnsi"/>
      <w:b/>
      <w:bCs/>
      <w:kern w:val="32"/>
      <w:sz w:val="32"/>
      <w:szCs w:val="32"/>
    </w:rPr>
  </w:style>
  <w:style w:type="paragraph" w:styleId="2a">
    <w:name w:val="heading 2"/>
    <w:aliases w:val="13 Заголовок 2,12 Заголовок,h2,H2,Numbered text 3"/>
    <w:basedOn w:val="a5"/>
    <w:next w:val="a5"/>
    <w:link w:val="2b"/>
    <w:uiPriority w:val="9"/>
    <w:qFormat/>
    <w:rsid w:val="00BF3067"/>
    <w:pPr>
      <w:keepNext/>
      <w:keepLines/>
      <w:widowControl w:val="0"/>
      <w:tabs>
        <w:tab w:val="num" w:pos="0"/>
      </w:tabs>
      <w:suppressAutoHyphens/>
      <w:spacing w:before="80" w:after="0" w:line="240" w:lineRule="auto"/>
      <w:ind w:firstLine="400"/>
      <w:jc w:val="both"/>
      <w:outlineLvl w:val="1"/>
    </w:pPr>
    <w:rPr>
      <w:rFonts w:ascii="Times New Roman" w:hAnsi="Times New Roman"/>
      <w:b/>
      <w:kern w:val="0"/>
      <w:sz w:val="26"/>
      <w:szCs w:val="26"/>
      <w:lang w:eastAsia="ar-SA"/>
    </w:rPr>
  </w:style>
  <w:style w:type="paragraph" w:styleId="3a">
    <w:name w:val="heading 3"/>
    <w:aliases w:val="12 Заголовок 3,Обычный 2"/>
    <w:basedOn w:val="a5"/>
    <w:next w:val="a5"/>
    <w:link w:val="3b"/>
    <w:uiPriority w:val="99"/>
    <w:qFormat/>
    <w:rsid w:val="001D1E34"/>
    <w:pPr>
      <w:keepNext/>
      <w:tabs>
        <w:tab w:val="num" w:pos="0"/>
      </w:tabs>
      <w:suppressAutoHyphens/>
      <w:spacing w:before="240" w:after="60" w:line="240" w:lineRule="auto"/>
      <w:ind w:left="720" w:hanging="720"/>
      <w:jc w:val="both"/>
      <w:outlineLvl w:val="2"/>
    </w:pPr>
    <w:rPr>
      <w:rFonts w:ascii="Times New Roman" w:hAnsi="Times New Roman" w:cs="Arial"/>
      <w:b/>
      <w:bCs/>
      <w:kern w:val="0"/>
      <w:sz w:val="20"/>
      <w:szCs w:val="26"/>
      <w:lang w:eastAsia="ar-SA"/>
    </w:rPr>
  </w:style>
  <w:style w:type="paragraph" w:styleId="4a">
    <w:name w:val="heading 4"/>
    <w:aliases w:val="15 Заголовок"/>
    <w:basedOn w:val="a5"/>
    <w:next w:val="a5"/>
    <w:link w:val="4b"/>
    <w:uiPriority w:val="9"/>
    <w:qFormat/>
    <w:rsid w:val="00BF3067"/>
    <w:pPr>
      <w:keepNext/>
      <w:tabs>
        <w:tab w:val="num" w:pos="0"/>
      </w:tabs>
      <w:suppressAutoHyphens/>
      <w:spacing w:before="240" w:after="60" w:line="240" w:lineRule="auto"/>
      <w:ind w:left="864" w:hanging="864"/>
      <w:jc w:val="both"/>
      <w:outlineLvl w:val="3"/>
    </w:pPr>
    <w:rPr>
      <w:rFonts w:ascii="Times New Roman" w:hAnsi="Times New Roman"/>
      <w:b/>
      <w:bCs/>
      <w:kern w:val="0"/>
      <w:sz w:val="20"/>
      <w:szCs w:val="28"/>
      <w:lang w:val="de-DE" w:eastAsia="ar-SA"/>
    </w:rPr>
  </w:style>
  <w:style w:type="paragraph" w:styleId="5a">
    <w:name w:val="heading 5"/>
    <w:basedOn w:val="a5"/>
    <w:next w:val="a5"/>
    <w:link w:val="5b"/>
    <w:uiPriority w:val="9"/>
    <w:qFormat/>
    <w:rsid w:val="00BF3067"/>
    <w:pPr>
      <w:tabs>
        <w:tab w:val="num" w:pos="0"/>
      </w:tabs>
      <w:suppressAutoHyphens/>
      <w:spacing w:before="240" w:after="60" w:line="240" w:lineRule="auto"/>
      <w:ind w:firstLine="709"/>
      <w:jc w:val="both"/>
      <w:outlineLvl w:val="4"/>
    </w:pPr>
    <w:rPr>
      <w:rFonts w:ascii="Times New Roman" w:hAnsi="Times New Roman"/>
      <w:b/>
      <w:bCs/>
      <w:i/>
      <w:iCs/>
      <w:kern w:val="0"/>
      <w:sz w:val="26"/>
      <w:szCs w:val="26"/>
      <w:lang w:eastAsia="en-US"/>
    </w:rPr>
  </w:style>
  <w:style w:type="paragraph" w:styleId="6a">
    <w:name w:val="heading 6"/>
    <w:basedOn w:val="a5"/>
    <w:next w:val="a5"/>
    <w:link w:val="6b"/>
    <w:uiPriority w:val="9"/>
    <w:qFormat/>
    <w:rsid w:val="00BF3067"/>
    <w:pPr>
      <w:tabs>
        <w:tab w:val="num" w:pos="0"/>
      </w:tabs>
      <w:suppressAutoHyphens/>
      <w:spacing w:before="240" w:after="60" w:line="240" w:lineRule="auto"/>
      <w:ind w:firstLine="709"/>
      <w:jc w:val="both"/>
      <w:outlineLvl w:val="5"/>
    </w:pPr>
    <w:rPr>
      <w:rFonts w:ascii="Times New Roman" w:hAnsi="Times New Roman"/>
      <w:b/>
      <w:bCs/>
      <w:kern w:val="0"/>
      <w:sz w:val="20"/>
      <w:lang w:eastAsia="en-US"/>
    </w:rPr>
  </w:style>
  <w:style w:type="paragraph" w:styleId="7a">
    <w:name w:val="heading 7"/>
    <w:basedOn w:val="a5"/>
    <w:next w:val="a5"/>
    <w:link w:val="7b"/>
    <w:uiPriority w:val="9"/>
    <w:qFormat/>
    <w:rsid w:val="00BF3067"/>
    <w:pPr>
      <w:tabs>
        <w:tab w:val="num" w:pos="0"/>
      </w:tabs>
      <w:suppressAutoHyphens/>
      <w:spacing w:before="240" w:after="60" w:line="240" w:lineRule="auto"/>
      <w:ind w:firstLine="709"/>
      <w:jc w:val="both"/>
      <w:outlineLvl w:val="6"/>
    </w:pPr>
    <w:rPr>
      <w:rFonts w:ascii="Times New Roman" w:hAnsi="Times New Roman"/>
      <w:kern w:val="0"/>
      <w:sz w:val="20"/>
      <w:szCs w:val="24"/>
      <w:lang w:eastAsia="en-US"/>
    </w:rPr>
  </w:style>
  <w:style w:type="paragraph" w:styleId="8a">
    <w:name w:val="heading 8"/>
    <w:basedOn w:val="a5"/>
    <w:next w:val="a5"/>
    <w:link w:val="8b"/>
    <w:uiPriority w:val="9"/>
    <w:qFormat/>
    <w:rsid w:val="00BF3067"/>
    <w:pPr>
      <w:tabs>
        <w:tab w:val="num" w:pos="0"/>
      </w:tabs>
      <w:suppressAutoHyphens/>
      <w:spacing w:before="240" w:after="60" w:line="240" w:lineRule="auto"/>
      <w:ind w:firstLine="709"/>
      <w:jc w:val="both"/>
      <w:outlineLvl w:val="7"/>
    </w:pPr>
    <w:rPr>
      <w:rFonts w:ascii="Times New Roman" w:hAnsi="Times New Roman"/>
      <w:i/>
      <w:iCs/>
      <w:kern w:val="0"/>
      <w:sz w:val="20"/>
      <w:szCs w:val="24"/>
      <w:lang w:eastAsia="en-US"/>
    </w:rPr>
  </w:style>
  <w:style w:type="paragraph" w:styleId="91">
    <w:name w:val="heading 9"/>
    <w:basedOn w:val="a5"/>
    <w:next w:val="a5"/>
    <w:link w:val="92"/>
    <w:uiPriority w:val="9"/>
    <w:qFormat/>
    <w:rsid w:val="00BF3067"/>
    <w:pPr>
      <w:tabs>
        <w:tab w:val="num" w:pos="0"/>
      </w:tabs>
      <w:suppressAutoHyphens/>
      <w:spacing w:before="240" w:after="60" w:line="240" w:lineRule="auto"/>
      <w:ind w:firstLine="709"/>
      <w:jc w:val="both"/>
      <w:outlineLvl w:val="8"/>
    </w:pPr>
    <w:rPr>
      <w:rFonts w:ascii="Arial" w:hAnsi="Arial"/>
      <w:kern w:val="0"/>
      <w:lang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b">
    <w:name w:val="Заголовок 1 Знак"/>
    <w:aliases w:val="14 Заголовок 1 Знак,14 ЗАГОЛОВОК Знак,ЗАГОЛОВОК Знак"/>
    <w:basedOn w:val="a6"/>
    <w:link w:val="1a"/>
    <w:uiPriority w:val="9"/>
    <w:rsid w:val="001D1E34"/>
    <w:rPr>
      <w:rFonts w:asciiTheme="majorHAnsi" w:eastAsiaTheme="majorEastAsia" w:hAnsiTheme="majorHAnsi" w:cs="Times New Roman"/>
      <w:b/>
      <w:bCs/>
      <w:kern w:val="32"/>
      <w:sz w:val="32"/>
      <w:szCs w:val="32"/>
    </w:rPr>
  </w:style>
  <w:style w:type="character" w:customStyle="1" w:styleId="2b">
    <w:name w:val="Заголовок 2 Знак"/>
    <w:aliases w:val="13 Заголовок 2 Знак,12 Заголовок Знак,h2 Знак,H2 Знак,Numbered text 3 Знак"/>
    <w:basedOn w:val="a6"/>
    <w:link w:val="2a"/>
    <w:uiPriority w:val="9"/>
    <w:rsid w:val="00BF3067"/>
    <w:rPr>
      <w:rFonts w:ascii="Times New Roman" w:hAnsi="Times New Roman" w:cs="Times New Roman"/>
      <w:b/>
      <w:kern w:val="0"/>
      <w:sz w:val="26"/>
      <w:szCs w:val="26"/>
      <w:lang w:val="x-none" w:eastAsia="ar-SA" w:bidi="ar-SA"/>
    </w:rPr>
  </w:style>
  <w:style w:type="character" w:customStyle="1" w:styleId="3b">
    <w:name w:val="Заголовок 3 Знак"/>
    <w:aliases w:val="12 Заголовок 3 Знак,Обычный 2 Знак"/>
    <w:basedOn w:val="a6"/>
    <w:link w:val="3a"/>
    <w:uiPriority w:val="99"/>
    <w:rsid w:val="001D1E34"/>
    <w:rPr>
      <w:rFonts w:ascii="Times New Roman" w:hAnsi="Times New Roman" w:cs="Arial"/>
      <w:b/>
      <w:bCs/>
      <w:kern w:val="0"/>
      <w:sz w:val="26"/>
      <w:szCs w:val="26"/>
      <w:lang w:val="x-none" w:eastAsia="ar-SA" w:bidi="ar-SA"/>
    </w:rPr>
  </w:style>
  <w:style w:type="character" w:customStyle="1" w:styleId="4b">
    <w:name w:val="Заголовок 4 Знак"/>
    <w:aliases w:val="15 Заголовок Знак"/>
    <w:basedOn w:val="a6"/>
    <w:link w:val="4a"/>
    <w:uiPriority w:val="9"/>
    <w:rsid w:val="00BF3067"/>
    <w:rPr>
      <w:rFonts w:ascii="Times New Roman" w:hAnsi="Times New Roman" w:cs="Times New Roman"/>
      <w:b/>
      <w:bCs/>
      <w:kern w:val="0"/>
      <w:sz w:val="28"/>
      <w:szCs w:val="28"/>
      <w:lang w:val="de-DE" w:eastAsia="ar-SA" w:bidi="ar-SA"/>
    </w:rPr>
  </w:style>
  <w:style w:type="character" w:customStyle="1" w:styleId="5b">
    <w:name w:val="Заголовок 5 Знак"/>
    <w:basedOn w:val="a6"/>
    <w:link w:val="5a"/>
    <w:uiPriority w:val="9"/>
    <w:rsid w:val="00BF3067"/>
    <w:rPr>
      <w:rFonts w:ascii="Times New Roman" w:hAnsi="Times New Roman" w:cs="Times New Roman"/>
      <w:b/>
      <w:bCs/>
      <w:i/>
      <w:iCs/>
      <w:kern w:val="0"/>
      <w:sz w:val="26"/>
      <w:szCs w:val="26"/>
      <w:lang w:val="x-none" w:eastAsia="en-US"/>
    </w:rPr>
  </w:style>
  <w:style w:type="character" w:customStyle="1" w:styleId="6b">
    <w:name w:val="Заголовок 6 Знак"/>
    <w:basedOn w:val="a6"/>
    <w:link w:val="6a"/>
    <w:uiPriority w:val="9"/>
    <w:rsid w:val="00BF3067"/>
    <w:rPr>
      <w:rFonts w:ascii="Times New Roman" w:hAnsi="Times New Roman" w:cs="Times New Roman"/>
      <w:b/>
      <w:bCs/>
      <w:kern w:val="0"/>
      <w:sz w:val="20"/>
      <w:lang w:val="x-none" w:eastAsia="en-US"/>
    </w:rPr>
  </w:style>
  <w:style w:type="character" w:customStyle="1" w:styleId="7b">
    <w:name w:val="Заголовок 7 Знак"/>
    <w:basedOn w:val="a6"/>
    <w:link w:val="7a"/>
    <w:uiPriority w:val="9"/>
    <w:rsid w:val="00BF3067"/>
    <w:rPr>
      <w:rFonts w:ascii="Times New Roman" w:hAnsi="Times New Roman" w:cs="Times New Roman"/>
      <w:kern w:val="0"/>
      <w:sz w:val="24"/>
      <w:szCs w:val="24"/>
      <w:lang w:val="x-none" w:eastAsia="en-US"/>
    </w:rPr>
  </w:style>
  <w:style w:type="character" w:customStyle="1" w:styleId="8b">
    <w:name w:val="Заголовок 8 Знак"/>
    <w:basedOn w:val="a6"/>
    <w:link w:val="8a"/>
    <w:uiPriority w:val="9"/>
    <w:rsid w:val="00BF3067"/>
    <w:rPr>
      <w:rFonts w:ascii="Times New Roman" w:hAnsi="Times New Roman" w:cs="Times New Roman"/>
      <w:i/>
      <w:iCs/>
      <w:kern w:val="0"/>
      <w:sz w:val="24"/>
      <w:szCs w:val="24"/>
      <w:lang w:val="x-none" w:eastAsia="en-US"/>
    </w:rPr>
  </w:style>
  <w:style w:type="character" w:customStyle="1" w:styleId="92">
    <w:name w:val="Заголовок 9 Знак"/>
    <w:basedOn w:val="a6"/>
    <w:link w:val="91"/>
    <w:uiPriority w:val="9"/>
    <w:rsid w:val="00BF3067"/>
    <w:rPr>
      <w:rFonts w:ascii="Arial" w:hAnsi="Arial" w:cs="Times New Roman"/>
      <w:kern w:val="0"/>
      <w:lang w:val="x-none" w:eastAsia="en-US"/>
    </w:rPr>
  </w:style>
  <w:style w:type="character" w:customStyle="1" w:styleId="Zag11">
    <w:name w:val="Zag_11"/>
    <w:rsid w:val="001D1E34"/>
  </w:style>
  <w:style w:type="paragraph" w:styleId="a9">
    <w:name w:val="TOC Heading"/>
    <w:basedOn w:val="1a"/>
    <w:next w:val="a5"/>
    <w:uiPriority w:val="39"/>
    <w:qFormat/>
    <w:rsid w:val="001D1E34"/>
    <w:pPr>
      <w:suppressAutoHyphens/>
      <w:spacing w:line="240" w:lineRule="auto"/>
      <w:jc w:val="center"/>
    </w:pPr>
    <w:rPr>
      <w:rFonts w:ascii="Times New Roman" w:eastAsiaTheme="minorEastAsia" w:hAnsi="Times New Roman"/>
      <w:kern w:val="1"/>
      <w:sz w:val="28"/>
      <w:lang w:eastAsia="en-US"/>
    </w:rPr>
  </w:style>
  <w:style w:type="paragraph" w:customStyle="1" w:styleId="aa">
    <w:name w:val="Содержимое таблицы"/>
    <w:basedOn w:val="a5"/>
    <w:rsid w:val="001D1E34"/>
    <w:pPr>
      <w:widowControl w:val="0"/>
      <w:suppressLineNumbers/>
      <w:suppressAutoHyphens/>
      <w:spacing w:after="0" w:line="240" w:lineRule="auto"/>
      <w:jc w:val="both"/>
    </w:pPr>
    <w:rPr>
      <w:rFonts w:ascii="Times New Roman" w:hAnsi="Times New Roman"/>
      <w:kern w:val="1"/>
      <w:sz w:val="20"/>
      <w:szCs w:val="24"/>
      <w:lang w:eastAsia="ar-SA"/>
    </w:rPr>
  </w:style>
  <w:style w:type="paragraph" w:styleId="1c">
    <w:name w:val="toc 1"/>
    <w:basedOn w:val="a5"/>
    <w:next w:val="a5"/>
    <w:autoRedefine/>
    <w:uiPriority w:val="39"/>
    <w:unhideWhenUsed/>
    <w:qFormat/>
    <w:rsid w:val="00926D06"/>
  </w:style>
  <w:style w:type="paragraph" w:styleId="3c">
    <w:name w:val="toc 3"/>
    <w:basedOn w:val="a5"/>
    <w:next w:val="a5"/>
    <w:autoRedefine/>
    <w:uiPriority w:val="39"/>
    <w:unhideWhenUsed/>
    <w:qFormat/>
    <w:rsid w:val="00926D06"/>
    <w:pPr>
      <w:ind w:left="440"/>
    </w:pPr>
  </w:style>
  <w:style w:type="character" w:styleId="ab">
    <w:name w:val="Hyperlink"/>
    <w:basedOn w:val="a6"/>
    <w:uiPriority w:val="99"/>
    <w:rsid w:val="00926D06"/>
    <w:rPr>
      <w:rFonts w:cs="Times New Roman"/>
      <w:color w:val="0000FF"/>
      <w:u w:val="single"/>
    </w:rPr>
  </w:style>
  <w:style w:type="table" w:styleId="ac">
    <w:name w:val="Table Grid"/>
    <w:basedOn w:val="a7"/>
    <w:uiPriority w:val="59"/>
    <w:rsid w:val="00977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Сетка таблицы1"/>
    <w:basedOn w:val="a7"/>
    <w:next w:val="ac"/>
    <w:uiPriority w:val="59"/>
    <w:rsid w:val="004D464D"/>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6"/>
    <w:uiPriority w:val="22"/>
    <w:qFormat/>
    <w:rsid w:val="004212F8"/>
    <w:rPr>
      <w:rFonts w:cs="Times New Roman"/>
      <w:b/>
    </w:rPr>
  </w:style>
  <w:style w:type="paragraph" w:styleId="ae">
    <w:name w:val="List Paragraph"/>
    <w:basedOn w:val="a5"/>
    <w:link w:val="af"/>
    <w:uiPriority w:val="34"/>
    <w:qFormat/>
    <w:rsid w:val="004212F8"/>
    <w:pPr>
      <w:spacing w:after="200" w:line="276" w:lineRule="auto"/>
      <w:ind w:left="720"/>
      <w:contextualSpacing/>
    </w:pPr>
    <w:rPr>
      <w:kern w:val="0"/>
    </w:rPr>
  </w:style>
  <w:style w:type="table" w:customStyle="1" w:styleId="TableNormal">
    <w:name w:val="Table Normal"/>
    <w:uiPriority w:val="2"/>
    <w:semiHidden/>
    <w:unhideWhenUsed/>
    <w:qFormat/>
    <w:rsid w:val="004212F8"/>
    <w:pPr>
      <w:widowControl w:val="0"/>
      <w:autoSpaceDE w:val="0"/>
      <w:autoSpaceDN w:val="0"/>
      <w:spacing w:after="0" w:line="240" w:lineRule="auto"/>
    </w:pPr>
    <w:rPr>
      <w:kern w:val="0"/>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qFormat/>
    <w:rsid w:val="004212F8"/>
    <w:pPr>
      <w:widowControl w:val="0"/>
      <w:autoSpaceDE w:val="0"/>
      <w:autoSpaceDN w:val="0"/>
      <w:spacing w:after="0" w:line="240" w:lineRule="auto"/>
      <w:ind w:left="106"/>
    </w:pPr>
    <w:rPr>
      <w:rFonts w:ascii="Times New Roman" w:hAnsi="Times New Roman"/>
      <w:kern w:val="0"/>
      <w:lang w:eastAsia="en-US"/>
    </w:rPr>
  </w:style>
  <w:style w:type="paragraph" w:styleId="af0">
    <w:name w:val="Body Text"/>
    <w:aliases w:val="Основной текст Знак Знак,Основной текст отчета,Основной текст отчета Знак,Основной текст отчета Знак Знак Знак,DTP Body Text"/>
    <w:basedOn w:val="a5"/>
    <w:link w:val="af1"/>
    <w:uiPriority w:val="99"/>
    <w:qFormat/>
    <w:rsid w:val="004212F8"/>
    <w:pPr>
      <w:widowControl w:val="0"/>
      <w:autoSpaceDE w:val="0"/>
      <w:autoSpaceDN w:val="0"/>
      <w:spacing w:after="0" w:line="240" w:lineRule="auto"/>
      <w:jc w:val="both"/>
    </w:pPr>
    <w:rPr>
      <w:rFonts w:ascii="Times New Roman" w:hAnsi="Times New Roman"/>
      <w:kern w:val="0"/>
      <w:sz w:val="20"/>
      <w:szCs w:val="20"/>
      <w:lang w:eastAsia="en-US"/>
    </w:rPr>
  </w:style>
  <w:style w:type="character" w:customStyle="1" w:styleId="af1">
    <w:name w:val="Основной текст Знак"/>
    <w:aliases w:val="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0"/>
    <w:uiPriority w:val="99"/>
    <w:rsid w:val="004212F8"/>
    <w:rPr>
      <w:rFonts w:ascii="Times New Roman" w:hAnsi="Times New Roman" w:cs="Times New Roman"/>
      <w:kern w:val="0"/>
      <w:sz w:val="20"/>
      <w:szCs w:val="20"/>
      <w:lang w:val="x-none" w:eastAsia="en-US"/>
    </w:rPr>
  </w:style>
  <w:style w:type="paragraph" w:customStyle="1" w:styleId="110">
    <w:name w:val="Заголовок 11"/>
    <w:basedOn w:val="a5"/>
    <w:uiPriority w:val="1"/>
    <w:qFormat/>
    <w:rsid w:val="004212F8"/>
    <w:pPr>
      <w:widowControl w:val="0"/>
      <w:autoSpaceDE w:val="0"/>
      <w:autoSpaceDN w:val="0"/>
      <w:spacing w:before="106" w:after="0" w:line="240" w:lineRule="auto"/>
      <w:ind w:left="115"/>
      <w:outlineLvl w:val="1"/>
    </w:pPr>
    <w:rPr>
      <w:rFonts w:ascii="Trebuchet MS" w:hAnsi="Trebuchet MS" w:cs="Trebuchet MS"/>
      <w:b/>
      <w:bCs/>
      <w:kern w:val="0"/>
      <w:sz w:val="24"/>
      <w:szCs w:val="24"/>
      <w:lang w:eastAsia="en-US"/>
    </w:rPr>
  </w:style>
  <w:style w:type="paragraph" w:customStyle="1" w:styleId="210">
    <w:name w:val="Заголовок 21"/>
    <w:basedOn w:val="a5"/>
    <w:uiPriority w:val="1"/>
    <w:qFormat/>
    <w:rsid w:val="004212F8"/>
    <w:pPr>
      <w:widowControl w:val="0"/>
      <w:autoSpaceDE w:val="0"/>
      <w:autoSpaceDN w:val="0"/>
      <w:spacing w:before="101" w:after="0" w:line="240" w:lineRule="auto"/>
      <w:ind w:left="117"/>
      <w:outlineLvl w:val="2"/>
    </w:pPr>
    <w:rPr>
      <w:rFonts w:ascii="Arial" w:hAnsi="Arial" w:cs="Arial"/>
      <w:b/>
      <w:bCs/>
      <w:i/>
      <w:iCs/>
      <w:kern w:val="0"/>
      <w:lang w:eastAsia="en-US"/>
    </w:rPr>
  </w:style>
  <w:style w:type="paragraph" w:customStyle="1" w:styleId="310">
    <w:name w:val="Заголовок 31"/>
    <w:basedOn w:val="a5"/>
    <w:uiPriority w:val="1"/>
    <w:qFormat/>
    <w:rsid w:val="004212F8"/>
    <w:pPr>
      <w:widowControl w:val="0"/>
      <w:autoSpaceDE w:val="0"/>
      <w:autoSpaceDN w:val="0"/>
      <w:spacing w:after="0" w:line="240" w:lineRule="auto"/>
      <w:ind w:left="118"/>
      <w:outlineLvl w:val="3"/>
    </w:pPr>
    <w:rPr>
      <w:rFonts w:ascii="Tahoma" w:hAnsi="Tahoma" w:cs="Tahoma"/>
      <w:kern w:val="0"/>
      <w:lang w:eastAsia="en-US"/>
    </w:rPr>
  </w:style>
  <w:style w:type="paragraph" w:customStyle="1" w:styleId="410">
    <w:name w:val="Заголовок 41"/>
    <w:basedOn w:val="a5"/>
    <w:uiPriority w:val="1"/>
    <w:qFormat/>
    <w:rsid w:val="004212F8"/>
    <w:pPr>
      <w:widowControl w:val="0"/>
      <w:autoSpaceDE w:val="0"/>
      <w:autoSpaceDN w:val="0"/>
      <w:spacing w:before="1" w:after="0" w:line="240" w:lineRule="auto"/>
      <w:ind w:left="117" w:right="114" w:firstLine="226"/>
      <w:jc w:val="both"/>
      <w:outlineLvl w:val="4"/>
    </w:pPr>
    <w:rPr>
      <w:rFonts w:ascii="Times New Roman" w:hAnsi="Times New Roman"/>
      <w:b/>
      <w:bCs/>
      <w:i/>
      <w:iCs/>
      <w:kern w:val="0"/>
      <w:sz w:val="20"/>
      <w:szCs w:val="20"/>
      <w:lang w:eastAsia="en-US"/>
    </w:rPr>
  </w:style>
  <w:style w:type="paragraph" w:styleId="af2">
    <w:name w:val="Title"/>
    <w:basedOn w:val="a5"/>
    <w:link w:val="af3"/>
    <w:uiPriority w:val="10"/>
    <w:qFormat/>
    <w:rsid w:val="004212F8"/>
    <w:pPr>
      <w:widowControl w:val="0"/>
      <w:autoSpaceDE w:val="0"/>
      <w:autoSpaceDN w:val="0"/>
      <w:spacing w:after="0" w:line="240" w:lineRule="auto"/>
      <w:ind w:left="158" w:right="158"/>
      <w:jc w:val="center"/>
    </w:pPr>
    <w:rPr>
      <w:rFonts w:ascii="Georgia" w:hAnsi="Georgia" w:cs="Georgia"/>
      <w:b/>
      <w:bCs/>
      <w:kern w:val="0"/>
      <w:sz w:val="68"/>
      <w:szCs w:val="68"/>
      <w:lang w:eastAsia="en-US"/>
    </w:rPr>
  </w:style>
  <w:style w:type="character" w:customStyle="1" w:styleId="WW8Num4z0">
    <w:name w:val="WW8Num4z0"/>
    <w:rsid w:val="00BF3067"/>
    <w:rPr>
      <w:rFonts w:ascii="Symbol" w:hAnsi="Symbol"/>
      <w:color w:val="000000"/>
    </w:rPr>
  </w:style>
  <w:style w:type="character" w:customStyle="1" w:styleId="af3">
    <w:name w:val="Заголовок Знак"/>
    <w:basedOn w:val="a6"/>
    <w:link w:val="af2"/>
    <w:uiPriority w:val="10"/>
    <w:rsid w:val="004212F8"/>
    <w:rPr>
      <w:rFonts w:ascii="Georgia" w:hAnsi="Georgia" w:cs="Georgia"/>
      <w:b/>
      <w:bCs/>
      <w:kern w:val="0"/>
      <w:sz w:val="68"/>
      <w:szCs w:val="68"/>
      <w:lang w:val="x-none" w:eastAsia="en-US"/>
    </w:rPr>
  </w:style>
  <w:style w:type="character" w:customStyle="1" w:styleId="WW8Num4z1">
    <w:name w:val="WW8Num4z1"/>
    <w:rsid w:val="00BF3067"/>
    <w:rPr>
      <w:rFonts w:ascii="Courier New" w:hAnsi="Courier New"/>
    </w:rPr>
  </w:style>
  <w:style w:type="character" w:customStyle="1" w:styleId="WW8Num4z3">
    <w:name w:val="WW8Num4z3"/>
    <w:rsid w:val="00BF3067"/>
    <w:rPr>
      <w:rFonts w:ascii="Symbol" w:hAnsi="Symbol"/>
    </w:rPr>
  </w:style>
  <w:style w:type="character" w:customStyle="1" w:styleId="WW8Num5z0">
    <w:name w:val="WW8Num5z0"/>
    <w:rsid w:val="00BF3067"/>
    <w:rPr>
      <w:rFonts w:ascii="Symbol" w:hAnsi="Symbol"/>
      <w:color w:val="000000"/>
    </w:rPr>
  </w:style>
  <w:style w:type="character" w:customStyle="1" w:styleId="WW8Num5z1">
    <w:name w:val="WW8Num5z1"/>
    <w:rsid w:val="00BF3067"/>
    <w:rPr>
      <w:rFonts w:ascii="Courier New" w:hAnsi="Courier New"/>
    </w:rPr>
  </w:style>
  <w:style w:type="character" w:customStyle="1" w:styleId="WW8Num5z3">
    <w:name w:val="WW8Num5z3"/>
    <w:rsid w:val="00BF3067"/>
    <w:rPr>
      <w:rFonts w:ascii="Symbol" w:hAnsi="Symbol"/>
    </w:rPr>
  </w:style>
  <w:style w:type="character" w:customStyle="1" w:styleId="WW8Num6z0">
    <w:name w:val="WW8Num6z0"/>
    <w:rsid w:val="00BF3067"/>
    <w:rPr>
      <w:rFonts w:ascii="Tahoma" w:hAnsi="Tahoma"/>
    </w:rPr>
  </w:style>
  <w:style w:type="character" w:customStyle="1" w:styleId="WW8Num6z1">
    <w:name w:val="WW8Num6z1"/>
    <w:rsid w:val="00BF3067"/>
    <w:rPr>
      <w:rFonts w:ascii="OpenSymbol" w:hAnsi="OpenSymbol"/>
    </w:rPr>
  </w:style>
  <w:style w:type="character" w:customStyle="1" w:styleId="WW8Num6z3">
    <w:name w:val="WW8Num6z3"/>
    <w:rsid w:val="00BF3067"/>
    <w:rPr>
      <w:rFonts w:ascii="Symbol" w:hAnsi="Symbol"/>
    </w:rPr>
  </w:style>
  <w:style w:type="character" w:customStyle="1" w:styleId="WW8Num7z0">
    <w:name w:val="WW8Num7z0"/>
    <w:rsid w:val="00BF3067"/>
    <w:rPr>
      <w:rFonts w:ascii="Symbol" w:hAnsi="Symbol"/>
      <w:color w:val="000000"/>
    </w:rPr>
  </w:style>
  <w:style w:type="character" w:customStyle="1" w:styleId="WW8Num7z1">
    <w:name w:val="WW8Num7z1"/>
    <w:rsid w:val="00BF3067"/>
    <w:rPr>
      <w:rFonts w:ascii="Courier New" w:hAnsi="Courier New"/>
    </w:rPr>
  </w:style>
  <w:style w:type="character" w:customStyle="1" w:styleId="WW8Num7z3">
    <w:name w:val="WW8Num7z3"/>
    <w:rsid w:val="00BF3067"/>
    <w:rPr>
      <w:rFonts w:ascii="Symbol" w:hAnsi="Symbol"/>
    </w:rPr>
  </w:style>
  <w:style w:type="character" w:customStyle="1" w:styleId="WW8Num8z0">
    <w:name w:val="WW8Num8z0"/>
    <w:rsid w:val="00BF3067"/>
    <w:rPr>
      <w:rFonts w:ascii="Symbol" w:hAnsi="Symbol"/>
      <w:color w:val="000000"/>
    </w:rPr>
  </w:style>
  <w:style w:type="character" w:customStyle="1" w:styleId="WW8Num8z1">
    <w:name w:val="WW8Num8z1"/>
    <w:rsid w:val="00BF3067"/>
    <w:rPr>
      <w:rFonts w:ascii="Courier New" w:hAnsi="Courier New"/>
    </w:rPr>
  </w:style>
  <w:style w:type="character" w:customStyle="1" w:styleId="WW8Num8z3">
    <w:name w:val="WW8Num8z3"/>
    <w:rsid w:val="00BF3067"/>
    <w:rPr>
      <w:rFonts w:ascii="Symbol" w:hAnsi="Symbol"/>
    </w:rPr>
  </w:style>
  <w:style w:type="character" w:customStyle="1" w:styleId="WW8Num9z0">
    <w:name w:val="WW8Num9z0"/>
    <w:rsid w:val="00BF3067"/>
    <w:rPr>
      <w:rFonts w:ascii="Symbol" w:hAnsi="Symbol"/>
      <w:color w:val="000000"/>
    </w:rPr>
  </w:style>
  <w:style w:type="character" w:customStyle="1" w:styleId="WW8Num9z1">
    <w:name w:val="WW8Num9z1"/>
    <w:rsid w:val="00BF3067"/>
    <w:rPr>
      <w:rFonts w:ascii="Courier New" w:hAnsi="Courier New"/>
    </w:rPr>
  </w:style>
  <w:style w:type="character" w:customStyle="1" w:styleId="WW8Num9z3">
    <w:name w:val="WW8Num9z3"/>
    <w:rsid w:val="00BF3067"/>
    <w:rPr>
      <w:rFonts w:ascii="Symbol" w:hAnsi="Symbol"/>
    </w:rPr>
  </w:style>
  <w:style w:type="character" w:customStyle="1" w:styleId="WW8Num10z0">
    <w:name w:val="WW8Num10z0"/>
    <w:rsid w:val="00BF3067"/>
    <w:rPr>
      <w:rFonts w:ascii="Symbol" w:hAnsi="Symbol"/>
      <w:color w:val="000000"/>
    </w:rPr>
  </w:style>
  <w:style w:type="character" w:customStyle="1" w:styleId="WW8Num10z1">
    <w:name w:val="WW8Num10z1"/>
    <w:rsid w:val="00BF3067"/>
    <w:rPr>
      <w:rFonts w:ascii="Courier New" w:hAnsi="Courier New"/>
    </w:rPr>
  </w:style>
  <w:style w:type="character" w:customStyle="1" w:styleId="WW8Num10z3">
    <w:name w:val="WW8Num10z3"/>
    <w:rsid w:val="00BF3067"/>
    <w:rPr>
      <w:rFonts w:ascii="Symbol" w:hAnsi="Symbol"/>
    </w:rPr>
  </w:style>
  <w:style w:type="character" w:customStyle="1" w:styleId="WW8Num11z0">
    <w:name w:val="WW8Num11z0"/>
    <w:rsid w:val="00BF3067"/>
    <w:rPr>
      <w:rFonts w:ascii="Symbol" w:hAnsi="Symbol"/>
      <w:color w:val="000000"/>
    </w:rPr>
  </w:style>
  <w:style w:type="character" w:customStyle="1" w:styleId="WW8Num11z1">
    <w:name w:val="WW8Num11z1"/>
    <w:rsid w:val="00BF3067"/>
    <w:rPr>
      <w:rFonts w:ascii="Courier New" w:hAnsi="Courier New"/>
    </w:rPr>
  </w:style>
  <w:style w:type="character" w:customStyle="1" w:styleId="WW8Num11z3">
    <w:name w:val="WW8Num11z3"/>
    <w:rsid w:val="00BF3067"/>
    <w:rPr>
      <w:rFonts w:ascii="Symbol" w:hAnsi="Symbol"/>
    </w:rPr>
  </w:style>
  <w:style w:type="character" w:customStyle="1" w:styleId="WW8Num12z0">
    <w:name w:val="WW8Num12z0"/>
    <w:rsid w:val="00BF3067"/>
    <w:rPr>
      <w:rFonts w:ascii="Symbol" w:hAnsi="Symbol"/>
      <w:color w:val="000000"/>
    </w:rPr>
  </w:style>
  <w:style w:type="character" w:customStyle="1" w:styleId="WW8Num12z1">
    <w:name w:val="WW8Num12z1"/>
    <w:rsid w:val="00BF3067"/>
    <w:rPr>
      <w:rFonts w:ascii="Courier New" w:hAnsi="Courier New"/>
    </w:rPr>
  </w:style>
  <w:style w:type="character" w:customStyle="1" w:styleId="WW8Num12z3">
    <w:name w:val="WW8Num12z3"/>
    <w:rsid w:val="00BF3067"/>
    <w:rPr>
      <w:rFonts w:ascii="Symbol" w:hAnsi="Symbol"/>
    </w:rPr>
  </w:style>
  <w:style w:type="character" w:customStyle="1" w:styleId="WW8Num13z0">
    <w:name w:val="WW8Num13z0"/>
    <w:rsid w:val="00BF3067"/>
    <w:rPr>
      <w:rFonts w:ascii="Symbol" w:hAnsi="Symbol"/>
      <w:color w:val="000000"/>
    </w:rPr>
  </w:style>
  <w:style w:type="character" w:customStyle="1" w:styleId="WW8Num13z1">
    <w:name w:val="WW8Num13z1"/>
    <w:rsid w:val="00BF3067"/>
    <w:rPr>
      <w:rFonts w:ascii="Courier New" w:hAnsi="Courier New"/>
    </w:rPr>
  </w:style>
  <w:style w:type="character" w:customStyle="1" w:styleId="WW8Num13z2">
    <w:name w:val="WW8Num13z2"/>
    <w:rsid w:val="00BF3067"/>
    <w:rPr>
      <w:rFonts w:ascii="Wingdings" w:hAnsi="Wingdings"/>
    </w:rPr>
  </w:style>
  <w:style w:type="character" w:customStyle="1" w:styleId="WW8Num13z3">
    <w:name w:val="WW8Num13z3"/>
    <w:rsid w:val="00BF3067"/>
    <w:rPr>
      <w:rFonts w:ascii="Symbol" w:hAnsi="Symbol"/>
    </w:rPr>
  </w:style>
  <w:style w:type="character" w:customStyle="1" w:styleId="WW8Num14z0">
    <w:name w:val="WW8Num14z0"/>
    <w:rsid w:val="00BF3067"/>
    <w:rPr>
      <w:rFonts w:ascii="Symbol" w:hAnsi="Symbol"/>
      <w:color w:val="000000"/>
    </w:rPr>
  </w:style>
  <w:style w:type="character" w:customStyle="1" w:styleId="WW8Num14z1">
    <w:name w:val="WW8Num14z1"/>
    <w:rsid w:val="00BF3067"/>
    <w:rPr>
      <w:rFonts w:ascii="Courier New" w:hAnsi="Courier New"/>
    </w:rPr>
  </w:style>
  <w:style w:type="character" w:customStyle="1" w:styleId="WW8Num15z0">
    <w:name w:val="WW8Num15z0"/>
    <w:rsid w:val="00BF3067"/>
    <w:rPr>
      <w:rFonts w:ascii="Symbol" w:hAnsi="Symbol"/>
    </w:rPr>
  </w:style>
  <w:style w:type="character" w:customStyle="1" w:styleId="WW8Num15z1">
    <w:name w:val="WW8Num15z1"/>
    <w:rsid w:val="00BF3067"/>
    <w:rPr>
      <w:rFonts w:ascii="Courier New" w:hAnsi="Courier New"/>
    </w:rPr>
  </w:style>
  <w:style w:type="character" w:customStyle="1" w:styleId="WW8Num15z3">
    <w:name w:val="WW8Num15z3"/>
    <w:rsid w:val="00BF3067"/>
    <w:rPr>
      <w:rFonts w:ascii="Symbol" w:hAnsi="Symbol"/>
    </w:rPr>
  </w:style>
  <w:style w:type="character" w:customStyle="1" w:styleId="WW8Num16z0">
    <w:name w:val="WW8Num16z0"/>
    <w:rsid w:val="00BF3067"/>
    <w:rPr>
      <w:rFonts w:ascii="Symbol" w:hAnsi="Symbol"/>
      <w:color w:val="000000"/>
    </w:rPr>
  </w:style>
  <w:style w:type="character" w:customStyle="1" w:styleId="WW8Num16z1">
    <w:name w:val="WW8Num16z1"/>
    <w:rsid w:val="00BF3067"/>
    <w:rPr>
      <w:rFonts w:ascii="Courier New" w:hAnsi="Courier New"/>
    </w:rPr>
  </w:style>
  <w:style w:type="character" w:customStyle="1" w:styleId="WW8Num16z3">
    <w:name w:val="WW8Num16z3"/>
    <w:rsid w:val="00BF3067"/>
    <w:rPr>
      <w:rFonts w:ascii="Symbol" w:hAnsi="Symbol"/>
    </w:rPr>
  </w:style>
  <w:style w:type="character" w:customStyle="1" w:styleId="WW8Num17z0">
    <w:name w:val="WW8Num17z0"/>
    <w:rsid w:val="00BF3067"/>
    <w:rPr>
      <w:rFonts w:ascii="Symbol" w:hAnsi="Symbol"/>
      <w:color w:val="000000"/>
    </w:rPr>
  </w:style>
  <w:style w:type="character" w:customStyle="1" w:styleId="WW8Num17z1">
    <w:name w:val="WW8Num17z1"/>
    <w:rsid w:val="00BF3067"/>
    <w:rPr>
      <w:rFonts w:ascii="Courier New" w:hAnsi="Courier New"/>
    </w:rPr>
  </w:style>
  <w:style w:type="character" w:customStyle="1" w:styleId="WW8Num17z3">
    <w:name w:val="WW8Num17z3"/>
    <w:rsid w:val="00BF3067"/>
    <w:rPr>
      <w:rFonts w:ascii="Symbol" w:hAnsi="Symbol"/>
    </w:rPr>
  </w:style>
  <w:style w:type="character" w:customStyle="1" w:styleId="WW8Num18z0">
    <w:name w:val="WW8Num18z0"/>
    <w:rsid w:val="00BF3067"/>
    <w:rPr>
      <w:rFonts w:ascii="Symbol" w:hAnsi="Symbol"/>
    </w:rPr>
  </w:style>
  <w:style w:type="character" w:customStyle="1" w:styleId="WW8Num18z1">
    <w:name w:val="WW8Num18z1"/>
    <w:rsid w:val="00BF3067"/>
    <w:rPr>
      <w:rFonts w:ascii="Courier New" w:hAnsi="Courier New"/>
    </w:rPr>
  </w:style>
  <w:style w:type="character" w:customStyle="1" w:styleId="WW8Num18z3">
    <w:name w:val="WW8Num18z3"/>
    <w:rsid w:val="00BF3067"/>
    <w:rPr>
      <w:rFonts w:ascii="Symbol" w:hAnsi="Symbol"/>
    </w:rPr>
  </w:style>
  <w:style w:type="character" w:customStyle="1" w:styleId="WW8Num19z0">
    <w:name w:val="WW8Num19z0"/>
    <w:rsid w:val="00BF3067"/>
    <w:rPr>
      <w:rFonts w:ascii="Symbol" w:hAnsi="Symbol"/>
      <w:color w:val="000000"/>
    </w:rPr>
  </w:style>
  <w:style w:type="character" w:customStyle="1" w:styleId="WW8Num20z0">
    <w:name w:val="WW8Num20z0"/>
    <w:rsid w:val="00BF3067"/>
    <w:rPr>
      <w:rFonts w:ascii="Symbol" w:hAnsi="Symbol"/>
      <w:color w:val="000000"/>
    </w:rPr>
  </w:style>
  <w:style w:type="character" w:customStyle="1" w:styleId="WW8Num21z0">
    <w:name w:val="WW8Num21z0"/>
    <w:rsid w:val="00BF3067"/>
    <w:rPr>
      <w:rFonts w:ascii="Symbol" w:hAnsi="Symbol"/>
      <w:color w:val="000000"/>
    </w:rPr>
  </w:style>
  <w:style w:type="character" w:customStyle="1" w:styleId="WW8Num21z1">
    <w:name w:val="WW8Num21z1"/>
    <w:rsid w:val="00BF3067"/>
    <w:rPr>
      <w:rFonts w:ascii="Courier New" w:hAnsi="Courier New"/>
    </w:rPr>
  </w:style>
  <w:style w:type="character" w:customStyle="1" w:styleId="WW8Num21z3">
    <w:name w:val="WW8Num21z3"/>
    <w:rsid w:val="00BF3067"/>
    <w:rPr>
      <w:rFonts w:ascii="Symbol" w:hAnsi="Symbol"/>
    </w:rPr>
  </w:style>
  <w:style w:type="character" w:customStyle="1" w:styleId="WW8Num22z0">
    <w:name w:val="WW8Num22z0"/>
    <w:rsid w:val="00BF3067"/>
    <w:rPr>
      <w:rFonts w:ascii="Symbol" w:hAnsi="Symbol"/>
      <w:color w:val="000000"/>
    </w:rPr>
  </w:style>
  <w:style w:type="character" w:customStyle="1" w:styleId="WW8Num22z1">
    <w:name w:val="WW8Num22z1"/>
    <w:rsid w:val="00BF3067"/>
    <w:rPr>
      <w:rFonts w:ascii="Courier New" w:hAnsi="Courier New"/>
    </w:rPr>
  </w:style>
  <w:style w:type="character" w:customStyle="1" w:styleId="WW8Num22z3">
    <w:name w:val="WW8Num22z3"/>
    <w:rsid w:val="00BF3067"/>
    <w:rPr>
      <w:rFonts w:ascii="Symbol" w:hAnsi="Symbol"/>
    </w:rPr>
  </w:style>
  <w:style w:type="character" w:customStyle="1" w:styleId="WW8Num23z0">
    <w:name w:val="WW8Num23z0"/>
    <w:rsid w:val="00BF3067"/>
    <w:rPr>
      <w:rFonts w:ascii="Symbol" w:hAnsi="Symbol"/>
      <w:color w:val="000000"/>
    </w:rPr>
  </w:style>
  <w:style w:type="character" w:customStyle="1" w:styleId="WW8Num24z0">
    <w:name w:val="WW8Num24z0"/>
    <w:rsid w:val="00BF3067"/>
    <w:rPr>
      <w:rFonts w:ascii="Symbol" w:hAnsi="Symbol"/>
      <w:color w:val="000000"/>
    </w:rPr>
  </w:style>
  <w:style w:type="character" w:customStyle="1" w:styleId="WW8Num25z0">
    <w:name w:val="WW8Num25z0"/>
    <w:rsid w:val="00BF3067"/>
    <w:rPr>
      <w:rFonts w:ascii="Symbol" w:hAnsi="Symbol"/>
      <w:color w:val="000000"/>
    </w:rPr>
  </w:style>
  <w:style w:type="character" w:customStyle="1" w:styleId="WW8Num26z0">
    <w:name w:val="WW8Num26z0"/>
    <w:rsid w:val="00BF3067"/>
    <w:rPr>
      <w:rFonts w:ascii="Symbol" w:hAnsi="Symbol"/>
    </w:rPr>
  </w:style>
  <w:style w:type="character" w:customStyle="1" w:styleId="WW8Num27z0">
    <w:name w:val="WW8Num27z0"/>
    <w:rsid w:val="00BF3067"/>
    <w:rPr>
      <w:rFonts w:ascii="Symbol" w:hAnsi="Symbol"/>
      <w:color w:val="000000"/>
    </w:rPr>
  </w:style>
  <w:style w:type="character" w:customStyle="1" w:styleId="WW8Num28z0">
    <w:name w:val="WW8Num28z0"/>
    <w:rsid w:val="00BF3067"/>
    <w:rPr>
      <w:rFonts w:ascii="Symbol" w:hAnsi="Symbol"/>
      <w:color w:val="000000"/>
    </w:rPr>
  </w:style>
  <w:style w:type="character" w:customStyle="1" w:styleId="WW8Num29z0">
    <w:name w:val="WW8Num29z0"/>
    <w:rsid w:val="00BF3067"/>
  </w:style>
  <w:style w:type="character" w:customStyle="1" w:styleId="WW8Num29z1">
    <w:name w:val="WW8Num29z1"/>
    <w:rsid w:val="00BF3067"/>
    <w:rPr>
      <w:rFonts w:ascii="OpenSymbol" w:hAnsi="OpenSymbol"/>
    </w:rPr>
  </w:style>
  <w:style w:type="character" w:customStyle="1" w:styleId="WW8Num29z3">
    <w:name w:val="WW8Num29z3"/>
    <w:rsid w:val="00BF3067"/>
    <w:rPr>
      <w:rFonts w:ascii="Symbol" w:hAnsi="Symbol"/>
    </w:rPr>
  </w:style>
  <w:style w:type="character" w:customStyle="1" w:styleId="WW8Num30z0">
    <w:name w:val="WW8Num30z0"/>
    <w:rsid w:val="00BF3067"/>
    <w:rPr>
      <w:rFonts w:ascii="Symbol" w:hAnsi="Symbol"/>
    </w:rPr>
  </w:style>
  <w:style w:type="character" w:customStyle="1" w:styleId="WW8Num30z1">
    <w:name w:val="WW8Num30z1"/>
    <w:rsid w:val="00BF3067"/>
    <w:rPr>
      <w:rFonts w:ascii="Courier New" w:hAnsi="Courier New"/>
    </w:rPr>
  </w:style>
  <w:style w:type="character" w:customStyle="1" w:styleId="WW8Num30z3">
    <w:name w:val="WW8Num30z3"/>
    <w:rsid w:val="00BF3067"/>
    <w:rPr>
      <w:rFonts w:ascii="Symbol" w:hAnsi="Symbol"/>
    </w:rPr>
  </w:style>
  <w:style w:type="character" w:customStyle="1" w:styleId="WW8Num31z0">
    <w:name w:val="WW8Num31z0"/>
    <w:rsid w:val="00BF3067"/>
    <w:rPr>
      <w:rFonts w:ascii="Symbol" w:hAnsi="Symbol"/>
      <w:color w:val="000000"/>
    </w:rPr>
  </w:style>
  <w:style w:type="character" w:customStyle="1" w:styleId="WW8Num31z1">
    <w:name w:val="WW8Num31z1"/>
    <w:rsid w:val="00BF3067"/>
    <w:rPr>
      <w:rFonts w:ascii="Courier New" w:hAnsi="Courier New"/>
    </w:rPr>
  </w:style>
  <w:style w:type="character" w:customStyle="1" w:styleId="WW8Num31z3">
    <w:name w:val="WW8Num31z3"/>
    <w:rsid w:val="00BF3067"/>
    <w:rPr>
      <w:rFonts w:ascii="Symbol" w:hAnsi="Symbol"/>
    </w:rPr>
  </w:style>
  <w:style w:type="character" w:customStyle="1" w:styleId="WW8Num32z0">
    <w:name w:val="WW8Num32z0"/>
    <w:rsid w:val="00BF3067"/>
    <w:rPr>
      <w:rFonts w:ascii="Symbol" w:hAnsi="Symbol"/>
    </w:rPr>
  </w:style>
  <w:style w:type="character" w:customStyle="1" w:styleId="WW8Num32z1">
    <w:name w:val="WW8Num32z1"/>
    <w:rsid w:val="00BF3067"/>
    <w:rPr>
      <w:rFonts w:ascii="Courier New" w:hAnsi="Courier New"/>
    </w:rPr>
  </w:style>
  <w:style w:type="character" w:customStyle="1" w:styleId="WW8Num32z3">
    <w:name w:val="WW8Num32z3"/>
    <w:rsid w:val="00BF3067"/>
    <w:rPr>
      <w:rFonts w:ascii="Symbol" w:hAnsi="Symbol"/>
    </w:rPr>
  </w:style>
  <w:style w:type="character" w:customStyle="1" w:styleId="WW8Num33z0">
    <w:name w:val="WW8Num33z0"/>
    <w:rsid w:val="00BF3067"/>
    <w:rPr>
      <w:rFonts w:ascii="Times New Roman" w:hAnsi="Times New Roman"/>
      <w:color w:val="000000"/>
    </w:rPr>
  </w:style>
  <w:style w:type="character" w:customStyle="1" w:styleId="WW8Num34z0">
    <w:name w:val="WW8Num34z0"/>
    <w:rsid w:val="00BF3067"/>
    <w:rPr>
      <w:rFonts w:ascii="Symbol" w:hAnsi="Symbol"/>
    </w:rPr>
  </w:style>
  <w:style w:type="character" w:customStyle="1" w:styleId="WW8Num35z0">
    <w:name w:val="WW8Num35z0"/>
    <w:rsid w:val="00BF3067"/>
    <w:rPr>
      <w:rFonts w:ascii="Symbol" w:hAnsi="Symbol"/>
      <w:color w:val="000000"/>
    </w:rPr>
  </w:style>
  <w:style w:type="character" w:customStyle="1" w:styleId="WW8Num36z0">
    <w:name w:val="WW8Num36z0"/>
    <w:rsid w:val="00BF3067"/>
    <w:rPr>
      <w:rFonts w:ascii="Symbol" w:hAnsi="Symbol"/>
    </w:rPr>
  </w:style>
  <w:style w:type="character" w:customStyle="1" w:styleId="WW8Num37z0">
    <w:name w:val="WW8Num37z0"/>
    <w:rsid w:val="00BF3067"/>
    <w:rPr>
      <w:rFonts w:ascii="Symbol" w:hAnsi="Symbol"/>
      <w:color w:val="000000"/>
    </w:rPr>
  </w:style>
  <w:style w:type="character" w:customStyle="1" w:styleId="WW8Num38z0">
    <w:name w:val="WW8Num38z0"/>
    <w:rsid w:val="00BF3067"/>
    <w:rPr>
      <w:rFonts w:ascii="Times New Roman" w:hAnsi="Times New Roman"/>
    </w:rPr>
  </w:style>
  <w:style w:type="character" w:customStyle="1" w:styleId="WW8Num39z0">
    <w:name w:val="WW8Num39z0"/>
    <w:rsid w:val="00BF3067"/>
    <w:rPr>
      <w:rFonts w:ascii="Symbol" w:hAnsi="Symbol"/>
    </w:rPr>
  </w:style>
  <w:style w:type="character" w:customStyle="1" w:styleId="WW8Num40z0">
    <w:name w:val="WW8Num40z0"/>
    <w:rsid w:val="00BF3067"/>
    <w:rPr>
      <w:rFonts w:ascii="Symbol" w:hAnsi="Symbol"/>
      <w:color w:val="000000"/>
    </w:rPr>
  </w:style>
  <w:style w:type="character" w:customStyle="1" w:styleId="WW8Num41z0">
    <w:name w:val="WW8Num41z0"/>
    <w:rsid w:val="00BF3067"/>
    <w:rPr>
      <w:rFonts w:ascii="Symbol" w:hAnsi="Symbol"/>
      <w:color w:val="000000"/>
    </w:rPr>
  </w:style>
  <w:style w:type="character" w:customStyle="1" w:styleId="WW8Num42z0">
    <w:name w:val="WW8Num42z0"/>
    <w:rsid w:val="00BF3067"/>
    <w:rPr>
      <w:rFonts w:ascii="Symbol" w:hAnsi="Symbol"/>
      <w:color w:val="000000"/>
    </w:rPr>
  </w:style>
  <w:style w:type="character" w:customStyle="1" w:styleId="WW8Num43z0">
    <w:name w:val="WW8Num43z0"/>
    <w:rsid w:val="00BF3067"/>
    <w:rPr>
      <w:rFonts w:ascii="Symbol" w:hAnsi="Symbol"/>
    </w:rPr>
  </w:style>
  <w:style w:type="character" w:customStyle="1" w:styleId="WW8Num44z0">
    <w:name w:val="WW8Num44z0"/>
    <w:rsid w:val="00BF3067"/>
    <w:rPr>
      <w:rFonts w:ascii="Symbol" w:hAnsi="Symbol"/>
      <w:color w:val="000000"/>
    </w:rPr>
  </w:style>
  <w:style w:type="character" w:customStyle="1" w:styleId="WW8Num45z0">
    <w:name w:val="WW8Num45z0"/>
    <w:rsid w:val="00BF3067"/>
    <w:rPr>
      <w:rFonts w:ascii="Symbol" w:hAnsi="Symbol"/>
      <w:color w:val="000000"/>
    </w:rPr>
  </w:style>
  <w:style w:type="character" w:customStyle="1" w:styleId="WW8Num46z0">
    <w:name w:val="WW8Num46z0"/>
    <w:rsid w:val="00BF3067"/>
    <w:rPr>
      <w:rFonts w:ascii="Symbol" w:hAnsi="Symbol"/>
      <w:color w:val="000000"/>
    </w:rPr>
  </w:style>
  <w:style w:type="character" w:customStyle="1" w:styleId="WW8Num47z0">
    <w:name w:val="WW8Num47z0"/>
    <w:rsid w:val="00BF3067"/>
    <w:rPr>
      <w:rFonts w:ascii="Symbol" w:hAnsi="Symbol"/>
      <w:color w:val="000000"/>
    </w:rPr>
  </w:style>
  <w:style w:type="character" w:customStyle="1" w:styleId="WW8Num48z0">
    <w:name w:val="WW8Num48z0"/>
    <w:rsid w:val="00BF3067"/>
    <w:rPr>
      <w:rFonts w:ascii="Symbol" w:hAnsi="Symbol"/>
      <w:color w:val="000000"/>
    </w:rPr>
  </w:style>
  <w:style w:type="character" w:customStyle="1" w:styleId="WW8Num49z0">
    <w:name w:val="WW8Num49z0"/>
    <w:rsid w:val="00BF3067"/>
    <w:rPr>
      <w:rFonts w:ascii="Symbol" w:hAnsi="Symbol"/>
    </w:rPr>
  </w:style>
  <w:style w:type="character" w:customStyle="1" w:styleId="WW8Num50z0">
    <w:name w:val="WW8Num50z0"/>
    <w:rsid w:val="00BF3067"/>
    <w:rPr>
      <w:rFonts w:ascii="Symbol" w:hAnsi="Symbol"/>
      <w:color w:val="000000"/>
    </w:rPr>
  </w:style>
  <w:style w:type="character" w:customStyle="1" w:styleId="WW8Num51z0">
    <w:name w:val="WW8Num51z0"/>
    <w:rsid w:val="00BF3067"/>
    <w:rPr>
      <w:rFonts w:ascii="Symbol" w:hAnsi="Symbol"/>
      <w:color w:val="000000"/>
    </w:rPr>
  </w:style>
  <w:style w:type="character" w:customStyle="1" w:styleId="WW8Num52z0">
    <w:name w:val="WW8Num52z0"/>
    <w:rsid w:val="00BF3067"/>
    <w:rPr>
      <w:rFonts w:ascii="Symbol" w:hAnsi="Symbol"/>
      <w:color w:val="000000"/>
    </w:rPr>
  </w:style>
  <w:style w:type="character" w:customStyle="1" w:styleId="WW8Num53z0">
    <w:name w:val="WW8Num53z0"/>
    <w:rsid w:val="00BF3067"/>
    <w:rPr>
      <w:rFonts w:ascii="Symbol" w:hAnsi="Symbol"/>
      <w:color w:val="000000"/>
    </w:rPr>
  </w:style>
  <w:style w:type="character" w:customStyle="1" w:styleId="WW8Num53z1">
    <w:name w:val="WW8Num53z1"/>
    <w:rsid w:val="00BF3067"/>
    <w:rPr>
      <w:rFonts w:ascii="Courier New" w:hAnsi="Courier New"/>
    </w:rPr>
  </w:style>
  <w:style w:type="character" w:customStyle="1" w:styleId="WW8Num54z0">
    <w:name w:val="WW8Num54z0"/>
    <w:rsid w:val="00BF3067"/>
    <w:rPr>
      <w:rFonts w:ascii="Symbol" w:hAnsi="Symbol"/>
      <w:color w:val="000000"/>
    </w:rPr>
  </w:style>
  <w:style w:type="character" w:customStyle="1" w:styleId="WW8Num55z0">
    <w:name w:val="WW8Num55z0"/>
    <w:rsid w:val="00BF3067"/>
    <w:rPr>
      <w:rFonts w:ascii="Symbol" w:hAnsi="Symbol"/>
      <w:color w:val="000000"/>
    </w:rPr>
  </w:style>
  <w:style w:type="character" w:customStyle="1" w:styleId="WW8Num56z0">
    <w:name w:val="WW8Num56z0"/>
    <w:rsid w:val="00BF3067"/>
    <w:rPr>
      <w:rFonts w:ascii="Symbol" w:hAnsi="Symbol"/>
      <w:color w:val="000000"/>
    </w:rPr>
  </w:style>
  <w:style w:type="character" w:customStyle="1" w:styleId="WW8Num57z0">
    <w:name w:val="WW8Num57z0"/>
    <w:rsid w:val="00BF3067"/>
    <w:rPr>
      <w:rFonts w:ascii="Symbol" w:hAnsi="Symbol"/>
      <w:color w:val="000000"/>
    </w:rPr>
  </w:style>
  <w:style w:type="character" w:customStyle="1" w:styleId="WW8Num58z0">
    <w:name w:val="WW8Num58z0"/>
    <w:rsid w:val="00BF3067"/>
  </w:style>
  <w:style w:type="character" w:customStyle="1" w:styleId="WW8Num59z0">
    <w:name w:val="WW8Num59z0"/>
    <w:rsid w:val="00BF3067"/>
    <w:rPr>
      <w:rFonts w:ascii="Symbol" w:hAnsi="Symbol"/>
    </w:rPr>
  </w:style>
  <w:style w:type="character" w:customStyle="1" w:styleId="WW8Num60z0">
    <w:name w:val="WW8Num60z0"/>
    <w:rsid w:val="00BF3067"/>
  </w:style>
  <w:style w:type="character" w:customStyle="1" w:styleId="WW8Num61z0">
    <w:name w:val="WW8Num61z0"/>
    <w:rsid w:val="00BF3067"/>
  </w:style>
  <w:style w:type="character" w:customStyle="1" w:styleId="WW8Num62z0">
    <w:name w:val="WW8Num62z0"/>
    <w:rsid w:val="00BF3067"/>
  </w:style>
  <w:style w:type="character" w:customStyle="1" w:styleId="WW8Num63z0">
    <w:name w:val="WW8Num63z0"/>
    <w:rsid w:val="00BF3067"/>
  </w:style>
  <w:style w:type="character" w:customStyle="1" w:styleId="WW8Num64z0">
    <w:name w:val="WW8Num64z0"/>
    <w:rsid w:val="00BF3067"/>
  </w:style>
  <w:style w:type="character" w:customStyle="1" w:styleId="WW8Num65z0">
    <w:name w:val="WW8Num65z0"/>
    <w:rsid w:val="00BF3067"/>
  </w:style>
  <w:style w:type="character" w:customStyle="1" w:styleId="WW8Num65z1">
    <w:name w:val="WW8Num65z1"/>
    <w:rsid w:val="00BF3067"/>
    <w:rPr>
      <w:rFonts w:ascii="Courier New" w:hAnsi="Courier New"/>
    </w:rPr>
  </w:style>
  <w:style w:type="character" w:customStyle="1" w:styleId="WW8Num65z2">
    <w:name w:val="WW8Num65z2"/>
    <w:rsid w:val="00BF3067"/>
    <w:rPr>
      <w:rFonts w:ascii="Wingdings" w:hAnsi="Wingdings"/>
    </w:rPr>
  </w:style>
  <w:style w:type="character" w:customStyle="1" w:styleId="WW8Num65z3">
    <w:name w:val="WW8Num65z3"/>
    <w:rsid w:val="00BF3067"/>
    <w:rPr>
      <w:rFonts w:ascii="Symbol" w:hAnsi="Symbol"/>
    </w:rPr>
  </w:style>
  <w:style w:type="character" w:customStyle="1" w:styleId="WW8Num67z0">
    <w:name w:val="WW8Num67z0"/>
    <w:rsid w:val="00BF3067"/>
  </w:style>
  <w:style w:type="character" w:customStyle="1" w:styleId="WW8Num67z1">
    <w:name w:val="WW8Num67z1"/>
    <w:rsid w:val="00BF3067"/>
    <w:rPr>
      <w:rFonts w:ascii="OpenSymbol" w:hAnsi="OpenSymbol"/>
    </w:rPr>
  </w:style>
  <w:style w:type="character" w:customStyle="1" w:styleId="WW8Num67z3">
    <w:name w:val="WW8Num67z3"/>
    <w:rsid w:val="00BF3067"/>
    <w:rPr>
      <w:rFonts w:ascii="Symbol" w:hAnsi="Symbol"/>
    </w:rPr>
  </w:style>
  <w:style w:type="character" w:customStyle="1" w:styleId="WW8Num68z0">
    <w:name w:val="WW8Num68z0"/>
    <w:rsid w:val="00BF3067"/>
  </w:style>
  <w:style w:type="character" w:customStyle="1" w:styleId="WW8Num68z1">
    <w:name w:val="WW8Num68z1"/>
    <w:rsid w:val="00BF3067"/>
    <w:rPr>
      <w:rFonts w:ascii="OpenSymbol" w:hAnsi="OpenSymbol"/>
    </w:rPr>
  </w:style>
  <w:style w:type="character" w:customStyle="1" w:styleId="WW8Num68z3">
    <w:name w:val="WW8Num68z3"/>
    <w:rsid w:val="00BF3067"/>
    <w:rPr>
      <w:rFonts w:ascii="Symbol" w:hAnsi="Symbol"/>
    </w:rPr>
  </w:style>
  <w:style w:type="character" w:customStyle="1" w:styleId="WW8Num69z0">
    <w:name w:val="WW8Num69z0"/>
    <w:rsid w:val="00BF3067"/>
  </w:style>
  <w:style w:type="character" w:customStyle="1" w:styleId="WW8Num69z1">
    <w:name w:val="WW8Num69z1"/>
    <w:rsid w:val="00BF3067"/>
    <w:rPr>
      <w:rFonts w:ascii="OpenSymbol" w:hAnsi="OpenSymbol"/>
    </w:rPr>
  </w:style>
  <w:style w:type="character" w:customStyle="1" w:styleId="WW8Num69z3">
    <w:name w:val="WW8Num69z3"/>
    <w:rsid w:val="00BF3067"/>
    <w:rPr>
      <w:rFonts w:ascii="Symbol" w:hAnsi="Symbol"/>
    </w:rPr>
  </w:style>
  <w:style w:type="character" w:customStyle="1" w:styleId="WW8Num70z0">
    <w:name w:val="WW8Num70z0"/>
    <w:rsid w:val="00BF3067"/>
  </w:style>
  <w:style w:type="character" w:customStyle="1" w:styleId="WW8Num70z1">
    <w:name w:val="WW8Num70z1"/>
    <w:rsid w:val="00BF3067"/>
    <w:rPr>
      <w:rFonts w:ascii="Courier New" w:hAnsi="Courier New"/>
    </w:rPr>
  </w:style>
  <w:style w:type="character" w:customStyle="1" w:styleId="WW8Num70z3">
    <w:name w:val="WW8Num70z3"/>
    <w:rsid w:val="00BF3067"/>
    <w:rPr>
      <w:rFonts w:ascii="Symbol" w:hAnsi="Symbol"/>
    </w:rPr>
  </w:style>
  <w:style w:type="character" w:customStyle="1" w:styleId="WW8Num71z0">
    <w:name w:val="WW8Num71z0"/>
    <w:rsid w:val="00BF3067"/>
    <w:rPr>
      <w:rFonts w:ascii="Tahoma" w:hAnsi="Tahoma"/>
    </w:rPr>
  </w:style>
  <w:style w:type="character" w:customStyle="1" w:styleId="WW8Num72z0">
    <w:name w:val="WW8Num72z0"/>
    <w:rsid w:val="00BF3067"/>
    <w:rPr>
      <w:rFonts w:ascii="Tahoma" w:hAnsi="Tahoma"/>
    </w:rPr>
  </w:style>
  <w:style w:type="character" w:customStyle="1" w:styleId="WW8Num72z1">
    <w:name w:val="WW8Num72z1"/>
    <w:rsid w:val="00BF3067"/>
    <w:rPr>
      <w:rFonts w:ascii="OpenSymbol" w:hAnsi="OpenSymbol"/>
    </w:rPr>
  </w:style>
  <w:style w:type="character" w:customStyle="1" w:styleId="WW8Num72z3">
    <w:name w:val="WW8Num72z3"/>
    <w:rsid w:val="00BF3067"/>
    <w:rPr>
      <w:rFonts w:ascii="Symbol" w:hAnsi="Symbol"/>
    </w:rPr>
  </w:style>
  <w:style w:type="character" w:customStyle="1" w:styleId="WW8Num73z0">
    <w:name w:val="WW8Num73z0"/>
    <w:rsid w:val="00BF3067"/>
    <w:rPr>
      <w:rFonts w:ascii="Tahoma" w:hAnsi="Tahoma"/>
    </w:rPr>
  </w:style>
  <w:style w:type="character" w:customStyle="1" w:styleId="WW8Num73z1">
    <w:name w:val="WW8Num73z1"/>
    <w:rsid w:val="00BF3067"/>
    <w:rPr>
      <w:rFonts w:ascii="OpenSymbol" w:hAnsi="OpenSymbol"/>
    </w:rPr>
  </w:style>
  <w:style w:type="character" w:customStyle="1" w:styleId="WW8Num73z3">
    <w:name w:val="WW8Num73z3"/>
    <w:rsid w:val="00BF3067"/>
    <w:rPr>
      <w:rFonts w:ascii="Symbol" w:hAnsi="Symbol"/>
    </w:rPr>
  </w:style>
  <w:style w:type="character" w:customStyle="1" w:styleId="WW8Num74z0">
    <w:name w:val="WW8Num74z0"/>
    <w:rsid w:val="00BF3067"/>
    <w:rPr>
      <w:rFonts w:ascii="Tahoma" w:hAnsi="Tahoma"/>
    </w:rPr>
  </w:style>
  <w:style w:type="character" w:customStyle="1" w:styleId="WW8Num74z1">
    <w:name w:val="WW8Num74z1"/>
    <w:rsid w:val="00BF3067"/>
    <w:rPr>
      <w:rFonts w:ascii="OpenSymbol" w:hAnsi="OpenSymbol"/>
    </w:rPr>
  </w:style>
  <w:style w:type="character" w:customStyle="1" w:styleId="WW8Num74z3">
    <w:name w:val="WW8Num74z3"/>
    <w:rsid w:val="00BF3067"/>
    <w:rPr>
      <w:rFonts w:ascii="Symbol" w:hAnsi="Symbol"/>
    </w:rPr>
  </w:style>
  <w:style w:type="character" w:customStyle="1" w:styleId="WW8Num75z0">
    <w:name w:val="WW8Num75z0"/>
    <w:rsid w:val="00BF3067"/>
    <w:rPr>
      <w:rFonts w:ascii="Tahoma" w:hAnsi="Tahoma"/>
    </w:rPr>
  </w:style>
  <w:style w:type="character" w:customStyle="1" w:styleId="WW8Num75z1">
    <w:name w:val="WW8Num75z1"/>
    <w:rsid w:val="00BF3067"/>
    <w:rPr>
      <w:rFonts w:ascii="OpenSymbol" w:hAnsi="OpenSymbol"/>
    </w:rPr>
  </w:style>
  <w:style w:type="character" w:customStyle="1" w:styleId="WW8Num75z3">
    <w:name w:val="WW8Num75z3"/>
    <w:rsid w:val="00BF3067"/>
    <w:rPr>
      <w:rFonts w:ascii="Symbol" w:hAnsi="Symbol"/>
    </w:rPr>
  </w:style>
  <w:style w:type="character" w:customStyle="1" w:styleId="WW8Num76z0">
    <w:name w:val="WW8Num76z0"/>
    <w:rsid w:val="00BF3067"/>
    <w:rPr>
      <w:rFonts w:ascii="Tahoma" w:hAnsi="Tahoma"/>
    </w:rPr>
  </w:style>
  <w:style w:type="character" w:customStyle="1" w:styleId="WW8Num76z1">
    <w:name w:val="WW8Num76z1"/>
    <w:rsid w:val="00BF3067"/>
    <w:rPr>
      <w:rFonts w:ascii="OpenSymbol" w:hAnsi="OpenSymbol"/>
    </w:rPr>
  </w:style>
  <w:style w:type="character" w:customStyle="1" w:styleId="WW8Num76z3">
    <w:name w:val="WW8Num76z3"/>
    <w:rsid w:val="00BF3067"/>
    <w:rPr>
      <w:rFonts w:ascii="Symbol" w:hAnsi="Symbol"/>
    </w:rPr>
  </w:style>
  <w:style w:type="character" w:customStyle="1" w:styleId="WW8Num77z1">
    <w:name w:val="WW8Num77z1"/>
    <w:rsid w:val="00BF3067"/>
    <w:rPr>
      <w:rFonts w:ascii="OpenSymbol" w:hAnsi="OpenSymbol"/>
    </w:rPr>
  </w:style>
  <w:style w:type="character" w:customStyle="1" w:styleId="Absatz-Standardschriftart">
    <w:name w:val="Absatz-Standardschriftart"/>
    <w:rsid w:val="00BF3067"/>
  </w:style>
  <w:style w:type="character" w:customStyle="1" w:styleId="WW-Absatz-Standardschriftart">
    <w:name w:val="WW-Absatz-Standardschriftart"/>
    <w:rsid w:val="00BF3067"/>
  </w:style>
  <w:style w:type="character" w:customStyle="1" w:styleId="WW8Num66z0">
    <w:name w:val="WW8Num66z0"/>
    <w:rsid w:val="00BF3067"/>
  </w:style>
  <w:style w:type="character" w:customStyle="1" w:styleId="WW8Num66z1">
    <w:name w:val="WW8Num66z1"/>
    <w:rsid w:val="00BF3067"/>
    <w:rPr>
      <w:rFonts w:ascii="Courier New" w:hAnsi="Courier New"/>
    </w:rPr>
  </w:style>
  <w:style w:type="character" w:customStyle="1" w:styleId="WW8Num66z2">
    <w:name w:val="WW8Num66z2"/>
    <w:rsid w:val="00BF3067"/>
    <w:rPr>
      <w:rFonts w:ascii="Wingdings" w:hAnsi="Wingdings"/>
    </w:rPr>
  </w:style>
  <w:style w:type="character" w:customStyle="1" w:styleId="WW8Num66z3">
    <w:name w:val="WW8Num66z3"/>
    <w:rsid w:val="00BF3067"/>
    <w:rPr>
      <w:rFonts w:ascii="Symbol" w:hAnsi="Symbol"/>
    </w:rPr>
  </w:style>
  <w:style w:type="character" w:customStyle="1" w:styleId="WW8Num71z1">
    <w:name w:val="WW8Num71z1"/>
    <w:rsid w:val="00BF3067"/>
    <w:rPr>
      <w:rFonts w:ascii="OpenSymbol" w:hAnsi="OpenSymbol"/>
    </w:rPr>
  </w:style>
  <w:style w:type="character" w:customStyle="1" w:styleId="WW8Num71z3">
    <w:name w:val="WW8Num71z3"/>
    <w:rsid w:val="00BF3067"/>
    <w:rPr>
      <w:rFonts w:ascii="Symbol" w:hAnsi="Symbol"/>
    </w:rPr>
  </w:style>
  <w:style w:type="character" w:customStyle="1" w:styleId="WW8Num77z0">
    <w:name w:val="WW8Num77z0"/>
    <w:rsid w:val="00BF3067"/>
    <w:rPr>
      <w:rFonts w:ascii="Times New Roman" w:hAnsi="Times New Roman"/>
    </w:rPr>
  </w:style>
  <w:style w:type="character" w:customStyle="1" w:styleId="WW8Num77z3">
    <w:name w:val="WW8Num77z3"/>
    <w:rsid w:val="00BF3067"/>
    <w:rPr>
      <w:rFonts w:ascii="Symbol" w:hAnsi="Symbol"/>
    </w:rPr>
  </w:style>
  <w:style w:type="character" w:customStyle="1" w:styleId="WW-Absatz-Standardschriftart1">
    <w:name w:val="WW-Absatz-Standardschriftart1"/>
    <w:rsid w:val="00BF3067"/>
  </w:style>
  <w:style w:type="character" w:customStyle="1" w:styleId="WW8Num19z1">
    <w:name w:val="WW8Num19z1"/>
    <w:rsid w:val="00BF3067"/>
    <w:rPr>
      <w:rFonts w:ascii="Courier New" w:hAnsi="Courier New"/>
    </w:rPr>
  </w:style>
  <w:style w:type="character" w:customStyle="1" w:styleId="WW8Num19z3">
    <w:name w:val="WW8Num19z3"/>
    <w:rsid w:val="00BF3067"/>
    <w:rPr>
      <w:rFonts w:ascii="Symbol" w:hAnsi="Symbol"/>
    </w:rPr>
  </w:style>
  <w:style w:type="character" w:customStyle="1" w:styleId="WW8Num20z1">
    <w:name w:val="WW8Num20z1"/>
    <w:rsid w:val="00BF3067"/>
    <w:rPr>
      <w:rFonts w:ascii="Courier New" w:hAnsi="Courier New"/>
    </w:rPr>
  </w:style>
  <w:style w:type="character" w:customStyle="1" w:styleId="WW8Num20z3">
    <w:name w:val="WW8Num20z3"/>
    <w:rsid w:val="00BF3067"/>
    <w:rPr>
      <w:rFonts w:ascii="Symbol" w:hAnsi="Symbol"/>
    </w:rPr>
  </w:style>
  <w:style w:type="character" w:customStyle="1" w:styleId="WW8Num25z1">
    <w:name w:val="WW8Num25z1"/>
    <w:rsid w:val="00BF3067"/>
    <w:rPr>
      <w:rFonts w:ascii="Courier New" w:hAnsi="Courier New"/>
    </w:rPr>
  </w:style>
  <w:style w:type="character" w:customStyle="1" w:styleId="WW8Num25z3">
    <w:name w:val="WW8Num25z3"/>
    <w:rsid w:val="00BF3067"/>
    <w:rPr>
      <w:rFonts w:ascii="Symbol" w:hAnsi="Symbol"/>
    </w:rPr>
  </w:style>
  <w:style w:type="character" w:customStyle="1" w:styleId="WW8Num26z1">
    <w:name w:val="WW8Num26z1"/>
    <w:rsid w:val="00BF3067"/>
    <w:rPr>
      <w:rFonts w:ascii="Courier New" w:hAnsi="Courier New"/>
    </w:rPr>
  </w:style>
  <w:style w:type="character" w:customStyle="1" w:styleId="WW8Num26z3">
    <w:name w:val="WW8Num26z3"/>
    <w:rsid w:val="00BF3067"/>
    <w:rPr>
      <w:rFonts w:ascii="Symbol" w:hAnsi="Symbol"/>
    </w:rPr>
  </w:style>
  <w:style w:type="character" w:customStyle="1" w:styleId="WW8Num33z1">
    <w:name w:val="WW8Num33z1"/>
    <w:rsid w:val="00BF3067"/>
    <w:rPr>
      <w:rFonts w:ascii="OpenSymbol" w:hAnsi="OpenSymbol"/>
    </w:rPr>
  </w:style>
  <w:style w:type="character" w:customStyle="1" w:styleId="WW8Num33z3">
    <w:name w:val="WW8Num33z3"/>
    <w:rsid w:val="00BF3067"/>
    <w:rPr>
      <w:rFonts w:ascii="Symbol" w:hAnsi="Symbol"/>
    </w:rPr>
  </w:style>
  <w:style w:type="character" w:customStyle="1" w:styleId="WW8Num34z1">
    <w:name w:val="WW8Num34z1"/>
    <w:rsid w:val="00BF3067"/>
    <w:rPr>
      <w:rFonts w:ascii="Times New Roman" w:hAnsi="Times New Roman"/>
    </w:rPr>
  </w:style>
  <w:style w:type="character" w:customStyle="1" w:styleId="WW8Num34z3">
    <w:name w:val="WW8Num34z3"/>
    <w:rsid w:val="00BF3067"/>
    <w:rPr>
      <w:rFonts w:ascii="Symbol" w:hAnsi="Symbol"/>
    </w:rPr>
  </w:style>
  <w:style w:type="character" w:customStyle="1" w:styleId="WW8Num35z1">
    <w:name w:val="WW8Num35z1"/>
    <w:rsid w:val="00BF3067"/>
    <w:rPr>
      <w:rFonts w:ascii="Courier New" w:hAnsi="Courier New"/>
    </w:rPr>
  </w:style>
  <w:style w:type="character" w:customStyle="1" w:styleId="WW8Num35z3">
    <w:name w:val="WW8Num35z3"/>
    <w:rsid w:val="00BF3067"/>
    <w:rPr>
      <w:rFonts w:ascii="Symbol" w:hAnsi="Symbol"/>
    </w:rPr>
  </w:style>
  <w:style w:type="character" w:customStyle="1" w:styleId="WW8Num36z1">
    <w:name w:val="WW8Num36z1"/>
    <w:rsid w:val="00BF3067"/>
    <w:rPr>
      <w:rFonts w:ascii="Courier New" w:hAnsi="Courier New"/>
    </w:rPr>
  </w:style>
  <w:style w:type="character" w:customStyle="1" w:styleId="WW8Num36z3">
    <w:name w:val="WW8Num36z3"/>
    <w:rsid w:val="00BF3067"/>
    <w:rPr>
      <w:rFonts w:ascii="Symbol" w:hAnsi="Symbol"/>
    </w:rPr>
  </w:style>
  <w:style w:type="character" w:customStyle="1" w:styleId="WW8Num57z1">
    <w:name w:val="WW8Num57z1"/>
    <w:rsid w:val="00BF3067"/>
    <w:rPr>
      <w:rFonts w:ascii="Courier New" w:hAnsi="Courier New"/>
    </w:rPr>
  </w:style>
  <w:style w:type="character" w:customStyle="1" w:styleId="WW8Num70z2">
    <w:name w:val="WW8Num70z2"/>
    <w:rsid w:val="00BF3067"/>
    <w:rPr>
      <w:rFonts w:ascii="Wingdings" w:hAnsi="Wingdings"/>
    </w:rPr>
  </w:style>
  <w:style w:type="character" w:customStyle="1" w:styleId="WW-Absatz-Standardschriftart11">
    <w:name w:val="WW-Absatz-Standardschriftart11"/>
    <w:rsid w:val="00BF3067"/>
  </w:style>
  <w:style w:type="character" w:customStyle="1" w:styleId="WW-Absatz-Standardschriftart111">
    <w:name w:val="WW-Absatz-Standardschriftart111"/>
    <w:rsid w:val="00BF3067"/>
  </w:style>
  <w:style w:type="character" w:customStyle="1" w:styleId="WW-Absatz-Standardschriftart1111">
    <w:name w:val="WW-Absatz-Standardschriftart1111"/>
    <w:rsid w:val="00BF3067"/>
  </w:style>
  <w:style w:type="character" w:customStyle="1" w:styleId="WW-Absatz-Standardschriftart11111">
    <w:name w:val="WW-Absatz-Standardschriftart11111"/>
    <w:rsid w:val="00BF3067"/>
  </w:style>
  <w:style w:type="character" w:customStyle="1" w:styleId="WW8Num58z1">
    <w:name w:val="WW8Num58z1"/>
    <w:rsid w:val="00BF3067"/>
    <w:rPr>
      <w:rFonts w:ascii="OpenSymbol" w:hAnsi="OpenSymbol"/>
    </w:rPr>
  </w:style>
  <w:style w:type="character" w:customStyle="1" w:styleId="WW-Absatz-Standardschriftart111111">
    <w:name w:val="WW-Absatz-Standardschriftart111111"/>
    <w:rsid w:val="00BF3067"/>
  </w:style>
  <w:style w:type="character" w:customStyle="1" w:styleId="WW-Absatz-Standardschriftart1111111">
    <w:name w:val="WW-Absatz-Standardschriftart1111111"/>
    <w:rsid w:val="00BF3067"/>
  </w:style>
  <w:style w:type="character" w:customStyle="1" w:styleId="WW8Num3z0">
    <w:name w:val="WW8Num3z0"/>
    <w:rsid w:val="00BF3067"/>
    <w:rPr>
      <w:rFonts w:ascii="Symbol" w:hAnsi="Symbol"/>
    </w:rPr>
  </w:style>
  <w:style w:type="character" w:customStyle="1" w:styleId="WW8Num3z1">
    <w:name w:val="WW8Num3z1"/>
    <w:rsid w:val="00BF3067"/>
    <w:rPr>
      <w:rFonts w:ascii="Courier New" w:hAnsi="Courier New"/>
    </w:rPr>
  </w:style>
  <w:style w:type="character" w:customStyle="1" w:styleId="WW8Num3z3">
    <w:name w:val="WW8Num3z3"/>
    <w:rsid w:val="00BF3067"/>
    <w:rPr>
      <w:rFonts w:ascii="Symbol" w:hAnsi="Symbol"/>
    </w:rPr>
  </w:style>
  <w:style w:type="character" w:customStyle="1" w:styleId="WW8Num12z2">
    <w:name w:val="WW8Num12z2"/>
    <w:rsid w:val="00BF3067"/>
    <w:rPr>
      <w:rFonts w:ascii="Wingdings" w:hAnsi="Wingdings"/>
    </w:rPr>
  </w:style>
  <w:style w:type="character" w:customStyle="1" w:styleId="WW8Num14z3">
    <w:name w:val="WW8Num14z3"/>
    <w:rsid w:val="00BF3067"/>
    <w:rPr>
      <w:rFonts w:ascii="Symbol" w:hAnsi="Symbol"/>
    </w:rPr>
  </w:style>
  <w:style w:type="character" w:customStyle="1" w:styleId="WW8Num24z1">
    <w:name w:val="WW8Num24z1"/>
    <w:rsid w:val="00BF3067"/>
    <w:rPr>
      <w:rFonts w:ascii="Courier New" w:hAnsi="Courier New"/>
    </w:rPr>
  </w:style>
  <w:style w:type="character" w:customStyle="1" w:styleId="WW8Num24z3">
    <w:name w:val="WW8Num24z3"/>
    <w:rsid w:val="00BF3067"/>
    <w:rPr>
      <w:rFonts w:ascii="Symbol" w:hAnsi="Symbol"/>
    </w:rPr>
  </w:style>
  <w:style w:type="character" w:customStyle="1" w:styleId="WW-Absatz-Standardschriftart11111111">
    <w:name w:val="WW-Absatz-Standardschriftart11111111"/>
    <w:rsid w:val="00BF3067"/>
  </w:style>
  <w:style w:type="character" w:customStyle="1" w:styleId="WW-Absatz-Standardschriftart111111111">
    <w:name w:val="WW-Absatz-Standardschriftart111111111"/>
    <w:rsid w:val="00BF3067"/>
  </w:style>
  <w:style w:type="character" w:customStyle="1" w:styleId="WW8Num59z1">
    <w:name w:val="WW8Num59z1"/>
    <w:rsid w:val="00BF3067"/>
    <w:rPr>
      <w:rFonts w:ascii="OpenSymbol" w:hAnsi="OpenSymbol"/>
    </w:rPr>
  </w:style>
  <w:style w:type="character" w:customStyle="1" w:styleId="WW-Absatz-Standardschriftart1111111111">
    <w:name w:val="WW-Absatz-Standardschriftart1111111111"/>
    <w:rsid w:val="00BF3067"/>
  </w:style>
  <w:style w:type="character" w:customStyle="1" w:styleId="WW-Absatz-Standardschriftart11111111111">
    <w:name w:val="WW-Absatz-Standardschriftart11111111111"/>
    <w:rsid w:val="00BF3067"/>
  </w:style>
  <w:style w:type="character" w:customStyle="1" w:styleId="WW8Num2z0">
    <w:name w:val="WW8Num2z0"/>
    <w:rsid w:val="00BF3067"/>
    <w:rPr>
      <w:rFonts w:ascii="Symbol" w:hAnsi="Symbol"/>
    </w:rPr>
  </w:style>
  <w:style w:type="character" w:customStyle="1" w:styleId="WW8Num2z1">
    <w:name w:val="WW8Num2z1"/>
    <w:rsid w:val="00BF3067"/>
    <w:rPr>
      <w:rFonts w:ascii="Courier New" w:hAnsi="Courier New"/>
    </w:rPr>
  </w:style>
  <w:style w:type="character" w:customStyle="1" w:styleId="WW8Num2z3">
    <w:name w:val="WW8Num2z3"/>
    <w:rsid w:val="00BF3067"/>
    <w:rPr>
      <w:rFonts w:ascii="Symbol" w:hAnsi="Symbol"/>
    </w:rPr>
  </w:style>
  <w:style w:type="character" w:customStyle="1" w:styleId="WW8Num11z2">
    <w:name w:val="WW8Num11z2"/>
    <w:rsid w:val="00BF3067"/>
    <w:rPr>
      <w:rFonts w:ascii="Wingdings" w:hAnsi="Wingdings"/>
    </w:rPr>
  </w:style>
  <w:style w:type="character" w:customStyle="1" w:styleId="WW8Num23z1">
    <w:name w:val="WW8Num23z1"/>
    <w:rsid w:val="00BF3067"/>
    <w:rPr>
      <w:rFonts w:ascii="Courier New" w:hAnsi="Courier New"/>
    </w:rPr>
  </w:style>
  <w:style w:type="character" w:customStyle="1" w:styleId="WW8Num23z3">
    <w:name w:val="WW8Num23z3"/>
    <w:rsid w:val="00BF3067"/>
    <w:rPr>
      <w:rFonts w:ascii="Symbol" w:hAnsi="Symbol"/>
    </w:rPr>
  </w:style>
  <w:style w:type="character" w:customStyle="1" w:styleId="WW-Absatz-Standardschriftart111111111111">
    <w:name w:val="WW-Absatz-Standardschriftart111111111111"/>
    <w:rsid w:val="00BF3067"/>
  </w:style>
  <w:style w:type="character" w:customStyle="1" w:styleId="WW-Absatz-Standardschriftart1111111111111">
    <w:name w:val="WW-Absatz-Standardschriftart1111111111111"/>
    <w:rsid w:val="00BF3067"/>
  </w:style>
  <w:style w:type="character" w:customStyle="1" w:styleId="WW-Absatz-Standardschriftart11111111111111">
    <w:name w:val="WW-Absatz-Standardschriftart11111111111111"/>
    <w:rsid w:val="00BF3067"/>
  </w:style>
  <w:style w:type="character" w:customStyle="1" w:styleId="WW-Absatz-Standardschriftart111111111111111">
    <w:name w:val="WW-Absatz-Standardschriftart111111111111111"/>
    <w:rsid w:val="00BF3067"/>
  </w:style>
  <w:style w:type="character" w:customStyle="1" w:styleId="WW-Absatz-Standardschriftart1111111111111111">
    <w:name w:val="WW-Absatz-Standardschriftart1111111111111111"/>
    <w:rsid w:val="00BF3067"/>
  </w:style>
  <w:style w:type="character" w:customStyle="1" w:styleId="WW-Absatz-Standardschriftart11111111111111111">
    <w:name w:val="WW-Absatz-Standardschriftart11111111111111111"/>
    <w:rsid w:val="00BF3067"/>
  </w:style>
  <w:style w:type="character" w:customStyle="1" w:styleId="WW-Absatz-Standardschriftart111111111111111111">
    <w:name w:val="WW-Absatz-Standardschriftart111111111111111111"/>
    <w:rsid w:val="00BF3067"/>
  </w:style>
  <w:style w:type="character" w:customStyle="1" w:styleId="WW-Absatz-Standardschriftart1111111111111111111">
    <w:name w:val="WW-Absatz-Standardschriftart1111111111111111111"/>
    <w:rsid w:val="00BF3067"/>
  </w:style>
  <w:style w:type="character" w:customStyle="1" w:styleId="WW8Num26z2">
    <w:name w:val="WW8Num26z2"/>
    <w:rsid w:val="00BF3067"/>
    <w:rPr>
      <w:rFonts w:ascii="Wingdings" w:hAnsi="Wingdings"/>
    </w:rPr>
  </w:style>
  <w:style w:type="character" w:customStyle="1" w:styleId="WW8Num27z1">
    <w:name w:val="WW8Num27z1"/>
    <w:rsid w:val="00BF3067"/>
    <w:rPr>
      <w:rFonts w:ascii="Courier New" w:hAnsi="Courier New"/>
    </w:rPr>
  </w:style>
  <w:style w:type="character" w:customStyle="1" w:styleId="WW8Num27z3">
    <w:name w:val="WW8Num27z3"/>
    <w:rsid w:val="00BF3067"/>
    <w:rPr>
      <w:rFonts w:ascii="Symbol" w:hAnsi="Symbol"/>
    </w:rPr>
  </w:style>
  <w:style w:type="character" w:customStyle="1" w:styleId="WW8Num28z1">
    <w:name w:val="WW8Num28z1"/>
    <w:rsid w:val="00BF3067"/>
    <w:rPr>
      <w:rFonts w:ascii="Courier New" w:hAnsi="Courier New"/>
    </w:rPr>
  </w:style>
  <w:style w:type="character" w:customStyle="1" w:styleId="WW8Num28z3">
    <w:name w:val="WW8Num28z3"/>
    <w:rsid w:val="00BF3067"/>
    <w:rPr>
      <w:rFonts w:ascii="Symbol" w:hAnsi="Symbol"/>
    </w:rPr>
  </w:style>
  <w:style w:type="character" w:customStyle="1" w:styleId="WW-Absatz-Standardschriftart11111111111111111111">
    <w:name w:val="WW-Absatz-Standardschriftart11111111111111111111"/>
    <w:rsid w:val="00BF3067"/>
  </w:style>
  <w:style w:type="character" w:customStyle="1" w:styleId="WW-Absatz-Standardschriftart111111111111111111111">
    <w:name w:val="WW-Absatz-Standardschriftart111111111111111111111"/>
    <w:rsid w:val="00BF3067"/>
  </w:style>
  <w:style w:type="character" w:customStyle="1" w:styleId="WW-Absatz-Standardschriftart1111111111111111111111">
    <w:name w:val="WW-Absatz-Standardschriftart1111111111111111111111"/>
    <w:rsid w:val="00BF3067"/>
  </w:style>
  <w:style w:type="character" w:customStyle="1" w:styleId="WW-Absatz-Standardschriftart11111111111111111111111">
    <w:name w:val="WW-Absatz-Standardschriftart11111111111111111111111"/>
    <w:rsid w:val="00BF3067"/>
  </w:style>
  <w:style w:type="character" w:customStyle="1" w:styleId="WW-Absatz-Standardschriftart111111111111111111111111">
    <w:name w:val="WW-Absatz-Standardschriftart111111111111111111111111"/>
    <w:rsid w:val="00BF3067"/>
  </w:style>
  <w:style w:type="character" w:customStyle="1" w:styleId="WW-Absatz-Standardschriftart1111111111111111111111111">
    <w:name w:val="WW-Absatz-Standardschriftart1111111111111111111111111"/>
    <w:rsid w:val="00BF3067"/>
  </w:style>
  <w:style w:type="character" w:customStyle="1" w:styleId="WW-Absatz-Standardschriftart11111111111111111111111111">
    <w:name w:val="WW-Absatz-Standardschriftart11111111111111111111111111"/>
    <w:rsid w:val="00BF3067"/>
  </w:style>
  <w:style w:type="character" w:customStyle="1" w:styleId="WW-Absatz-Standardschriftart111111111111111111111111111">
    <w:name w:val="WW-Absatz-Standardschriftart111111111111111111111111111"/>
    <w:rsid w:val="00BF3067"/>
  </w:style>
  <w:style w:type="character" w:customStyle="1" w:styleId="WW-Absatz-Standardschriftart1111111111111111111111111111">
    <w:name w:val="WW-Absatz-Standardschriftart1111111111111111111111111111"/>
    <w:rsid w:val="00BF3067"/>
  </w:style>
  <w:style w:type="character" w:customStyle="1" w:styleId="WW-Absatz-Standardschriftart11111111111111111111111111111">
    <w:name w:val="WW-Absatz-Standardschriftart11111111111111111111111111111"/>
    <w:rsid w:val="00BF3067"/>
  </w:style>
  <w:style w:type="character" w:customStyle="1" w:styleId="WW-Absatz-Standardschriftart111111111111111111111111111111">
    <w:name w:val="WW-Absatz-Standardschriftart111111111111111111111111111111"/>
    <w:rsid w:val="00BF3067"/>
  </w:style>
  <w:style w:type="character" w:customStyle="1" w:styleId="WW-Absatz-Standardschriftart1111111111111111111111111111111">
    <w:name w:val="WW-Absatz-Standardschriftart1111111111111111111111111111111"/>
    <w:rsid w:val="00BF3067"/>
  </w:style>
  <w:style w:type="character" w:customStyle="1" w:styleId="WW-Absatz-Standardschriftart11111111111111111111111111111111">
    <w:name w:val="WW-Absatz-Standardschriftart11111111111111111111111111111111"/>
    <w:rsid w:val="00BF3067"/>
  </w:style>
  <w:style w:type="character" w:customStyle="1" w:styleId="WW-Absatz-Standardschriftart111111111111111111111111111111111">
    <w:name w:val="WW-Absatz-Standardschriftart111111111111111111111111111111111"/>
    <w:rsid w:val="00BF3067"/>
  </w:style>
  <w:style w:type="character" w:customStyle="1" w:styleId="WW-Absatz-Standardschriftart1111111111111111111111111111111111">
    <w:name w:val="WW-Absatz-Standardschriftart1111111111111111111111111111111111"/>
    <w:rsid w:val="00BF3067"/>
  </w:style>
  <w:style w:type="character" w:customStyle="1" w:styleId="WW-Absatz-Standardschriftart11111111111111111111111111111111111">
    <w:name w:val="WW-Absatz-Standardschriftart11111111111111111111111111111111111"/>
    <w:rsid w:val="00BF3067"/>
  </w:style>
  <w:style w:type="character" w:customStyle="1" w:styleId="WW8Num1z0">
    <w:name w:val="WW8Num1z0"/>
    <w:rsid w:val="00BF3067"/>
    <w:rPr>
      <w:rFonts w:ascii="Symbol" w:hAnsi="Symbol"/>
      <w:color w:val="000000"/>
    </w:rPr>
  </w:style>
  <w:style w:type="character" w:customStyle="1" w:styleId="WW8Num1z1">
    <w:name w:val="WW8Num1z1"/>
    <w:rsid w:val="00BF3067"/>
    <w:rPr>
      <w:rFonts w:ascii="Courier New" w:hAnsi="Courier New"/>
    </w:rPr>
  </w:style>
  <w:style w:type="character" w:customStyle="1" w:styleId="WW8Num1z2">
    <w:name w:val="WW8Num1z2"/>
    <w:rsid w:val="00BF3067"/>
    <w:rPr>
      <w:rFonts w:ascii="Wingdings" w:hAnsi="Wingdings"/>
    </w:rPr>
  </w:style>
  <w:style w:type="character" w:customStyle="1" w:styleId="WW8Num1z3">
    <w:name w:val="WW8Num1z3"/>
    <w:rsid w:val="00BF3067"/>
    <w:rPr>
      <w:rFonts w:ascii="Symbol" w:hAnsi="Symbol"/>
    </w:rPr>
  </w:style>
  <w:style w:type="character" w:customStyle="1" w:styleId="WW8Num2z2">
    <w:name w:val="WW8Num2z2"/>
    <w:rsid w:val="00BF3067"/>
    <w:rPr>
      <w:rFonts w:ascii="Wingdings" w:hAnsi="Wingdings"/>
    </w:rPr>
  </w:style>
  <w:style w:type="character" w:customStyle="1" w:styleId="WW8Num3z2">
    <w:name w:val="WW8Num3z2"/>
    <w:rsid w:val="00BF3067"/>
    <w:rPr>
      <w:rFonts w:ascii="Wingdings" w:hAnsi="Wingdings"/>
    </w:rPr>
  </w:style>
  <w:style w:type="character" w:customStyle="1" w:styleId="WW8Num4z2">
    <w:name w:val="WW8Num4z2"/>
    <w:rsid w:val="00BF3067"/>
    <w:rPr>
      <w:rFonts w:ascii="Wingdings" w:hAnsi="Wingdings"/>
    </w:rPr>
  </w:style>
  <w:style w:type="character" w:customStyle="1" w:styleId="WW8Num5z2">
    <w:name w:val="WW8Num5z2"/>
    <w:rsid w:val="00BF3067"/>
    <w:rPr>
      <w:rFonts w:ascii="Wingdings" w:hAnsi="Wingdings"/>
    </w:rPr>
  </w:style>
  <w:style w:type="character" w:customStyle="1" w:styleId="WW8Num7z2">
    <w:name w:val="WW8Num7z2"/>
    <w:rsid w:val="00BF3067"/>
    <w:rPr>
      <w:rFonts w:ascii="Wingdings" w:hAnsi="Wingdings"/>
    </w:rPr>
  </w:style>
  <w:style w:type="character" w:customStyle="1" w:styleId="WW8Num8z2">
    <w:name w:val="WW8Num8z2"/>
    <w:rsid w:val="00BF3067"/>
    <w:rPr>
      <w:rFonts w:ascii="Wingdings" w:hAnsi="Wingdings"/>
    </w:rPr>
  </w:style>
  <w:style w:type="character" w:customStyle="1" w:styleId="WW8Num9z2">
    <w:name w:val="WW8Num9z2"/>
    <w:rsid w:val="00BF3067"/>
    <w:rPr>
      <w:rFonts w:ascii="Wingdings" w:hAnsi="Wingdings"/>
    </w:rPr>
  </w:style>
  <w:style w:type="character" w:customStyle="1" w:styleId="WW8Num10z2">
    <w:name w:val="WW8Num10z2"/>
    <w:rsid w:val="00BF3067"/>
    <w:rPr>
      <w:rFonts w:ascii="Wingdings" w:hAnsi="Wingdings"/>
    </w:rPr>
  </w:style>
  <w:style w:type="character" w:customStyle="1" w:styleId="WW8Num14z2">
    <w:name w:val="WW8Num14z2"/>
    <w:rsid w:val="00BF3067"/>
    <w:rPr>
      <w:rFonts w:ascii="Wingdings" w:hAnsi="Wingdings"/>
    </w:rPr>
  </w:style>
  <w:style w:type="character" w:customStyle="1" w:styleId="WW8Num15z2">
    <w:name w:val="WW8Num15z2"/>
    <w:rsid w:val="00BF3067"/>
    <w:rPr>
      <w:rFonts w:ascii="Wingdings" w:hAnsi="Wingdings"/>
    </w:rPr>
  </w:style>
  <w:style w:type="character" w:customStyle="1" w:styleId="WW8Num16z2">
    <w:name w:val="WW8Num16z2"/>
    <w:rsid w:val="00BF3067"/>
    <w:rPr>
      <w:rFonts w:ascii="Wingdings" w:hAnsi="Wingdings"/>
    </w:rPr>
  </w:style>
  <w:style w:type="character" w:customStyle="1" w:styleId="WW8Num17z2">
    <w:name w:val="WW8Num17z2"/>
    <w:rsid w:val="00BF3067"/>
    <w:rPr>
      <w:rFonts w:ascii="Wingdings" w:hAnsi="Wingdings"/>
    </w:rPr>
  </w:style>
  <w:style w:type="character" w:customStyle="1" w:styleId="WW8Num18z2">
    <w:name w:val="WW8Num18z2"/>
    <w:rsid w:val="00BF3067"/>
    <w:rPr>
      <w:rFonts w:ascii="Wingdings" w:hAnsi="Wingdings"/>
    </w:rPr>
  </w:style>
  <w:style w:type="character" w:customStyle="1" w:styleId="WW8Num19z2">
    <w:name w:val="WW8Num19z2"/>
    <w:rsid w:val="00BF3067"/>
    <w:rPr>
      <w:rFonts w:ascii="Wingdings" w:hAnsi="Wingdings"/>
    </w:rPr>
  </w:style>
  <w:style w:type="character" w:customStyle="1" w:styleId="WW8Num20z2">
    <w:name w:val="WW8Num20z2"/>
    <w:rsid w:val="00BF3067"/>
    <w:rPr>
      <w:rFonts w:ascii="Wingdings" w:hAnsi="Wingdings"/>
    </w:rPr>
  </w:style>
  <w:style w:type="character" w:customStyle="1" w:styleId="WW8Num21z2">
    <w:name w:val="WW8Num21z2"/>
    <w:rsid w:val="00BF3067"/>
    <w:rPr>
      <w:rFonts w:ascii="Wingdings" w:hAnsi="Wingdings"/>
    </w:rPr>
  </w:style>
  <w:style w:type="character" w:customStyle="1" w:styleId="WW8Num22z2">
    <w:name w:val="WW8Num22z2"/>
    <w:rsid w:val="00BF3067"/>
    <w:rPr>
      <w:rFonts w:ascii="Wingdings" w:hAnsi="Wingdings"/>
    </w:rPr>
  </w:style>
  <w:style w:type="character" w:customStyle="1" w:styleId="WW8Num23z2">
    <w:name w:val="WW8Num23z2"/>
    <w:rsid w:val="00BF3067"/>
    <w:rPr>
      <w:rFonts w:ascii="Wingdings" w:hAnsi="Wingdings"/>
    </w:rPr>
  </w:style>
  <w:style w:type="character" w:customStyle="1" w:styleId="WW8Num24z2">
    <w:name w:val="WW8Num24z2"/>
    <w:rsid w:val="00BF3067"/>
    <w:rPr>
      <w:rFonts w:ascii="Wingdings" w:hAnsi="Wingdings"/>
    </w:rPr>
  </w:style>
  <w:style w:type="character" w:customStyle="1" w:styleId="WW8Num25z2">
    <w:name w:val="WW8Num25z2"/>
    <w:rsid w:val="00BF3067"/>
    <w:rPr>
      <w:rFonts w:ascii="Wingdings" w:hAnsi="Wingdings"/>
    </w:rPr>
  </w:style>
  <w:style w:type="character" w:customStyle="1" w:styleId="WW8Num27z2">
    <w:name w:val="WW8Num27z2"/>
    <w:rsid w:val="00BF3067"/>
    <w:rPr>
      <w:rFonts w:ascii="Wingdings" w:hAnsi="Wingdings"/>
    </w:rPr>
  </w:style>
  <w:style w:type="character" w:customStyle="1" w:styleId="WW8Num28z2">
    <w:name w:val="WW8Num28z2"/>
    <w:rsid w:val="00BF3067"/>
    <w:rPr>
      <w:rFonts w:ascii="Wingdings" w:hAnsi="Wingdings"/>
    </w:rPr>
  </w:style>
  <w:style w:type="character" w:customStyle="1" w:styleId="WW8Num30z2">
    <w:name w:val="WW8Num30z2"/>
    <w:rsid w:val="00BF3067"/>
    <w:rPr>
      <w:rFonts w:ascii="Wingdings" w:hAnsi="Wingdings"/>
    </w:rPr>
  </w:style>
  <w:style w:type="character" w:customStyle="1" w:styleId="WW8Num31z2">
    <w:name w:val="WW8Num31z2"/>
    <w:rsid w:val="00BF3067"/>
    <w:rPr>
      <w:rFonts w:ascii="Wingdings" w:hAnsi="Wingdings"/>
    </w:rPr>
  </w:style>
  <w:style w:type="character" w:customStyle="1" w:styleId="WW8Num32z2">
    <w:name w:val="WW8Num32z2"/>
    <w:rsid w:val="00BF3067"/>
    <w:rPr>
      <w:rFonts w:ascii="Wingdings" w:hAnsi="Wingdings"/>
    </w:rPr>
  </w:style>
  <w:style w:type="character" w:customStyle="1" w:styleId="WW8Num34z2">
    <w:name w:val="WW8Num34z2"/>
    <w:rsid w:val="00BF3067"/>
    <w:rPr>
      <w:rFonts w:ascii="Wingdings" w:hAnsi="Wingdings"/>
    </w:rPr>
  </w:style>
  <w:style w:type="character" w:customStyle="1" w:styleId="WW8Num34z4">
    <w:name w:val="WW8Num34z4"/>
    <w:rsid w:val="00BF3067"/>
    <w:rPr>
      <w:rFonts w:ascii="Courier New" w:hAnsi="Courier New"/>
    </w:rPr>
  </w:style>
  <w:style w:type="character" w:customStyle="1" w:styleId="WW8Num35z2">
    <w:name w:val="WW8Num35z2"/>
    <w:rsid w:val="00BF3067"/>
    <w:rPr>
      <w:rFonts w:ascii="Wingdings" w:hAnsi="Wingdings"/>
    </w:rPr>
  </w:style>
  <w:style w:type="character" w:customStyle="1" w:styleId="WW8Num36z2">
    <w:name w:val="WW8Num36z2"/>
    <w:rsid w:val="00BF3067"/>
    <w:rPr>
      <w:rFonts w:ascii="Wingdings" w:hAnsi="Wingdings"/>
    </w:rPr>
  </w:style>
  <w:style w:type="character" w:customStyle="1" w:styleId="WW8Num37z1">
    <w:name w:val="WW8Num37z1"/>
    <w:rsid w:val="00BF3067"/>
    <w:rPr>
      <w:rFonts w:ascii="Courier New" w:hAnsi="Courier New"/>
    </w:rPr>
  </w:style>
  <w:style w:type="character" w:customStyle="1" w:styleId="WW8Num37z2">
    <w:name w:val="WW8Num37z2"/>
    <w:rsid w:val="00BF3067"/>
    <w:rPr>
      <w:rFonts w:ascii="Wingdings" w:hAnsi="Wingdings"/>
    </w:rPr>
  </w:style>
  <w:style w:type="character" w:customStyle="1" w:styleId="WW8Num37z3">
    <w:name w:val="WW8Num37z3"/>
    <w:rsid w:val="00BF3067"/>
    <w:rPr>
      <w:rFonts w:ascii="Symbol" w:hAnsi="Symbol"/>
    </w:rPr>
  </w:style>
  <w:style w:type="character" w:customStyle="1" w:styleId="WW8Num38z1">
    <w:name w:val="WW8Num38z1"/>
    <w:rsid w:val="00BF3067"/>
    <w:rPr>
      <w:rFonts w:ascii="Courier New" w:hAnsi="Courier New"/>
    </w:rPr>
  </w:style>
  <w:style w:type="character" w:customStyle="1" w:styleId="WW8Num38z2">
    <w:name w:val="WW8Num38z2"/>
    <w:rsid w:val="00BF3067"/>
    <w:rPr>
      <w:rFonts w:ascii="Wingdings" w:hAnsi="Wingdings"/>
    </w:rPr>
  </w:style>
  <w:style w:type="character" w:customStyle="1" w:styleId="WW8Num38z3">
    <w:name w:val="WW8Num38z3"/>
    <w:rsid w:val="00BF3067"/>
    <w:rPr>
      <w:rFonts w:ascii="Symbol" w:hAnsi="Symbol"/>
    </w:rPr>
  </w:style>
  <w:style w:type="character" w:customStyle="1" w:styleId="WW8Num39z1">
    <w:name w:val="WW8Num39z1"/>
    <w:rsid w:val="00BF3067"/>
    <w:rPr>
      <w:rFonts w:ascii="Courier New" w:hAnsi="Courier New"/>
    </w:rPr>
  </w:style>
  <w:style w:type="character" w:customStyle="1" w:styleId="WW8Num39z2">
    <w:name w:val="WW8Num39z2"/>
    <w:rsid w:val="00BF3067"/>
    <w:rPr>
      <w:rFonts w:ascii="Wingdings" w:hAnsi="Wingdings"/>
    </w:rPr>
  </w:style>
  <w:style w:type="character" w:customStyle="1" w:styleId="WW8Num40z1">
    <w:name w:val="WW8Num40z1"/>
    <w:rsid w:val="00BF3067"/>
    <w:rPr>
      <w:rFonts w:ascii="Courier New" w:hAnsi="Courier New"/>
    </w:rPr>
  </w:style>
  <w:style w:type="character" w:customStyle="1" w:styleId="WW8Num40z2">
    <w:name w:val="WW8Num40z2"/>
    <w:rsid w:val="00BF3067"/>
    <w:rPr>
      <w:rFonts w:ascii="Wingdings" w:hAnsi="Wingdings"/>
    </w:rPr>
  </w:style>
  <w:style w:type="character" w:customStyle="1" w:styleId="WW8Num40z3">
    <w:name w:val="WW8Num40z3"/>
    <w:rsid w:val="00BF3067"/>
    <w:rPr>
      <w:rFonts w:ascii="Symbol" w:hAnsi="Symbol"/>
    </w:rPr>
  </w:style>
  <w:style w:type="character" w:customStyle="1" w:styleId="WW8Num41z1">
    <w:name w:val="WW8Num41z1"/>
    <w:rsid w:val="00BF3067"/>
    <w:rPr>
      <w:rFonts w:ascii="Courier New" w:hAnsi="Courier New"/>
    </w:rPr>
  </w:style>
  <w:style w:type="character" w:customStyle="1" w:styleId="WW8Num41z2">
    <w:name w:val="WW8Num41z2"/>
    <w:rsid w:val="00BF3067"/>
    <w:rPr>
      <w:rFonts w:ascii="Wingdings" w:hAnsi="Wingdings"/>
    </w:rPr>
  </w:style>
  <w:style w:type="character" w:customStyle="1" w:styleId="WW8Num41z3">
    <w:name w:val="WW8Num41z3"/>
    <w:rsid w:val="00BF3067"/>
    <w:rPr>
      <w:rFonts w:ascii="Times New Roman" w:hAnsi="Times New Roman"/>
      <w:color w:val="000000"/>
    </w:rPr>
  </w:style>
  <w:style w:type="character" w:customStyle="1" w:styleId="WW8Num41z6">
    <w:name w:val="WW8Num41z6"/>
    <w:rsid w:val="00BF3067"/>
    <w:rPr>
      <w:rFonts w:ascii="Symbol" w:hAnsi="Symbol"/>
    </w:rPr>
  </w:style>
  <w:style w:type="character" w:customStyle="1" w:styleId="WW8Num42z1">
    <w:name w:val="WW8Num42z1"/>
    <w:rsid w:val="00BF3067"/>
    <w:rPr>
      <w:rFonts w:ascii="Courier New" w:hAnsi="Courier New"/>
    </w:rPr>
  </w:style>
  <w:style w:type="character" w:customStyle="1" w:styleId="WW8Num42z2">
    <w:name w:val="WW8Num42z2"/>
    <w:rsid w:val="00BF3067"/>
    <w:rPr>
      <w:rFonts w:ascii="Wingdings" w:hAnsi="Wingdings"/>
    </w:rPr>
  </w:style>
  <w:style w:type="character" w:customStyle="1" w:styleId="WW8Num42z3">
    <w:name w:val="WW8Num42z3"/>
    <w:rsid w:val="00BF3067"/>
    <w:rPr>
      <w:rFonts w:ascii="Symbol" w:hAnsi="Symbol"/>
    </w:rPr>
  </w:style>
  <w:style w:type="character" w:customStyle="1" w:styleId="WW8Num44z1">
    <w:name w:val="WW8Num44z1"/>
    <w:rsid w:val="00BF3067"/>
    <w:rPr>
      <w:rFonts w:ascii="Courier New" w:hAnsi="Courier New"/>
    </w:rPr>
  </w:style>
  <w:style w:type="character" w:customStyle="1" w:styleId="WW8Num44z2">
    <w:name w:val="WW8Num44z2"/>
    <w:rsid w:val="00BF3067"/>
    <w:rPr>
      <w:rFonts w:ascii="Wingdings" w:hAnsi="Wingdings"/>
    </w:rPr>
  </w:style>
  <w:style w:type="character" w:customStyle="1" w:styleId="WW8Num44z3">
    <w:name w:val="WW8Num44z3"/>
    <w:rsid w:val="00BF3067"/>
    <w:rPr>
      <w:rFonts w:ascii="Symbol" w:hAnsi="Symbol"/>
    </w:rPr>
  </w:style>
  <w:style w:type="character" w:customStyle="1" w:styleId="WW8Num45z1">
    <w:name w:val="WW8Num45z1"/>
    <w:rsid w:val="00BF3067"/>
    <w:rPr>
      <w:rFonts w:ascii="Courier New" w:hAnsi="Courier New"/>
    </w:rPr>
  </w:style>
  <w:style w:type="character" w:customStyle="1" w:styleId="WW8Num45z2">
    <w:name w:val="WW8Num45z2"/>
    <w:rsid w:val="00BF3067"/>
    <w:rPr>
      <w:rFonts w:ascii="Wingdings" w:hAnsi="Wingdings"/>
    </w:rPr>
  </w:style>
  <w:style w:type="character" w:customStyle="1" w:styleId="WW8Num45z3">
    <w:name w:val="WW8Num45z3"/>
    <w:rsid w:val="00BF3067"/>
    <w:rPr>
      <w:rFonts w:ascii="Symbol" w:hAnsi="Symbol"/>
    </w:rPr>
  </w:style>
  <w:style w:type="character" w:customStyle="1" w:styleId="WW8Num46z1">
    <w:name w:val="WW8Num46z1"/>
    <w:rsid w:val="00BF3067"/>
    <w:rPr>
      <w:rFonts w:ascii="Courier New" w:hAnsi="Courier New"/>
    </w:rPr>
  </w:style>
  <w:style w:type="character" w:customStyle="1" w:styleId="WW8Num46z2">
    <w:name w:val="WW8Num46z2"/>
    <w:rsid w:val="00BF3067"/>
    <w:rPr>
      <w:rFonts w:ascii="Wingdings" w:hAnsi="Wingdings"/>
    </w:rPr>
  </w:style>
  <w:style w:type="character" w:customStyle="1" w:styleId="WW8Num46z3">
    <w:name w:val="WW8Num46z3"/>
    <w:rsid w:val="00BF3067"/>
    <w:rPr>
      <w:rFonts w:ascii="Symbol" w:hAnsi="Symbol"/>
    </w:rPr>
  </w:style>
  <w:style w:type="character" w:customStyle="1" w:styleId="WW8Num47z1">
    <w:name w:val="WW8Num47z1"/>
    <w:rsid w:val="00BF3067"/>
    <w:rPr>
      <w:rFonts w:ascii="Courier New" w:hAnsi="Courier New"/>
    </w:rPr>
  </w:style>
  <w:style w:type="character" w:customStyle="1" w:styleId="WW8Num47z2">
    <w:name w:val="WW8Num47z2"/>
    <w:rsid w:val="00BF3067"/>
    <w:rPr>
      <w:rFonts w:ascii="Wingdings" w:hAnsi="Wingdings"/>
    </w:rPr>
  </w:style>
  <w:style w:type="character" w:customStyle="1" w:styleId="WW8Num47z3">
    <w:name w:val="WW8Num47z3"/>
    <w:rsid w:val="00BF3067"/>
    <w:rPr>
      <w:rFonts w:ascii="Symbol" w:hAnsi="Symbol"/>
    </w:rPr>
  </w:style>
  <w:style w:type="character" w:customStyle="1" w:styleId="WW8Num48z1">
    <w:name w:val="WW8Num48z1"/>
    <w:rsid w:val="00BF3067"/>
    <w:rPr>
      <w:rFonts w:ascii="Courier New" w:hAnsi="Courier New"/>
    </w:rPr>
  </w:style>
  <w:style w:type="character" w:customStyle="1" w:styleId="WW8Num48z2">
    <w:name w:val="WW8Num48z2"/>
    <w:rsid w:val="00BF3067"/>
    <w:rPr>
      <w:rFonts w:ascii="Wingdings" w:hAnsi="Wingdings"/>
    </w:rPr>
  </w:style>
  <w:style w:type="character" w:customStyle="1" w:styleId="WW8Num48z3">
    <w:name w:val="WW8Num48z3"/>
    <w:rsid w:val="00BF3067"/>
    <w:rPr>
      <w:rFonts w:ascii="Symbol" w:hAnsi="Symbol"/>
    </w:rPr>
  </w:style>
  <w:style w:type="character" w:customStyle="1" w:styleId="WW8Num49z1">
    <w:name w:val="WW8Num49z1"/>
    <w:rsid w:val="00BF3067"/>
    <w:rPr>
      <w:rFonts w:ascii="Courier New" w:hAnsi="Courier New"/>
    </w:rPr>
  </w:style>
  <w:style w:type="character" w:customStyle="1" w:styleId="WW8Num49z2">
    <w:name w:val="WW8Num49z2"/>
    <w:rsid w:val="00BF3067"/>
    <w:rPr>
      <w:rFonts w:ascii="Wingdings" w:hAnsi="Wingdings"/>
    </w:rPr>
  </w:style>
  <w:style w:type="character" w:customStyle="1" w:styleId="WW8Num50z1">
    <w:name w:val="WW8Num50z1"/>
    <w:rsid w:val="00BF3067"/>
    <w:rPr>
      <w:rFonts w:ascii="Courier New" w:hAnsi="Courier New"/>
    </w:rPr>
  </w:style>
  <w:style w:type="character" w:customStyle="1" w:styleId="WW8Num50z2">
    <w:name w:val="WW8Num50z2"/>
    <w:rsid w:val="00BF3067"/>
    <w:rPr>
      <w:rFonts w:ascii="Wingdings" w:hAnsi="Wingdings"/>
    </w:rPr>
  </w:style>
  <w:style w:type="character" w:customStyle="1" w:styleId="WW8Num50z3">
    <w:name w:val="WW8Num50z3"/>
    <w:rsid w:val="00BF3067"/>
    <w:rPr>
      <w:rFonts w:ascii="Symbol" w:hAnsi="Symbol"/>
    </w:rPr>
  </w:style>
  <w:style w:type="character" w:customStyle="1" w:styleId="WW8Num51z1">
    <w:name w:val="WW8Num51z1"/>
    <w:rsid w:val="00BF3067"/>
    <w:rPr>
      <w:rFonts w:ascii="Courier New" w:hAnsi="Courier New"/>
    </w:rPr>
  </w:style>
  <w:style w:type="character" w:customStyle="1" w:styleId="WW8Num51z2">
    <w:name w:val="WW8Num51z2"/>
    <w:rsid w:val="00BF3067"/>
    <w:rPr>
      <w:rFonts w:ascii="Wingdings" w:hAnsi="Wingdings"/>
    </w:rPr>
  </w:style>
  <w:style w:type="character" w:customStyle="1" w:styleId="WW8Num51z3">
    <w:name w:val="WW8Num51z3"/>
    <w:rsid w:val="00BF3067"/>
    <w:rPr>
      <w:rFonts w:ascii="Symbol" w:hAnsi="Symbol"/>
    </w:rPr>
  </w:style>
  <w:style w:type="character" w:customStyle="1" w:styleId="WW8Num52z1">
    <w:name w:val="WW8Num52z1"/>
    <w:rsid w:val="00BF3067"/>
    <w:rPr>
      <w:rFonts w:ascii="Courier New" w:hAnsi="Courier New"/>
    </w:rPr>
  </w:style>
  <w:style w:type="character" w:customStyle="1" w:styleId="WW8Num52z2">
    <w:name w:val="WW8Num52z2"/>
    <w:rsid w:val="00BF3067"/>
    <w:rPr>
      <w:rFonts w:ascii="Wingdings" w:hAnsi="Wingdings"/>
    </w:rPr>
  </w:style>
  <w:style w:type="character" w:customStyle="1" w:styleId="WW8Num52z3">
    <w:name w:val="WW8Num52z3"/>
    <w:rsid w:val="00BF3067"/>
    <w:rPr>
      <w:rFonts w:ascii="Symbol" w:hAnsi="Symbol"/>
    </w:rPr>
  </w:style>
  <w:style w:type="character" w:customStyle="1" w:styleId="WW8Num53z2">
    <w:name w:val="WW8Num53z2"/>
    <w:rsid w:val="00BF3067"/>
    <w:rPr>
      <w:rFonts w:ascii="Wingdings" w:hAnsi="Wingdings"/>
    </w:rPr>
  </w:style>
  <w:style w:type="character" w:customStyle="1" w:styleId="WW8Num53z3">
    <w:name w:val="WW8Num53z3"/>
    <w:rsid w:val="00BF3067"/>
    <w:rPr>
      <w:rFonts w:ascii="Symbol" w:hAnsi="Symbol"/>
    </w:rPr>
  </w:style>
  <w:style w:type="character" w:customStyle="1" w:styleId="WW8Num54z1">
    <w:name w:val="WW8Num54z1"/>
    <w:rsid w:val="00BF3067"/>
    <w:rPr>
      <w:rFonts w:ascii="Courier New" w:hAnsi="Courier New"/>
    </w:rPr>
  </w:style>
  <w:style w:type="character" w:customStyle="1" w:styleId="WW8Num54z2">
    <w:name w:val="WW8Num54z2"/>
    <w:rsid w:val="00BF3067"/>
    <w:rPr>
      <w:rFonts w:ascii="Wingdings" w:hAnsi="Wingdings"/>
    </w:rPr>
  </w:style>
  <w:style w:type="character" w:customStyle="1" w:styleId="WW8Num54z3">
    <w:name w:val="WW8Num54z3"/>
    <w:rsid w:val="00BF3067"/>
    <w:rPr>
      <w:rFonts w:ascii="Symbol" w:hAnsi="Symbol"/>
    </w:rPr>
  </w:style>
  <w:style w:type="character" w:customStyle="1" w:styleId="WW8Num56z1">
    <w:name w:val="WW8Num56z1"/>
    <w:rsid w:val="00BF3067"/>
    <w:rPr>
      <w:rFonts w:ascii="Courier New" w:hAnsi="Courier New"/>
    </w:rPr>
  </w:style>
  <w:style w:type="character" w:customStyle="1" w:styleId="WW8Num56z2">
    <w:name w:val="WW8Num56z2"/>
    <w:rsid w:val="00BF3067"/>
    <w:rPr>
      <w:rFonts w:ascii="Wingdings" w:hAnsi="Wingdings"/>
    </w:rPr>
  </w:style>
  <w:style w:type="character" w:customStyle="1" w:styleId="WW8Num56z3">
    <w:name w:val="WW8Num56z3"/>
    <w:rsid w:val="00BF3067"/>
    <w:rPr>
      <w:rFonts w:ascii="Symbol" w:hAnsi="Symbol"/>
    </w:rPr>
  </w:style>
  <w:style w:type="character" w:customStyle="1" w:styleId="WW8Num57z2">
    <w:name w:val="WW8Num57z2"/>
    <w:rsid w:val="00BF3067"/>
    <w:rPr>
      <w:rFonts w:ascii="Wingdings" w:hAnsi="Wingdings"/>
    </w:rPr>
  </w:style>
  <w:style w:type="character" w:customStyle="1" w:styleId="WW8Num57z3">
    <w:name w:val="WW8Num57z3"/>
    <w:rsid w:val="00BF3067"/>
    <w:rPr>
      <w:rFonts w:ascii="Symbol" w:hAnsi="Symbol"/>
    </w:rPr>
  </w:style>
  <w:style w:type="character" w:customStyle="1" w:styleId="2c">
    <w:name w:val="Основной шрифт абзаца2"/>
    <w:rsid w:val="00BF3067"/>
  </w:style>
  <w:style w:type="character" w:customStyle="1" w:styleId="111">
    <w:name w:val="Заголовок 1 Знак1"/>
    <w:rsid w:val="00BF3067"/>
    <w:rPr>
      <w:rFonts w:ascii="Arial" w:hAnsi="Arial"/>
      <w:b/>
      <w:kern w:val="1"/>
      <w:sz w:val="32"/>
      <w:lang w:val="de-DE" w:eastAsia="ar-SA" w:bidi="ar-SA"/>
    </w:rPr>
  </w:style>
  <w:style w:type="character" w:customStyle="1" w:styleId="211">
    <w:name w:val="Заголовок 2 Знак1"/>
    <w:rsid w:val="00BF3067"/>
    <w:rPr>
      <w:rFonts w:ascii="Cambria" w:hAnsi="Cambria"/>
      <w:b/>
      <w:color w:val="4F81BD"/>
      <w:sz w:val="26"/>
      <w:lang w:val="ru-RU" w:eastAsia="ar-SA" w:bidi="ar-SA"/>
    </w:rPr>
  </w:style>
  <w:style w:type="character" w:customStyle="1" w:styleId="311">
    <w:name w:val="Заголовок 3 Знак1"/>
    <w:rsid w:val="00BF3067"/>
    <w:rPr>
      <w:rFonts w:ascii="Arial" w:hAnsi="Arial"/>
      <w:b/>
      <w:sz w:val="26"/>
      <w:lang w:val="ru-RU" w:eastAsia="ar-SA" w:bidi="ar-SA"/>
    </w:rPr>
  </w:style>
  <w:style w:type="character" w:customStyle="1" w:styleId="af4">
    <w:name w:val="Символ сноски"/>
    <w:basedOn w:val="2c"/>
    <w:rsid w:val="00BF3067"/>
    <w:rPr>
      <w:rFonts w:cs="Times New Roman"/>
    </w:rPr>
  </w:style>
  <w:style w:type="character" w:customStyle="1" w:styleId="Osnova1">
    <w:name w:val="Osnova1"/>
    <w:rsid w:val="00BF3067"/>
  </w:style>
  <w:style w:type="character" w:customStyle="1" w:styleId="Zag21">
    <w:name w:val="Zag_21"/>
    <w:rsid w:val="00BF3067"/>
  </w:style>
  <w:style w:type="character" w:customStyle="1" w:styleId="Zag31">
    <w:name w:val="Zag_31"/>
    <w:rsid w:val="00BF3067"/>
  </w:style>
  <w:style w:type="character" w:customStyle="1" w:styleId="af5">
    <w:name w:val="Верхний колонтитул Знак"/>
    <w:link w:val="1e"/>
    <w:uiPriority w:val="99"/>
    <w:rsid w:val="00BF3067"/>
    <w:rPr>
      <w:rFonts w:eastAsia="Times New Roman"/>
      <w:sz w:val="24"/>
      <w:lang w:val="en-US" w:eastAsia="ar-SA" w:bidi="ar-SA"/>
    </w:rPr>
  </w:style>
  <w:style w:type="character" w:customStyle="1" w:styleId="1f">
    <w:name w:val="Нижний колонтитул Знак1"/>
    <w:rsid w:val="00BF3067"/>
    <w:rPr>
      <w:rFonts w:eastAsia="Times New Roman"/>
      <w:sz w:val="24"/>
      <w:lang w:val="en-US" w:eastAsia="ar-SA" w:bidi="ar-SA"/>
    </w:rPr>
  </w:style>
  <w:style w:type="character" w:customStyle="1" w:styleId="1f0">
    <w:name w:val="Основной текст с отступом Знак1"/>
    <w:rsid w:val="00BF3067"/>
    <w:rPr>
      <w:sz w:val="24"/>
      <w:lang w:val="ru-RU" w:eastAsia="ar-SA" w:bidi="ar-SA"/>
    </w:rPr>
  </w:style>
  <w:style w:type="character" w:customStyle="1" w:styleId="af6">
    <w:name w:val="Текст сноски Знак"/>
    <w:aliases w:val="Знак6 Знак,F1 Знак"/>
    <w:rsid w:val="00BF3067"/>
    <w:rPr>
      <w:sz w:val="24"/>
      <w:lang w:val="ru-RU" w:eastAsia="ar-SA" w:bidi="ar-SA"/>
    </w:rPr>
  </w:style>
  <w:style w:type="character" w:customStyle="1" w:styleId="spelle">
    <w:name w:val="spelle"/>
    <w:basedOn w:val="2c"/>
    <w:rsid w:val="00BF3067"/>
    <w:rPr>
      <w:rFonts w:cs="Times New Roman"/>
    </w:rPr>
  </w:style>
  <w:style w:type="character" w:customStyle="1" w:styleId="grame">
    <w:name w:val="grame"/>
    <w:basedOn w:val="2c"/>
    <w:rsid w:val="00BF3067"/>
    <w:rPr>
      <w:rFonts w:cs="Times New Roman"/>
    </w:rPr>
  </w:style>
  <w:style w:type="character" w:styleId="af7">
    <w:name w:val="page number"/>
    <w:basedOn w:val="2c"/>
    <w:uiPriority w:val="99"/>
    <w:rsid w:val="00BF3067"/>
    <w:rPr>
      <w:rFonts w:cs="Times New Roman"/>
    </w:rPr>
  </w:style>
  <w:style w:type="character" w:customStyle="1" w:styleId="610">
    <w:name w:val="Знак6 Знак Знак1"/>
    <w:rsid w:val="00BF3067"/>
    <w:rPr>
      <w:lang w:val="ru-RU" w:eastAsia="ar-SA" w:bidi="ar-SA"/>
    </w:rPr>
  </w:style>
  <w:style w:type="character" w:customStyle="1" w:styleId="normalchar1">
    <w:name w:val="normal__char1"/>
    <w:rsid w:val="00BF3067"/>
    <w:rPr>
      <w:rFonts w:ascii="Calibri" w:hAnsi="Calibri"/>
      <w:sz w:val="22"/>
    </w:rPr>
  </w:style>
  <w:style w:type="character" w:customStyle="1" w:styleId="FontStyle37">
    <w:name w:val="Font Style37"/>
    <w:rsid w:val="00BF3067"/>
    <w:rPr>
      <w:rFonts w:ascii="Times New Roman" w:hAnsi="Times New Roman"/>
      <w:sz w:val="20"/>
    </w:rPr>
  </w:style>
  <w:style w:type="character" w:customStyle="1" w:styleId="1f1">
    <w:name w:val="Знак примечания1"/>
    <w:rsid w:val="00BF3067"/>
    <w:rPr>
      <w:sz w:val="16"/>
    </w:rPr>
  </w:style>
  <w:style w:type="character" w:styleId="af8">
    <w:name w:val="Emphasis"/>
    <w:basedOn w:val="a6"/>
    <w:uiPriority w:val="20"/>
    <w:qFormat/>
    <w:rsid w:val="00BF3067"/>
    <w:rPr>
      <w:rFonts w:cs="Times New Roman"/>
      <w:i/>
    </w:rPr>
  </w:style>
  <w:style w:type="character" w:customStyle="1" w:styleId="af9">
    <w:name w:val="Название Знак"/>
    <w:uiPriority w:val="10"/>
    <w:rsid w:val="00BF3067"/>
    <w:rPr>
      <w:rFonts w:ascii="Arial" w:hAnsi="Arial"/>
      <w:b/>
      <w:kern w:val="1"/>
      <w:sz w:val="32"/>
    </w:rPr>
  </w:style>
  <w:style w:type="character" w:customStyle="1" w:styleId="afa">
    <w:name w:val="Подзаголовок Знак"/>
    <w:aliases w:val="13 заголовок Знак"/>
    <w:rsid w:val="00BF3067"/>
    <w:rPr>
      <w:rFonts w:ascii="Arial" w:hAnsi="Arial"/>
      <w:sz w:val="24"/>
    </w:rPr>
  </w:style>
  <w:style w:type="character" w:customStyle="1" w:styleId="afb">
    <w:name w:val="Без интервала Знак"/>
    <w:uiPriority w:val="1"/>
    <w:rsid w:val="00BF3067"/>
    <w:rPr>
      <w:sz w:val="32"/>
    </w:rPr>
  </w:style>
  <w:style w:type="character" w:customStyle="1" w:styleId="2d">
    <w:name w:val="Цитата 2 Знак"/>
    <w:uiPriority w:val="29"/>
    <w:rsid w:val="00BF3067"/>
    <w:rPr>
      <w:i/>
      <w:sz w:val="24"/>
    </w:rPr>
  </w:style>
  <w:style w:type="character" w:customStyle="1" w:styleId="afc">
    <w:name w:val="Выделенная цитата Знак"/>
    <w:uiPriority w:val="30"/>
    <w:rsid w:val="00BF3067"/>
    <w:rPr>
      <w:b/>
      <w:i/>
      <w:sz w:val="24"/>
    </w:rPr>
  </w:style>
  <w:style w:type="character" w:styleId="afd">
    <w:name w:val="Subtle Emphasis"/>
    <w:basedOn w:val="a6"/>
    <w:uiPriority w:val="19"/>
    <w:qFormat/>
    <w:rsid w:val="00BF3067"/>
    <w:rPr>
      <w:rFonts w:cs="Times New Roman"/>
      <w:i/>
      <w:color w:val="5A5A5A"/>
    </w:rPr>
  </w:style>
  <w:style w:type="character" w:styleId="afe">
    <w:name w:val="Intense Emphasis"/>
    <w:basedOn w:val="a6"/>
    <w:uiPriority w:val="21"/>
    <w:qFormat/>
    <w:rsid w:val="00BF3067"/>
    <w:rPr>
      <w:rFonts w:cs="Times New Roman"/>
      <w:b/>
      <w:i/>
      <w:sz w:val="24"/>
      <w:u w:val="single"/>
    </w:rPr>
  </w:style>
  <w:style w:type="character" w:styleId="aff">
    <w:name w:val="Subtle Reference"/>
    <w:basedOn w:val="a6"/>
    <w:uiPriority w:val="31"/>
    <w:qFormat/>
    <w:rsid w:val="00BF3067"/>
    <w:rPr>
      <w:rFonts w:cs="Times New Roman"/>
      <w:sz w:val="24"/>
      <w:u w:val="single"/>
    </w:rPr>
  </w:style>
  <w:style w:type="character" w:styleId="aff0">
    <w:name w:val="Intense Reference"/>
    <w:basedOn w:val="a6"/>
    <w:uiPriority w:val="32"/>
    <w:qFormat/>
    <w:rsid w:val="00BF3067"/>
    <w:rPr>
      <w:rFonts w:cs="Times New Roman"/>
      <w:b/>
      <w:sz w:val="24"/>
      <w:u w:val="single"/>
    </w:rPr>
  </w:style>
  <w:style w:type="character" w:styleId="aff1">
    <w:name w:val="Book Title"/>
    <w:basedOn w:val="a6"/>
    <w:uiPriority w:val="33"/>
    <w:qFormat/>
    <w:rsid w:val="00BF3067"/>
    <w:rPr>
      <w:rFonts w:ascii="Arial" w:hAnsi="Arial" w:cs="Times New Roman"/>
      <w:b/>
      <w:i/>
      <w:sz w:val="24"/>
    </w:rPr>
  </w:style>
  <w:style w:type="character" w:customStyle="1" w:styleId="aff2">
    <w:name w:val="Нижний колонтитул Знак"/>
    <w:uiPriority w:val="99"/>
    <w:rsid w:val="00BF3067"/>
    <w:rPr>
      <w:rFonts w:ascii="Times New Roman" w:hAnsi="Times New Roman"/>
      <w:sz w:val="24"/>
      <w:lang w:val="ru-RU" w:eastAsia="ar-SA" w:bidi="ar-SA"/>
    </w:rPr>
  </w:style>
  <w:style w:type="character" w:customStyle="1" w:styleId="apple-style-span">
    <w:name w:val="apple-style-span"/>
    <w:basedOn w:val="2c"/>
    <w:rsid w:val="00BF3067"/>
    <w:rPr>
      <w:rFonts w:cs="Times New Roman"/>
    </w:rPr>
  </w:style>
  <w:style w:type="character" w:customStyle="1" w:styleId="aff3">
    <w:name w:val="Основной текст с отступом Знак"/>
    <w:rsid w:val="00BF3067"/>
    <w:rPr>
      <w:rFonts w:ascii="Times New Roman" w:hAnsi="Times New Roman"/>
      <w:sz w:val="24"/>
      <w:lang w:val="ru-RU" w:eastAsia="ar-SA" w:bidi="ar-SA"/>
    </w:rPr>
  </w:style>
  <w:style w:type="character" w:customStyle="1" w:styleId="aff4">
    <w:name w:val="Методика подзаголовок"/>
    <w:rsid w:val="00BF3067"/>
    <w:rPr>
      <w:rFonts w:ascii="Times New Roman" w:hAnsi="Times New Roman"/>
      <w:b/>
      <w:spacing w:val="30"/>
    </w:rPr>
  </w:style>
  <w:style w:type="character" w:customStyle="1" w:styleId="aff5">
    <w:name w:val="Схема документа Знак"/>
    <w:link w:val="aff6"/>
    <w:uiPriority w:val="99"/>
    <w:semiHidden/>
    <w:rsid w:val="00BF3067"/>
    <w:rPr>
      <w:rFonts w:ascii="Arial" w:hAnsi="Arial"/>
      <w:b/>
      <w:sz w:val="26"/>
      <w:lang w:val="x-none" w:eastAsia="ar-SA" w:bidi="ar-SA"/>
    </w:rPr>
  </w:style>
  <w:style w:type="character" w:customStyle="1" w:styleId="180">
    <w:name w:val="Знак Знак18"/>
    <w:rsid w:val="00BF3067"/>
    <w:rPr>
      <w:rFonts w:ascii="Arial" w:hAnsi="Arial"/>
      <w:b/>
      <w:kern w:val="1"/>
      <w:sz w:val="32"/>
    </w:rPr>
  </w:style>
  <w:style w:type="character" w:customStyle="1" w:styleId="170">
    <w:name w:val="Знак Знак17"/>
    <w:rsid w:val="00BF3067"/>
    <w:rPr>
      <w:rFonts w:ascii="Arial" w:hAnsi="Arial"/>
      <w:b/>
      <w:sz w:val="28"/>
    </w:rPr>
  </w:style>
  <w:style w:type="character" w:customStyle="1" w:styleId="160">
    <w:name w:val="Знак Знак16"/>
    <w:rsid w:val="00BF3067"/>
    <w:rPr>
      <w:rFonts w:ascii="Arial" w:hAnsi="Arial"/>
      <w:b/>
      <w:sz w:val="26"/>
    </w:rPr>
  </w:style>
  <w:style w:type="character" w:customStyle="1" w:styleId="1f2">
    <w:name w:val="Название Знак1"/>
    <w:rsid w:val="00BF3067"/>
    <w:rPr>
      <w:b/>
      <w:sz w:val="24"/>
      <w:lang w:val="ru-RU" w:eastAsia="ar-SA" w:bidi="ar-SA"/>
    </w:rPr>
  </w:style>
  <w:style w:type="character" w:customStyle="1" w:styleId="1f3">
    <w:name w:val="Подзаголовок Знак1"/>
    <w:uiPriority w:val="11"/>
    <w:rsid w:val="00BF3067"/>
    <w:rPr>
      <w:rFonts w:ascii="Arial" w:hAnsi="Arial"/>
      <w:sz w:val="24"/>
      <w:lang w:val="ru-RU" w:eastAsia="en-US"/>
    </w:rPr>
  </w:style>
  <w:style w:type="character" w:customStyle="1" w:styleId="2e">
    <w:name w:val="Основной текст с отступом 2 Знак"/>
    <w:uiPriority w:val="99"/>
    <w:rsid w:val="00BF3067"/>
    <w:rPr>
      <w:sz w:val="24"/>
      <w:lang w:val="ru-RU" w:eastAsia="ar-SA" w:bidi="ar-SA"/>
    </w:rPr>
  </w:style>
  <w:style w:type="character" w:customStyle="1" w:styleId="post-authorvcard">
    <w:name w:val="post-author vcard"/>
    <w:basedOn w:val="2c"/>
    <w:rsid w:val="00BF3067"/>
    <w:rPr>
      <w:rFonts w:cs="Times New Roman"/>
    </w:rPr>
  </w:style>
  <w:style w:type="character" w:customStyle="1" w:styleId="fn">
    <w:name w:val="fn"/>
    <w:basedOn w:val="2c"/>
    <w:rsid w:val="00BF3067"/>
    <w:rPr>
      <w:rFonts w:cs="Times New Roman"/>
    </w:rPr>
  </w:style>
  <w:style w:type="character" w:customStyle="1" w:styleId="post-timestamp2">
    <w:name w:val="post-timestamp2"/>
    <w:rsid w:val="00BF3067"/>
    <w:rPr>
      <w:color w:val="999966"/>
    </w:rPr>
  </w:style>
  <w:style w:type="character" w:customStyle="1" w:styleId="post-comment-link">
    <w:name w:val="post-comment-link"/>
    <w:basedOn w:val="2c"/>
    <w:rsid w:val="00BF3067"/>
    <w:rPr>
      <w:rFonts w:cs="Times New Roman"/>
    </w:rPr>
  </w:style>
  <w:style w:type="character" w:customStyle="1" w:styleId="item-controlblog-adminpid-1744177254">
    <w:name w:val="item-control blog-admin pid-1744177254"/>
    <w:basedOn w:val="2c"/>
    <w:rsid w:val="00BF3067"/>
    <w:rPr>
      <w:rFonts w:cs="Times New Roman"/>
    </w:rPr>
  </w:style>
  <w:style w:type="character" w:customStyle="1" w:styleId="zippytoggle-open">
    <w:name w:val="zippy toggle-open"/>
    <w:basedOn w:val="2c"/>
    <w:rsid w:val="00BF3067"/>
    <w:rPr>
      <w:rFonts w:cs="Times New Roman"/>
    </w:rPr>
  </w:style>
  <w:style w:type="character" w:customStyle="1" w:styleId="post-count">
    <w:name w:val="post-count"/>
    <w:basedOn w:val="2c"/>
    <w:rsid w:val="00BF3067"/>
    <w:rPr>
      <w:rFonts w:cs="Times New Roman"/>
    </w:rPr>
  </w:style>
  <w:style w:type="character" w:customStyle="1" w:styleId="zippy">
    <w:name w:val="zippy"/>
    <w:basedOn w:val="2c"/>
    <w:rsid w:val="00BF3067"/>
    <w:rPr>
      <w:rFonts w:cs="Times New Roman"/>
    </w:rPr>
  </w:style>
  <w:style w:type="character" w:customStyle="1" w:styleId="item-controlblog-admin">
    <w:name w:val="item-control blog-admin"/>
    <w:basedOn w:val="2c"/>
    <w:rsid w:val="00BF3067"/>
    <w:rPr>
      <w:rFonts w:cs="Times New Roman"/>
    </w:rPr>
  </w:style>
  <w:style w:type="character" w:customStyle="1" w:styleId="BodyTextChar">
    <w:name w:val="Body Text Char"/>
    <w:rsid w:val="00BF3067"/>
    <w:rPr>
      <w:sz w:val="24"/>
      <w:lang w:val="ru-RU" w:eastAsia="ar-SA" w:bidi="ar-SA"/>
    </w:rPr>
  </w:style>
  <w:style w:type="character" w:customStyle="1" w:styleId="1f4">
    <w:name w:val="Знак Знак1"/>
    <w:rsid w:val="00BF3067"/>
    <w:rPr>
      <w:rFonts w:ascii="Arial" w:hAnsi="Arial"/>
      <w:b/>
      <w:sz w:val="26"/>
      <w:lang w:val="ru-RU" w:eastAsia="ar-SA" w:bidi="ar-SA"/>
    </w:rPr>
  </w:style>
  <w:style w:type="character" w:customStyle="1" w:styleId="aff7">
    <w:name w:val="Знак Знак"/>
    <w:rsid w:val="00BF3067"/>
    <w:rPr>
      <w:lang w:val="ru-RU" w:eastAsia="en-US"/>
    </w:rPr>
  </w:style>
  <w:style w:type="character" w:customStyle="1" w:styleId="6c">
    <w:name w:val="Знак6 Знак Знак"/>
    <w:rsid w:val="00BF3067"/>
    <w:rPr>
      <w:lang w:val="ru-RU" w:eastAsia="ar-SA" w:bidi="ar-SA"/>
    </w:rPr>
  </w:style>
  <w:style w:type="character" w:customStyle="1" w:styleId="Heading3Char">
    <w:name w:val="Heading 3 Char"/>
    <w:rsid w:val="00BF3067"/>
    <w:rPr>
      <w:rFonts w:ascii="Arial" w:hAnsi="Arial"/>
      <w:b/>
      <w:sz w:val="26"/>
    </w:rPr>
  </w:style>
  <w:style w:type="character" w:customStyle="1" w:styleId="list0020paragraphchar1">
    <w:name w:val="list_0020paragraph__char1"/>
    <w:rsid w:val="00BF3067"/>
    <w:rPr>
      <w:rFonts w:ascii="Times New Roman" w:hAnsi="Times New Roman"/>
      <w:sz w:val="24"/>
    </w:rPr>
  </w:style>
  <w:style w:type="character" w:customStyle="1" w:styleId="HTML">
    <w:name w:val="Стандартный HTML Знак"/>
    <w:uiPriority w:val="99"/>
    <w:rsid w:val="00BF3067"/>
    <w:rPr>
      <w:rFonts w:ascii="Courier New" w:hAnsi="Courier New"/>
      <w:lang w:val="ru-RU" w:eastAsia="ar-SA" w:bidi="ar-SA"/>
    </w:rPr>
  </w:style>
  <w:style w:type="character" w:customStyle="1" w:styleId="1f5">
    <w:name w:val="Основной шрифт абзаца1"/>
    <w:rsid w:val="00BF3067"/>
  </w:style>
  <w:style w:type="character" w:customStyle="1" w:styleId="WW-">
    <w:name w:val="WW-Символ сноски"/>
    <w:rsid w:val="00BF3067"/>
    <w:rPr>
      <w:vertAlign w:val="superscript"/>
    </w:rPr>
  </w:style>
  <w:style w:type="character" w:customStyle="1" w:styleId="dash0417043d0430043a00200441043d043e0441043a0438char">
    <w:name w:val="dash0417_043d_0430_043a_0020_0441_043d_043e_0441_043a_0438__char"/>
    <w:basedOn w:val="2c"/>
    <w:rsid w:val="00BF3067"/>
    <w:rPr>
      <w:rFonts w:cs="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F3067"/>
    <w:rPr>
      <w:rFonts w:ascii="Times New Roman" w:hAnsi="Times New Roman"/>
      <w:sz w:val="24"/>
      <w:u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F3067"/>
    <w:rPr>
      <w:rFonts w:ascii="Times New Roman" w:hAnsi="Times New Roman"/>
      <w:sz w:val="24"/>
      <w:u w:val="none"/>
    </w:rPr>
  </w:style>
  <w:style w:type="character" w:customStyle="1" w:styleId="normal005f005f005f005fchar1005f005fchar1char1">
    <w:name w:val="normal_005f005f_005f005fchar1_005f_005fchar1__char1"/>
    <w:rsid w:val="00BF3067"/>
    <w:rPr>
      <w:rFonts w:ascii="Arial" w:hAnsi="Arial"/>
      <w:sz w:val="22"/>
    </w:rPr>
  </w:style>
  <w:style w:type="character" w:customStyle="1" w:styleId="dash041e005f0431005f044b005f0447005f043d005f044b005f0439005f005fchar1char1">
    <w:name w:val="dash041e_005f0431_005f044b_005f0447_005f043d_005f044b_005f0439_005f_005fchar1__char1"/>
    <w:rsid w:val="00BF3067"/>
    <w:rPr>
      <w:rFonts w:ascii="Times New Roman" w:hAnsi="Times New Roman"/>
      <w:sz w:val="24"/>
      <w:u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F3067"/>
    <w:rPr>
      <w:rFonts w:ascii="Times New Roman" w:hAnsi="Times New Roman"/>
      <w:sz w:val="24"/>
      <w:u w:val="none"/>
    </w:rPr>
  </w:style>
  <w:style w:type="character" w:customStyle="1" w:styleId="2f">
    <w:name w:val="Основной текст 2 Знак"/>
    <w:link w:val="2f0"/>
    <w:uiPriority w:val="99"/>
    <w:rsid w:val="00BF3067"/>
    <w:rPr>
      <w:sz w:val="24"/>
      <w:lang w:val="x-none" w:eastAsia="ar-SA" w:bidi="ar-SA"/>
    </w:rPr>
  </w:style>
  <w:style w:type="character" w:customStyle="1" w:styleId="dash041e005f0431005f044b005f0447005f043d005f044b005f0439char1">
    <w:name w:val="dash041e_005f0431_005f044b_005f0447_005f043d_005f044b_005f0439__char1"/>
    <w:rsid w:val="00BF3067"/>
    <w:rPr>
      <w:rFonts w:ascii="Times New Roman" w:hAnsi="Times New Roman"/>
      <w:sz w:val="24"/>
      <w:u w:val="none"/>
    </w:rPr>
  </w:style>
  <w:style w:type="character" w:customStyle="1" w:styleId="dash041e0431044b0447043d044b0439char1">
    <w:name w:val="dash041e_0431_044b_0447_043d_044b_0439__char1"/>
    <w:uiPriority w:val="99"/>
    <w:rsid w:val="00BF3067"/>
    <w:rPr>
      <w:rFonts w:ascii="Times New Roman" w:hAnsi="Times New Roman"/>
      <w:sz w:val="24"/>
      <w:u w:val="none"/>
    </w:rPr>
  </w:style>
  <w:style w:type="character" w:customStyle="1" w:styleId="aff8">
    <w:name w:val="А_основной Знак"/>
    <w:rsid w:val="00BF3067"/>
    <w:rPr>
      <w:rFonts w:eastAsia="Times New Roman"/>
      <w:sz w:val="28"/>
      <w:lang w:val="ru-RU" w:eastAsia="ar-SA" w:bidi="ar-SA"/>
    </w:rPr>
  </w:style>
  <w:style w:type="character" w:customStyle="1" w:styleId="maintext1">
    <w:name w:val="maintext1"/>
    <w:rsid w:val="00BF3067"/>
    <w:rPr>
      <w:sz w:val="24"/>
    </w:rPr>
  </w:style>
  <w:style w:type="character" w:customStyle="1" w:styleId="default005f005fchar1char1">
    <w:name w:val="default_005f_005fchar1__char1"/>
    <w:rsid w:val="00BF3067"/>
    <w:rPr>
      <w:rFonts w:ascii="Times New Roman" w:hAnsi="Times New Roman"/>
      <w:sz w:val="24"/>
      <w:u w:val="none"/>
    </w:rPr>
  </w:style>
  <w:style w:type="character" w:customStyle="1" w:styleId="3d">
    <w:name w:val="Основной текст с отступом 3 Знак"/>
    <w:link w:val="3e"/>
    <w:uiPriority w:val="99"/>
    <w:rsid w:val="00BF3067"/>
    <w:rPr>
      <w:sz w:val="16"/>
      <w:lang w:val="x-none" w:eastAsia="ar-SA" w:bidi="ar-SA"/>
    </w:rPr>
  </w:style>
  <w:style w:type="character" w:customStyle="1" w:styleId="Abstract">
    <w:name w:val="Abstract Знак"/>
    <w:rsid w:val="00BF3067"/>
    <w:rPr>
      <w:rFonts w:eastAsia="@Arial Unicode MS"/>
      <w:sz w:val="28"/>
    </w:rPr>
  </w:style>
  <w:style w:type="character" w:customStyle="1" w:styleId="aff9">
    <w:name w:val="А_осн Знак"/>
    <w:rsid w:val="00BF3067"/>
  </w:style>
  <w:style w:type="character" w:customStyle="1" w:styleId="affa">
    <w:name w:val="А_сноска Знак"/>
    <w:rsid w:val="00BF3067"/>
  </w:style>
  <w:style w:type="character" w:styleId="affb">
    <w:name w:val="footnote reference"/>
    <w:basedOn w:val="a6"/>
    <w:uiPriority w:val="99"/>
    <w:rsid w:val="00BF3067"/>
    <w:rPr>
      <w:rFonts w:cs="Times New Roman"/>
      <w:vertAlign w:val="superscript"/>
    </w:rPr>
  </w:style>
  <w:style w:type="character" w:customStyle="1" w:styleId="affc">
    <w:name w:val="Символы концевой сноски"/>
    <w:rsid w:val="00BF3067"/>
    <w:rPr>
      <w:vertAlign w:val="superscript"/>
    </w:rPr>
  </w:style>
  <w:style w:type="character" w:customStyle="1" w:styleId="WW-0">
    <w:name w:val="WW-Символы концевой сноски"/>
    <w:rsid w:val="00BF3067"/>
  </w:style>
  <w:style w:type="character" w:styleId="affd">
    <w:name w:val="endnote reference"/>
    <w:basedOn w:val="a6"/>
    <w:uiPriority w:val="99"/>
    <w:rsid w:val="00BF3067"/>
    <w:rPr>
      <w:rFonts w:cs="Times New Roman"/>
      <w:vertAlign w:val="superscript"/>
    </w:rPr>
  </w:style>
  <w:style w:type="character" w:customStyle="1" w:styleId="affe">
    <w:name w:val="Символ нумерации"/>
    <w:rsid w:val="00BF3067"/>
    <w:rPr>
      <w:sz w:val="29"/>
    </w:rPr>
  </w:style>
  <w:style w:type="character" w:customStyle="1" w:styleId="afff">
    <w:name w:val="Маркеры списка"/>
    <w:rsid w:val="00BF3067"/>
    <w:rPr>
      <w:rFonts w:ascii="OpenSymbol" w:hAnsi="OpenSymbol"/>
    </w:rPr>
  </w:style>
  <w:style w:type="character" w:styleId="afff0">
    <w:name w:val="FollowedHyperlink"/>
    <w:basedOn w:val="a6"/>
    <w:uiPriority w:val="99"/>
    <w:rsid w:val="00BF3067"/>
    <w:rPr>
      <w:rFonts w:cs="Times New Roman"/>
      <w:color w:val="800000"/>
      <w:u w:val="single"/>
    </w:rPr>
  </w:style>
  <w:style w:type="character" w:customStyle="1" w:styleId="1f6">
    <w:name w:val="Знак сноски1"/>
    <w:rsid w:val="00BF3067"/>
    <w:rPr>
      <w:vertAlign w:val="superscript"/>
    </w:rPr>
  </w:style>
  <w:style w:type="character" w:customStyle="1" w:styleId="dash041e005f0431005f044b005f0447005f043d005f044b005f04391005f005fchar1char1">
    <w:name w:val="dash041e_005f0431_005f044b_005f0447_005f043d_005f044b_005f04391_005f_005fchar1__char1"/>
    <w:rsid w:val="00BF3067"/>
    <w:rPr>
      <w:rFonts w:ascii="Times New Roman" w:hAnsi="Times New Roman"/>
      <w:sz w:val="20"/>
      <w:u w:val="none"/>
    </w:rPr>
  </w:style>
  <w:style w:type="character" w:customStyle="1" w:styleId="FontStyle12">
    <w:name w:val="Font Style12"/>
    <w:rsid w:val="00BF3067"/>
    <w:rPr>
      <w:rFonts w:ascii="Times New Roman" w:hAnsi="Times New Roman"/>
      <w:sz w:val="22"/>
    </w:rPr>
  </w:style>
  <w:style w:type="character" w:customStyle="1" w:styleId="c0">
    <w:name w:val="c0"/>
    <w:basedOn w:val="2c"/>
    <w:rsid w:val="00BF3067"/>
    <w:rPr>
      <w:rFonts w:cs="Times New Roman"/>
    </w:rPr>
  </w:style>
  <w:style w:type="character" w:customStyle="1" w:styleId="ListLabel2">
    <w:name w:val="ListLabel 2"/>
    <w:rsid w:val="00BF3067"/>
  </w:style>
  <w:style w:type="character" w:customStyle="1" w:styleId="ListLabel3">
    <w:name w:val="ListLabel 3"/>
    <w:rsid w:val="00BF3067"/>
  </w:style>
  <w:style w:type="character" w:customStyle="1" w:styleId="ListLabel1">
    <w:name w:val="ListLabel 1"/>
    <w:rsid w:val="00BF3067"/>
  </w:style>
  <w:style w:type="character" w:customStyle="1" w:styleId="WW8Num81z0">
    <w:name w:val="WW8Num81z0"/>
    <w:rsid w:val="00BF3067"/>
    <w:rPr>
      <w:rFonts w:ascii="Times New Roman" w:hAnsi="Times New Roman"/>
    </w:rPr>
  </w:style>
  <w:style w:type="paragraph" w:customStyle="1" w:styleId="1f7">
    <w:name w:val="Заголовок1"/>
    <w:basedOn w:val="a5"/>
    <w:next w:val="af0"/>
    <w:rsid w:val="00BF3067"/>
    <w:pPr>
      <w:keepNext/>
      <w:suppressAutoHyphens/>
      <w:spacing w:before="240" w:after="120" w:line="240" w:lineRule="auto"/>
      <w:jc w:val="both"/>
    </w:pPr>
    <w:rPr>
      <w:rFonts w:ascii="Arial" w:eastAsia="MS Mincho" w:hAnsi="Arial" w:cs="Tahoma"/>
      <w:kern w:val="0"/>
      <w:sz w:val="28"/>
      <w:szCs w:val="28"/>
      <w:lang w:eastAsia="ar-SA"/>
    </w:rPr>
  </w:style>
  <w:style w:type="character" w:customStyle="1" w:styleId="1f8">
    <w:name w:val="Основной текст Знак1"/>
    <w:rsid w:val="00BF3067"/>
    <w:rPr>
      <w:sz w:val="24"/>
      <w:lang w:val="x-none" w:eastAsia="ar-SA" w:bidi="ar-SA"/>
    </w:rPr>
  </w:style>
  <w:style w:type="paragraph" w:styleId="afff1">
    <w:name w:val="List"/>
    <w:basedOn w:val="af0"/>
    <w:uiPriority w:val="99"/>
    <w:rsid w:val="00BF3067"/>
    <w:pPr>
      <w:widowControl/>
      <w:suppressAutoHyphens/>
      <w:autoSpaceDE/>
      <w:autoSpaceDN/>
      <w:spacing w:after="120"/>
    </w:pPr>
    <w:rPr>
      <w:rFonts w:cs="Tahoma"/>
      <w:szCs w:val="24"/>
      <w:lang w:eastAsia="ar-SA"/>
    </w:rPr>
  </w:style>
  <w:style w:type="paragraph" w:customStyle="1" w:styleId="2f1">
    <w:name w:val="Название2"/>
    <w:basedOn w:val="a5"/>
    <w:rsid w:val="00BF3067"/>
    <w:pPr>
      <w:widowControl w:val="0"/>
      <w:suppressLineNumbers/>
      <w:suppressAutoHyphens/>
      <w:autoSpaceDE w:val="0"/>
      <w:spacing w:before="120" w:after="120" w:line="240" w:lineRule="auto"/>
      <w:jc w:val="both"/>
    </w:pPr>
    <w:rPr>
      <w:rFonts w:ascii="Arial" w:hAnsi="Arial" w:cs="Mangal"/>
      <w:i/>
      <w:iCs/>
      <w:kern w:val="0"/>
      <w:sz w:val="20"/>
      <w:szCs w:val="24"/>
      <w:lang w:val="en-US" w:eastAsia="ar-SA"/>
    </w:rPr>
  </w:style>
  <w:style w:type="paragraph" w:customStyle="1" w:styleId="2f2">
    <w:name w:val="Указатель2"/>
    <w:basedOn w:val="a5"/>
    <w:rsid w:val="00BF3067"/>
    <w:pPr>
      <w:widowControl w:val="0"/>
      <w:suppressLineNumbers/>
      <w:suppressAutoHyphens/>
      <w:autoSpaceDE w:val="0"/>
      <w:spacing w:after="0" w:line="240" w:lineRule="auto"/>
      <w:jc w:val="both"/>
    </w:pPr>
    <w:rPr>
      <w:rFonts w:ascii="Arial" w:hAnsi="Arial" w:cs="Mangal"/>
      <w:kern w:val="0"/>
      <w:sz w:val="20"/>
      <w:szCs w:val="24"/>
      <w:lang w:val="en-US" w:eastAsia="ar-SA"/>
    </w:rPr>
  </w:style>
  <w:style w:type="paragraph" w:styleId="afff2">
    <w:name w:val="Subtitle"/>
    <w:aliases w:val="13 заголовок"/>
    <w:basedOn w:val="a5"/>
    <w:next w:val="a5"/>
    <w:link w:val="2f3"/>
    <w:uiPriority w:val="11"/>
    <w:qFormat/>
    <w:rsid w:val="00BF3067"/>
    <w:pPr>
      <w:suppressAutoHyphens/>
      <w:spacing w:after="60" w:line="240" w:lineRule="auto"/>
      <w:ind w:firstLine="709"/>
      <w:jc w:val="both"/>
    </w:pPr>
    <w:rPr>
      <w:rFonts w:ascii="Times New Roman" w:hAnsi="Times New Roman"/>
      <w:kern w:val="0"/>
      <w:sz w:val="26"/>
      <w:szCs w:val="24"/>
      <w:lang w:eastAsia="en-US"/>
    </w:rPr>
  </w:style>
  <w:style w:type="character" w:customStyle="1" w:styleId="2f3">
    <w:name w:val="Подзаголовок Знак2"/>
    <w:aliases w:val="13 заголовок Знак1"/>
    <w:basedOn w:val="a6"/>
    <w:link w:val="afff2"/>
    <w:uiPriority w:val="11"/>
    <w:rsid w:val="00BF3067"/>
    <w:rPr>
      <w:rFonts w:ascii="Times New Roman" w:hAnsi="Times New Roman" w:cs="Times New Roman"/>
      <w:kern w:val="0"/>
      <w:sz w:val="24"/>
      <w:szCs w:val="24"/>
      <w:lang w:val="x-none" w:eastAsia="en-US"/>
    </w:rPr>
  </w:style>
  <w:style w:type="paragraph" w:customStyle="1" w:styleId="Zag1">
    <w:name w:val="Zag_1"/>
    <w:basedOn w:val="a5"/>
    <w:rsid w:val="00BF3067"/>
    <w:pPr>
      <w:widowControl w:val="0"/>
      <w:suppressAutoHyphens/>
      <w:autoSpaceDE w:val="0"/>
      <w:spacing w:after="337" w:line="302" w:lineRule="exact"/>
      <w:jc w:val="center"/>
    </w:pPr>
    <w:rPr>
      <w:rFonts w:ascii="Times New Roman" w:hAnsi="Times New Roman"/>
      <w:b/>
      <w:bCs/>
      <w:color w:val="000000"/>
      <w:kern w:val="0"/>
      <w:sz w:val="20"/>
      <w:szCs w:val="24"/>
      <w:lang w:val="en-US" w:eastAsia="ar-SA"/>
    </w:rPr>
  </w:style>
  <w:style w:type="paragraph" w:customStyle="1" w:styleId="Osnova">
    <w:name w:val="Osnova"/>
    <w:basedOn w:val="a5"/>
    <w:rsid w:val="00BF3067"/>
    <w:pPr>
      <w:widowControl w:val="0"/>
      <w:suppressAutoHyphens/>
      <w:autoSpaceDE w:val="0"/>
      <w:spacing w:after="0" w:line="213" w:lineRule="exact"/>
      <w:ind w:firstLine="339"/>
      <w:jc w:val="both"/>
    </w:pPr>
    <w:rPr>
      <w:rFonts w:ascii="NewtonCSanPin" w:hAnsi="NewtonCSanPin" w:cs="NewtonCSanPin"/>
      <w:color w:val="000000"/>
      <w:kern w:val="0"/>
      <w:sz w:val="21"/>
      <w:szCs w:val="21"/>
      <w:lang w:val="en-US" w:eastAsia="ar-SA"/>
    </w:rPr>
  </w:style>
  <w:style w:type="paragraph" w:customStyle="1" w:styleId="Zag2">
    <w:name w:val="Zag_2"/>
    <w:basedOn w:val="a5"/>
    <w:rsid w:val="00BF3067"/>
    <w:pPr>
      <w:widowControl w:val="0"/>
      <w:suppressAutoHyphens/>
      <w:autoSpaceDE w:val="0"/>
      <w:spacing w:after="129" w:line="291" w:lineRule="exact"/>
      <w:jc w:val="center"/>
    </w:pPr>
    <w:rPr>
      <w:rFonts w:ascii="Times New Roman" w:hAnsi="Times New Roman"/>
      <w:b/>
      <w:bCs/>
      <w:color w:val="000000"/>
      <w:kern w:val="0"/>
      <w:sz w:val="20"/>
      <w:szCs w:val="24"/>
      <w:lang w:val="en-US" w:eastAsia="ar-SA"/>
    </w:rPr>
  </w:style>
  <w:style w:type="paragraph" w:customStyle="1" w:styleId="Zag3">
    <w:name w:val="Zag_3"/>
    <w:basedOn w:val="a5"/>
    <w:rsid w:val="00BF3067"/>
    <w:pPr>
      <w:widowControl w:val="0"/>
      <w:suppressAutoHyphens/>
      <w:autoSpaceDE w:val="0"/>
      <w:spacing w:after="68" w:line="282" w:lineRule="exact"/>
      <w:jc w:val="center"/>
    </w:pPr>
    <w:rPr>
      <w:rFonts w:ascii="Times New Roman" w:hAnsi="Times New Roman"/>
      <w:i/>
      <w:iCs/>
      <w:color w:val="000000"/>
      <w:kern w:val="0"/>
      <w:sz w:val="20"/>
      <w:szCs w:val="24"/>
      <w:lang w:val="en-US" w:eastAsia="ar-SA"/>
    </w:rPr>
  </w:style>
  <w:style w:type="paragraph" w:customStyle="1" w:styleId="afff3">
    <w:name w:val="Ξαϋχνϋι"/>
    <w:basedOn w:val="a5"/>
    <w:rsid w:val="00BF3067"/>
    <w:pPr>
      <w:widowControl w:val="0"/>
      <w:suppressAutoHyphens/>
      <w:autoSpaceDE w:val="0"/>
      <w:spacing w:after="0" w:line="240" w:lineRule="auto"/>
      <w:jc w:val="both"/>
    </w:pPr>
    <w:rPr>
      <w:rFonts w:ascii="Times New Roman" w:hAnsi="Times New Roman"/>
      <w:color w:val="000000"/>
      <w:kern w:val="0"/>
      <w:sz w:val="20"/>
      <w:szCs w:val="24"/>
      <w:lang w:val="en-US" w:eastAsia="ar-SA"/>
    </w:rPr>
  </w:style>
  <w:style w:type="paragraph" w:customStyle="1" w:styleId="afff4">
    <w:name w:val="Νξβϋι"/>
    <w:basedOn w:val="a5"/>
    <w:rsid w:val="00BF3067"/>
    <w:pPr>
      <w:widowControl w:val="0"/>
      <w:suppressAutoHyphens/>
      <w:autoSpaceDE w:val="0"/>
      <w:spacing w:after="0" w:line="240" w:lineRule="auto"/>
      <w:jc w:val="both"/>
    </w:pPr>
    <w:rPr>
      <w:rFonts w:ascii="Times New Roman" w:hAnsi="Times New Roman"/>
      <w:color w:val="000000"/>
      <w:kern w:val="0"/>
      <w:sz w:val="20"/>
      <w:szCs w:val="24"/>
      <w:lang w:val="en-US" w:eastAsia="ar-SA"/>
    </w:rPr>
  </w:style>
  <w:style w:type="paragraph" w:styleId="afff5">
    <w:name w:val="header"/>
    <w:basedOn w:val="a5"/>
    <w:link w:val="1f9"/>
    <w:uiPriority w:val="99"/>
    <w:rsid w:val="00BF3067"/>
    <w:pPr>
      <w:widowControl w:val="0"/>
      <w:tabs>
        <w:tab w:val="center" w:pos="4677"/>
        <w:tab w:val="right" w:pos="9355"/>
      </w:tabs>
      <w:suppressAutoHyphens/>
      <w:autoSpaceDE w:val="0"/>
      <w:spacing w:after="0" w:line="240" w:lineRule="auto"/>
      <w:jc w:val="both"/>
    </w:pPr>
    <w:rPr>
      <w:rFonts w:ascii="Times New Roman" w:hAnsi="Times New Roman"/>
      <w:kern w:val="0"/>
      <w:sz w:val="20"/>
      <w:szCs w:val="24"/>
      <w:lang w:val="en-US" w:eastAsia="ar-SA"/>
    </w:rPr>
  </w:style>
  <w:style w:type="character" w:customStyle="1" w:styleId="1f9">
    <w:name w:val="Верхний колонтитул Знак1"/>
    <w:basedOn w:val="a6"/>
    <w:link w:val="afff5"/>
    <w:uiPriority w:val="99"/>
    <w:rsid w:val="00BF3067"/>
    <w:rPr>
      <w:rFonts w:ascii="Times New Roman" w:hAnsi="Times New Roman" w:cs="Times New Roman"/>
      <w:kern w:val="0"/>
      <w:sz w:val="24"/>
      <w:szCs w:val="24"/>
      <w:lang w:val="en-US" w:eastAsia="ar-SA" w:bidi="ar-SA"/>
    </w:rPr>
  </w:style>
  <w:style w:type="paragraph" w:styleId="afff6">
    <w:name w:val="footer"/>
    <w:basedOn w:val="a5"/>
    <w:link w:val="2f4"/>
    <w:uiPriority w:val="99"/>
    <w:rsid w:val="00BF3067"/>
    <w:pPr>
      <w:widowControl w:val="0"/>
      <w:tabs>
        <w:tab w:val="center" w:pos="4677"/>
        <w:tab w:val="right" w:pos="9355"/>
      </w:tabs>
      <w:suppressAutoHyphens/>
      <w:autoSpaceDE w:val="0"/>
      <w:spacing w:after="0" w:line="240" w:lineRule="auto"/>
      <w:jc w:val="both"/>
    </w:pPr>
    <w:rPr>
      <w:rFonts w:ascii="Times New Roman" w:hAnsi="Times New Roman"/>
      <w:kern w:val="0"/>
      <w:sz w:val="20"/>
      <w:szCs w:val="24"/>
      <w:lang w:val="en-US" w:eastAsia="ar-SA"/>
    </w:rPr>
  </w:style>
  <w:style w:type="character" w:customStyle="1" w:styleId="2f4">
    <w:name w:val="Нижний колонтитул Знак2"/>
    <w:basedOn w:val="a6"/>
    <w:link w:val="afff6"/>
    <w:uiPriority w:val="99"/>
    <w:rsid w:val="00BF3067"/>
    <w:rPr>
      <w:rFonts w:ascii="Times New Roman" w:hAnsi="Times New Roman" w:cs="Times New Roman"/>
      <w:kern w:val="0"/>
      <w:sz w:val="24"/>
      <w:szCs w:val="24"/>
      <w:lang w:val="en-US" w:eastAsia="ar-SA" w:bidi="ar-SA"/>
    </w:rPr>
  </w:style>
  <w:style w:type="paragraph" w:customStyle="1" w:styleId="zag4">
    <w:name w:val="zag_4"/>
    <w:basedOn w:val="a5"/>
    <w:rsid w:val="00BF3067"/>
    <w:pPr>
      <w:widowControl w:val="0"/>
      <w:suppressAutoHyphens/>
      <w:autoSpaceDE w:val="0"/>
      <w:spacing w:after="0" w:line="213" w:lineRule="exact"/>
      <w:jc w:val="center"/>
    </w:pPr>
    <w:rPr>
      <w:rFonts w:ascii="NewtonCSanPin" w:hAnsi="NewtonCSanPin" w:cs="NewtonCSanPin"/>
      <w:b/>
      <w:bCs/>
      <w:i/>
      <w:iCs/>
      <w:color w:val="000000"/>
      <w:kern w:val="0"/>
      <w:sz w:val="21"/>
      <w:szCs w:val="21"/>
      <w:lang w:val="en-US" w:eastAsia="ar-SA"/>
    </w:rPr>
  </w:style>
  <w:style w:type="paragraph" w:customStyle="1" w:styleId="NormalPP">
    <w:name w:val="Normal PP"/>
    <w:basedOn w:val="a5"/>
    <w:rsid w:val="00BF3067"/>
    <w:pPr>
      <w:widowControl w:val="0"/>
      <w:suppressAutoHyphens/>
      <w:autoSpaceDE w:val="0"/>
      <w:spacing w:after="0" w:line="240" w:lineRule="auto"/>
      <w:jc w:val="both"/>
    </w:pPr>
    <w:rPr>
      <w:rFonts w:ascii="Arial" w:hAnsi="Arial" w:cs="Arial"/>
      <w:color w:val="000000"/>
      <w:kern w:val="0"/>
      <w:sz w:val="20"/>
      <w:szCs w:val="24"/>
      <w:lang w:val="en-US" w:eastAsia="ar-SA"/>
    </w:rPr>
  </w:style>
  <w:style w:type="paragraph" w:customStyle="1" w:styleId="text2">
    <w:name w:val="text2"/>
    <w:basedOn w:val="a5"/>
    <w:rsid w:val="00BF3067"/>
    <w:pPr>
      <w:widowControl w:val="0"/>
      <w:suppressAutoHyphens/>
      <w:autoSpaceDE w:val="0"/>
      <w:spacing w:after="0" w:line="240" w:lineRule="auto"/>
      <w:ind w:left="566" w:right="793"/>
      <w:jc w:val="both"/>
    </w:pPr>
    <w:rPr>
      <w:rFonts w:ascii="Times New Roman" w:hAnsi="Times New Roman"/>
      <w:color w:val="000000"/>
      <w:kern w:val="0"/>
      <w:sz w:val="20"/>
      <w:szCs w:val="24"/>
      <w:lang w:val="en-US" w:eastAsia="ar-SA"/>
    </w:rPr>
  </w:style>
  <w:style w:type="paragraph" w:styleId="afff7">
    <w:name w:val="Body Text Indent"/>
    <w:basedOn w:val="a5"/>
    <w:link w:val="2f5"/>
    <w:uiPriority w:val="99"/>
    <w:rsid w:val="00BF3067"/>
    <w:pPr>
      <w:suppressAutoHyphens/>
      <w:spacing w:after="120" w:line="240" w:lineRule="auto"/>
      <w:ind w:left="283"/>
      <w:jc w:val="both"/>
    </w:pPr>
    <w:rPr>
      <w:rFonts w:ascii="Times New Roman" w:hAnsi="Times New Roman"/>
      <w:kern w:val="0"/>
      <w:sz w:val="20"/>
      <w:szCs w:val="24"/>
      <w:lang w:eastAsia="ar-SA"/>
    </w:rPr>
  </w:style>
  <w:style w:type="character" w:customStyle="1" w:styleId="2f5">
    <w:name w:val="Основной текст с отступом Знак2"/>
    <w:basedOn w:val="a6"/>
    <w:link w:val="afff7"/>
    <w:uiPriority w:val="99"/>
    <w:rsid w:val="00BF3067"/>
    <w:rPr>
      <w:rFonts w:ascii="Times New Roman" w:hAnsi="Times New Roman" w:cs="Times New Roman"/>
      <w:kern w:val="0"/>
      <w:sz w:val="24"/>
      <w:szCs w:val="24"/>
      <w:lang w:val="x-none" w:eastAsia="ar-SA" w:bidi="ar-SA"/>
    </w:rPr>
  </w:style>
  <w:style w:type="paragraph" w:customStyle="1" w:styleId="220">
    <w:name w:val="Основной текст 22"/>
    <w:basedOn w:val="a5"/>
    <w:rsid w:val="00BF3067"/>
    <w:pPr>
      <w:suppressAutoHyphens/>
      <w:spacing w:after="120" w:line="480" w:lineRule="auto"/>
      <w:jc w:val="both"/>
    </w:pPr>
    <w:rPr>
      <w:rFonts w:ascii="Times New Roman" w:hAnsi="Times New Roman"/>
      <w:kern w:val="0"/>
      <w:sz w:val="20"/>
      <w:szCs w:val="24"/>
      <w:lang w:eastAsia="ar-SA"/>
    </w:rPr>
  </w:style>
  <w:style w:type="paragraph" w:styleId="afff8">
    <w:name w:val="footnote text"/>
    <w:aliases w:val="Знак6,F1"/>
    <w:basedOn w:val="a5"/>
    <w:link w:val="1fa"/>
    <w:uiPriority w:val="99"/>
    <w:rsid w:val="00BF3067"/>
    <w:pPr>
      <w:widowControl w:val="0"/>
      <w:suppressAutoHyphens/>
      <w:spacing w:after="0" w:line="240" w:lineRule="auto"/>
      <w:ind w:firstLine="400"/>
      <w:jc w:val="both"/>
    </w:pPr>
    <w:rPr>
      <w:rFonts w:ascii="Times New Roman" w:hAnsi="Times New Roman"/>
      <w:kern w:val="0"/>
      <w:sz w:val="20"/>
      <w:szCs w:val="24"/>
      <w:lang w:eastAsia="ar-SA"/>
    </w:rPr>
  </w:style>
  <w:style w:type="character" w:customStyle="1" w:styleId="1fa">
    <w:name w:val="Текст сноски Знак1"/>
    <w:aliases w:val="Знак6 Знак1,F1 Знак1"/>
    <w:basedOn w:val="a6"/>
    <w:link w:val="afff8"/>
    <w:uiPriority w:val="99"/>
    <w:rsid w:val="00BF3067"/>
    <w:rPr>
      <w:rFonts w:ascii="Times New Roman" w:hAnsi="Times New Roman" w:cs="Times New Roman"/>
      <w:kern w:val="0"/>
      <w:sz w:val="24"/>
      <w:szCs w:val="24"/>
      <w:lang w:val="x-none" w:eastAsia="ar-SA" w:bidi="ar-SA"/>
    </w:rPr>
  </w:style>
  <w:style w:type="paragraph" w:styleId="afff9">
    <w:name w:val="Normal (Web)"/>
    <w:aliases w:val="Обычный (веб) Знак Знак,Обычный (веб) Знак Знак Знак Знак Знак Знак,Обычный (веб) Знак Знак Знак Знак Знак"/>
    <w:basedOn w:val="a5"/>
    <w:uiPriority w:val="99"/>
    <w:qFormat/>
    <w:rsid w:val="00BF3067"/>
    <w:pPr>
      <w:suppressAutoHyphens/>
      <w:spacing w:before="280" w:after="280" w:line="240" w:lineRule="auto"/>
      <w:jc w:val="both"/>
    </w:pPr>
    <w:rPr>
      <w:rFonts w:ascii="Times New Roman" w:hAnsi="Times New Roman"/>
      <w:kern w:val="0"/>
      <w:sz w:val="20"/>
      <w:szCs w:val="24"/>
      <w:lang w:eastAsia="ar-SA"/>
    </w:rPr>
  </w:style>
  <w:style w:type="paragraph" w:customStyle="1" w:styleId="1fb">
    <w:name w:val="Знак Знак1 Знак Знак Знак"/>
    <w:basedOn w:val="a5"/>
    <w:rsid w:val="00BF3067"/>
    <w:pPr>
      <w:suppressAutoHyphens/>
      <w:spacing w:line="240" w:lineRule="exact"/>
      <w:jc w:val="both"/>
    </w:pPr>
    <w:rPr>
      <w:rFonts w:ascii="Verdana" w:hAnsi="Verdana"/>
      <w:kern w:val="0"/>
      <w:sz w:val="20"/>
      <w:szCs w:val="20"/>
      <w:lang w:val="en-US" w:eastAsia="ar-SA"/>
    </w:rPr>
  </w:style>
  <w:style w:type="paragraph" w:customStyle="1" w:styleId="afffa">
    <w:name w:val="Знак Знак Знак Знак Знак"/>
    <w:basedOn w:val="a5"/>
    <w:rsid w:val="00BF3067"/>
    <w:pPr>
      <w:suppressAutoHyphens/>
      <w:spacing w:line="240" w:lineRule="exact"/>
      <w:jc w:val="both"/>
    </w:pPr>
    <w:rPr>
      <w:rFonts w:ascii="Verdana" w:hAnsi="Verdana"/>
      <w:kern w:val="0"/>
      <w:sz w:val="20"/>
      <w:szCs w:val="20"/>
      <w:lang w:val="en-US" w:eastAsia="ar-SA"/>
    </w:rPr>
  </w:style>
  <w:style w:type="paragraph" w:customStyle="1" w:styleId="212">
    <w:name w:val="Основной текст с отступом 21"/>
    <w:basedOn w:val="a5"/>
    <w:rsid w:val="00BF3067"/>
    <w:pPr>
      <w:suppressAutoHyphens/>
      <w:spacing w:after="120" w:line="480" w:lineRule="auto"/>
      <w:ind w:left="283"/>
      <w:jc w:val="both"/>
    </w:pPr>
    <w:rPr>
      <w:rFonts w:ascii="Times New Roman" w:hAnsi="Times New Roman"/>
      <w:kern w:val="0"/>
      <w:sz w:val="20"/>
      <w:szCs w:val="24"/>
      <w:lang w:eastAsia="ar-SA"/>
    </w:rPr>
  </w:style>
  <w:style w:type="paragraph" w:customStyle="1" w:styleId="312">
    <w:name w:val="Основной текст с отступом 31"/>
    <w:basedOn w:val="a5"/>
    <w:rsid w:val="00BF3067"/>
    <w:pPr>
      <w:suppressAutoHyphens/>
      <w:spacing w:after="120" w:line="240" w:lineRule="auto"/>
      <w:ind w:left="283"/>
      <w:jc w:val="both"/>
    </w:pPr>
    <w:rPr>
      <w:rFonts w:ascii="Times New Roman" w:hAnsi="Times New Roman"/>
      <w:kern w:val="0"/>
      <w:sz w:val="16"/>
      <w:szCs w:val="16"/>
      <w:lang w:eastAsia="ar-SA"/>
    </w:rPr>
  </w:style>
  <w:style w:type="paragraph" w:customStyle="1" w:styleId="CharCharCarCharCarCharCarCharCarCharCharCharCarCharCharChar">
    <w:name w:val="Char Char Car Char Car Char Car Char Car Char Char Char Car Char Char Char"/>
    <w:basedOn w:val="a5"/>
    <w:rsid w:val="00BF3067"/>
    <w:pPr>
      <w:suppressAutoHyphens/>
      <w:autoSpaceDE w:val="0"/>
      <w:spacing w:line="240" w:lineRule="exact"/>
      <w:jc w:val="both"/>
    </w:pPr>
    <w:rPr>
      <w:rFonts w:ascii="Arial" w:hAnsi="Arial" w:cs="Arial"/>
      <w:kern w:val="0"/>
      <w:sz w:val="20"/>
      <w:szCs w:val="20"/>
      <w:lang w:val="en-US" w:eastAsia="ar-SA"/>
    </w:rPr>
  </w:style>
  <w:style w:type="paragraph" w:customStyle="1" w:styleId="2f6">
    <w:name w:val="Знак Знак2"/>
    <w:basedOn w:val="a5"/>
    <w:uiPriority w:val="99"/>
    <w:rsid w:val="00BF3067"/>
    <w:pPr>
      <w:suppressAutoHyphens/>
      <w:spacing w:line="240" w:lineRule="exact"/>
      <w:jc w:val="both"/>
    </w:pPr>
    <w:rPr>
      <w:rFonts w:ascii="Verdana" w:hAnsi="Verdana"/>
      <w:kern w:val="0"/>
      <w:sz w:val="20"/>
      <w:szCs w:val="20"/>
      <w:lang w:val="en-US" w:eastAsia="ar-SA"/>
    </w:rPr>
  </w:style>
  <w:style w:type="paragraph" w:customStyle="1" w:styleId="1fc">
    <w:name w:val="Обычный1"/>
    <w:rsid w:val="00BF3067"/>
    <w:pPr>
      <w:widowControl w:val="0"/>
      <w:suppressAutoHyphens/>
      <w:spacing w:after="0" w:line="240" w:lineRule="auto"/>
      <w:jc w:val="both"/>
    </w:pPr>
    <w:rPr>
      <w:rFonts w:ascii="Times New Roman" w:hAnsi="Times New Roman"/>
      <w:kern w:val="0"/>
      <w:sz w:val="20"/>
      <w:szCs w:val="20"/>
      <w:lang w:eastAsia="ar-SA"/>
    </w:rPr>
  </w:style>
  <w:style w:type="paragraph" w:customStyle="1" w:styleId="afffb">
    <w:name w:val="a"/>
    <w:basedOn w:val="a5"/>
    <w:rsid w:val="00BF3067"/>
    <w:pPr>
      <w:suppressAutoHyphens/>
      <w:spacing w:before="280" w:after="280" w:line="240" w:lineRule="auto"/>
      <w:jc w:val="both"/>
    </w:pPr>
    <w:rPr>
      <w:rFonts w:ascii="Times New Roman" w:hAnsi="Times New Roman"/>
      <w:kern w:val="0"/>
      <w:sz w:val="20"/>
      <w:szCs w:val="24"/>
      <w:lang w:eastAsia="ar-SA"/>
    </w:rPr>
  </w:style>
  <w:style w:type="paragraph" w:customStyle="1" w:styleId="Iauiue">
    <w:name w:val="Iau.iue"/>
    <w:basedOn w:val="a5"/>
    <w:next w:val="a5"/>
    <w:rsid w:val="00BF3067"/>
    <w:pPr>
      <w:suppressAutoHyphens/>
      <w:autoSpaceDE w:val="0"/>
      <w:spacing w:after="0" w:line="240" w:lineRule="auto"/>
      <w:jc w:val="both"/>
    </w:pPr>
    <w:rPr>
      <w:rFonts w:ascii="Times New Roman" w:hAnsi="Times New Roman"/>
      <w:kern w:val="0"/>
      <w:sz w:val="20"/>
      <w:szCs w:val="24"/>
      <w:lang w:eastAsia="ar-SA"/>
    </w:rPr>
  </w:style>
  <w:style w:type="paragraph" w:customStyle="1" w:styleId="afffc">
    <w:name w:val="Знак Знак Знак"/>
    <w:basedOn w:val="a5"/>
    <w:rsid w:val="00BF3067"/>
    <w:pPr>
      <w:suppressAutoHyphens/>
      <w:spacing w:line="240" w:lineRule="exact"/>
      <w:jc w:val="both"/>
    </w:pPr>
    <w:rPr>
      <w:rFonts w:ascii="Verdana" w:hAnsi="Verdana"/>
      <w:kern w:val="0"/>
      <w:sz w:val="20"/>
      <w:szCs w:val="20"/>
      <w:lang w:val="en-US" w:eastAsia="ar-SA"/>
    </w:rPr>
  </w:style>
  <w:style w:type="paragraph" w:customStyle="1" w:styleId="112">
    <w:name w:val="Обычный11"/>
    <w:rsid w:val="00BF3067"/>
    <w:pPr>
      <w:widowControl w:val="0"/>
      <w:suppressAutoHyphens/>
      <w:spacing w:after="0" w:line="240" w:lineRule="auto"/>
      <w:jc w:val="both"/>
    </w:pPr>
    <w:rPr>
      <w:rFonts w:ascii="Times New Roman" w:hAnsi="Times New Roman"/>
      <w:kern w:val="0"/>
      <w:sz w:val="20"/>
      <w:szCs w:val="20"/>
      <w:lang w:eastAsia="ar-SA"/>
    </w:rPr>
  </w:style>
  <w:style w:type="paragraph" w:customStyle="1" w:styleId="1fd">
    <w:name w:val="Абзац списка1"/>
    <w:basedOn w:val="a5"/>
    <w:qFormat/>
    <w:rsid w:val="00BF3067"/>
    <w:pPr>
      <w:suppressAutoHyphens/>
      <w:spacing w:after="0" w:line="240" w:lineRule="auto"/>
      <w:ind w:left="720"/>
      <w:jc w:val="both"/>
    </w:pPr>
    <w:rPr>
      <w:rFonts w:ascii="Times New Roman" w:hAnsi="Times New Roman"/>
      <w:kern w:val="0"/>
      <w:sz w:val="20"/>
      <w:szCs w:val="24"/>
      <w:lang w:eastAsia="ar-SA"/>
    </w:rPr>
  </w:style>
  <w:style w:type="paragraph" w:customStyle="1" w:styleId="afffd">
    <w:name w:val="Знак Знак Знак Знак"/>
    <w:basedOn w:val="a5"/>
    <w:rsid w:val="00BF3067"/>
    <w:pPr>
      <w:suppressAutoHyphens/>
      <w:spacing w:before="280" w:after="280" w:line="240" w:lineRule="auto"/>
      <w:jc w:val="both"/>
    </w:pPr>
    <w:rPr>
      <w:rFonts w:ascii="Times New Roman" w:hAnsi="Times New Roman"/>
      <w:color w:val="000000"/>
      <w:kern w:val="0"/>
      <w:sz w:val="20"/>
      <w:szCs w:val="24"/>
      <w:lang w:val="en-US" w:eastAsia="ar-SA"/>
    </w:rPr>
  </w:style>
  <w:style w:type="paragraph" w:customStyle="1" w:styleId="100">
    <w:name w:val="заголовок 10"/>
    <w:basedOn w:val="1a"/>
    <w:qFormat/>
    <w:rsid w:val="00BF3067"/>
    <w:pPr>
      <w:suppressAutoHyphens/>
      <w:autoSpaceDE w:val="0"/>
      <w:spacing w:before="120" w:after="0" w:line="240" w:lineRule="auto"/>
    </w:pPr>
    <w:rPr>
      <w:rFonts w:ascii="Times New Roman" w:eastAsiaTheme="minorEastAsia" w:hAnsi="Times New Roman"/>
      <w:bCs w:val="0"/>
      <w:kern w:val="1"/>
      <w:sz w:val="20"/>
      <w:szCs w:val="20"/>
      <w:lang w:eastAsia="ar-SA"/>
    </w:rPr>
  </w:style>
  <w:style w:type="paragraph" w:customStyle="1" w:styleId="Iauiue0">
    <w:name w:val="Iau?iue"/>
    <w:rsid w:val="00BF3067"/>
    <w:pPr>
      <w:suppressAutoHyphens/>
      <w:overflowPunct w:val="0"/>
      <w:autoSpaceDE w:val="0"/>
      <w:spacing w:after="0" w:line="240" w:lineRule="auto"/>
      <w:textAlignment w:val="baseline"/>
    </w:pPr>
    <w:rPr>
      <w:rFonts w:ascii="Times New Roman" w:hAnsi="Times New Roman"/>
      <w:kern w:val="0"/>
      <w:sz w:val="24"/>
      <w:szCs w:val="20"/>
      <w:lang w:eastAsia="ar-SA"/>
    </w:rPr>
  </w:style>
  <w:style w:type="paragraph" w:customStyle="1" w:styleId="2f7">
    <w:name w:val="Номер 2"/>
    <w:basedOn w:val="3a"/>
    <w:qFormat/>
    <w:rsid w:val="00BF3067"/>
    <w:pPr>
      <w:tabs>
        <w:tab w:val="clear" w:pos="0"/>
      </w:tabs>
      <w:spacing w:before="120" w:after="120" w:line="360" w:lineRule="auto"/>
      <w:ind w:left="0" w:firstLine="0"/>
      <w:jc w:val="center"/>
    </w:pPr>
    <w:rPr>
      <w:sz w:val="28"/>
      <w:szCs w:val="28"/>
    </w:rPr>
  </w:style>
  <w:style w:type="paragraph" w:customStyle="1" w:styleId="213">
    <w:name w:val="Основной текст 21"/>
    <w:basedOn w:val="a5"/>
    <w:rsid w:val="00BF3067"/>
    <w:pPr>
      <w:suppressAutoHyphens/>
      <w:overflowPunct w:val="0"/>
      <w:autoSpaceDE w:val="0"/>
      <w:spacing w:after="0" w:line="360" w:lineRule="auto"/>
      <w:ind w:firstLine="709"/>
      <w:jc w:val="both"/>
      <w:textAlignment w:val="baseline"/>
    </w:pPr>
    <w:rPr>
      <w:rFonts w:ascii="Times New Roman" w:hAnsi="Times New Roman"/>
      <w:kern w:val="0"/>
      <w:sz w:val="28"/>
      <w:szCs w:val="20"/>
      <w:lang w:eastAsia="ar-SA"/>
    </w:rPr>
  </w:style>
  <w:style w:type="paragraph" w:customStyle="1" w:styleId="230">
    <w:name w:val="Основной текст 23"/>
    <w:basedOn w:val="a5"/>
    <w:rsid w:val="00BF3067"/>
    <w:pPr>
      <w:suppressAutoHyphens/>
      <w:spacing w:after="0" w:line="240" w:lineRule="auto"/>
      <w:ind w:firstLine="709"/>
      <w:jc w:val="both"/>
    </w:pPr>
    <w:rPr>
      <w:rFonts w:ascii="Times New Roman" w:hAnsi="Times New Roman"/>
      <w:kern w:val="0"/>
      <w:sz w:val="20"/>
      <w:szCs w:val="24"/>
      <w:lang w:eastAsia="ar-SA"/>
    </w:rPr>
  </w:style>
  <w:style w:type="paragraph" w:customStyle="1" w:styleId="221">
    <w:name w:val="Основной текст с отступом 22"/>
    <w:basedOn w:val="a5"/>
    <w:rsid w:val="00BF3067"/>
    <w:pPr>
      <w:suppressAutoHyphens/>
      <w:spacing w:after="0" w:line="240" w:lineRule="auto"/>
      <w:ind w:firstLine="709"/>
      <w:jc w:val="both"/>
    </w:pPr>
    <w:rPr>
      <w:rFonts w:ascii="Times New Roman" w:hAnsi="Times New Roman"/>
      <w:kern w:val="0"/>
      <w:szCs w:val="20"/>
      <w:lang w:eastAsia="ar-SA"/>
    </w:rPr>
  </w:style>
  <w:style w:type="paragraph" w:customStyle="1" w:styleId="Style3">
    <w:name w:val="Style3"/>
    <w:basedOn w:val="a5"/>
    <w:rsid w:val="00BF3067"/>
    <w:pPr>
      <w:widowControl w:val="0"/>
      <w:suppressAutoHyphens/>
      <w:autoSpaceDE w:val="0"/>
      <w:spacing w:after="0" w:line="293" w:lineRule="exact"/>
      <w:ind w:firstLine="504"/>
      <w:jc w:val="both"/>
    </w:pPr>
    <w:rPr>
      <w:rFonts w:ascii="Times New Roman" w:hAnsi="Times New Roman"/>
      <w:kern w:val="0"/>
      <w:sz w:val="20"/>
      <w:szCs w:val="24"/>
      <w:lang w:eastAsia="ar-SA"/>
    </w:rPr>
  </w:style>
  <w:style w:type="paragraph" w:customStyle="1" w:styleId="Style1">
    <w:name w:val="Style1"/>
    <w:basedOn w:val="a5"/>
    <w:rsid w:val="00BF3067"/>
    <w:pPr>
      <w:widowControl w:val="0"/>
      <w:suppressAutoHyphens/>
      <w:autoSpaceDE w:val="0"/>
      <w:spacing w:after="0" w:line="298" w:lineRule="exact"/>
      <w:ind w:firstLine="514"/>
      <w:jc w:val="both"/>
    </w:pPr>
    <w:rPr>
      <w:rFonts w:ascii="Times New Roman" w:hAnsi="Times New Roman"/>
      <w:kern w:val="0"/>
      <w:sz w:val="20"/>
      <w:szCs w:val="24"/>
      <w:lang w:eastAsia="ar-SA"/>
    </w:rPr>
  </w:style>
  <w:style w:type="paragraph" w:customStyle="1" w:styleId="BodyText21">
    <w:name w:val="Body Text 21"/>
    <w:basedOn w:val="a5"/>
    <w:rsid w:val="00BF3067"/>
    <w:pPr>
      <w:suppressAutoHyphens/>
      <w:spacing w:after="0" w:line="240" w:lineRule="auto"/>
      <w:ind w:firstLine="709"/>
      <w:jc w:val="both"/>
    </w:pPr>
    <w:rPr>
      <w:rFonts w:ascii="Times New Roman" w:hAnsi="Times New Roman"/>
      <w:kern w:val="0"/>
      <w:sz w:val="20"/>
      <w:szCs w:val="24"/>
      <w:lang w:eastAsia="ar-SA"/>
    </w:rPr>
  </w:style>
  <w:style w:type="paragraph" w:customStyle="1" w:styleId="313">
    <w:name w:val="Основной текст 31"/>
    <w:basedOn w:val="a5"/>
    <w:rsid w:val="00BF3067"/>
    <w:pPr>
      <w:suppressAutoHyphens/>
      <w:spacing w:after="120" w:line="240" w:lineRule="auto"/>
      <w:jc w:val="both"/>
    </w:pPr>
    <w:rPr>
      <w:rFonts w:ascii="Times New Roman" w:hAnsi="Times New Roman"/>
      <w:kern w:val="0"/>
      <w:sz w:val="16"/>
      <w:szCs w:val="16"/>
      <w:lang w:val="de-DE" w:eastAsia="ar-SA"/>
    </w:rPr>
  </w:style>
  <w:style w:type="paragraph" w:customStyle="1" w:styleId="1fe">
    <w:name w:val="Название объекта1"/>
    <w:basedOn w:val="a5"/>
    <w:next w:val="a5"/>
    <w:rsid w:val="00BF3067"/>
    <w:pPr>
      <w:widowControl w:val="0"/>
      <w:shd w:val="clear" w:color="auto" w:fill="FFFFFF"/>
      <w:suppressAutoHyphens/>
      <w:spacing w:after="120" w:line="360" w:lineRule="auto"/>
      <w:ind w:right="398"/>
      <w:jc w:val="center"/>
    </w:pPr>
    <w:rPr>
      <w:rFonts w:ascii="Times New Roman" w:hAnsi="Times New Roman"/>
      <w:b/>
      <w:color w:val="000000"/>
      <w:kern w:val="0"/>
      <w:sz w:val="20"/>
      <w:szCs w:val="24"/>
      <w:lang w:eastAsia="ar-SA"/>
    </w:rPr>
  </w:style>
  <w:style w:type="paragraph" w:customStyle="1" w:styleId="afffe">
    <w:name w:val="Стиль"/>
    <w:rsid w:val="00BF3067"/>
    <w:pPr>
      <w:widowControl w:val="0"/>
      <w:suppressAutoHyphens/>
      <w:autoSpaceDE w:val="0"/>
      <w:spacing w:after="0" w:line="240" w:lineRule="auto"/>
    </w:pPr>
    <w:rPr>
      <w:rFonts w:ascii="Times New Roman" w:hAnsi="Times New Roman"/>
      <w:kern w:val="0"/>
      <w:sz w:val="24"/>
      <w:szCs w:val="24"/>
      <w:lang w:eastAsia="ar-SA"/>
    </w:rPr>
  </w:style>
  <w:style w:type="paragraph" w:customStyle="1" w:styleId="Iniiaiieoaeno21">
    <w:name w:val="Iniiaiie oaeno 21"/>
    <w:basedOn w:val="a5"/>
    <w:rsid w:val="00BF3067"/>
    <w:pPr>
      <w:widowControl w:val="0"/>
      <w:suppressAutoHyphens/>
      <w:autoSpaceDE w:val="0"/>
      <w:spacing w:after="0" w:line="360" w:lineRule="auto"/>
      <w:jc w:val="both"/>
    </w:pPr>
    <w:rPr>
      <w:rFonts w:ascii="Times New Roman" w:eastAsia="SimSun" w:hAnsi="Times New Roman"/>
      <w:kern w:val="0"/>
      <w:sz w:val="20"/>
      <w:szCs w:val="24"/>
      <w:lang w:eastAsia="ar-SA"/>
    </w:rPr>
  </w:style>
  <w:style w:type="paragraph" w:customStyle="1" w:styleId="affff">
    <w:name w:val="Знак"/>
    <w:basedOn w:val="a5"/>
    <w:rsid w:val="00BF3067"/>
    <w:pPr>
      <w:suppressAutoHyphens/>
      <w:spacing w:before="280" w:after="280" w:line="240" w:lineRule="auto"/>
      <w:jc w:val="both"/>
    </w:pPr>
    <w:rPr>
      <w:rFonts w:ascii="Times New Roman" w:hAnsi="Times New Roman"/>
      <w:color w:val="000000"/>
      <w:kern w:val="0"/>
      <w:sz w:val="20"/>
      <w:szCs w:val="24"/>
      <w:lang w:val="en-US" w:eastAsia="ar-SA"/>
    </w:rPr>
  </w:style>
  <w:style w:type="paragraph" w:customStyle="1" w:styleId="affff0">
    <w:name w:val="Знак Знак Знак Знак Знак Знак Знак Знак Знак Знак Знак Знак Знак Знак Знак Знак"/>
    <w:basedOn w:val="a5"/>
    <w:rsid w:val="00BF3067"/>
    <w:pPr>
      <w:suppressAutoHyphens/>
      <w:spacing w:line="240" w:lineRule="exact"/>
      <w:jc w:val="both"/>
    </w:pPr>
    <w:rPr>
      <w:rFonts w:ascii="Verdana" w:hAnsi="Verdana"/>
      <w:kern w:val="0"/>
      <w:sz w:val="20"/>
      <w:szCs w:val="20"/>
      <w:lang w:val="en-US" w:eastAsia="ar-SA"/>
    </w:rPr>
  </w:style>
  <w:style w:type="paragraph" w:customStyle="1" w:styleId="affff1">
    <w:name w:val="Новый"/>
    <w:basedOn w:val="a5"/>
    <w:rsid w:val="00BF3067"/>
    <w:pPr>
      <w:suppressAutoHyphens/>
      <w:spacing w:after="0" w:line="360" w:lineRule="auto"/>
      <w:ind w:firstLine="454"/>
      <w:jc w:val="both"/>
    </w:pPr>
    <w:rPr>
      <w:rFonts w:ascii="Times New Roman" w:hAnsi="Times New Roman"/>
      <w:kern w:val="0"/>
      <w:sz w:val="28"/>
      <w:szCs w:val="24"/>
      <w:lang w:eastAsia="en-US"/>
    </w:rPr>
  </w:style>
  <w:style w:type="paragraph" w:styleId="affff2">
    <w:name w:val="No Spacing"/>
    <w:basedOn w:val="a5"/>
    <w:uiPriority w:val="1"/>
    <w:qFormat/>
    <w:rsid w:val="00BF3067"/>
    <w:pPr>
      <w:suppressAutoHyphens/>
      <w:spacing w:after="0" w:line="240" w:lineRule="auto"/>
      <w:ind w:firstLine="709"/>
      <w:jc w:val="both"/>
    </w:pPr>
    <w:rPr>
      <w:rFonts w:ascii="Times New Roman" w:hAnsi="Times New Roman"/>
      <w:kern w:val="0"/>
      <w:sz w:val="20"/>
      <w:szCs w:val="32"/>
      <w:lang w:eastAsia="en-US"/>
    </w:rPr>
  </w:style>
  <w:style w:type="paragraph" w:styleId="2f8">
    <w:name w:val="Quote"/>
    <w:basedOn w:val="a5"/>
    <w:next w:val="a5"/>
    <w:link w:val="214"/>
    <w:uiPriority w:val="29"/>
    <w:qFormat/>
    <w:rsid w:val="00BF3067"/>
    <w:pPr>
      <w:suppressAutoHyphens/>
      <w:spacing w:after="0" w:line="240" w:lineRule="auto"/>
      <w:ind w:firstLine="709"/>
      <w:jc w:val="both"/>
    </w:pPr>
    <w:rPr>
      <w:rFonts w:ascii="Times New Roman" w:hAnsi="Times New Roman"/>
      <w:i/>
      <w:kern w:val="0"/>
      <w:sz w:val="20"/>
      <w:szCs w:val="24"/>
      <w:lang w:eastAsia="en-US"/>
    </w:rPr>
  </w:style>
  <w:style w:type="character" w:customStyle="1" w:styleId="214">
    <w:name w:val="Цитата 2 Знак1"/>
    <w:basedOn w:val="a6"/>
    <w:link w:val="2f8"/>
    <w:uiPriority w:val="29"/>
    <w:rsid w:val="00BF3067"/>
    <w:rPr>
      <w:rFonts w:ascii="Times New Roman" w:hAnsi="Times New Roman" w:cs="Times New Roman"/>
      <w:i/>
      <w:kern w:val="0"/>
      <w:sz w:val="24"/>
      <w:szCs w:val="24"/>
      <w:lang w:val="x-none" w:eastAsia="en-US"/>
    </w:rPr>
  </w:style>
  <w:style w:type="paragraph" w:styleId="affff3">
    <w:name w:val="Intense Quote"/>
    <w:basedOn w:val="a5"/>
    <w:next w:val="a5"/>
    <w:link w:val="1ff"/>
    <w:uiPriority w:val="30"/>
    <w:qFormat/>
    <w:rsid w:val="00BF3067"/>
    <w:pPr>
      <w:suppressAutoHyphens/>
      <w:spacing w:after="0" w:line="240" w:lineRule="auto"/>
      <w:ind w:left="720" w:right="720" w:firstLine="709"/>
      <w:jc w:val="both"/>
    </w:pPr>
    <w:rPr>
      <w:rFonts w:ascii="Times New Roman" w:hAnsi="Times New Roman"/>
      <w:b/>
      <w:i/>
      <w:kern w:val="0"/>
      <w:sz w:val="20"/>
      <w:lang w:eastAsia="en-US"/>
    </w:rPr>
  </w:style>
  <w:style w:type="character" w:customStyle="1" w:styleId="1ff">
    <w:name w:val="Выделенная цитата Знак1"/>
    <w:basedOn w:val="a6"/>
    <w:link w:val="affff3"/>
    <w:uiPriority w:val="30"/>
    <w:rsid w:val="00BF3067"/>
    <w:rPr>
      <w:rFonts w:ascii="Times New Roman" w:hAnsi="Times New Roman" w:cs="Times New Roman"/>
      <w:b/>
      <w:i/>
      <w:kern w:val="0"/>
      <w:sz w:val="20"/>
      <w:lang w:val="x-none" w:eastAsia="en-US"/>
    </w:rPr>
  </w:style>
  <w:style w:type="paragraph" w:customStyle="1" w:styleId="CompanyName">
    <w:name w:val="Company Name"/>
    <w:basedOn w:val="affff2"/>
    <w:rsid w:val="00BF3067"/>
    <w:pPr>
      <w:ind w:left="634" w:firstLine="0"/>
      <w:jc w:val="left"/>
    </w:pPr>
    <w:rPr>
      <w:rFonts w:ascii="Cambria" w:hAnsi="Cambria" w:cs="Cambria"/>
      <w:caps/>
      <w:spacing w:val="20"/>
      <w:sz w:val="18"/>
      <w:szCs w:val="22"/>
      <w:lang w:eastAsia="ar-SA"/>
    </w:rPr>
  </w:style>
  <w:style w:type="paragraph" w:customStyle="1" w:styleId="AuthorsName">
    <w:name w:val="Author's Name"/>
    <w:basedOn w:val="affff2"/>
    <w:rsid w:val="00BF3067"/>
    <w:pPr>
      <w:ind w:left="634" w:firstLine="0"/>
      <w:jc w:val="left"/>
    </w:pPr>
    <w:rPr>
      <w:rFonts w:ascii="Cambria" w:hAnsi="Cambria" w:cs="Cambria"/>
      <w:sz w:val="18"/>
      <w:szCs w:val="22"/>
      <w:lang w:eastAsia="ar-SA"/>
    </w:rPr>
  </w:style>
  <w:style w:type="paragraph" w:customStyle="1" w:styleId="DocumentDate">
    <w:name w:val="Document Date"/>
    <w:basedOn w:val="affff2"/>
    <w:rsid w:val="00BF3067"/>
    <w:pPr>
      <w:ind w:left="634" w:firstLine="0"/>
      <w:jc w:val="left"/>
    </w:pPr>
    <w:rPr>
      <w:rFonts w:ascii="Cambria" w:hAnsi="Cambria" w:cs="Cambria"/>
      <w:caps/>
      <w:color w:val="7F7F7F"/>
      <w:sz w:val="16"/>
      <w:szCs w:val="22"/>
      <w:lang w:eastAsia="ar-SA"/>
    </w:rPr>
  </w:style>
  <w:style w:type="paragraph" w:customStyle="1" w:styleId="Abstract0">
    <w:name w:val="Abstract"/>
    <w:basedOn w:val="a5"/>
    <w:rsid w:val="00BF3067"/>
    <w:pPr>
      <w:widowControl w:val="0"/>
      <w:suppressAutoHyphens/>
      <w:autoSpaceDE w:val="0"/>
      <w:spacing w:after="0" w:line="360" w:lineRule="auto"/>
      <w:ind w:firstLine="454"/>
      <w:jc w:val="both"/>
    </w:pPr>
    <w:rPr>
      <w:rFonts w:ascii="Times New Roman" w:eastAsia="@Arial Unicode MS" w:hAnsi="Times New Roman"/>
      <w:kern w:val="0"/>
      <w:sz w:val="28"/>
      <w:szCs w:val="28"/>
      <w:lang w:eastAsia="ar-SA"/>
    </w:rPr>
  </w:style>
  <w:style w:type="paragraph" w:customStyle="1" w:styleId="affff4">
    <w:name w:val="Аннотации"/>
    <w:basedOn w:val="a5"/>
    <w:rsid w:val="00BF3067"/>
    <w:pPr>
      <w:suppressAutoHyphens/>
      <w:spacing w:after="0" w:line="240" w:lineRule="auto"/>
      <w:ind w:firstLine="284"/>
      <w:jc w:val="both"/>
    </w:pPr>
    <w:rPr>
      <w:rFonts w:ascii="Times New Roman" w:hAnsi="Times New Roman"/>
      <w:kern w:val="0"/>
      <w:szCs w:val="20"/>
      <w:lang w:eastAsia="ar-SA"/>
    </w:rPr>
  </w:style>
  <w:style w:type="paragraph" w:customStyle="1" w:styleId="1ff0">
    <w:name w:val="Текст1"/>
    <w:basedOn w:val="a5"/>
    <w:rsid w:val="00BF3067"/>
    <w:pPr>
      <w:suppressAutoHyphens/>
      <w:spacing w:after="0" w:line="240" w:lineRule="auto"/>
      <w:jc w:val="both"/>
    </w:pPr>
    <w:rPr>
      <w:rFonts w:ascii="Courier New" w:hAnsi="Courier New" w:cs="Courier New"/>
      <w:kern w:val="0"/>
      <w:sz w:val="20"/>
      <w:szCs w:val="20"/>
      <w:lang w:eastAsia="ar-SA"/>
    </w:rPr>
  </w:style>
  <w:style w:type="paragraph" w:customStyle="1" w:styleId="1ff1">
    <w:name w:val="Стиль1"/>
    <w:link w:val="1ff2"/>
    <w:qFormat/>
    <w:rsid w:val="00BF3067"/>
    <w:pPr>
      <w:suppressAutoHyphens/>
      <w:spacing w:after="0" w:line="360" w:lineRule="auto"/>
      <w:ind w:firstLine="720"/>
      <w:jc w:val="both"/>
    </w:pPr>
    <w:rPr>
      <w:rFonts w:ascii="Times New Roman" w:hAnsi="Times New Roman"/>
      <w:kern w:val="0"/>
      <w:sz w:val="24"/>
      <w:szCs w:val="20"/>
      <w:lang w:eastAsia="ar-SA"/>
    </w:rPr>
  </w:style>
  <w:style w:type="paragraph" w:customStyle="1" w:styleId="affff5">
    <w:name w:val="текст сноски"/>
    <w:basedOn w:val="a5"/>
    <w:rsid w:val="00BF3067"/>
    <w:pPr>
      <w:widowControl w:val="0"/>
      <w:suppressAutoHyphens/>
      <w:spacing w:after="0" w:line="240" w:lineRule="auto"/>
      <w:jc w:val="both"/>
    </w:pPr>
    <w:rPr>
      <w:rFonts w:ascii="Gelvetsky 12pt" w:hAnsi="Gelvetsky 12pt" w:cs="Gelvetsky 12pt"/>
      <w:kern w:val="0"/>
      <w:sz w:val="20"/>
      <w:szCs w:val="24"/>
      <w:lang w:val="en-US" w:eastAsia="ar-SA"/>
    </w:rPr>
  </w:style>
  <w:style w:type="paragraph" w:customStyle="1" w:styleId="1ff3">
    <w:name w:val="Схема документа1"/>
    <w:basedOn w:val="a5"/>
    <w:rsid w:val="00BF3067"/>
    <w:pPr>
      <w:suppressAutoHyphens/>
      <w:spacing w:after="0" w:line="240" w:lineRule="auto"/>
      <w:ind w:firstLine="709"/>
      <w:jc w:val="both"/>
    </w:pPr>
    <w:rPr>
      <w:rFonts w:ascii="Arial" w:hAnsi="Arial"/>
      <w:b/>
      <w:bCs/>
      <w:kern w:val="0"/>
      <w:sz w:val="28"/>
      <w:szCs w:val="26"/>
      <w:lang w:val="en-US" w:eastAsia="ar-SA"/>
    </w:rPr>
  </w:style>
  <w:style w:type="paragraph" w:customStyle="1" w:styleId="215">
    <w:name w:val="Оглавление 21"/>
    <w:basedOn w:val="a5"/>
    <w:next w:val="a5"/>
    <w:uiPriority w:val="39"/>
    <w:qFormat/>
    <w:rsid w:val="00BF3067"/>
    <w:pPr>
      <w:widowControl w:val="0"/>
      <w:suppressAutoHyphens/>
      <w:autoSpaceDE w:val="0"/>
      <w:spacing w:before="120" w:after="0" w:line="240" w:lineRule="auto"/>
      <w:ind w:left="200"/>
    </w:pPr>
    <w:rPr>
      <w:rFonts w:cs="Calibri"/>
      <w:b/>
      <w:bCs/>
      <w:kern w:val="0"/>
      <w:lang w:val="en-US" w:eastAsia="ar-SA"/>
    </w:rPr>
  </w:style>
  <w:style w:type="paragraph" w:styleId="affff6">
    <w:name w:val="Balloon Text"/>
    <w:basedOn w:val="a5"/>
    <w:link w:val="affff7"/>
    <w:uiPriority w:val="99"/>
    <w:rsid w:val="00BF3067"/>
    <w:pPr>
      <w:suppressAutoHyphens/>
      <w:spacing w:after="0" w:line="240" w:lineRule="auto"/>
      <w:ind w:firstLine="709"/>
      <w:jc w:val="both"/>
    </w:pPr>
    <w:rPr>
      <w:rFonts w:ascii="Tahoma" w:hAnsi="Tahoma" w:cs="Tahoma"/>
      <w:kern w:val="0"/>
      <w:sz w:val="16"/>
      <w:szCs w:val="16"/>
      <w:lang w:val="en-US" w:eastAsia="en-US"/>
    </w:rPr>
  </w:style>
  <w:style w:type="character" w:customStyle="1" w:styleId="affff7">
    <w:name w:val="Текст выноски Знак"/>
    <w:basedOn w:val="a6"/>
    <w:link w:val="affff6"/>
    <w:uiPriority w:val="99"/>
    <w:rsid w:val="00BF3067"/>
    <w:rPr>
      <w:rFonts w:ascii="Tahoma" w:hAnsi="Tahoma" w:cs="Tahoma"/>
      <w:kern w:val="0"/>
      <w:sz w:val="16"/>
      <w:szCs w:val="16"/>
      <w:lang w:val="en-US" w:eastAsia="en-US"/>
    </w:rPr>
  </w:style>
  <w:style w:type="paragraph" w:customStyle="1" w:styleId="411">
    <w:name w:val="Оглавление 41"/>
    <w:basedOn w:val="a5"/>
    <w:next w:val="a5"/>
    <w:uiPriority w:val="39"/>
    <w:rsid w:val="00BF3067"/>
    <w:pPr>
      <w:widowControl w:val="0"/>
      <w:suppressAutoHyphens/>
      <w:autoSpaceDE w:val="0"/>
      <w:spacing w:after="0" w:line="240" w:lineRule="auto"/>
      <w:ind w:left="600"/>
    </w:pPr>
    <w:rPr>
      <w:rFonts w:cs="Calibri"/>
      <w:kern w:val="0"/>
      <w:sz w:val="20"/>
      <w:szCs w:val="20"/>
      <w:lang w:val="en-US" w:eastAsia="ar-SA"/>
    </w:rPr>
  </w:style>
  <w:style w:type="paragraph" w:customStyle="1" w:styleId="510">
    <w:name w:val="Оглавление 51"/>
    <w:basedOn w:val="a5"/>
    <w:next w:val="a5"/>
    <w:uiPriority w:val="39"/>
    <w:rsid w:val="00BF3067"/>
    <w:pPr>
      <w:widowControl w:val="0"/>
      <w:suppressAutoHyphens/>
      <w:autoSpaceDE w:val="0"/>
      <w:spacing w:after="0" w:line="240" w:lineRule="auto"/>
      <w:ind w:left="800"/>
    </w:pPr>
    <w:rPr>
      <w:rFonts w:cs="Calibri"/>
      <w:kern w:val="0"/>
      <w:sz w:val="20"/>
      <w:szCs w:val="20"/>
      <w:lang w:val="en-US" w:eastAsia="ar-SA"/>
    </w:rPr>
  </w:style>
  <w:style w:type="paragraph" w:customStyle="1" w:styleId="611">
    <w:name w:val="Оглавление 61"/>
    <w:basedOn w:val="a5"/>
    <w:next w:val="a5"/>
    <w:uiPriority w:val="39"/>
    <w:rsid w:val="00BF3067"/>
    <w:pPr>
      <w:widowControl w:val="0"/>
      <w:suppressAutoHyphens/>
      <w:autoSpaceDE w:val="0"/>
      <w:spacing w:after="0" w:line="240" w:lineRule="auto"/>
      <w:ind w:left="1000"/>
    </w:pPr>
    <w:rPr>
      <w:rFonts w:cs="Calibri"/>
      <w:kern w:val="0"/>
      <w:sz w:val="20"/>
      <w:szCs w:val="20"/>
      <w:lang w:val="en-US" w:eastAsia="ar-SA"/>
    </w:rPr>
  </w:style>
  <w:style w:type="paragraph" w:customStyle="1" w:styleId="710">
    <w:name w:val="Оглавление 71"/>
    <w:basedOn w:val="a5"/>
    <w:next w:val="a5"/>
    <w:uiPriority w:val="39"/>
    <w:rsid w:val="00BF3067"/>
    <w:pPr>
      <w:widowControl w:val="0"/>
      <w:suppressAutoHyphens/>
      <w:autoSpaceDE w:val="0"/>
      <w:spacing w:after="0" w:line="240" w:lineRule="auto"/>
      <w:ind w:left="1200"/>
    </w:pPr>
    <w:rPr>
      <w:rFonts w:cs="Calibri"/>
      <w:kern w:val="0"/>
      <w:sz w:val="20"/>
      <w:szCs w:val="20"/>
      <w:lang w:val="en-US" w:eastAsia="ar-SA"/>
    </w:rPr>
  </w:style>
  <w:style w:type="paragraph" w:customStyle="1" w:styleId="810">
    <w:name w:val="Оглавление 81"/>
    <w:basedOn w:val="a5"/>
    <w:next w:val="a5"/>
    <w:uiPriority w:val="39"/>
    <w:rsid w:val="00BF3067"/>
    <w:pPr>
      <w:widowControl w:val="0"/>
      <w:suppressAutoHyphens/>
      <w:autoSpaceDE w:val="0"/>
      <w:spacing w:after="0" w:line="240" w:lineRule="auto"/>
      <w:ind w:left="1400"/>
    </w:pPr>
    <w:rPr>
      <w:rFonts w:cs="Calibri"/>
      <w:kern w:val="0"/>
      <w:sz w:val="20"/>
      <w:szCs w:val="20"/>
      <w:lang w:val="en-US" w:eastAsia="ar-SA"/>
    </w:rPr>
  </w:style>
  <w:style w:type="paragraph" w:customStyle="1" w:styleId="910">
    <w:name w:val="Оглавление 91"/>
    <w:basedOn w:val="a5"/>
    <w:next w:val="a5"/>
    <w:uiPriority w:val="39"/>
    <w:rsid w:val="00BF3067"/>
    <w:pPr>
      <w:widowControl w:val="0"/>
      <w:suppressAutoHyphens/>
      <w:autoSpaceDE w:val="0"/>
      <w:spacing w:after="0" w:line="240" w:lineRule="auto"/>
      <w:ind w:left="1600"/>
    </w:pPr>
    <w:rPr>
      <w:rFonts w:cs="Calibri"/>
      <w:kern w:val="0"/>
      <w:sz w:val="20"/>
      <w:szCs w:val="20"/>
      <w:lang w:val="en-US" w:eastAsia="ar-SA"/>
    </w:rPr>
  </w:style>
  <w:style w:type="paragraph" w:customStyle="1" w:styleId="1ff4">
    <w:name w:val="Цитата1"/>
    <w:basedOn w:val="a5"/>
    <w:rsid w:val="00BF3067"/>
    <w:pPr>
      <w:suppressAutoHyphens/>
      <w:spacing w:after="0" w:line="240" w:lineRule="auto"/>
      <w:ind w:left="57" w:right="57" w:firstLine="720"/>
      <w:jc w:val="both"/>
    </w:pPr>
    <w:rPr>
      <w:rFonts w:ascii="Times New Roman" w:hAnsi="Times New Roman"/>
      <w:kern w:val="0"/>
      <w:sz w:val="20"/>
      <w:szCs w:val="20"/>
      <w:lang w:eastAsia="ar-SA"/>
    </w:rPr>
  </w:style>
  <w:style w:type="paragraph" w:styleId="HTML0">
    <w:name w:val="HTML Preformatted"/>
    <w:basedOn w:val="a5"/>
    <w:link w:val="HTML1"/>
    <w:uiPriority w:val="99"/>
    <w:rsid w:val="00BF3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pPr>
    <w:rPr>
      <w:rFonts w:ascii="Courier New" w:hAnsi="Courier New" w:cs="Courier New"/>
      <w:kern w:val="0"/>
      <w:sz w:val="20"/>
      <w:szCs w:val="20"/>
      <w:lang w:eastAsia="ar-SA"/>
    </w:rPr>
  </w:style>
  <w:style w:type="character" w:customStyle="1" w:styleId="HTML1">
    <w:name w:val="Стандартный HTML Знак1"/>
    <w:basedOn w:val="a6"/>
    <w:link w:val="HTML0"/>
    <w:uiPriority w:val="99"/>
    <w:rsid w:val="00BF3067"/>
    <w:rPr>
      <w:rFonts w:ascii="Courier New" w:hAnsi="Courier New" w:cs="Courier New"/>
      <w:kern w:val="0"/>
      <w:sz w:val="20"/>
      <w:szCs w:val="20"/>
      <w:lang w:val="x-none" w:eastAsia="ar-SA" w:bidi="ar-SA"/>
    </w:rPr>
  </w:style>
  <w:style w:type="paragraph" w:customStyle="1" w:styleId="description">
    <w:name w:val="description"/>
    <w:basedOn w:val="a5"/>
    <w:rsid w:val="00BF3067"/>
    <w:pPr>
      <w:suppressAutoHyphens/>
      <w:spacing w:before="280" w:after="280" w:line="240" w:lineRule="auto"/>
      <w:jc w:val="both"/>
    </w:pPr>
    <w:rPr>
      <w:rFonts w:ascii="Times New Roman" w:hAnsi="Times New Roman"/>
      <w:kern w:val="0"/>
      <w:sz w:val="20"/>
      <w:szCs w:val="24"/>
      <w:lang w:eastAsia="ar-SA"/>
    </w:rPr>
  </w:style>
  <w:style w:type="paragraph" w:customStyle="1" w:styleId="msonormalcxspmiddle">
    <w:name w:val="msonormalcxspmiddle"/>
    <w:basedOn w:val="a5"/>
    <w:rsid w:val="00BF3067"/>
    <w:pPr>
      <w:widowControl w:val="0"/>
      <w:suppressAutoHyphens/>
      <w:spacing w:before="280" w:after="280" w:line="240" w:lineRule="auto"/>
      <w:jc w:val="both"/>
    </w:pPr>
    <w:rPr>
      <w:rFonts w:ascii="Times New Roman" w:hAnsi="Times New Roman" w:cs="Tahoma"/>
      <w:color w:val="000000"/>
      <w:kern w:val="0"/>
      <w:sz w:val="20"/>
      <w:szCs w:val="24"/>
      <w:lang w:val="en-US" w:eastAsia="ar-SA"/>
    </w:rPr>
  </w:style>
  <w:style w:type="paragraph" w:customStyle="1" w:styleId="1ff5">
    <w:name w:val="Знак1"/>
    <w:basedOn w:val="a5"/>
    <w:rsid w:val="00BF3067"/>
    <w:pPr>
      <w:suppressAutoHyphens/>
      <w:spacing w:before="280" w:after="280" w:line="240" w:lineRule="auto"/>
      <w:jc w:val="both"/>
    </w:pPr>
    <w:rPr>
      <w:rFonts w:ascii="Times New Roman" w:hAnsi="Times New Roman"/>
      <w:color w:val="000000"/>
      <w:kern w:val="0"/>
      <w:sz w:val="20"/>
      <w:szCs w:val="24"/>
      <w:lang w:val="en-US" w:eastAsia="ar-SA"/>
    </w:rPr>
  </w:style>
  <w:style w:type="paragraph" w:customStyle="1" w:styleId="msonormalcxspmiddlecxspmiddle">
    <w:name w:val="msonormalcxspmiddlecxspmiddle"/>
    <w:basedOn w:val="a5"/>
    <w:rsid w:val="00BF3067"/>
    <w:pPr>
      <w:widowControl w:val="0"/>
      <w:suppressAutoHyphens/>
      <w:spacing w:before="280" w:after="280" w:line="240" w:lineRule="auto"/>
      <w:jc w:val="both"/>
    </w:pPr>
    <w:rPr>
      <w:rFonts w:ascii="Times New Roman" w:hAnsi="Times New Roman" w:cs="Tahoma"/>
      <w:color w:val="000000"/>
      <w:kern w:val="0"/>
      <w:sz w:val="20"/>
      <w:szCs w:val="24"/>
      <w:lang w:val="en-US" w:eastAsia="ar-SA"/>
    </w:rPr>
  </w:style>
  <w:style w:type="paragraph" w:customStyle="1" w:styleId="acknowledgment">
    <w:name w:val="acknowledgment"/>
    <w:basedOn w:val="a5"/>
    <w:next w:val="a5"/>
    <w:rsid w:val="00BF3067"/>
    <w:pPr>
      <w:widowControl w:val="0"/>
      <w:suppressAutoHyphens/>
      <w:spacing w:before="480" w:after="0" w:line="240" w:lineRule="auto"/>
      <w:jc w:val="both"/>
    </w:pPr>
    <w:rPr>
      <w:rFonts w:ascii="Arial" w:hAnsi="Arial"/>
      <w:vanish/>
      <w:kern w:val="0"/>
      <w:sz w:val="18"/>
      <w:szCs w:val="20"/>
      <w:lang w:val="en-GB" w:eastAsia="ar-SA"/>
    </w:rPr>
  </w:style>
  <w:style w:type="paragraph" w:customStyle="1" w:styleId="western">
    <w:name w:val="western"/>
    <w:basedOn w:val="a5"/>
    <w:rsid w:val="00BF3067"/>
    <w:pPr>
      <w:suppressAutoHyphens/>
      <w:spacing w:before="280" w:after="115" w:line="240" w:lineRule="auto"/>
      <w:ind w:firstLine="706"/>
      <w:jc w:val="both"/>
    </w:pPr>
    <w:rPr>
      <w:rFonts w:ascii="Times New Roman" w:hAnsi="Times New Roman"/>
      <w:color w:val="000000"/>
      <w:kern w:val="0"/>
      <w:sz w:val="20"/>
      <w:szCs w:val="24"/>
      <w:lang w:eastAsia="ar-SA"/>
    </w:rPr>
  </w:style>
  <w:style w:type="paragraph" w:customStyle="1" w:styleId="NR">
    <w:name w:val="NR"/>
    <w:basedOn w:val="a5"/>
    <w:rsid w:val="00BF3067"/>
    <w:pPr>
      <w:suppressAutoHyphens/>
      <w:spacing w:after="0" w:line="240" w:lineRule="auto"/>
      <w:jc w:val="both"/>
    </w:pPr>
    <w:rPr>
      <w:rFonts w:ascii="Times New Roman" w:hAnsi="Times New Roman"/>
      <w:kern w:val="0"/>
      <w:sz w:val="20"/>
      <w:szCs w:val="20"/>
      <w:lang w:eastAsia="ar-SA"/>
    </w:rPr>
  </w:style>
  <w:style w:type="paragraph" w:customStyle="1" w:styleId="2f9">
    <w:name w:val="Знак Знак2 Знак"/>
    <w:basedOn w:val="a5"/>
    <w:rsid w:val="00BF3067"/>
    <w:pPr>
      <w:suppressAutoHyphens/>
      <w:spacing w:line="240" w:lineRule="exact"/>
      <w:jc w:val="both"/>
    </w:pPr>
    <w:rPr>
      <w:rFonts w:ascii="Verdana" w:hAnsi="Verdana"/>
      <w:kern w:val="0"/>
      <w:sz w:val="20"/>
      <w:szCs w:val="20"/>
      <w:lang w:val="en-US" w:eastAsia="ar-SA"/>
    </w:rPr>
  </w:style>
  <w:style w:type="paragraph" w:customStyle="1" w:styleId="216">
    <w:name w:val="Маркированный список 21"/>
    <w:basedOn w:val="a5"/>
    <w:rsid w:val="00BF3067"/>
    <w:pPr>
      <w:suppressAutoHyphens/>
      <w:spacing w:before="60" w:after="60" w:line="240" w:lineRule="auto"/>
      <w:ind w:firstLine="720"/>
      <w:jc w:val="both"/>
    </w:pPr>
    <w:rPr>
      <w:rFonts w:ascii="Times New Roman" w:hAnsi="Times New Roman"/>
      <w:kern w:val="0"/>
      <w:sz w:val="20"/>
      <w:szCs w:val="24"/>
      <w:lang w:eastAsia="ar-SA"/>
    </w:rPr>
  </w:style>
  <w:style w:type="paragraph" w:customStyle="1" w:styleId="1ff6">
    <w:name w:val="Название1"/>
    <w:basedOn w:val="a5"/>
    <w:qFormat/>
    <w:rsid w:val="00BF3067"/>
    <w:pPr>
      <w:suppressLineNumbers/>
      <w:suppressAutoHyphens/>
      <w:spacing w:before="120" w:after="120" w:line="240" w:lineRule="auto"/>
      <w:jc w:val="both"/>
    </w:pPr>
    <w:rPr>
      <w:rFonts w:ascii="Times New Roman" w:hAnsi="Times New Roman" w:cs="Tahoma"/>
      <w:i/>
      <w:iCs/>
      <w:kern w:val="0"/>
      <w:sz w:val="20"/>
      <w:szCs w:val="24"/>
      <w:lang w:eastAsia="ar-SA"/>
    </w:rPr>
  </w:style>
  <w:style w:type="paragraph" w:customStyle="1" w:styleId="1ff7">
    <w:name w:val="Указатель1"/>
    <w:basedOn w:val="a5"/>
    <w:rsid w:val="00BF3067"/>
    <w:pPr>
      <w:suppressLineNumbers/>
      <w:suppressAutoHyphens/>
      <w:spacing w:after="0" w:line="240" w:lineRule="auto"/>
      <w:jc w:val="both"/>
    </w:pPr>
    <w:rPr>
      <w:rFonts w:ascii="Times New Roman" w:hAnsi="Times New Roman" w:cs="Tahoma"/>
      <w:kern w:val="0"/>
      <w:sz w:val="20"/>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5"/>
    <w:rsid w:val="00BF3067"/>
    <w:pPr>
      <w:suppressAutoHyphens/>
      <w:spacing w:after="0" w:line="240" w:lineRule="auto"/>
      <w:ind w:left="720" w:firstLine="700"/>
      <w:jc w:val="both"/>
    </w:pPr>
    <w:rPr>
      <w:rFonts w:ascii="Times New Roman" w:hAnsi="Times New Roman"/>
      <w:kern w:val="0"/>
      <w:sz w:val="20"/>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5"/>
    <w:uiPriority w:val="99"/>
    <w:rsid w:val="00BF3067"/>
    <w:pPr>
      <w:suppressAutoHyphens/>
      <w:spacing w:after="0" w:line="240" w:lineRule="auto"/>
      <w:jc w:val="both"/>
    </w:pPr>
    <w:rPr>
      <w:rFonts w:ascii="Times New Roman" w:hAnsi="Times New Roman"/>
      <w:kern w:val="0"/>
      <w:sz w:val="20"/>
      <w:szCs w:val="24"/>
      <w:lang w:eastAsia="ar-SA"/>
    </w:rPr>
  </w:style>
  <w:style w:type="paragraph" w:customStyle="1" w:styleId="dash041e005f0431005f044b005f0447005f043d005f044b005f0439">
    <w:name w:val="dash041e_005f0431_005f044b_005f0447_005f043d_005f044b_005f0439"/>
    <w:basedOn w:val="a5"/>
    <w:rsid w:val="00BF3067"/>
    <w:pPr>
      <w:suppressAutoHyphens/>
      <w:spacing w:after="0" w:line="240" w:lineRule="auto"/>
      <w:jc w:val="both"/>
    </w:pPr>
    <w:rPr>
      <w:rFonts w:ascii="Times New Roman" w:hAnsi="Times New Roman"/>
      <w:kern w:val="0"/>
      <w:sz w:val="20"/>
      <w:szCs w:val="24"/>
      <w:lang w:eastAsia="ar-SA"/>
    </w:rPr>
  </w:style>
  <w:style w:type="paragraph" w:customStyle="1" w:styleId="affff8">
    <w:name w:val="#Текст_мой"/>
    <w:rsid w:val="00BF3067"/>
    <w:pPr>
      <w:suppressAutoHyphens/>
      <w:autoSpaceDE w:val="0"/>
      <w:spacing w:after="0" w:line="240" w:lineRule="atLeast"/>
      <w:ind w:firstLine="283"/>
      <w:jc w:val="both"/>
    </w:pPr>
    <w:rPr>
      <w:rFonts w:ascii="SchoolBookC" w:hAnsi="SchoolBookC" w:cs="SchoolBookC"/>
      <w:kern w:val="0"/>
      <w:sz w:val="21"/>
      <w:szCs w:val="21"/>
      <w:lang w:eastAsia="ar-SA"/>
    </w:rPr>
  </w:style>
  <w:style w:type="paragraph" w:customStyle="1" w:styleId="affff9">
    <w:name w:val="Знак Знак Знак Знак Знак Знак Знак Знак Знак"/>
    <w:basedOn w:val="a5"/>
    <w:rsid w:val="00BF3067"/>
    <w:pPr>
      <w:suppressAutoHyphens/>
      <w:spacing w:before="280" w:after="280" w:line="240" w:lineRule="auto"/>
      <w:jc w:val="both"/>
    </w:pPr>
    <w:rPr>
      <w:rFonts w:ascii="Times New Roman" w:hAnsi="Times New Roman"/>
      <w:color w:val="000000"/>
      <w:kern w:val="0"/>
      <w:sz w:val="20"/>
      <w:szCs w:val="24"/>
      <w:lang w:val="en-US" w:eastAsia="ar-SA"/>
    </w:rPr>
  </w:style>
  <w:style w:type="paragraph" w:customStyle="1" w:styleId="-12">
    <w:name w:val="Цветной список - Акцент 12"/>
    <w:basedOn w:val="a5"/>
    <w:qFormat/>
    <w:rsid w:val="00BF3067"/>
    <w:pPr>
      <w:suppressAutoHyphens/>
      <w:spacing w:after="200" w:line="240" w:lineRule="auto"/>
      <w:ind w:left="720"/>
      <w:jc w:val="both"/>
    </w:pPr>
    <w:rPr>
      <w:rFonts w:ascii="Cambria" w:hAnsi="Cambria"/>
      <w:kern w:val="0"/>
      <w:sz w:val="20"/>
      <w:szCs w:val="24"/>
      <w:lang w:eastAsia="ar-SA"/>
    </w:rPr>
  </w:style>
  <w:style w:type="paragraph" w:customStyle="1" w:styleId="dash041e0431044b0447043d044b0439">
    <w:name w:val="dash041e_0431_044b_0447_043d_044b_0439"/>
    <w:basedOn w:val="a5"/>
    <w:uiPriority w:val="99"/>
    <w:rsid w:val="00BF3067"/>
    <w:pPr>
      <w:suppressAutoHyphens/>
      <w:spacing w:after="0" w:line="240" w:lineRule="auto"/>
      <w:jc w:val="both"/>
    </w:pPr>
    <w:rPr>
      <w:rFonts w:ascii="Times New Roman" w:hAnsi="Times New Roman"/>
      <w:kern w:val="0"/>
      <w:sz w:val="20"/>
      <w:szCs w:val="24"/>
      <w:lang w:eastAsia="ar-SA"/>
    </w:rPr>
  </w:style>
  <w:style w:type="paragraph" w:customStyle="1" w:styleId="affffa">
    <w:name w:val="А_основной"/>
    <w:basedOn w:val="a5"/>
    <w:qFormat/>
    <w:rsid w:val="00BF3067"/>
    <w:pPr>
      <w:suppressAutoHyphens/>
      <w:spacing w:after="0" w:line="360" w:lineRule="auto"/>
      <w:ind w:firstLine="454"/>
      <w:jc w:val="both"/>
    </w:pPr>
    <w:rPr>
      <w:rFonts w:ascii="Times New Roman" w:hAnsi="Times New Roman"/>
      <w:kern w:val="0"/>
      <w:sz w:val="28"/>
      <w:szCs w:val="28"/>
      <w:lang w:eastAsia="ar-SA"/>
    </w:rPr>
  </w:style>
  <w:style w:type="paragraph" w:customStyle="1" w:styleId="1ff8">
    <w:name w:val="Текст примечания1"/>
    <w:basedOn w:val="a5"/>
    <w:rsid w:val="00BF3067"/>
    <w:pPr>
      <w:suppressAutoHyphens/>
      <w:spacing w:after="0" w:line="240" w:lineRule="auto"/>
      <w:jc w:val="both"/>
    </w:pPr>
    <w:rPr>
      <w:rFonts w:ascii="Times New Roman" w:hAnsi="Times New Roman"/>
      <w:kern w:val="0"/>
      <w:sz w:val="20"/>
      <w:szCs w:val="20"/>
      <w:lang w:eastAsia="ar-SA"/>
    </w:rPr>
  </w:style>
  <w:style w:type="paragraph" w:customStyle="1" w:styleId="default">
    <w:name w:val="default"/>
    <w:basedOn w:val="a5"/>
    <w:rsid w:val="00BF3067"/>
    <w:pPr>
      <w:suppressAutoHyphens/>
      <w:spacing w:after="0" w:line="240" w:lineRule="auto"/>
      <w:jc w:val="both"/>
    </w:pPr>
    <w:rPr>
      <w:rFonts w:ascii="Times New Roman" w:hAnsi="Times New Roman"/>
      <w:kern w:val="0"/>
      <w:sz w:val="20"/>
      <w:szCs w:val="24"/>
      <w:lang w:eastAsia="ar-SA"/>
    </w:rPr>
  </w:style>
  <w:style w:type="paragraph" w:customStyle="1" w:styleId="WW-Normal">
    <w:name w:val="WW-Normal"/>
    <w:rsid w:val="00BF3067"/>
    <w:pPr>
      <w:suppressAutoHyphens/>
      <w:autoSpaceDE w:val="0"/>
      <w:spacing w:after="0" w:line="240" w:lineRule="auto"/>
    </w:pPr>
    <w:rPr>
      <w:rFonts w:ascii="Times New Roman" w:hAnsi="Times New Roman"/>
      <w:color w:val="000000"/>
      <w:kern w:val="0"/>
      <w:sz w:val="24"/>
      <w:szCs w:val="24"/>
      <w:lang w:eastAsia="ar-SA"/>
    </w:rPr>
  </w:style>
  <w:style w:type="paragraph" w:customStyle="1" w:styleId="ConsPlusNormal">
    <w:name w:val="ConsPlusNormal"/>
    <w:rsid w:val="00BF3067"/>
    <w:pPr>
      <w:widowControl w:val="0"/>
      <w:suppressAutoHyphens/>
      <w:autoSpaceDE w:val="0"/>
      <w:spacing w:after="0" w:line="240" w:lineRule="auto"/>
      <w:ind w:firstLine="720"/>
    </w:pPr>
    <w:rPr>
      <w:rFonts w:ascii="Arial" w:hAnsi="Arial" w:cs="Arial"/>
      <w:kern w:val="0"/>
      <w:sz w:val="20"/>
      <w:szCs w:val="20"/>
      <w:lang w:eastAsia="ar-SA"/>
    </w:rPr>
  </w:style>
  <w:style w:type="paragraph" w:customStyle="1" w:styleId="affffb">
    <w:name w:val="А_осн"/>
    <w:basedOn w:val="Abstract0"/>
    <w:rsid w:val="00BF3067"/>
  </w:style>
  <w:style w:type="paragraph" w:customStyle="1" w:styleId="affffc">
    <w:name w:val="А_сноска"/>
    <w:basedOn w:val="afff8"/>
    <w:qFormat/>
    <w:rsid w:val="00BF3067"/>
  </w:style>
  <w:style w:type="paragraph" w:customStyle="1" w:styleId="affffd">
    <w:name w:val="Заголовок таблицы"/>
    <w:basedOn w:val="aa"/>
    <w:rsid w:val="00BF3067"/>
    <w:pPr>
      <w:jc w:val="center"/>
    </w:pPr>
    <w:rPr>
      <w:b/>
      <w:bCs/>
    </w:rPr>
  </w:style>
  <w:style w:type="paragraph" w:customStyle="1" w:styleId="affffe">
    <w:name w:val="Содержимое врезки"/>
    <w:basedOn w:val="af0"/>
    <w:rsid w:val="00BF3067"/>
    <w:pPr>
      <w:widowControl/>
      <w:suppressAutoHyphens/>
      <w:autoSpaceDE/>
      <w:autoSpaceDN/>
      <w:spacing w:after="120"/>
    </w:pPr>
    <w:rPr>
      <w:szCs w:val="24"/>
      <w:lang w:eastAsia="ar-SA"/>
    </w:rPr>
  </w:style>
  <w:style w:type="paragraph" w:customStyle="1" w:styleId="WW-Normal1">
    <w:name w:val="WW-Normal1"/>
    <w:rsid w:val="00BF3067"/>
    <w:pPr>
      <w:suppressAutoHyphens/>
      <w:autoSpaceDE w:val="0"/>
      <w:spacing w:after="0" w:line="240" w:lineRule="auto"/>
    </w:pPr>
    <w:rPr>
      <w:rFonts w:ascii="Symbol" w:hAnsi="Symbol" w:cs="Symbol"/>
      <w:color w:val="000000"/>
      <w:kern w:val="0"/>
      <w:sz w:val="24"/>
      <w:szCs w:val="24"/>
      <w:lang w:eastAsia="ar-SA"/>
    </w:rPr>
  </w:style>
  <w:style w:type="paragraph" w:customStyle="1" w:styleId="2fa">
    <w:name w:val="Обычный2"/>
    <w:rsid w:val="00BF3067"/>
    <w:pPr>
      <w:widowControl w:val="0"/>
      <w:suppressAutoHyphens/>
      <w:spacing w:after="0" w:line="100" w:lineRule="atLeast"/>
      <w:textAlignment w:val="baseline"/>
    </w:pPr>
    <w:rPr>
      <w:rFonts w:ascii="Times New Roman" w:hAnsi="Times New Roman" w:cs="Tahoma"/>
      <w:kern w:val="1"/>
      <w:sz w:val="24"/>
      <w:szCs w:val="24"/>
      <w:lang w:val="de-DE" w:eastAsia="fa-IR" w:bidi="fa-IR"/>
    </w:rPr>
  </w:style>
  <w:style w:type="paragraph" w:customStyle="1" w:styleId="1ff9">
    <w:name w:val="Обычный (веб)1"/>
    <w:basedOn w:val="a5"/>
    <w:rsid w:val="00BF3067"/>
    <w:pPr>
      <w:widowControl w:val="0"/>
      <w:suppressAutoHyphens/>
      <w:autoSpaceDE w:val="0"/>
      <w:spacing w:after="0" w:line="240" w:lineRule="auto"/>
      <w:jc w:val="both"/>
    </w:pPr>
    <w:rPr>
      <w:rFonts w:ascii="Times New Roman" w:hAnsi="Times New Roman"/>
      <w:kern w:val="0"/>
      <w:sz w:val="20"/>
      <w:szCs w:val="24"/>
      <w:lang w:val="en-US" w:eastAsia="ar-SA"/>
    </w:rPr>
  </w:style>
  <w:style w:type="paragraph" w:customStyle="1" w:styleId="Style2">
    <w:name w:val="Style2"/>
    <w:basedOn w:val="a5"/>
    <w:rsid w:val="00BF3067"/>
    <w:pPr>
      <w:widowControl w:val="0"/>
      <w:autoSpaceDE w:val="0"/>
      <w:spacing w:after="0" w:line="215" w:lineRule="exact"/>
      <w:ind w:firstLine="281"/>
      <w:jc w:val="both"/>
    </w:pPr>
    <w:rPr>
      <w:rFonts w:ascii="Calibri" w:hAnsi="Calibri"/>
      <w:kern w:val="1"/>
      <w:sz w:val="20"/>
      <w:szCs w:val="24"/>
      <w:lang w:val="en-US" w:eastAsia="ar-SA"/>
    </w:rPr>
  </w:style>
  <w:style w:type="paragraph" w:customStyle="1" w:styleId="c2">
    <w:name w:val="c2"/>
    <w:basedOn w:val="a5"/>
    <w:rsid w:val="00BF3067"/>
    <w:pPr>
      <w:widowControl w:val="0"/>
      <w:suppressAutoHyphens/>
      <w:autoSpaceDE w:val="0"/>
      <w:spacing w:before="280" w:after="280" w:line="240" w:lineRule="auto"/>
      <w:jc w:val="both"/>
    </w:pPr>
    <w:rPr>
      <w:rFonts w:ascii="Times New Roman" w:hAnsi="Times New Roman"/>
      <w:kern w:val="0"/>
      <w:sz w:val="20"/>
      <w:szCs w:val="24"/>
      <w:lang w:val="en-US" w:eastAsia="ar-SA"/>
    </w:rPr>
  </w:style>
  <w:style w:type="paragraph" w:customStyle="1" w:styleId="WW-Normal12">
    <w:name w:val="WW-Normal12"/>
    <w:rsid w:val="00BF3067"/>
    <w:pPr>
      <w:suppressAutoHyphens/>
      <w:autoSpaceDE w:val="0"/>
      <w:spacing w:after="0" w:line="240" w:lineRule="auto"/>
    </w:pPr>
    <w:rPr>
      <w:rFonts w:ascii="Arial" w:hAnsi="Arial" w:cs="Arial"/>
      <w:color w:val="000000"/>
      <w:kern w:val="0"/>
      <w:sz w:val="24"/>
      <w:szCs w:val="24"/>
      <w:lang w:eastAsia="ar-SA"/>
    </w:rPr>
  </w:style>
  <w:style w:type="paragraph" w:customStyle="1" w:styleId="Standard">
    <w:name w:val="Standard"/>
    <w:rsid w:val="00BF3067"/>
    <w:pPr>
      <w:widowControl w:val="0"/>
      <w:suppressAutoHyphens/>
      <w:autoSpaceDN w:val="0"/>
      <w:spacing w:after="0" w:line="240" w:lineRule="auto"/>
      <w:textAlignment w:val="baseline"/>
    </w:pPr>
    <w:rPr>
      <w:rFonts w:ascii="Times New Roman" w:hAnsi="Times New Roman" w:cs="Mangal"/>
      <w:kern w:val="3"/>
      <w:sz w:val="24"/>
      <w:szCs w:val="24"/>
      <w:lang w:eastAsia="zh-CN" w:bidi="hi-IN"/>
    </w:rPr>
  </w:style>
  <w:style w:type="paragraph" w:customStyle="1" w:styleId="Textbody">
    <w:name w:val="Text body"/>
    <w:basedOn w:val="Standard"/>
    <w:rsid w:val="00BF3067"/>
    <w:pPr>
      <w:spacing w:after="120"/>
    </w:pPr>
  </w:style>
  <w:style w:type="paragraph" w:customStyle="1" w:styleId="TableContents">
    <w:name w:val="Table Contents"/>
    <w:basedOn w:val="Standard"/>
    <w:rsid w:val="00BF3067"/>
    <w:pPr>
      <w:suppressLineNumbers/>
    </w:pPr>
  </w:style>
  <w:style w:type="character" w:customStyle="1" w:styleId="apple-converted-space">
    <w:name w:val="apple-converted-space"/>
    <w:basedOn w:val="a6"/>
    <w:uiPriority w:val="99"/>
    <w:rsid w:val="00BF3067"/>
    <w:rPr>
      <w:rFonts w:cs="Times New Roman"/>
    </w:rPr>
  </w:style>
  <w:style w:type="paragraph" w:customStyle="1" w:styleId="2fb">
    <w:name w:val="стиль2"/>
    <w:basedOn w:val="a5"/>
    <w:rsid w:val="00BF3067"/>
    <w:pPr>
      <w:suppressAutoHyphens/>
      <w:spacing w:before="280" w:after="280" w:line="240" w:lineRule="auto"/>
    </w:pPr>
    <w:rPr>
      <w:rFonts w:ascii="Tahoma" w:hAnsi="Tahoma" w:cs="Tahoma"/>
      <w:kern w:val="0"/>
      <w:sz w:val="20"/>
      <w:szCs w:val="20"/>
      <w:lang w:eastAsia="ar-SA"/>
    </w:rPr>
  </w:style>
  <w:style w:type="paragraph" w:customStyle="1" w:styleId="afffff">
    <w:name w:val="Базовый"/>
    <w:rsid w:val="00BF3067"/>
    <w:pPr>
      <w:widowControl w:val="0"/>
      <w:tabs>
        <w:tab w:val="left" w:pos="706"/>
      </w:tabs>
      <w:suppressAutoHyphens/>
      <w:spacing w:after="200" w:line="276" w:lineRule="auto"/>
    </w:pPr>
    <w:rPr>
      <w:rFonts w:ascii="Times New Roman" w:hAnsi="Times New Roman" w:cs="Tahoma"/>
      <w:kern w:val="0"/>
      <w:sz w:val="24"/>
      <w:szCs w:val="24"/>
    </w:rPr>
  </w:style>
  <w:style w:type="table" w:customStyle="1" w:styleId="2fc">
    <w:name w:val="Сетка таблицы2"/>
    <w:basedOn w:val="a7"/>
    <w:next w:val="ac"/>
    <w:uiPriority w:val="59"/>
    <w:rsid w:val="00BF3067"/>
    <w:pPr>
      <w:spacing w:after="0" w:line="240" w:lineRule="auto"/>
    </w:pPr>
    <w:rPr>
      <w:rFonts w:ascii="Calibri" w:hAnsi="Calibri"/>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3">
    <w:name w:val="c3"/>
    <w:basedOn w:val="a6"/>
    <w:rsid w:val="00BF3067"/>
    <w:rPr>
      <w:rFonts w:cs="Times New Roman"/>
    </w:rPr>
  </w:style>
  <w:style w:type="paragraph" w:customStyle="1" w:styleId="c4">
    <w:name w:val="c4"/>
    <w:basedOn w:val="a5"/>
    <w:rsid w:val="00BF3067"/>
    <w:pPr>
      <w:spacing w:before="100" w:beforeAutospacing="1" w:after="100" w:afterAutospacing="1" w:line="240" w:lineRule="auto"/>
    </w:pPr>
    <w:rPr>
      <w:rFonts w:ascii="Times New Roman" w:hAnsi="Times New Roman"/>
      <w:kern w:val="0"/>
      <w:sz w:val="20"/>
      <w:szCs w:val="24"/>
    </w:rPr>
  </w:style>
  <w:style w:type="character" w:customStyle="1" w:styleId="af">
    <w:name w:val="Абзац списка Знак"/>
    <w:link w:val="ae"/>
    <w:uiPriority w:val="34"/>
    <w:locked/>
    <w:rsid w:val="00BF3067"/>
    <w:rPr>
      <w:kern w:val="0"/>
    </w:rPr>
  </w:style>
  <w:style w:type="paragraph" w:styleId="2fd">
    <w:name w:val="Body Text Indent 2"/>
    <w:basedOn w:val="a5"/>
    <w:link w:val="217"/>
    <w:uiPriority w:val="99"/>
    <w:unhideWhenUsed/>
    <w:rsid w:val="00BF3067"/>
    <w:pPr>
      <w:widowControl w:val="0"/>
      <w:suppressAutoHyphens/>
      <w:autoSpaceDE w:val="0"/>
      <w:spacing w:after="120" w:line="480" w:lineRule="auto"/>
      <w:ind w:left="283"/>
      <w:jc w:val="both"/>
    </w:pPr>
    <w:rPr>
      <w:rFonts w:ascii="Times New Roman" w:hAnsi="Times New Roman"/>
      <w:kern w:val="0"/>
      <w:sz w:val="20"/>
      <w:szCs w:val="24"/>
      <w:lang w:val="en-US" w:eastAsia="ar-SA"/>
    </w:rPr>
  </w:style>
  <w:style w:type="character" w:customStyle="1" w:styleId="217">
    <w:name w:val="Основной текст с отступом 2 Знак1"/>
    <w:basedOn w:val="a6"/>
    <w:link w:val="2fd"/>
    <w:uiPriority w:val="99"/>
    <w:rsid w:val="00BF3067"/>
    <w:rPr>
      <w:rFonts w:ascii="Times New Roman" w:hAnsi="Times New Roman" w:cs="Times New Roman"/>
      <w:kern w:val="0"/>
      <w:sz w:val="24"/>
      <w:szCs w:val="24"/>
      <w:lang w:val="en-US" w:eastAsia="ar-SA" w:bidi="ar-SA"/>
    </w:rPr>
  </w:style>
  <w:style w:type="paragraph" w:customStyle="1" w:styleId="113">
    <w:name w:val="Абзац списка11"/>
    <w:basedOn w:val="a5"/>
    <w:rsid w:val="00BF3067"/>
    <w:pPr>
      <w:spacing w:after="0" w:line="240" w:lineRule="auto"/>
      <w:ind w:left="708"/>
    </w:pPr>
    <w:rPr>
      <w:rFonts w:ascii="Times New Roman" w:hAnsi="Times New Roman"/>
      <w:kern w:val="0"/>
      <w:sz w:val="20"/>
      <w:szCs w:val="20"/>
    </w:rPr>
  </w:style>
  <w:style w:type="character" w:customStyle="1" w:styleId="afffff0">
    <w:name w:val="заголовок столбца Знак"/>
    <w:link w:val="afffff1"/>
    <w:locked/>
    <w:rsid w:val="00BF3067"/>
    <w:rPr>
      <w:b/>
      <w:color w:val="000000"/>
      <w:sz w:val="16"/>
      <w:lang w:val="x-none" w:eastAsia="ar-SA" w:bidi="ar-SA"/>
    </w:rPr>
  </w:style>
  <w:style w:type="paragraph" w:customStyle="1" w:styleId="afffff1">
    <w:name w:val="заголовок столбца"/>
    <w:basedOn w:val="a5"/>
    <w:link w:val="afffff0"/>
    <w:rsid w:val="00BF3067"/>
    <w:pPr>
      <w:suppressAutoHyphens/>
      <w:snapToGrid w:val="0"/>
      <w:spacing w:after="120" w:line="240" w:lineRule="auto"/>
      <w:jc w:val="center"/>
    </w:pPr>
    <w:rPr>
      <w:b/>
      <w:color w:val="000000"/>
      <w:sz w:val="16"/>
      <w:lang w:eastAsia="ar-SA"/>
    </w:rPr>
  </w:style>
  <w:style w:type="character" w:customStyle="1" w:styleId="s4">
    <w:name w:val="s4"/>
    <w:rsid w:val="00BF3067"/>
  </w:style>
  <w:style w:type="paragraph" w:customStyle="1" w:styleId="normacttext">
    <w:name w:val="norm_act_text"/>
    <w:basedOn w:val="a5"/>
    <w:rsid w:val="00BF3067"/>
    <w:pPr>
      <w:spacing w:before="100" w:beforeAutospacing="1" w:after="100" w:afterAutospacing="1" w:line="240" w:lineRule="auto"/>
    </w:pPr>
    <w:rPr>
      <w:rFonts w:ascii="Times New Roman" w:hAnsi="Times New Roman"/>
      <w:kern w:val="0"/>
      <w:sz w:val="20"/>
      <w:szCs w:val="24"/>
    </w:rPr>
  </w:style>
  <w:style w:type="paragraph" w:customStyle="1" w:styleId="Default0">
    <w:name w:val="Default"/>
    <w:rsid w:val="00BF3067"/>
    <w:pPr>
      <w:autoSpaceDE w:val="0"/>
      <w:autoSpaceDN w:val="0"/>
      <w:adjustRightInd w:val="0"/>
      <w:spacing w:after="0" w:line="240" w:lineRule="auto"/>
    </w:pPr>
    <w:rPr>
      <w:rFonts w:ascii="Arial" w:hAnsi="Arial" w:cs="Arial"/>
      <w:color w:val="000000"/>
      <w:kern w:val="0"/>
      <w:sz w:val="24"/>
      <w:szCs w:val="24"/>
      <w:lang w:eastAsia="en-US"/>
    </w:rPr>
  </w:style>
  <w:style w:type="paragraph" w:customStyle="1" w:styleId="pagetext">
    <w:name w:val="page_text"/>
    <w:basedOn w:val="a5"/>
    <w:uiPriority w:val="99"/>
    <w:rsid w:val="00BF3067"/>
    <w:pPr>
      <w:spacing w:before="100" w:beforeAutospacing="1" w:after="100" w:afterAutospacing="1" w:line="240" w:lineRule="auto"/>
    </w:pPr>
    <w:rPr>
      <w:rFonts w:ascii="Times New Roman" w:hAnsi="Times New Roman"/>
      <w:kern w:val="0"/>
      <w:sz w:val="20"/>
      <w:szCs w:val="24"/>
    </w:rPr>
  </w:style>
  <w:style w:type="character" w:customStyle="1" w:styleId="afffff2">
    <w:name w:val="Сноска"/>
    <w:rsid w:val="00BF3067"/>
    <w:rPr>
      <w:rFonts w:ascii="Times New Roman" w:hAnsi="Times New Roman"/>
      <w:spacing w:val="0"/>
      <w:sz w:val="18"/>
    </w:rPr>
  </w:style>
  <w:style w:type="character" w:customStyle="1" w:styleId="afffff3">
    <w:name w:val="Основной текст_"/>
    <w:link w:val="680"/>
    <w:rsid w:val="00BF3067"/>
    <w:rPr>
      <w:shd w:val="clear" w:color="auto" w:fill="FFFFFF"/>
    </w:rPr>
  </w:style>
  <w:style w:type="character" w:customStyle="1" w:styleId="1ffa">
    <w:name w:val="Основной текст1"/>
    <w:rsid w:val="00BF3067"/>
    <w:rPr>
      <w:shd w:val="clear" w:color="auto" w:fill="FFFFFF"/>
    </w:rPr>
  </w:style>
  <w:style w:type="character" w:customStyle="1" w:styleId="afffff4">
    <w:name w:val="Основной текст + Курсив"/>
    <w:rsid w:val="00BF3067"/>
    <w:rPr>
      <w:i/>
      <w:shd w:val="clear" w:color="auto" w:fill="FFFFFF"/>
    </w:rPr>
  </w:style>
  <w:style w:type="character" w:customStyle="1" w:styleId="120">
    <w:name w:val="Основной текст (12)"/>
    <w:rsid w:val="00BF3067"/>
    <w:rPr>
      <w:rFonts w:ascii="Times New Roman" w:hAnsi="Times New Roman"/>
      <w:spacing w:val="0"/>
      <w:sz w:val="22"/>
    </w:rPr>
  </w:style>
  <w:style w:type="character" w:customStyle="1" w:styleId="121">
    <w:name w:val="Основной текст (12) + Не курсив"/>
    <w:rsid w:val="00BF3067"/>
    <w:rPr>
      <w:rFonts w:ascii="Times New Roman" w:hAnsi="Times New Roman"/>
      <w:i/>
      <w:spacing w:val="0"/>
      <w:sz w:val="22"/>
    </w:rPr>
  </w:style>
  <w:style w:type="paragraph" w:customStyle="1" w:styleId="680">
    <w:name w:val="Основной текст68"/>
    <w:basedOn w:val="a5"/>
    <w:link w:val="afffff3"/>
    <w:rsid w:val="00BF3067"/>
    <w:pPr>
      <w:shd w:val="clear" w:color="auto" w:fill="FFFFFF"/>
      <w:spacing w:after="780" w:line="211" w:lineRule="exact"/>
      <w:jc w:val="right"/>
    </w:pPr>
    <w:rPr>
      <w:shd w:val="clear" w:color="auto" w:fill="FFFFFF"/>
    </w:rPr>
  </w:style>
  <w:style w:type="paragraph" w:customStyle="1" w:styleId="xl66">
    <w:name w:val="xl66"/>
    <w:basedOn w:val="a5"/>
    <w:rsid w:val="00BF3067"/>
    <w:pPr>
      <w:spacing w:before="100" w:beforeAutospacing="1" w:after="100" w:afterAutospacing="1" w:line="240" w:lineRule="auto"/>
    </w:pPr>
    <w:rPr>
      <w:rFonts w:ascii="Times New Roman" w:hAnsi="Times New Roman"/>
      <w:kern w:val="0"/>
      <w:sz w:val="20"/>
      <w:szCs w:val="24"/>
    </w:rPr>
  </w:style>
  <w:style w:type="paragraph" w:customStyle="1" w:styleId="xl67">
    <w:name w:val="xl67"/>
    <w:basedOn w:val="a5"/>
    <w:rsid w:val="00BF306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kern w:val="0"/>
      <w:sz w:val="20"/>
      <w:szCs w:val="24"/>
    </w:rPr>
  </w:style>
  <w:style w:type="paragraph" w:customStyle="1" w:styleId="xl68">
    <w:name w:val="xl68"/>
    <w:basedOn w:val="a5"/>
    <w:rsid w:val="00BF306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kern w:val="0"/>
      <w:sz w:val="20"/>
      <w:szCs w:val="24"/>
    </w:rPr>
  </w:style>
  <w:style w:type="paragraph" w:customStyle="1" w:styleId="xl69">
    <w:name w:val="xl69"/>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kern w:val="0"/>
      <w:sz w:val="20"/>
      <w:szCs w:val="24"/>
    </w:rPr>
  </w:style>
  <w:style w:type="paragraph" w:customStyle="1" w:styleId="xl70">
    <w:name w:val="xl70"/>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71">
    <w:name w:val="xl71"/>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0"/>
      <w:szCs w:val="24"/>
    </w:rPr>
  </w:style>
  <w:style w:type="paragraph" w:customStyle="1" w:styleId="xl72">
    <w:name w:val="xl72"/>
    <w:basedOn w:val="a5"/>
    <w:rsid w:val="00BF306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kern w:val="0"/>
      <w:sz w:val="20"/>
      <w:szCs w:val="24"/>
    </w:rPr>
  </w:style>
  <w:style w:type="paragraph" w:customStyle="1" w:styleId="xl73">
    <w:name w:val="xl73"/>
    <w:basedOn w:val="a5"/>
    <w:rsid w:val="00BF306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kern w:val="0"/>
      <w:sz w:val="20"/>
      <w:szCs w:val="24"/>
    </w:rPr>
  </w:style>
  <w:style w:type="paragraph" w:customStyle="1" w:styleId="xl74">
    <w:name w:val="xl74"/>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75">
    <w:name w:val="xl75"/>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76">
    <w:name w:val="xl76"/>
    <w:basedOn w:val="a5"/>
    <w:rsid w:val="00BF3067"/>
    <w:pPr>
      <w:spacing w:before="100" w:beforeAutospacing="1" w:after="100" w:afterAutospacing="1" w:line="240" w:lineRule="auto"/>
    </w:pPr>
    <w:rPr>
      <w:rFonts w:ascii="Times New Roman" w:hAnsi="Times New Roman"/>
      <w:kern w:val="0"/>
      <w:sz w:val="20"/>
      <w:szCs w:val="24"/>
    </w:rPr>
  </w:style>
  <w:style w:type="paragraph" w:customStyle="1" w:styleId="xl77">
    <w:name w:val="xl77"/>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kern w:val="0"/>
      <w:sz w:val="20"/>
      <w:szCs w:val="24"/>
    </w:rPr>
  </w:style>
  <w:style w:type="paragraph" w:customStyle="1" w:styleId="xl78">
    <w:name w:val="xl78"/>
    <w:basedOn w:val="a5"/>
    <w:rsid w:val="00BF306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79">
    <w:name w:val="xl79"/>
    <w:basedOn w:val="a5"/>
    <w:rsid w:val="00BF306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80">
    <w:name w:val="xl80"/>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81">
    <w:name w:val="xl81"/>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kern w:val="0"/>
      <w:sz w:val="20"/>
      <w:szCs w:val="24"/>
    </w:rPr>
  </w:style>
  <w:style w:type="paragraph" w:customStyle="1" w:styleId="xl82">
    <w:name w:val="xl82"/>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83">
    <w:name w:val="xl83"/>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kern w:val="0"/>
      <w:sz w:val="20"/>
      <w:szCs w:val="24"/>
    </w:rPr>
  </w:style>
  <w:style w:type="paragraph" w:customStyle="1" w:styleId="xl84">
    <w:name w:val="xl84"/>
    <w:basedOn w:val="a5"/>
    <w:rsid w:val="00BF3067"/>
    <w:pPr>
      <w:spacing w:before="100" w:beforeAutospacing="1" w:after="100" w:afterAutospacing="1" w:line="240" w:lineRule="auto"/>
      <w:textAlignment w:val="top"/>
    </w:pPr>
    <w:rPr>
      <w:rFonts w:ascii="Times New Roman" w:hAnsi="Times New Roman"/>
      <w:kern w:val="0"/>
      <w:sz w:val="20"/>
      <w:szCs w:val="24"/>
    </w:rPr>
  </w:style>
  <w:style w:type="paragraph" w:customStyle="1" w:styleId="xl85">
    <w:name w:val="xl85"/>
    <w:basedOn w:val="a5"/>
    <w:rsid w:val="00BF306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86">
    <w:name w:val="xl86"/>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87">
    <w:name w:val="xl87"/>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88">
    <w:name w:val="xl88"/>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kern w:val="0"/>
      <w:sz w:val="20"/>
      <w:szCs w:val="24"/>
    </w:rPr>
  </w:style>
  <w:style w:type="paragraph" w:customStyle="1" w:styleId="xl89">
    <w:name w:val="xl89"/>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90">
    <w:name w:val="xl90"/>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91">
    <w:name w:val="xl91"/>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92">
    <w:name w:val="xl92"/>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93">
    <w:name w:val="xl93"/>
    <w:basedOn w:val="a5"/>
    <w:rsid w:val="00BF306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kern w:val="0"/>
      <w:sz w:val="20"/>
      <w:szCs w:val="24"/>
    </w:rPr>
  </w:style>
  <w:style w:type="paragraph" w:customStyle="1" w:styleId="xl94">
    <w:name w:val="xl94"/>
    <w:basedOn w:val="a5"/>
    <w:rsid w:val="00BF306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95">
    <w:name w:val="xl95"/>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96">
    <w:name w:val="xl96"/>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97">
    <w:name w:val="xl97"/>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98">
    <w:name w:val="xl98"/>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kern w:val="0"/>
      <w:sz w:val="20"/>
      <w:szCs w:val="24"/>
    </w:rPr>
  </w:style>
  <w:style w:type="paragraph" w:customStyle="1" w:styleId="xl99">
    <w:name w:val="xl99"/>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kern w:val="0"/>
      <w:sz w:val="20"/>
      <w:szCs w:val="24"/>
    </w:rPr>
  </w:style>
  <w:style w:type="paragraph" w:customStyle="1" w:styleId="xl100">
    <w:name w:val="xl100"/>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0"/>
      <w:szCs w:val="24"/>
    </w:rPr>
  </w:style>
  <w:style w:type="paragraph" w:customStyle="1" w:styleId="xl101">
    <w:name w:val="xl101"/>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0"/>
      <w:szCs w:val="24"/>
    </w:rPr>
  </w:style>
  <w:style w:type="paragraph" w:customStyle="1" w:styleId="xl102">
    <w:name w:val="xl102"/>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kern w:val="0"/>
      <w:sz w:val="20"/>
      <w:szCs w:val="24"/>
    </w:rPr>
  </w:style>
  <w:style w:type="paragraph" w:customStyle="1" w:styleId="xl103">
    <w:name w:val="xl103"/>
    <w:basedOn w:val="a5"/>
    <w:rsid w:val="00BF306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kern w:val="0"/>
      <w:sz w:val="28"/>
      <w:szCs w:val="28"/>
    </w:rPr>
  </w:style>
  <w:style w:type="paragraph" w:customStyle="1" w:styleId="xl104">
    <w:name w:val="xl104"/>
    <w:basedOn w:val="a5"/>
    <w:rsid w:val="00BF306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kern w:val="0"/>
      <w:sz w:val="28"/>
      <w:szCs w:val="28"/>
    </w:rPr>
  </w:style>
  <w:style w:type="paragraph" w:customStyle="1" w:styleId="xl105">
    <w:name w:val="xl105"/>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0"/>
      <w:szCs w:val="24"/>
    </w:rPr>
  </w:style>
  <w:style w:type="paragraph" w:customStyle="1" w:styleId="xl106">
    <w:name w:val="xl106"/>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kern w:val="0"/>
      <w:sz w:val="20"/>
      <w:szCs w:val="24"/>
    </w:rPr>
  </w:style>
  <w:style w:type="paragraph" w:customStyle="1" w:styleId="xl107">
    <w:name w:val="xl107"/>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kern w:val="0"/>
      <w:sz w:val="20"/>
      <w:szCs w:val="24"/>
    </w:rPr>
  </w:style>
  <w:style w:type="paragraph" w:customStyle="1" w:styleId="xl108">
    <w:name w:val="xl108"/>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kern w:val="0"/>
      <w:sz w:val="20"/>
      <w:szCs w:val="24"/>
    </w:rPr>
  </w:style>
  <w:style w:type="paragraph" w:customStyle="1" w:styleId="xl109">
    <w:name w:val="xl109"/>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kern w:val="0"/>
      <w:sz w:val="20"/>
      <w:szCs w:val="24"/>
    </w:rPr>
  </w:style>
  <w:style w:type="paragraph" w:customStyle="1" w:styleId="xl110">
    <w:name w:val="xl110"/>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kern w:val="0"/>
      <w:sz w:val="20"/>
      <w:szCs w:val="24"/>
    </w:rPr>
  </w:style>
  <w:style w:type="paragraph" w:customStyle="1" w:styleId="xl111">
    <w:name w:val="xl111"/>
    <w:basedOn w:val="a5"/>
    <w:rsid w:val="00BF306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kern w:val="0"/>
      <w:sz w:val="20"/>
      <w:szCs w:val="24"/>
    </w:rPr>
  </w:style>
  <w:style w:type="paragraph" w:customStyle="1" w:styleId="xl112">
    <w:name w:val="xl112"/>
    <w:basedOn w:val="a5"/>
    <w:rsid w:val="00BF30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kern w:val="0"/>
      <w:sz w:val="20"/>
      <w:szCs w:val="24"/>
    </w:rPr>
  </w:style>
  <w:style w:type="paragraph" w:customStyle="1" w:styleId="xl113">
    <w:name w:val="xl113"/>
    <w:basedOn w:val="a5"/>
    <w:rsid w:val="00BF30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kern w:val="0"/>
      <w:sz w:val="20"/>
      <w:szCs w:val="24"/>
    </w:rPr>
  </w:style>
  <w:style w:type="paragraph" w:customStyle="1" w:styleId="xl114">
    <w:name w:val="xl114"/>
    <w:basedOn w:val="a5"/>
    <w:rsid w:val="00BF306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kern w:val="0"/>
      <w:sz w:val="20"/>
      <w:szCs w:val="24"/>
    </w:rPr>
  </w:style>
  <w:style w:type="paragraph" w:customStyle="1" w:styleId="xl115">
    <w:name w:val="xl115"/>
    <w:basedOn w:val="a5"/>
    <w:rsid w:val="00BF306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kern w:val="0"/>
      <w:sz w:val="20"/>
      <w:szCs w:val="24"/>
    </w:rPr>
  </w:style>
  <w:style w:type="paragraph" w:customStyle="1" w:styleId="xl116">
    <w:name w:val="xl116"/>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kern w:val="0"/>
      <w:sz w:val="20"/>
      <w:szCs w:val="24"/>
    </w:rPr>
  </w:style>
  <w:style w:type="paragraph" w:customStyle="1" w:styleId="xl117">
    <w:name w:val="xl117"/>
    <w:basedOn w:val="a5"/>
    <w:rsid w:val="00BF30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0"/>
      <w:szCs w:val="24"/>
    </w:rPr>
  </w:style>
  <w:style w:type="paragraph" w:customStyle="1" w:styleId="xl118">
    <w:name w:val="xl118"/>
    <w:basedOn w:val="a5"/>
    <w:rsid w:val="00BF306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kern w:val="0"/>
      <w:sz w:val="20"/>
      <w:szCs w:val="24"/>
    </w:rPr>
  </w:style>
  <w:style w:type="paragraph" w:customStyle="1" w:styleId="xl119">
    <w:name w:val="xl119"/>
    <w:basedOn w:val="a5"/>
    <w:rsid w:val="00BF306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kern w:val="0"/>
      <w:sz w:val="20"/>
      <w:szCs w:val="24"/>
    </w:rPr>
  </w:style>
  <w:style w:type="paragraph" w:customStyle="1" w:styleId="xl120">
    <w:name w:val="xl120"/>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121">
    <w:name w:val="xl121"/>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122">
    <w:name w:val="xl122"/>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123">
    <w:name w:val="xl123"/>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24">
    <w:name w:val="xl124"/>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kern w:val="0"/>
      <w:sz w:val="20"/>
      <w:szCs w:val="24"/>
    </w:rPr>
  </w:style>
  <w:style w:type="paragraph" w:customStyle="1" w:styleId="xl125">
    <w:name w:val="xl125"/>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kern w:val="0"/>
      <w:sz w:val="20"/>
      <w:szCs w:val="24"/>
    </w:rPr>
  </w:style>
  <w:style w:type="paragraph" w:customStyle="1" w:styleId="xl126">
    <w:name w:val="xl126"/>
    <w:basedOn w:val="a5"/>
    <w:rsid w:val="00BF306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127">
    <w:name w:val="xl127"/>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28">
    <w:name w:val="xl128"/>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129">
    <w:name w:val="xl129"/>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kern w:val="0"/>
      <w:sz w:val="20"/>
      <w:szCs w:val="24"/>
    </w:rPr>
  </w:style>
  <w:style w:type="paragraph" w:customStyle="1" w:styleId="xl130">
    <w:name w:val="xl130"/>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31">
    <w:name w:val="xl131"/>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0"/>
      <w:szCs w:val="24"/>
    </w:rPr>
  </w:style>
  <w:style w:type="paragraph" w:customStyle="1" w:styleId="xl132">
    <w:name w:val="xl132"/>
    <w:basedOn w:val="a5"/>
    <w:rsid w:val="00BF306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kern w:val="0"/>
      <w:sz w:val="20"/>
      <w:szCs w:val="24"/>
    </w:rPr>
  </w:style>
  <w:style w:type="paragraph" w:customStyle="1" w:styleId="xl133">
    <w:name w:val="xl133"/>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134">
    <w:name w:val="xl134"/>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135">
    <w:name w:val="xl135"/>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36">
    <w:name w:val="xl136"/>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37">
    <w:name w:val="xl137"/>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138">
    <w:name w:val="xl138"/>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39">
    <w:name w:val="xl139"/>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kern w:val="0"/>
      <w:sz w:val="20"/>
      <w:szCs w:val="24"/>
    </w:rPr>
  </w:style>
  <w:style w:type="paragraph" w:customStyle="1" w:styleId="xl140">
    <w:name w:val="xl140"/>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41">
    <w:name w:val="xl141"/>
    <w:basedOn w:val="a5"/>
    <w:rsid w:val="00BF306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kern w:val="0"/>
      <w:sz w:val="20"/>
      <w:szCs w:val="24"/>
    </w:rPr>
  </w:style>
  <w:style w:type="paragraph" w:customStyle="1" w:styleId="xl142">
    <w:name w:val="xl142"/>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43">
    <w:name w:val="xl143"/>
    <w:basedOn w:val="a5"/>
    <w:rsid w:val="00BF30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44">
    <w:name w:val="xl144"/>
    <w:basedOn w:val="a5"/>
    <w:rsid w:val="00BF306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145">
    <w:name w:val="xl145"/>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46">
    <w:name w:val="xl146"/>
    <w:basedOn w:val="a5"/>
    <w:rsid w:val="00BF306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kern w:val="0"/>
      <w:sz w:val="20"/>
      <w:szCs w:val="24"/>
    </w:rPr>
  </w:style>
  <w:style w:type="paragraph" w:customStyle="1" w:styleId="xl147">
    <w:name w:val="xl147"/>
    <w:basedOn w:val="a5"/>
    <w:rsid w:val="00BF3067"/>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kern w:val="0"/>
      <w:sz w:val="20"/>
      <w:szCs w:val="24"/>
    </w:rPr>
  </w:style>
  <w:style w:type="paragraph" w:customStyle="1" w:styleId="xl148">
    <w:name w:val="xl148"/>
    <w:basedOn w:val="a5"/>
    <w:rsid w:val="00BF306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kern w:val="0"/>
      <w:sz w:val="20"/>
      <w:szCs w:val="24"/>
    </w:rPr>
  </w:style>
  <w:style w:type="paragraph" w:customStyle="1" w:styleId="xl149">
    <w:name w:val="xl149"/>
    <w:basedOn w:val="a5"/>
    <w:rsid w:val="00BF3067"/>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kern w:val="0"/>
      <w:sz w:val="20"/>
      <w:szCs w:val="24"/>
    </w:rPr>
  </w:style>
  <w:style w:type="paragraph" w:customStyle="1" w:styleId="xl150">
    <w:name w:val="xl150"/>
    <w:basedOn w:val="a5"/>
    <w:rsid w:val="00BF306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kern w:val="0"/>
      <w:sz w:val="20"/>
      <w:szCs w:val="24"/>
    </w:rPr>
  </w:style>
  <w:style w:type="paragraph" w:customStyle="1" w:styleId="xl151">
    <w:name w:val="xl151"/>
    <w:basedOn w:val="a5"/>
    <w:rsid w:val="00BF306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152">
    <w:name w:val="xl152"/>
    <w:basedOn w:val="a5"/>
    <w:rsid w:val="00BF3067"/>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53">
    <w:name w:val="xl153"/>
    <w:basedOn w:val="a5"/>
    <w:rsid w:val="00BF306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154">
    <w:name w:val="xl154"/>
    <w:basedOn w:val="a5"/>
    <w:rsid w:val="00BF3067"/>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55">
    <w:name w:val="xl155"/>
    <w:basedOn w:val="a5"/>
    <w:rsid w:val="00BF3067"/>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56">
    <w:name w:val="xl156"/>
    <w:basedOn w:val="a5"/>
    <w:rsid w:val="00BF3067"/>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157">
    <w:name w:val="xl157"/>
    <w:basedOn w:val="a5"/>
    <w:rsid w:val="00BF3067"/>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158">
    <w:name w:val="xl158"/>
    <w:basedOn w:val="a5"/>
    <w:rsid w:val="00BF3067"/>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159">
    <w:name w:val="xl159"/>
    <w:basedOn w:val="a5"/>
    <w:rsid w:val="00BF306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kern w:val="0"/>
      <w:sz w:val="28"/>
      <w:szCs w:val="28"/>
    </w:rPr>
  </w:style>
  <w:style w:type="paragraph" w:customStyle="1" w:styleId="xl160">
    <w:name w:val="xl160"/>
    <w:basedOn w:val="a5"/>
    <w:rsid w:val="00BF3067"/>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kern w:val="0"/>
      <w:sz w:val="20"/>
      <w:szCs w:val="24"/>
    </w:rPr>
  </w:style>
  <w:style w:type="paragraph" w:customStyle="1" w:styleId="xl161">
    <w:name w:val="xl161"/>
    <w:basedOn w:val="a5"/>
    <w:rsid w:val="00BF3067"/>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162">
    <w:name w:val="xl162"/>
    <w:basedOn w:val="a5"/>
    <w:rsid w:val="00BF306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163">
    <w:name w:val="xl163"/>
    <w:basedOn w:val="a5"/>
    <w:rsid w:val="00BF3067"/>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kern w:val="0"/>
      <w:sz w:val="28"/>
      <w:szCs w:val="28"/>
    </w:rPr>
  </w:style>
  <w:style w:type="paragraph" w:customStyle="1" w:styleId="xl164">
    <w:name w:val="xl164"/>
    <w:basedOn w:val="a5"/>
    <w:rsid w:val="00BF306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165">
    <w:name w:val="xl165"/>
    <w:basedOn w:val="a5"/>
    <w:rsid w:val="00BF3067"/>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166">
    <w:name w:val="xl166"/>
    <w:basedOn w:val="a5"/>
    <w:rsid w:val="00BF306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kern w:val="0"/>
      <w:sz w:val="20"/>
      <w:szCs w:val="24"/>
    </w:rPr>
  </w:style>
  <w:style w:type="paragraph" w:customStyle="1" w:styleId="xl167">
    <w:name w:val="xl167"/>
    <w:basedOn w:val="a5"/>
    <w:rsid w:val="00BF3067"/>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kern w:val="0"/>
      <w:sz w:val="20"/>
      <w:szCs w:val="24"/>
    </w:rPr>
  </w:style>
  <w:style w:type="paragraph" w:customStyle="1" w:styleId="xl168">
    <w:name w:val="xl168"/>
    <w:basedOn w:val="a5"/>
    <w:rsid w:val="00BF3067"/>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kern w:val="0"/>
      <w:sz w:val="20"/>
      <w:szCs w:val="24"/>
    </w:rPr>
  </w:style>
  <w:style w:type="paragraph" w:customStyle="1" w:styleId="xl169">
    <w:name w:val="xl169"/>
    <w:basedOn w:val="a5"/>
    <w:rsid w:val="00BF306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kern w:val="0"/>
      <w:sz w:val="20"/>
      <w:szCs w:val="24"/>
    </w:rPr>
  </w:style>
  <w:style w:type="paragraph" w:customStyle="1" w:styleId="xl170">
    <w:name w:val="xl170"/>
    <w:basedOn w:val="a5"/>
    <w:rsid w:val="00BF306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kern w:val="0"/>
      <w:sz w:val="20"/>
      <w:szCs w:val="24"/>
    </w:rPr>
  </w:style>
  <w:style w:type="character" w:customStyle="1" w:styleId="130">
    <w:name w:val="Основной текст (13)_"/>
    <w:link w:val="131"/>
    <w:rsid w:val="00BF3067"/>
    <w:rPr>
      <w:rFonts w:ascii="Calibri" w:hAnsi="Calibri"/>
      <w:sz w:val="34"/>
      <w:shd w:val="clear" w:color="auto" w:fill="FFFFFF"/>
    </w:rPr>
  </w:style>
  <w:style w:type="paragraph" w:customStyle="1" w:styleId="131">
    <w:name w:val="Основной текст (13)1"/>
    <w:basedOn w:val="a5"/>
    <w:link w:val="130"/>
    <w:rsid w:val="00BF3067"/>
    <w:pPr>
      <w:shd w:val="clear" w:color="auto" w:fill="FFFFFF"/>
      <w:spacing w:before="420" w:after="180" w:line="360" w:lineRule="exact"/>
      <w:jc w:val="center"/>
    </w:pPr>
    <w:rPr>
      <w:rFonts w:ascii="Calibri" w:hAnsi="Calibri"/>
      <w:sz w:val="34"/>
      <w:szCs w:val="34"/>
    </w:rPr>
  </w:style>
  <w:style w:type="character" w:customStyle="1" w:styleId="list005f0020paragraph005f005fchar1char1">
    <w:name w:val="list_005f0020paragraph_005f_005fchar1__char1"/>
    <w:rsid w:val="00BF3067"/>
    <w:rPr>
      <w:rFonts w:ascii="Times New Roman" w:hAnsi="Times New Roman"/>
      <w:sz w:val="24"/>
      <w:u w:val="none"/>
      <w:effect w:val="none"/>
    </w:rPr>
  </w:style>
  <w:style w:type="paragraph" w:customStyle="1" w:styleId="list005f0020paragraph">
    <w:name w:val="list_005f0020paragraph"/>
    <w:basedOn w:val="a5"/>
    <w:uiPriority w:val="99"/>
    <w:rsid w:val="00BF3067"/>
    <w:pPr>
      <w:spacing w:after="0" w:line="240" w:lineRule="auto"/>
      <w:ind w:left="720" w:firstLine="700"/>
      <w:jc w:val="both"/>
    </w:pPr>
    <w:rPr>
      <w:rFonts w:ascii="Times New Roman" w:hAnsi="Times New Roman"/>
      <w:kern w:val="0"/>
      <w:sz w:val="20"/>
      <w:szCs w:val="24"/>
    </w:rPr>
  </w:style>
  <w:style w:type="paragraph" w:styleId="3f">
    <w:name w:val="Body Text 3"/>
    <w:basedOn w:val="a5"/>
    <w:link w:val="3f0"/>
    <w:uiPriority w:val="99"/>
    <w:unhideWhenUsed/>
    <w:rsid w:val="00BF3067"/>
    <w:pPr>
      <w:spacing w:after="120" w:line="276" w:lineRule="auto"/>
    </w:pPr>
    <w:rPr>
      <w:rFonts w:ascii="Calibri" w:hAnsi="Calibri"/>
      <w:kern w:val="0"/>
      <w:sz w:val="16"/>
      <w:szCs w:val="16"/>
      <w:lang w:eastAsia="en-US"/>
    </w:rPr>
  </w:style>
  <w:style w:type="character" w:customStyle="1" w:styleId="3f0">
    <w:name w:val="Основной текст 3 Знак"/>
    <w:basedOn w:val="a6"/>
    <w:link w:val="3f"/>
    <w:uiPriority w:val="99"/>
    <w:rsid w:val="00BF3067"/>
    <w:rPr>
      <w:rFonts w:ascii="Calibri" w:hAnsi="Calibri" w:cs="Times New Roman"/>
      <w:kern w:val="0"/>
      <w:sz w:val="16"/>
      <w:szCs w:val="16"/>
      <w:lang w:val="x-none" w:eastAsia="en-US"/>
    </w:rPr>
  </w:style>
  <w:style w:type="character" w:customStyle="1" w:styleId="dash0421005f0442005f0440005f043e005f0433005f0438005f0439005f005fchar1char1">
    <w:name w:val="dash0421_005f0442_005f0440_005f043e_005f0433_005f0438_005f0439_005f_005fchar1__char1"/>
    <w:rsid w:val="00BF3067"/>
    <w:rPr>
      <w:b/>
    </w:rPr>
  </w:style>
  <w:style w:type="paragraph" w:customStyle="1" w:styleId="book">
    <w:name w:val="book"/>
    <w:basedOn w:val="a5"/>
    <w:uiPriority w:val="99"/>
    <w:rsid w:val="00BF3067"/>
    <w:pPr>
      <w:spacing w:before="100" w:beforeAutospacing="1" w:after="100" w:afterAutospacing="1" w:line="240" w:lineRule="auto"/>
    </w:pPr>
    <w:rPr>
      <w:rFonts w:ascii="Times New Roman" w:hAnsi="Times New Roman"/>
      <w:kern w:val="0"/>
      <w:sz w:val="20"/>
      <w:szCs w:val="24"/>
    </w:rPr>
  </w:style>
  <w:style w:type="character" w:customStyle="1" w:styleId="definition">
    <w:name w:val="definition"/>
    <w:rsid w:val="00BF3067"/>
  </w:style>
  <w:style w:type="paragraph" w:styleId="afffff5">
    <w:name w:val="caption"/>
    <w:basedOn w:val="a5"/>
    <w:next w:val="a5"/>
    <w:uiPriority w:val="35"/>
    <w:unhideWhenUsed/>
    <w:qFormat/>
    <w:rsid w:val="00BF3067"/>
    <w:pPr>
      <w:spacing w:after="200" w:line="240" w:lineRule="auto"/>
    </w:pPr>
    <w:rPr>
      <w:rFonts w:ascii="Calibri" w:hAnsi="Calibri"/>
      <w:b/>
      <w:bCs/>
      <w:color w:val="4F81BD"/>
      <w:kern w:val="0"/>
      <w:sz w:val="18"/>
      <w:szCs w:val="18"/>
      <w:lang w:eastAsia="en-US"/>
    </w:rPr>
  </w:style>
  <w:style w:type="paragraph" w:styleId="afffff6">
    <w:name w:val="Block Text"/>
    <w:basedOn w:val="a5"/>
    <w:link w:val="afffff7"/>
    <w:uiPriority w:val="99"/>
    <w:rsid w:val="00BF3067"/>
    <w:pPr>
      <w:spacing w:after="0" w:line="360" w:lineRule="auto"/>
      <w:ind w:left="-851" w:right="-1333" w:firstLine="851"/>
      <w:jc w:val="both"/>
    </w:pPr>
    <w:rPr>
      <w:rFonts w:ascii="Times New Roman" w:hAnsi="Times New Roman"/>
      <w:kern w:val="0"/>
      <w:sz w:val="28"/>
      <w:szCs w:val="20"/>
      <w:lang w:val="en-US" w:eastAsia="ar-SA"/>
    </w:rPr>
  </w:style>
  <w:style w:type="character" w:customStyle="1" w:styleId="afffff7">
    <w:name w:val="Цитата Знак"/>
    <w:link w:val="afffff6"/>
    <w:uiPriority w:val="99"/>
    <w:rsid w:val="00BF3067"/>
    <w:rPr>
      <w:rFonts w:ascii="Times New Roman" w:hAnsi="Times New Roman"/>
      <w:kern w:val="0"/>
      <w:sz w:val="20"/>
      <w:lang w:val="en-US" w:eastAsia="ar-SA" w:bidi="ar-SA"/>
    </w:rPr>
  </w:style>
  <w:style w:type="paragraph" w:customStyle="1" w:styleId="1ffb">
    <w:name w:val="Без интервала1"/>
    <w:rsid w:val="00BF3067"/>
    <w:pPr>
      <w:tabs>
        <w:tab w:val="left" w:pos="1021"/>
      </w:tabs>
      <w:spacing w:after="0" w:line="240" w:lineRule="auto"/>
      <w:ind w:firstLine="567"/>
      <w:jc w:val="both"/>
    </w:pPr>
    <w:rPr>
      <w:rFonts w:ascii="Times New Roman" w:hAnsi="Times New Roman" w:cs="Arial"/>
      <w:kern w:val="0"/>
    </w:rPr>
  </w:style>
  <w:style w:type="paragraph" w:styleId="3e">
    <w:name w:val="Body Text Indent 3"/>
    <w:basedOn w:val="a5"/>
    <w:link w:val="3d"/>
    <w:uiPriority w:val="99"/>
    <w:rsid w:val="00BF3067"/>
    <w:pPr>
      <w:spacing w:after="120" w:line="276" w:lineRule="auto"/>
      <w:ind w:left="283"/>
    </w:pPr>
    <w:rPr>
      <w:sz w:val="16"/>
      <w:szCs w:val="16"/>
      <w:lang w:eastAsia="ar-SA"/>
    </w:rPr>
  </w:style>
  <w:style w:type="character" w:customStyle="1" w:styleId="314">
    <w:name w:val="Основной текст с отступом 3 Знак1"/>
    <w:basedOn w:val="a6"/>
    <w:uiPriority w:val="99"/>
    <w:semiHidden/>
    <w:rPr>
      <w:sz w:val="16"/>
      <w:szCs w:val="16"/>
    </w:rPr>
  </w:style>
  <w:style w:type="character" w:customStyle="1" w:styleId="3120">
    <w:name w:val="Основной текст с отступом 3 Знак12"/>
    <w:basedOn w:val="a6"/>
    <w:uiPriority w:val="99"/>
    <w:semiHidden/>
    <w:rPr>
      <w:rFonts w:cs="Times New Roman"/>
      <w:sz w:val="16"/>
      <w:szCs w:val="16"/>
    </w:rPr>
  </w:style>
  <w:style w:type="character" w:customStyle="1" w:styleId="3110">
    <w:name w:val="Основной текст с отступом 3 Знак11"/>
    <w:basedOn w:val="a6"/>
    <w:uiPriority w:val="99"/>
    <w:semiHidden/>
    <w:rsid w:val="00BF3067"/>
    <w:rPr>
      <w:rFonts w:cs="Times New Roman"/>
      <w:sz w:val="16"/>
      <w:szCs w:val="16"/>
    </w:rPr>
  </w:style>
  <w:style w:type="character" w:customStyle="1" w:styleId="mw-headline">
    <w:name w:val="mw-headline"/>
    <w:basedOn w:val="a6"/>
    <w:rsid w:val="00BF3067"/>
    <w:rPr>
      <w:rFonts w:cs="Times New Roman"/>
    </w:rPr>
  </w:style>
  <w:style w:type="paragraph" w:customStyle="1" w:styleId="descriptionind">
    <w:name w:val="descriptionind"/>
    <w:basedOn w:val="a5"/>
    <w:rsid w:val="00BF3067"/>
    <w:pPr>
      <w:spacing w:before="100" w:beforeAutospacing="1" w:after="100" w:afterAutospacing="1" w:line="240" w:lineRule="auto"/>
    </w:pPr>
    <w:rPr>
      <w:rFonts w:ascii="Times New Roman" w:hAnsi="Times New Roman"/>
      <w:kern w:val="0"/>
      <w:sz w:val="20"/>
      <w:szCs w:val="24"/>
    </w:rPr>
  </w:style>
  <w:style w:type="character" w:customStyle="1" w:styleId="highlighthighlightactive">
    <w:name w:val="highlight highlight_active"/>
    <w:basedOn w:val="a6"/>
    <w:rsid w:val="00BF3067"/>
    <w:rPr>
      <w:rFonts w:cs="Times New Roman"/>
    </w:rPr>
  </w:style>
  <w:style w:type="character" w:customStyle="1" w:styleId="editsection">
    <w:name w:val="editsection"/>
    <w:basedOn w:val="a6"/>
    <w:rsid w:val="00BF3067"/>
    <w:rPr>
      <w:rFonts w:cs="Times New Roman"/>
    </w:rPr>
  </w:style>
  <w:style w:type="paragraph" w:customStyle="1" w:styleId="2fe">
    <w:name w:val="Абзац списка2"/>
    <w:basedOn w:val="a5"/>
    <w:rsid w:val="00BF3067"/>
    <w:pPr>
      <w:spacing w:after="200" w:line="276" w:lineRule="auto"/>
      <w:ind w:left="720"/>
    </w:pPr>
    <w:rPr>
      <w:rFonts w:ascii="Calibri" w:hAnsi="Calibri"/>
      <w:kern w:val="0"/>
    </w:rPr>
  </w:style>
  <w:style w:type="paragraph" w:styleId="afffff8">
    <w:name w:val="Plain Text"/>
    <w:basedOn w:val="a5"/>
    <w:link w:val="afffff9"/>
    <w:uiPriority w:val="99"/>
    <w:rsid w:val="00BF3067"/>
    <w:pPr>
      <w:spacing w:after="0" w:line="240" w:lineRule="auto"/>
    </w:pPr>
    <w:rPr>
      <w:rFonts w:ascii="Courier New" w:hAnsi="Courier New" w:cs="Courier New"/>
      <w:kern w:val="0"/>
      <w:sz w:val="20"/>
      <w:szCs w:val="20"/>
    </w:rPr>
  </w:style>
  <w:style w:type="character" w:customStyle="1" w:styleId="afffff9">
    <w:name w:val="Текст Знак"/>
    <w:basedOn w:val="a6"/>
    <w:link w:val="afffff8"/>
    <w:uiPriority w:val="99"/>
    <w:rsid w:val="00BF3067"/>
    <w:rPr>
      <w:rFonts w:ascii="Courier New" w:hAnsi="Courier New" w:cs="Courier New"/>
      <w:kern w:val="0"/>
      <w:sz w:val="20"/>
      <w:szCs w:val="20"/>
    </w:rPr>
  </w:style>
  <w:style w:type="character" w:styleId="afffffa">
    <w:name w:val="annotation reference"/>
    <w:basedOn w:val="a6"/>
    <w:uiPriority w:val="99"/>
    <w:rsid w:val="00BF3067"/>
    <w:rPr>
      <w:rFonts w:cs="Times New Roman"/>
      <w:sz w:val="16"/>
    </w:rPr>
  </w:style>
  <w:style w:type="paragraph" w:styleId="afffffb">
    <w:name w:val="annotation text"/>
    <w:basedOn w:val="a5"/>
    <w:link w:val="afffffc"/>
    <w:uiPriority w:val="99"/>
    <w:rsid w:val="00BF3067"/>
    <w:pPr>
      <w:spacing w:after="0" w:line="240" w:lineRule="auto"/>
    </w:pPr>
    <w:rPr>
      <w:rFonts w:ascii="Times New Roman" w:hAnsi="Times New Roman"/>
      <w:kern w:val="0"/>
      <w:sz w:val="20"/>
      <w:szCs w:val="20"/>
    </w:rPr>
  </w:style>
  <w:style w:type="character" w:customStyle="1" w:styleId="afffffc">
    <w:name w:val="Текст примечания Знак"/>
    <w:basedOn w:val="a6"/>
    <w:link w:val="afffffb"/>
    <w:uiPriority w:val="99"/>
    <w:rsid w:val="00BF3067"/>
    <w:rPr>
      <w:rFonts w:ascii="Times New Roman" w:hAnsi="Times New Roman" w:cs="Times New Roman"/>
      <w:kern w:val="0"/>
      <w:sz w:val="20"/>
      <w:szCs w:val="20"/>
    </w:rPr>
  </w:style>
  <w:style w:type="character" w:customStyle="1" w:styleId="val">
    <w:name w:val="val"/>
    <w:basedOn w:val="a6"/>
    <w:rsid w:val="00BF3067"/>
    <w:rPr>
      <w:rFonts w:cs="Times New Roman"/>
    </w:rPr>
  </w:style>
  <w:style w:type="character" w:customStyle="1" w:styleId="addressbooksuggestitemhint">
    <w:name w:val="addressbook__suggest__item__hint"/>
    <w:basedOn w:val="a6"/>
    <w:rsid w:val="00BF3067"/>
    <w:rPr>
      <w:rFonts w:cs="Times New Roman"/>
    </w:rPr>
  </w:style>
  <w:style w:type="character" w:customStyle="1" w:styleId="style10">
    <w:name w:val="style1"/>
    <w:basedOn w:val="a6"/>
    <w:rsid w:val="00BF3067"/>
    <w:rPr>
      <w:rFonts w:cs="Times New Roman"/>
    </w:rPr>
  </w:style>
  <w:style w:type="paragraph" w:customStyle="1" w:styleId="1ffc">
    <w:name w:val="МОН1"/>
    <w:basedOn w:val="a5"/>
    <w:rsid w:val="00BF3067"/>
    <w:pPr>
      <w:spacing w:after="0" w:line="360" w:lineRule="auto"/>
      <w:ind w:firstLine="709"/>
      <w:jc w:val="both"/>
    </w:pPr>
    <w:rPr>
      <w:rFonts w:ascii="Times New Roman" w:hAnsi="Times New Roman"/>
      <w:kern w:val="0"/>
      <w:sz w:val="28"/>
      <w:szCs w:val="24"/>
    </w:rPr>
  </w:style>
  <w:style w:type="character" w:customStyle="1" w:styleId="b-linki">
    <w:name w:val="b-link__i"/>
    <w:basedOn w:val="a6"/>
    <w:rsid w:val="00BF3067"/>
    <w:rPr>
      <w:rFonts w:cs="Times New Roman"/>
    </w:rPr>
  </w:style>
  <w:style w:type="paragraph" w:styleId="2f0">
    <w:name w:val="Body Text 2"/>
    <w:basedOn w:val="a5"/>
    <w:link w:val="2f"/>
    <w:uiPriority w:val="99"/>
    <w:unhideWhenUsed/>
    <w:rsid w:val="00BF3067"/>
    <w:pPr>
      <w:spacing w:after="120" w:line="480" w:lineRule="auto"/>
    </w:pPr>
    <w:rPr>
      <w:sz w:val="24"/>
      <w:szCs w:val="24"/>
      <w:lang w:eastAsia="ar-SA"/>
    </w:rPr>
  </w:style>
  <w:style w:type="character" w:customStyle="1" w:styleId="218">
    <w:name w:val="Основной текст 2 Знак1"/>
    <w:basedOn w:val="a6"/>
    <w:uiPriority w:val="99"/>
    <w:semiHidden/>
  </w:style>
  <w:style w:type="character" w:customStyle="1" w:styleId="2120">
    <w:name w:val="Основной текст 2 Знак12"/>
    <w:basedOn w:val="a6"/>
    <w:uiPriority w:val="99"/>
    <w:semiHidden/>
    <w:rPr>
      <w:rFonts w:cs="Times New Roman"/>
    </w:rPr>
  </w:style>
  <w:style w:type="character" w:customStyle="1" w:styleId="2110">
    <w:name w:val="Основной текст 2 Знак11"/>
    <w:basedOn w:val="a6"/>
    <w:uiPriority w:val="99"/>
    <w:semiHidden/>
    <w:rsid w:val="00BF3067"/>
    <w:rPr>
      <w:rFonts w:cs="Times New Roman"/>
    </w:rPr>
  </w:style>
  <w:style w:type="paragraph" w:customStyle="1" w:styleId="Normal1">
    <w:name w:val="Normal1"/>
    <w:uiPriority w:val="99"/>
    <w:rsid w:val="00BF3067"/>
    <w:pPr>
      <w:widowControl w:val="0"/>
      <w:spacing w:after="0" w:line="240" w:lineRule="auto"/>
      <w:jc w:val="both"/>
    </w:pPr>
    <w:rPr>
      <w:rFonts w:ascii="Times New Roman" w:hAnsi="Times New Roman"/>
      <w:kern w:val="0"/>
      <w:sz w:val="20"/>
      <w:szCs w:val="20"/>
    </w:rPr>
  </w:style>
  <w:style w:type="paragraph" w:customStyle="1" w:styleId="2ff">
    <w:name w:val="?????2"/>
    <w:basedOn w:val="a5"/>
    <w:rsid w:val="00BF3067"/>
    <w:pPr>
      <w:tabs>
        <w:tab w:val="left" w:pos="567"/>
      </w:tabs>
      <w:overflowPunct w:val="0"/>
      <w:autoSpaceDE w:val="0"/>
      <w:autoSpaceDN w:val="0"/>
      <w:adjustRightInd w:val="0"/>
      <w:spacing w:after="0" w:line="240" w:lineRule="auto"/>
      <w:ind w:left="113" w:right="284"/>
      <w:jc w:val="both"/>
    </w:pPr>
    <w:rPr>
      <w:rFonts w:ascii="Times New Roman" w:hAnsi="Times New Roman"/>
      <w:kern w:val="0"/>
      <w:sz w:val="20"/>
      <w:szCs w:val="24"/>
      <w:lang w:eastAsia="en-US"/>
    </w:rPr>
  </w:style>
  <w:style w:type="character" w:customStyle="1" w:styleId="2ff0">
    <w:name w:val="Основной текст (2)_"/>
    <w:link w:val="2ff1"/>
    <w:rsid w:val="00BF3067"/>
    <w:rPr>
      <w:b/>
      <w:sz w:val="27"/>
      <w:shd w:val="clear" w:color="auto" w:fill="FFFFFF"/>
    </w:rPr>
  </w:style>
  <w:style w:type="paragraph" w:customStyle="1" w:styleId="2ff1">
    <w:name w:val="Основной текст (2)"/>
    <w:basedOn w:val="a5"/>
    <w:link w:val="2ff0"/>
    <w:rsid w:val="00BF3067"/>
    <w:pPr>
      <w:widowControl w:val="0"/>
      <w:shd w:val="clear" w:color="auto" w:fill="FFFFFF"/>
      <w:spacing w:after="0" w:line="480" w:lineRule="exact"/>
      <w:ind w:firstLine="720"/>
      <w:jc w:val="both"/>
    </w:pPr>
    <w:rPr>
      <w:b/>
      <w:bCs/>
      <w:sz w:val="27"/>
      <w:szCs w:val="27"/>
    </w:rPr>
  </w:style>
  <w:style w:type="paragraph" w:customStyle="1" w:styleId="3f1">
    <w:name w:val="Основной текст3"/>
    <w:basedOn w:val="a5"/>
    <w:rsid w:val="00BF3067"/>
    <w:pPr>
      <w:widowControl w:val="0"/>
      <w:shd w:val="clear" w:color="auto" w:fill="FFFFFF"/>
      <w:spacing w:after="0" w:line="480" w:lineRule="exact"/>
      <w:jc w:val="both"/>
    </w:pPr>
    <w:rPr>
      <w:rFonts w:ascii="Times New Roman" w:hAnsi="Times New Roman"/>
      <w:kern w:val="0"/>
      <w:sz w:val="27"/>
      <w:szCs w:val="27"/>
      <w:lang w:eastAsia="en-US"/>
    </w:rPr>
  </w:style>
  <w:style w:type="character" w:customStyle="1" w:styleId="afffffd">
    <w:name w:val="Основной текст + Полужирный"/>
    <w:uiPriority w:val="99"/>
    <w:rsid w:val="00BF3067"/>
    <w:rPr>
      <w:rFonts w:ascii="Times New Roman" w:hAnsi="Times New Roman"/>
      <w:b/>
      <w:color w:val="000000"/>
      <w:spacing w:val="0"/>
      <w:w w:val="100"/>
      <w:position w:val="0"/>
      <w:sz w:val="27"/>
      <w:shd w:val="clear" w:color="auto" w:fill="FFFFFF"/>
      <w:lang w:val="ru-RU" w:eastAsia="x-none"/>
    </w:rPr>
  </w:style>
  <w:style w:type="paragraph" w:customStyle="1" w:styleId="-11">
    <w:name w:val="Цветной список - Акцент 11"/>
    <w:basedOn w:val="a5"/>
    <w:qFormat/>
    <w:rsid w:val="00BF3067"/>
    <w:pPr>
      <w:spacing w:after="0" w:line="240" w:lineRule="auto"/>
      <w:ind w:left="720"/>
      <w:contextualSpacing/>
    </w:pPr>
    <w:rPr>
      <w:rFonts w:ascii="Times New Roman" w:hAnsi="Times New Roman"/>
      <w:kern w:val="0"/>
      <w:sz w:val="20"/>
      <w:szCs w:val="24"/>
    </w:rPr>
  </w:style>
  <w:style w:type="paragraph" w:customStyle="1" w:styleId="2ff2">
    <w:name w:val="Основной текст2"/>
    <w:basedOn w:val="a5"/>
    <w:rsid w:val="00BF3067"/>
    <w:pPr>
      <w:widowControl w:val="0"/>
      <w:shd w:val="clear" w:color="auto" w:fill="FFFFFF"/>
      <w:spacing w:after="0" w:line="480" w:lineRule="exact"/>
      <w:jc w:val="both"/>
    </w:pPr>
    <w:rPr>
      <w:rFonts w:ascii="Times New Roman" w:hAnsi="Times New Roman"/>
      <w:kern w:val="0"/>
      <w:sz w:val="26"/>
      <w:szCs w:val="26"/>
      <w:lang w:eastAsia="en-US"/>
    </w:rPr>
  </w:style>
  <w:style w:type="paragraph" w:customStyle="1" w:styleId="161">
    <w:name w:val="Стиль Основной текст + 16 пт"/>
    <w:next w:val="af0"/>
    <w:autoRedefine/>
    <w:uiPriority w:val="99"/>
    <w:rsid w:val="00BF3067"/>
    <w:pPr>
      <w:spacing w:after="0" w:line="360" w:lineRule="auto"/>
      <w:ind w:firstLine="709"/>
      <w:jc w:val="both"/>
    </w:pPr>
    <w:rPr>
      <w:rFonts w:ascii="Times New Roman" w:hAnsi="Times New Roman"/>
      <w:kern w:val="0"/>
      <w:sz w:val="28"/>
      <w:szCs w:val="28"/>
    </w:rPr>
  </w:style>
  <w:style w:type="character" w:customStyle="1" w:styleId="140">
    <w:name w:val="Основной текст (14)_"/>
    <w:link w:val="141"/>
    <w:locked/>
    <w:rsid w:val="00BF3067"/>
    <w:rPr>
      <w:i/>
      <w:shd w:val="clear" w:color="auto" w:fill="FFFFFF"/>
    </w:rPr>
  </w:style>
  <w:style w:type="paragraph" w:customStyle="1" w:styleId="141">
    <w:name w:val="Основной текст (14)1"/>
    <w:basedOn w:val="a5"/>
    <w:link w:val="140"/>
    <w:rsid w:val="00BF3067"/>
    <w:pPr>
      <w:shd w:val="clear" w:color="auto" w:fill="FFFFFF"/>
      <w:spacing w:after="0" w:line="211" w:lineRule="exact"/>
      <w:ind w:firstLine="400"/>
      <w:jc w:val="both"/>
    </w:pPr>
    <w:rPr>
      <w:i/>
    </w:rPr>
  </w:style>
  <w:style w:type="character" w:customStyle="1" w:styleId="2ff3">
    <w:name w:val="Заголовок №2_"/>
    <w:link w:val="219"/>
    <w:locked/>
    <w:rsid w:val="00BF3067"/>
    <w:rPr>
      <w:b/>
      <w:shd w:val="clear" w:color="auto" w:fill="FFFFFF"/>
    </w:rPr>
  </w:style>
  <w:style w:type="paragraph" w:customStyle="1" w:styleId="219">
    <w:name w:val="Заголовок №21"/>
    <w:basedOn w:val="a5"/>
    <w:link w:val="2ff3"/>
    <w:rsid w:val="00BF3067"/>
    <w:pPr>
      <w:shd w:val="clear" w:color="auto" w:fill="FFFFFF"/>
      <w:spacing w:before="60" w:after="60" w:line="240" w:lineRule="atLeast"/>
      <w:jc w:val="center"/>
      <w:outlineLvl w:val="1"/>
    </w:pPr>
    <w:rPr>
      <w:b/>
    </w:rPr>
  </w:style>
  <w:style w:type="character" w:customStyle="1" w:styleId="149">
    <w:name w:val="Основной текст (14)9"/>
    <w:uiPriority w:val="99"/>
    <w:rsid w:val="00BF3067"/>
    <w:rPr>
      <w:rFonts w:ascii="Times New Roman" w:hAnsi="Times New Roman"/>
      <w:spacing w:val="0"/>
      <w:sz w:val="22"/>
    </w:rPr>
  </w:style>
  <w:style w:type="character" w:customStyle="1" w:styleId="148">
    <w:name w:val="Основной текст (14)8"/>
    <w:uiPriority w:val="99"/>
    <w:rsid w:val="00BF3067"/>
    <w:rPr>
      <w:rFonts w:ascii="Times New Roman" w:hAnsi="Times New Roman"/>
      <w:spacing w:val="0"/>
      <w:sz w:val="22"/>
    </w:rPr>
  </w:style>
  <w:style w:type="paragraph" w:customStyle="1" w:styleId="122">
    <w:name w:val="Знак Знак1 Знак Знак Знак2"/>
    <w:basedOn w:val="a5"/>
    <w:uiPriority w:val="99"/>
    <w:rsid w:val="00BF3067"/>
    <w:pPr>
      <w:spacing w:line="240" w:lineRule="exact"/>
    </w:pPr>
    <w:rPr>
      <w:rFonts w:ascii="Verdana" w:hAnsi="Verdana"/>
      <w:kern w:val="0"/>
      <w:sz w:val="20"/>
      <w:szCs w:val="20"/>
      <w:lang w:val="en-US" w:eastAsia="en-US"/>
    </w:rPr>
  </w:style>
  <w:style w:type="paragraph" w:customStyle="1" w:styleId="2ff4">
    <w:name w:val="Знак Знак Знак Знак Знак2"/>
    <w:basedOn w:val="a5"/>
    <w:uiPriority w:val="99"/>
    <w:rsid w:val="00BF3067"/>
    <w:pPr>
      <w:spacing w:line="240" w:lineRule="exact"/>
    </w:pPr>
    <w:rPr>
      <w:rFonts w:ascii="Verdana" w:hAnsi="Verdana"/>
      <w:kern w:val="0"/>
      <w:sz w:val="20"/>
      <w:szCs w:val="20"/>
      <w:lang w:val="en-US" w:eastAsia="en-US"/>
    </w:rPr>
  </w:style>
  <w:style w:type="character" w:customStyle="1" w:styleId="150">
    <w:name w:val="Подзаголовок Знак15"/>
    <w:uiPriority w:val="11"/>
    <w:rsid w:val="00BF3067"/>
    <w:rPr>
      <w:rFonts w:ascii="Calibri Light" w:hAnsi="Calibri Light"/>
      <w:sz w:val="24"/>
    </w:rPr>
  </w:style>
  <w:style w:type="character" w:customStyle="1" w:styleId="142">
    <w:name w:val="Подзаголовок Знак14"/>
    <w:uiPriority w:val="11"/>
    <w:rsid w:val="00BF3067"/>
    <w:rPr>
      <w:rFonts w:ascii="Calibri Light" w:hAnsi="Calibri Light"/>
      <w:sz w:val="24"/>
    </w:rPr>
  </w:style>
  <w:style w:type="character" w:customStyle="1" w:styleId="132">
    <w:name w:val="Подзаголовок Знак13"/>
    <w:uiPriority w:val="11"/>
    <w:rsid w:val="00BF3067"/>
    <w:rPr>
      <w:rFonts w:ascii="Calibri Light" w:hAnsi="Calibri Light"/>
      <w:sz w:val="24"/>
    </w:rPr>
  </w:style>
  <w:style w:type="character" w:customStyle="1" w:styleId="123">
    <w:name w:val="Подзаголовок Знак12"/>
    <w:uiPriority w:val="11"/>
    <w:rsid w:val="00BF3067"/>
    <w:rPr>
      <w:rFonts w:ascii="Calibri Light" w:hAnsi="Calibri Light"/>
      <w:sz w:val="24"/>
    </w:rPr>
  </w:style>
  <w:style w:type="character" w:customStyle="1" w:styleId="114">
    <w:name w:val="Подзаголовок Знак11"/>
    <w:rsid w:val="00BF3067"/>
    <w:rPr>
      <w:rFonts w:ascii="Calibri Light" w:hAnsi="Calibri Light"/>
      <w:sz w:val="24"/>
    </w:rPr>
  </w:style>
  <w:style w:type="paragraph" w:customStyle="1" w:styleId="CharCharCarCharCarCharCarCharCarCharCharCharCarCharCharChar2">
    <w:name w:val="Char Char Car Char Car Char Car Char Car Char Char Char Car Char Char Char2"/>
    <w:basedOn w:val="a5"/>
    <w:uiPriority w:val="99"/>
    <w:rsid w:val="00BF3067"/>
    <w:pPr>
      <w:autoSpaceDE w:val="0"/>
      <w:autoSpaceDN w:val="0"/>
      <w:spacing w:line="240" w:lineRule="exact"/>
    </w:pPr>
    <w:rPr>
      <w:rFonts w:ascii="Arial" w:hAnsi="Arial" w:cs="Arial"/>
      <w:kern w:val="0"/>
      <w:sz w:val="20"/>
      <w:szCs w:val="20"/>
      <w:lang w:val="en-US" w:eastAsia="en-US"/>
    </w:rPr>
  </w:style>
  <w:style w:type="paragraph" w:customStyle="1" w:styleId="2ff5">
    <w:name w:val="Знак Знак Знак2"/>
    <w:basedOn w:val="a5"/>
    <w:rsid w:val="00BF3067"/>
    <w:pPr>
      <w:spacing w:line="240" w:lineRule="exact"/>
    </w:pPr>
    <w:rPr>
      <w:rFonts w:ascii="Verdana" w:hAnsi="Verdana"/>
      <w:kern w:val="0"/>
      <w:sz w:val="20"/>
      <w:szCs w:val="20"/>
      <w:lang w:val="en-US" w:eastAsia="en-US"/>
    </w:rPr>
  </w:style>
  <w:style w:type="paragraph" w:customStyle="1" w:styleId="ListParagraph1">
    <w:name w:val="List Paragraph1"/>
    <w:basedOn w:val="a5"/>
    <w:uiPriority w:val="99"/>
    <w:rsid w:val="00BF3067"/>
    <w:pPr>
      <w:spacing w:after="0" w:line="240" w:lineRule="auto"/>
      <w:ind w:left="720"/>
      <w:contextualSpacing/>
    </w:pPr>
    <w:rPr>
      <w:rFonts w:ascii="Times New Roman" w:hAnsi="Times New Roman"/>
      <w:kern w:val="0"/>
      <w:sz w:val="20"/>
      <w:szCs w:val="24"/>
    </w:rPr>
  </w:style>
  <w:style w:type="paragraph" w:customStyle="1" w:styleId="2ff6">
    <w:name w:val="Знак Знак Знак Знак2"/>
    <w:basedOn w:val="a5"/>
    <w:uiPriority w:val="99"/>
    <w:rsid w:val="00BF3067"/>
    <w:pPr>
      <w:spacing w:before="100" w:beforeAutospacing="1" w:after="100" w:afterAutospacing="1" w:line="240" w:lineRule="auto"/>
    </w:pPr>
    <w:rPr>
      <w:rFonts w:ascii="Times New Roman" w:hAnsi="Times New Roman"/>
      <w:color w:val="000000"/>
      <w:kern w:val="0"/>
      <w:sz w:val="20"/>
      <w:szCs w:val="24"/>
      <w:u w:color="000000"/>
      <w:lang w:val="en-US" w:eastAsia="en-US"/>
    </w:rPr>
  </w:style>
  <w:style w:type="paragraph" w:customStyle="1" w:styleId="BodyTextIndent21">
    <w:name w:val="Body Text Indent 21"/>
    <w:basedOn w:val="a5"/>
    <w:uiPriority w:val="99"/>
    <w:rsid w:val="00BF3067"/>
    <w:pPr>
      <w:spacing w:after="0" w:line="240" w:lineRule="auto"/>
      <w:ind w:firstLine="709"/>
      <w:jc w:val="both"/>
    </w:pPr>
    <w:rPr>
      <w:rFonts w:ascii="Times New Roman" w:hAnsi="Times New Roman"/>
      <w:kern w:val="0"/>
      <w:szCs w:val="20"/>
    </w:rPr>
  </w:style>
  <w:style w:type="paragraph" w:customStyle="1" w:styleId="BodyText211">
    <w:name w:val="Body Text 211"/>
    <w:basedOn w:val="a5"/>
    <w:uiPriority w:val="99"/>
    <w:rsid w:val="00BF3067"/>
    <w:pPr>
      <w:spacing w:after="0" w:line="240" w:lineRule="auto"/>
      <w:ind w:firstLine="709"/>
      <w:jc w:val="both"/>
    </w:pPr>
    <w:rPr>
      <w:rFonts w:ascii="Times New Roman" w:hAnsi="Times New Roman"/>
      <w:kern w:val="0"/>
      <w:sz w:val="20"/>
      <w:szCs w:val="24"/>
    </w:rPr>
  </w:style>
  <w:style w:type="paragraph" w:customStyle="1" w:styleId="3f2">
    <w:name w:val="Знак3"/>
    <w:basedOn w:val="a5"/>
    <w:rsid w:val="00BF3067"/>
    <w:pPr>
      <w:spacing w:before="100" w:beforeAutospacing="1" w:after="100" w:afterAutospacing="1" w:line="240" w:lineRule="auto"/>
    </w:pPr>
    <w:rPr>
      <w:rFonts w:ascii="Times New Roman" w:hAnsi="Times New Roman"/>
      <w:color w:val="000000"/>
      <w:kern w:val="0"/>
      <w:sz w:val="20"/>
      <w:szCs w:val="24"/>
      <w:u w:color="000000"/>
      <w:lang w:val="en-US" w:eastAsia="en-US"/>
    </w:rPr>
  </w:style>
  <w:style w:type="paragraph" w:styleId="aff6">
    <w:name w:val="Document Map"/>
    <w:basedOn w:val="a5"/>
    <w:link w:val="aff5"/>
    <w:uiPriority w:val="99"/>
    <w:semiHidden/>
    <w:rsid w:val="00BF3067"/>
    <w:pPr>
      <w:spacing w:after="0" w:line="240" w:lineRule="auto"/>
      <w:ind w:firstLine="709"/>
      <w:jc w:val="both"/>
    </w:pPr>
    <w:rPr>
      <w:rFonts w:ascii="Arial" w:hAnsi="Arial"/>
      <w:b/>
      <w:bCs/>
      <w:sz w:val="28"/>
      <w:szCs w:val="26"/>
      <w:lang w:eastAsia="ar-SA"/>
    </w:rPr>
  </w:style>
  <w:style w:type="character" w:customStyle="1" w:styleId="1ffd">
    <w:name w:val="Схема документа Знак1"/>
    <w:basedOn w:val="a6"/>
    <w:uiPriority w:val="99"/>
    <w:semiHidden/>
    <w:rPr>
      <w:rFonts w:ascii="Segoe UI" w:hAnsi="Segoe UI" w:cs="Segoe UI"/>
      <w:sz w:val="16"/>
      <w:szCs w:val="16"/>
    </w:rPr>
  </w:style>
  <w:style w:type="character" w:customStyle="1" w:styleId="124">
    <w:name w:val="Схема документа Знак12"/>
    <w:basedOn w:val="a6"/>
    <w:uiPriority w:val="99"/>
    <w:semiHidden/>
    <w:rPr>
      <w:rFonts w:ascii="Segoe UI" w:hAnsi="Segoe UI" w:cs="Segoe UI"/>
      <w:sz w:val="16"/>
      <w:szCs w:val="16"/>
    </w:rPr>
  </w:style>
  <w:style w:type="character" w:customStyle="1" w:styleId="115">
    <w:name w:val="Схема документа Знак11"/>
    <w:basedOn w:val="a6"/>
    <w:uiPriority w:val="99"/>
    <w:semiHidden/>
    <w:rsid w:val="00BF3067"/>
    <w:rPr>
      <w:rFonts w:ascii="Segoe UI" w:hAnsi="Segoe UI" w:cs="Segoe UI"/>
      <w:sz w:val="16"/>
      <w:szCs w:val="16"/>
    </w:rPr>
  </w:style>
  <w:style w:type="paragraph" w:customStyle="1" w:styleId="MediumGrid21">
    <w:name w:val="Medium Grid 21"/>
    <w:basedOn w:val="a5"/>
    <w:uiPriority w:val="99"/>
    <w:rsid w:val="00BF3067"/>
    <w:pPr>
      <w:spacing w:after="0" w:line="240" w:lineRule="auto"/>
      <w:ind w:firstLine="709"/>
      <w:jc w:val="both"/>
    </w:pPr>
    <w:rPr>
      <w:rFonts w:ascii="Times New Roman" w:hAnsi="Times New Roman"/>
      <w:kern w:val="0"/>
      <w:sz w:val="20"/>
      <w:szCs w:val="32"/>
      <w:lang w:eastAsia="en-US"/>
    </w:rPr>
  </w:style>
  <w:style w:type="character" w:customStyle="1" w:styleId="SubtleEmphasis1">
    <w:name w:val="Subtle Emphasis1"/>
    <w:uiPriority w:val="99"/>
    <w:rsid w:val="00BF3067"/>
    <w:rPr>
      <w:i/>
      <w:color w:val="5A5A5A"/>
    </w:rPr>
  </w:style>
  <w:style w:type="character" w:customStyle="1" w:styleId="IntenseEmphasis1">
    <w:name w:val="Intense Emphasis1"/>
    <w:uiPriority w:val="99"/>
    <w:rsid w:val="00BF3067"/>
    <w:rPr>
      <w:b/>
      <w:i/>
      <w:sz w:val="24"/>
      <w:u w:val="single"/>
    </w:rPr>
  </w:style>
  <w:style w:type="character" w:customStyle="1" w:styleId="SubtleReference1">
    <w:name w:val="Subtle Reference1"/>
    <w:uiPriority w:val="99"/>
    <w:rsid w:val="00BF3067"/>
    <w:rPr>
      <w:sz w:val="24"/>
      <w:u w:val="single"/>
    </w:rPr>
  </w:style>
  <w:style w:type="character" w:customStyle="1" w:styleId="IntenseReference1">
    <w:name w:val="Intense Reference1"/>
    <w:uiPriority w:val="99"/>
    <w:rsid w:val="00BF3067"/>
    <w:rPr>
      <w:b/>
      <w:sz w:val="24"/>
      <w:u w:val="single"/>
    </w:rPr>
  </w:style>
  <w:style w:type="character" w:customStyle="1" w:styleId="BookTitle1">
    <w:name w:val="Book Title1"/>
    <w:uiPriority w:val="99"/>
    <w:rsid w:val="00BF3067"/>
    <w:rPr>
      <w:rFonts w:ascii="Arial" w:hAnsi="Arial"/>
      <w:b/>
      <w:i/>
      <w:sz w:val="24"/>
    </w:rPr>
  </w:style>
  <w:style w:type="paragraph" w:customStyle="1" w:styleId="TOCHeading1">
    <w:name w:val="TOC Heading1"/>
    <w:basedOn w:val="1a"/>
    <w:next w:val="a5"/>
    <w:uiPriority w:val="99"/>
    <w:rsid w:val="00BF3067"/>
    <w:pPr>
      <w:spacing w:line="240" w:lineRule="auto"/>
      <w:jc w:val="center"/>
      <w:outlineLvl w:val="9"/>
    </w:pPr>
    <w:rPr>
      <w:rFonts w:ascii="Arial" w:eastAsiaTheme="minorEastAsia" w:hAnsi="Arial"/>
      <w:bCs w:val="0"/>
      <w:sz w:val="20"/>
      <w:szCs w:val="20"/>
      <w:lang w:eastAsia="en-US"/>
    </w:rPr>
  </w:style>
  <w:style w:type="character" w:customStyle="1" w:styleId="182">
    <w:name w:val="Знак Знак182"/>
    <w:uiPriority w:val="99"/>
    <w:rsid w:val="00BF3067"/>
    <w:rPr>
      <w:rFonts w:ascii="Arial" w:hAnsi="Arial"/>
      <w:b/>
      <w:kern w:val="32"/>
      <w:sz w:val="32"/>
    </w:rPr>
  </w:style>
  <w:style w:type="character" w:customStyle="1" w:styleId="172">
    <w:name w:val="Знак Знак172"/>
    <w:uiPriority w:val="99"/>
    <w:rsid w:val="00BF3067"/>
    <w:rPr>
      <w:rFonts w:ascii="Arial" w:hAnsi="Arial"/>
      <w:b/>
      <w:sz w:val="28"/>
    </w:rPr>
  </w:style>
  <w:style w:type="character" w:customStyle="1" w:styleId="162">
    <w:name w:val="Знак Знак162"/>
    <w:uiPriority w:val="99"/>
    <w:rsid w:val="00BF3067"/>
    <w:rPr>
      <w:rFonts w:ascii="Arial" w:hAnsi="Arial"/>
      <w:b/>
      <w:sz w:val="26"/>
    </w:rPr>
  </w:style>
  <w:style w:type="paragraph" w:customStyle="1" w:styleId="222">
    <w:name w:val="Знак Знак2 Знак2"/>
    <w:basedOn w:val="a5"/>
    <w:uiPriority w:val="99"/>
    <w:rsid w:val="00BF3067"/>
    <w:pPr>
      <w:spacing w:line="240" w:lineRule="exact"/>
    </w:pPr>
    <w:rPr>
      <w:rFonts w:ascii="Verdana" w:hAnsi="Verdana"/>
      <w:kern w:val="0"/>
      <w:sz w:val="20"/>
      <w:szCs w:val="20"/>
      <w:lang w:val="en-US" w:eastAsia="en-US"/>
    </w:rPr>
  </w:style>
  <w:style w:type="paragraph" w:styleId="2ff7">
    <w:name w:val="List Bullet 2"/>
    <w:basedOn w:val="a5"/>
    <w:autoRedefine/>
    <w:uiPriority w:val="99"/>
    <w:rsid w:val="00BF3067"/>
    <w:pPr>
      <w:spacing w:before="60" w:after="60" w:line="240" w:lineRule="auto"/>
      <w:ind w:firstLine="720"/>
      <w:jc w:val="both"/>
    </w:pPr>
    <w:rPr>
      <w:rFonts w:ascii="Times New Roman" w:hAnsi="Times New Roman"/>
      <w:kern w:val="0"/>
      <w:sz w:val="20"/>
      <w:szCs w:val="24"/>
    </w:rPr>
  </w:style>
  <w:style w:type="paragraph" w:customStyle="1" w:styleId="2ff8">
    <w:name w:val="Знак Знак Знак Знак Знак Знак Знак Знак Знак2"/>
    <w:basedOn w:val="a5"/>
    <w:uiPriority w:val="99"/>
    <w:rsid w:val="00BF3067"/>
    <w:pPr>
      <w:spacing w:before="100" w:beforeAutospacing="1" w:after="100" w:afterAutospacing="1" w:line="240" w:lineRule="auto"/>
    </w:pPr>
    <w:rPr>
      <w:rFonts w:ascii="Times New Roman" w:hAnsi="Times New Roman"/>
      <w:color w:val="000000"/>
      <w:kern w:val="0"/>
      <w:sz w:val="20"/>
      <w:szCs w:val="24"/>
      <w:u w:color="000000"/>
      <w:lang w:val="en-US" w:eastAsia="en-US"/>
    </w:rPr>
  </w:style>
  <w:style w:type="character" w:customStyle="1" w:styleId="FontStyle69">
    <w:name w:val="Font Style69"/>
    <w:uiPriority w:val="99"/>
    <w:rsid w:val="00BF3067"/>
    <w:rPr>
      <w:rFonts w:ascii="Calibri" w:hAnsi="Calibri"/>
      <w:sz w:val="20"/>
    </w:rPr>
  </w:style>
  <w:style w:type="paragraph" w:customStyle="1" w:styleId="text">
    <w:name w:val="text"/>
    <w:basedOn w:val="a5"/>
    <w:uiPriority w:val="99"/>
    <w:rsid w:val="00BF3067"/>
    <w:pPr>
      <w:widowControl w:val="0"/>
      <w:autoSpaceDE w:val="0"/>
      <w:autoSpaceDN w:val="0"/>
      <w:adjustRightInd w:val="0"/>
      <w:spacing w:after="0" w:line="240" w:lineRule="atLeast"/>
      <w:ind w:firstLine="283"/>
      <w:jc w:val="both"/>
      <w:textAlignment w:val="center"/>
    </w:pPr>
    <w:rPr>
      <w:rFonts w:ascii="SchoolBookC" w:hAnsi="SchoolBookC" w:cs="SchoolBookC"/>
      <w:color w:val="000000"/>
      <w:kern w:val="0"/>
    </w:rPr>
  </w:style>
  <w:style w:type="paragraph" w:customStyle="1" w:styleId="c13">
    <w:name w:val="c13"/>
    <w:basedOn w:val="a5"/>
    <w:uiPriority w:val="99"/>
    <w:rsid w:val="00BF3067"/>
    <w:pPr>
      <w:spacing w:before="100" w:beforeAutospacing="1" w:after="100" w:afterAutospacing="1" w:line="240" w:lineRule="auto"/>
    </w:pPr>
    <w:rPr>
      <w:rFonts w:ascii="Times New Roman" w:hAnsi="Times New Roman"/>
      <w:kern w:val="0"/>
      <w:sz w:val="20"/>
      <w:szCs w:val="24"/>
    </w:rPr>
  </w:style>
  <w:style w:type="character" w:customStyle="1" w:styleId="c1">
    <w:name w:val="c1"/>
    <w:rsid w:val="00BF3067"/>
  </w:style>
  <w:style w:type="character" w:customStyle="1" w:styleId="HeaderChar">
    <w:name w:val="Header Char"/>
    <w:locked/>
    <w:rsid w:val="00BF3067"/>
    <w:rPr>
      <w:rFonts w:ascii="Calibri" w:hAnsi="Calibri"/>
    </w:rPr>
  </w:style>
  <w:style w:type="character" w:customStyle="1" w:styleId="FooterChar">
    <w:name w:val="Footer Char"/>
    <w:locked/>
    <w:rsid w:val="00BF3067"/>
    <w:rPr>
      <w:rFonts w:ascii="Calibri" w:hAnsi="Calibri"/>
    </w:rPr>
  </w:style>
  <w:style w:type="paragraph" w:customStyle="1" w:styleId="116">
    <w:name w:val="Знак Знак1 Знак Знак Знак1"/>
    <w:basedOn w:val="a5"/>
    <w:rsid w:val="00BF3067"/>
    <w:pPr>
      <w:spacing w:line="240" w:lineRule="exact"/>
    </w:pPr>
    <w:rPr>
      <w:rFonts w:ascii="Verdana" w:hAnsi="Verdana"/>
      <w:kern w:val="0"/>
      <w:sz w:val="20"/>
      <w:szCs w:val="20"/>
      <w:lang w:val="en-US" w:eastAsia="en-US"/>
    </w:rPr>
  </w:style>
  <w:style w:type="paragraph" w:customStyle="1" w:styleId="1ffe">
    <w:name w:val="Знак Знак Знак Знак Знак1"/>
    <w:basedOn w:val="a5"/>
    <w:rsid w:val="00BF3067"/>
    <w:pPr>
      <w:spacing w:line="240" w:lineRule="exact"/>
    </w:pPr>
    <w:rPr>
      <w:rFonts w:ascii="Verdana" w:hAnsi="Verdana"/>
      <w:kern w:val="0"/>
      <w:sz w:val="20"/>
      <w:szCs w:val="20"/>
      <w:lang w:val="en-US" w:eastAsia="en-US"/>
    </w:rPr>
  </w:style>
  <w:style w:type="paragraph" w:customStyle="1" w:styleId="CharCharCarCharCarCharCarCharCarCharCharCharCarCharCharChar1">
    <w:name w:val="Char Char Car Char Car Char Car Char Car Char Char Char Car Char Char Char1"/>
    <w:basedOn w:val="a5"/>
    <w:rsid w:val="00BF3067"/>
    <w:pPr>
      <w:autoSpaceDE w:val="0"/>
      <w:autoSpaceDN w:val="0"/>
      <w:spacing w:line="240" w:lineRule="exact"/>
    </w:pPr>
    <w:rPr>
      <w:rFonts w:ascii="Arial" w:hAnsi="Arial" w:cs="Arial"/>
      <w:kern w:val="0"/>
      <w:sz w:val="20"/>
      <w:szCs w:val="20"/>
      <w:lang w:val="en-US" w:eastAsia="en-US"/>
    </w:rPr>
  </w:style>
  <w:style w:type="paragraph" w:customStyle="1" w:styleId="3f3">
    <w:name w:val="Знак Знак3"/>
    <w:basedOn w:val="a5"/>
    <w:rsid w:val="00BF3067"/>
    <w:pPr>
      <w:spacing w:line="240" w:lineRule="exact"/>
    </w:pPr>
    <w:rPr>
      <w:rFonts w:ascii="Verdana" w:hAnsi="Verdana"/>
      <w:kern w:val="0"/>
      <w:sz w:val="20"/>
      <w:szCs w:val="20"/>
      <w:lang w:val="en-US" w:eastAsia="en-US"/>
    </w:rPr>
  </w:style>
  <w:style w:type="paragraph" w:customStyle="1" w:styleId="1fff">
    <w:name w:val="Знак Знак Знак1"/>
    <w:basedOn w:val="a5"/>
    <w:rsid w:val="00BF3067"/>
    <w:pPr>
      <w:spacing w:line="240" w:lineRule="exact"/>
    </w:pPr>
    <w:rPr>
      <w:rFonts w:ascii="Verdana" w:hAnsi="Verdana"/>
      <w:kern w:val="0"/>
      <w:sz w:val="20"/>
      <w:szCs w:val="20"/>
      <w:lang w:val="en-US" w:eastAsia="en-US"/>
    </w:rPr>
  </w:style>
  <w:style w:type="paragraph" w:customStyle="1" w:styleId="1fff0">
    <w:name w:val="Знак Знак Знак Знак1"/>
    <w:basedOn w:val="a5"/>
    <w:rsid w:val="00BF3067"/>
    <w:pPr>
      <w:spacing w:before="100" w:beforeAutospacing="1" w:after="100" w:afterAutospacing="1" w:line="240" w:lineRule="auto"/>
    </w:pPr>
    <w:rPr>
      <w:rFonts w:ascii="Times New Roman" w:hAnsi="Times New Roman"/>
      <w:color w:val="000000"/>
      <w:kern w:val="0"/>
      <w:sz w:val="20"/>
      <w:szCs w:val="24"/>
      <w:u w:color="000000"/>
      <w:lang w:val="en-US" w:eastAsia="en-US"/>
    </w:rPr>
  </w:style>
  <w:style w:type="paragraph" w:customStyle="1" w:styleId="2ff9">
    <w:name w:val="Знак2"/>
    <w:basedOn w:val="a5"/>
    <w:rsid w:val="00BF3067"/>
    <w:pPr>
      <w:spacing w:before="100" w:beforeAutospacing="1" w:after="100" w:afterAutospacing="1" w:line="240" w:lineRule="auto"/>
    </w:pPr>
    <w:rPr>
      <w:rFonts w:ascii="Times New Roman" w:hAnsi="Times New Roman"/>
      <w:color w:val="000000"/>
      <w:kern w:val="0"/>
      <w:sz w:val="20"/>
      <w:szCs w:val="24"/>
      <w:u w:color="000000"/>
      <w:lang w:val="en-US" w:eastAsia="en-US"/>
    </w:rPr>
  </w:style>
  <w:style w:type="character" w:customStyle="1" w:styleId="181">
    <w:name w:val="Знак Знак181"/>
    <w:rsid w:val="00BF3067"/>
    <w:rPr>
      <w:rFonts w:ascii="Arial" w:hAnsi="Arial"/>
      <w:b/>
      <w:kern w:val="32"/>
      <w:sz w:val="32"/>
    </w:rPr>
  </w:style>
  <w:style w:type="character" w:customStyle="1" w:styleId="171">
    <w:name w:val="Знак Знак171"/>
    <w:rsid w:val="00BF3067"/>
    <w:rPr>
      <w:rFonts w:ascii="Arial" w:hAnsi="Arial"/>
      <w:b/>
      <w:sz w:val="28"/>
    </w:rPr>
  </w:style>
  <w:style w:type="character" w:customStyle="1" w:styleId="1610">
    <w:name w:val="Знак Знак161"/>
    <w:rsid w:val="00BF3067"/>
    <w:rPr>
      <w:rFonts w:ascii="Arial" w:hAnsi="Arial"/>
      <w:b/>
      <w:sz w:val="26"/>
    </w:rPr>
  </w:style>
  <w:style w:type="paragraph" w:customStyle="1" w:styleId="21a">
    <w:name w:val="Знак Знак2 Знак1"/>
    <w:basedOn w:val="a5"/>
    <w:rsid w:val="00BF3067"/>
    <w:pPr>
      <w:spacing w:line="240" w:lineRule="exact"/>
    </w:pPr>
    <w:rPr>
      <w:rFonts w:ascii="Verdana" w:hAnsi="Verdana"/>
      <w:kern w:val="0"/>
      <w:sz w:val="20"/>
      <w:szCs w:val="20"/>
      <w:lang w:val="en-US" w:eastAsia="en-US"/>
    </w:rPr>
  </w:style>
  <w:style w:type="paragraph" w:customStyle="1" w:styleId="1fff1">
    <w:name w:val="Знак Знак Знак Знак Знак Знак Знак Знак Знак1"/>
    <w:basedOn w:val="a5"/>
    <w:rsid w:val="00BF3067"/>
    <w:pPr>
      <w:spacing w:before="100" w:beforeAutospacing="1" w:after="100" w:afterAutospacing="1" w:line="240" w:lineRule="auto"/>
    </w:pPr>
    <w:rPr>
      <w:rFonts w:ascii="Times New Roman" w:hAnsi="Times New Roman"/>
      <w:color w:val="000000"/>
      <w:kern w:val="0"/>
      <w:sz w:val="20"/>
      <w:szCs w:val="24"/>
      <w:u w:color="000000"/>
      <w:lang w:val="en-US" w:eastAsia="en-US"/>
    </w:rPr>
  </w:style>
  <w:style w:type="character" w:customStyle="1" w:styleId="apple-tab-span">
    <w:name w:val="apple-tab-span"/>
    <w:rsid w:val="00BF3067"/>
  </w:style>
  <w:style w:type="character" w:customStyle="1" w:styleId="dash0410043104370430044600200441043f04380441043a0430char1">
    <w:name w:val="dash0410_0431_0437_0430_0446_0020_0441_043f_0438_0441_043a_0430__char1"/>
    <w:rsid w:val="00BF3067"/>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F3067"/>
    <w:rPr>
      <w:rFonts w:ascii="Arial" w:hAnsi="Arial"/>
      <w:b/>
      <w:sz w:val="26"/>
      <w:u w:val="none"/>
      <w:effect w:val="none"/>
    </w:rPr>
  </w:style>
  <w:style w:type="paragraph" w:customStyle="1" w:styleId="dash0410043104370430044600200441043f04380441043a0430">
    <w:name w:val="dash0410_0431_0437_0430_0446_0020_0441_043f_0438_0441_043a_0430"/>
    <w:basedOn w:val="a5"/>
    <w:rsid w:val="00BF3067"/>
    <w:pPr>
      <w:spacing w:after="0" w:line="240" w:lineRule="auto"/>
      <w:ind w:left="720" w:firstLine="700"/>
      <w:jc w:val="both"/>
    </w:pPr>
    <w:rPr>
      <w:rFonts w:ascii="Times New Roman" w:hAnsi="Times New Roman"/>
      <w:kern w:val="0"/>
      <w:sz w:val="20"/>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F3067"/>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5"/>
    <w:rsid w:val="00BF3067"/>
    <w:pPr>
      <w:spacing w:after="120" w:line="480" w:lineRule="atLeast"/>
    </w:pPr>
    <w:rPr>
      <w:rFonts w:ascii="Times New Roman" w:hAnsi="Times New Roman"/>
      <w:kern w:val="0"/>
      <w:sz w:val="20"/>
      <w:szCs w:val="24"/>
    </w:rPr>
  </w:style>
  <w:style w:type="paragraph" w:customStyle="1" w:styleId="afffffe">
    <w:name w:val="Основной"/>
    <w:basedOn w:val="a5"/>
    <w:link w:val="affffff"/>
    <w:rsid w:val="00BF3067"/>
    <w:pPr>
      <w:autoSpaceDE w:val="0"/>
      <w:autoSpaceDN w:val="0"/>
      <w:adjustRightInd w:val="0"/>
      <w:spacing w:after="0" w:line="214" w:lineRule="atLeast"/>
      <w:ind w:firstLine="283"/>
      <w:jc w:val="both"/>
      <w:textAlignment w:val="center"/>
    </w:pPr>
    <w:rPr>
      <w:rFonts w:ascii="NewtonCSanPin" w:hAnsi="NewtonCSanPin" w:cs="NewtonCSanPin"/>
      <w:color w:val="000000"/>
      <w:kern w:val="0"/>
      <w:sz w:val="21"/>
      <w:szCs w:val="21"/>
    </w:rPr>
  </w:style>
  <w:style w:type="paragraph" w:customStyle="1" w:styleId="affffff0">
    <w:name w:val="Название таблицы"/>
    <w:basedOn w:val="afffffe"/>
    <w:rsid w:val="00BF3067"/>
    <w:pPr>
      <w:spacing w:before="113"/>
      <w:ind w:firstLine="0"/>
      <w:jc w:val="center"/>
    </w:pPr>
    <w:rPr>
      <w:b/>
      <w:bCs/>
    </w:rPr>
  </w:style>
  <w:style w:type="character" w:customStyle="1" w:styleId="1fff2">
    <w:name w:val="Сноска1"/>
    <w:rsid w:val="00BF3067"/>
    <w:rPr>
      <w:rFonts w:ascii="Times New Roman" w:hAnsi="Times New Roman"/>
      <w:vertAlign w:val="superscript"/>
    </w:rPr>
  </w:style>
  <w:style w:type="paragraph" w:customStyle="1" w:styleId="affffff1">
    <w:name w:val="Буллит"/>
    <w:basedOn w:val="afffffe"/>
    <w:rsid w:val="00BF3067"/>
    <w:pPr>
      <w:ind w:firstLine="244"/>
    </w:pPr>
  </w:style>
  <w:style w:type="character" w:customStyle="1" w:styleId="2ffa">
    <w:name w:val="Подпись к таблице2"/>
    <w:rsid w:val="00BF3067"/>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F3067"/>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F3067"/>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5"/>
    <w:rsid w:val="00BF3067"/>
    <w:pPr>
      <w:spacing w:after="120" w:line="240" w:lineRule="auto"/>
      <w:ind w:left="280"/>
    </w:pPr>
    <w:rPr>
      <w:rFonts w:ascii="Times New Roman" w:hAnsi="Times New Roman"/>
      <w:kern w:val="0"/>
      <w:sz w:val="20"/>
      <w:szCs w:val="24"/>
    </w:rPr>
  </w:style>
  <w:style w:type="paragraph" w:styleId="affffff2">
    <w:name w:val="annotation subject"/>
    <w:basedOn w:val="afffffb"/>
    <w:next w:val="afffffb"/>
    <w:link w:val="affffff3"/>
    <w:uiPriority w:val="99"/>
    <w:rsid w:val="00BF3067"/>
    <w:pPr>
      <w:widowControl w:val="0"/>
      <w:spacing w:after="200" w:line="276" w:lineRule="auto"/>
    </w:pPr>
    <w:rPr>
      <w:rFonts w:ascii="Calibri" w:hAnsi="Calibri"/>
      <w:b/>
      <w:bCs/>
      <w:lang w:val="en-US" w:eastAsia="en-US"/>
    </w:rPr>
  </w:style>
  <w:style w:type="character" w:customStyle="1" w:styleId="affffff3">
    <w:name w:val="Тема примечания Знак"/>
    <w:basedOn w:val="afffffc"/>
    <w:link w:val="affffff2"/>
    <w:uiPriority w:val="99"/>
    <w:rsid w:val="00BF3067"/>
    <w:rPr>
      <w:rFonts w:ascii="Calibri" w:hAnsi="Calibri" w:cs="Times New Roman"/>
      <w:b/>
      <w:bCs/>
      <w:kern w:val="0"/>
      <w:sz w:val="20"/>
      <w:szCs w:val="20"/>
      <w:lang w:val="en-US" w:eastAsia="en-US"/>
    </w:rPr>
  </w:style>
  <w:style w:type="paragraph" w:styleId="affffff4">
    <w:name w:val="Revision"/>
    <w:hidden/>
    <w:uiPriority w:val="99"/>
    <w:semiHidden/>
    <w:rsid w:val="00BF3067"/>
    <w:pPr>
      <w:spacing w:after="0" w:line="240" w:lineRule="auto"/>
    </w:pPr>
    <w:rPr>
      <w:rFonts w:ascii="Calibri" w:hAnsi="Calibri"/>
      <w:kern w:val="0"/>
      <w:lang w:val="en-US" w:eastAsia="en-US"/>
    </w:rPr>
  </w:style>
  <w:style w:type="character" w:customStyle="1" w:styleId="1fff3">
    <w:name w:val="Текст выноски Знак1"/>
    <w:uiPriority w:val="99"/>
    <w:semiHidden/>
    <w:rsid w:val="00BF3067"/>
    <w:rPr>
      <w:rFonts w:ascii="Segoe UI" w:hAnsi="Segoe UI"/>
      <w:sz w:val="18"/>
      <w:lang w:val="x-none" w:eastAsia="ru-RU"/>
    </w:rPr>
  </w:style>
  <w:style w:type="character" w:customStyle="1" w:styleId="1fff4">
    <w:name w:val="Текст примечания Знак1"/>
    <w:uiPriority w:val="99"/>
    <w:semiHidden/>
    <w:rsid w:val="00BF3067"/>
    <w:rPr>
      <w:rFonts w:ascii="Times New Roman" w:hAnsi="Times New Roman"/>
      <w:sz w:val="20"/>
      <w:lang w:val="x-none"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5"/>
    <w:uiPriority w:val="99"/>
    <w:rsid w:val="00BF3067"/>
    <w:pPr>
      <w:spacing w:after="0" w:line="240" w:lineRule="auto"/>
    </w:pPr>
    <w:rPr>
      <w:rFonts w:ascii="Times New Roman" w:hAnsi="Times New Roman"/>
      <w:kern w:val="0"/>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5"/>
    <w:uiPriority w:val="99"/>
    <w:rsid w:val="00BF3067"/>
    <w:pPr>
      <w:spacing w:after="120" w:line="240" w:lineRule="auto"/>
      <w:ind w:left="280"/>
    </w:pPr>
    <w:rPr>
      <w:rFonts w:ascii="Times New Roman" w:hAnsi="Times New Roman"/>
      <w:kern w:val="0"/>
      <w:sz w:val="20"/>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F3067"/>
    <w:rPr>
      <w:rFonts w:ascii="Times New Roman" w:hAnsi="Times New Roman"/>
      <w:sz w:val="20"/>
      <w:u w:val="none"/>
      <w:effect w:val="none"/>
    </w:rPr>
  </w:style>
  <w:style w:type="character" w:customStyle="1" w:styleId="350">
    <w:name w:val="Основной текст (35)_"/>
    <w:link w:val="351"/>
    <w:uiPriority w:val="99"/>
    <w:locked/>
    <w:rsid w:val="00BF3067"/>
    <w:rPr>
      <w:rFonts w:ascii="Arial" w:hAnsi="Arial"/>
      <w:spacing w:val="-10"/>
      <w:shd w:val="clear" w:color="auto" w:fill="FFFFFF"/>
    </w:rPr>
  </w:style>
  <w:style w:type="paragraph" w:customStyle="1" w:styleId="351">
    <w:name w:val="Основной текст (35)"/>
    <w:basedOn w:val="a5"/>
    <w:link w:val="350"/>
    <w:uiPriority w:val="99"/>
    <w:rsid w:val="00BF3067"/>
    <w:pPr>
      <w:widowControl w:val="0"/>
      <w:shd w:val="clear" w:color="auto" w:fill="FFFFFF"/>
      <w:spacing w:after="0" w:line="322" w:lineRule="exact"/>
    </w:pPr>
    <w:rPr>
      <w:rFonts w:ascii="Arial" w:hAnsi="Arial" w:cs="Arial"/>
      <w:spacing w:val="-10"/>
    </w:rPr>
  </w:style>
  <w:style w:type="character" w:customStyle="1" w:styleId="3f4">
    <w:name w:val="Основной текст (3)_"/>
    <w:link w:val="3f5"/>
    <w:locked/>
    <w:rsid w:val="00BF3067"/>
    <w:rPr>
      <w:sz w:val="26"/>
      <w:shd w:val="clear" w:color="auto" w:fill="FFFFFF"/>
    </w:rPr>
  </w:style>
  <w:style w:type="paragraph" w:customStyle="1" w:styleId="3f5">
    <w:name w:val="Основной текст (3)"/>
    <w:basedOn w:val="a5"/>
    <w:link w:val="3f4"/>
    <w:rsid w:val="00BF3067"/>
    <w:pPr>
      <w:widowControl w:val="0"/>
      <w:shd w:val="clear" w:color="auto" w:fill="FFFFFF"/>
      <w:spacing w:after="0" w:line="293" w:lineRule="exact"/>
      <w:ind w:hanging="1280"/>
    </w:pPr>
    <w:rPr>
      <w:sz w:val="26"/>
      <w:szCs w:val="26"/>
    </w:rPr>
  </w:style>
  <w:style w:type="character" w:customStyle="1" w:styleId="4c">
    <w:name w:val="Основной текст (4)_"/>
    <w:link w:val="4d"/>
    <w:uiPriority w:val="99"/>
    <w:locked/>
    <w:rsid w:val="00BF3067"/>
    <w:rPr>
      <w:b/>
      <w:sz w:val="26"/>
      <w:shd w:val="clear" w:color="auto" w:fill="FFFFFF"/>
    </w:rPr>
  </w:style>
  <w:style w:type="paragraph" w:customStyle="1" w:styleId="4d">
    <w:name w:val="Основной текст (4)"/>
    <w:basedOn w:val="a5"/>
    <w:link w:val="4c"/>
    <w:uiPriority w:val="99"/>
    <w:rsid w:val="00BF3067"/>
    <w:pPr>
      <w:widowControl w:val="0"/>
      <w:shd w:val="clear" w:color="auto" w:fill="FFFFFF"/>
      <w:spacing w:after="120" w:line="240" w:lineRule="atLeast"/>
      <w:ind w:firstLine="320"/>
      <w:jc w:val="both"/>
    </w:pPr>
    <w:rPr>
      <w:b/>
      <w:bCs/>
      <w:sz w:val="26"/>
      <w:szCs w:val="26"/>
    </w:rPr>
  </w:style>
  <w:style w:type="character" w:customStyle="1" w:styleId="5c">
    <w:name w:val="Основной текст (5)_"/>
    <w:link w:val="5d"/>
    <w:locked/>
    <w:rsid w:val="00BF3067"/>
    <w:rPr>
      <w:i/>
      <w:shd w:val="clear" w:color="auto" w:fill="FFFFFF"/>
    </w:rPr>
  </w:style>
  <w:style w:type="paragraph" w:customStyle="1" w:styleId="5d">
    <w:name w:val="Основной текст (5)"/>
    <w:basedOn w:val="a5"/>
    <w:link w:val="5c"/>
    <w:rsid w:val="00BF3067"/>
    <w:pPr>
      <w:widowControl w:val="0"/>
      <w:shd w:val="clear" w:color="auto" w:fill="FFFFFF"/>
      <w:spacing w:after="0" w:line="211" w:lineRule="exact"/>
    </w:pPr>
    <w:rPr>
      <w:i/>
      <w:iCs/>
    </w:rPr>
  </w:style>
  <w:style w:type="character" w:customStyle="1" w:styleId="5e">
    <w:name w:val="Заголовок №5_"/>
    <w:link w:val="5f"/>
    <w:locked/>
    <w:rsid w:val="00BF3067"/>
    <w:rPr>
      <w:b/>
      <w:sz w:val="21"/>
      <w:shd w:val="clear" w:color="auto" w:fill="FFFFFF"/>
    </w:rPr>
  </w:style>
  <w:style w:type="paragraph" w:customStyle="1" w:styleId="5f">
    <w:name w:val="Заголовок №5"/>
    <w:basedOn w:val="a5"/>
    <w:link w:val="5e"/>
    <w:rsid w:val="00BF3067"/>
    <w:pPr>
      <w:widowControl w:val="0"/>
      <w:shd w:val="clear" w:color="auto" w:fill="FFFFFF"/>
      <w:spacing w:after="0" w:line="211" w:lineRule="exact"/>
      <w:jc w:val="both"/>
      <w:outlineLvl w:val="4"/>
    </w:pPr>
    <w:rPr>
      <w:b/>
      <w:bCs/>
      <w:sz w:val="21"/>
      <w:szCs w:val="21"/>
    </w:rPr>
  </w:style>
  <w:style w:type="character" w:customStyle="1" w:styleId="6d">
    <w:name w:val="Основной текст (6)_"/>
    <w:link w:val="6e"/>
    <w:locked/>
    <w:rsid w:val="00BF3067"/>
    <w:rPr>
      <w:b/>
      <w:sz w:val="21"/>
      <w:shd w:val="clear" w:color="auto" w:fill="FFFFFF"/>
    </w:rPr>
  </w:style>
  <w:style w:type="paragraph" w:customStyle="1" w:styleId="6e">
    <w:name w:val="Основной текст (6)"/>
    <w:basedOn w:val="a5"/>
    <w:link w:val="6d"/>
    <w:rsid w:val="00BF3067"/>
    <w:pPr>
      <w:widowControl w:val="0"/>
      <w:shd w:val="clear" w:color="auto" w:fill="FFFFFF"/>
      <w:spacing w:before="300" w:after="0" w:line="211" w:lineRule="exact"/>
      <w:ind w:hanging="140"/>
    </w:pPr>
    <w:rPr>
      <w:b/>
      <w:bCs/>
      <w:sz w:val="21"/>
      <w:szCs w:val="21"/>
    </w:rPr>
  </w:style>
  <w:style w:type="character" w:customStyle="1" w:styleId="7c">
    <w:name w:val="Основной текст (7)_"/>
    <w:link w:val="7d"/>
    <w:locked/>
    <w:rsid w:val="00BF3067"/>
    <w:rPr>
      <w:sz w:val="17"/>
      <w:shd w:val="clear" w:color="auto" w:fill="FFFFFF"/>
    </w:rPr>
  </w:style>
  <w:style w:type="paragraph" w:customStyle="1" w:styleId="7d">
    <w:name w:val="Основной текст (7)"/>
    <w:basedOn w:val="a5"/>
    <w:link w:val="7c"/>
    <w:rsid w:val="00BF3067"/>
    <w:pPr>
      <w:widowControl w:val="0"/>
      <w:shd w:val="clear" w:color="auto" w:fill="FFFFFF"/>
      <w:spacing w:after="0" w:line="168" w:lineRule="exact"/>
      <w:ind w:firstLine="320"/>
      <w:jc w:val="both"/>
    </w:pPr>
    <w:rPr>
      <w:sz w:val="17"/>
      <w:szCs w:val="17"/>
    </w:rPr>
  </w:style>
  <w:style w:type="character" w:customStyle="1" w:styleId="Exact">
    <w:name w:val="Подпись к картинке Exact"/>
    <w:link w:val="affffff5"/>
    <w:locked/>
    <w:rsid w:val="00BF3067"/>
    <w:rPr>
      <w:sz w:val="21"/>
      <w:shd w:val="clear" w:color="auto" w:fill="FFFFFF"/>
    </w:rPr>
  </w:style>
  <w:style w:type="paragraph" w:customStyle="1" w:styleId="affffff5">
    <w:name w:val="Подпись к картинке"/>
    <w:basedOn w:val="a5"/>
    <w:link w:val="Exact"/>
    <w:rsid w:val="00BF3067"/>
    <w:pPr>
      <w:widowControl w:val="0"/>
      <w:shd w:val="clear" w:color="auto" w:fill="FFFFFF"/>
      <w:spacing w:after="0" w:line="240" w:lineRule="atLeast"/>
    </w:pPr>
    <w:rPr>
      <w:sz w:val="21"/>
      <w:szCs w:val="21"/>
    </w:rPr>
  </w:style>
  <w:style w:type="character" w:customStyle="1" w:styleId="2Exact">
    <w:name w:val="Заголовок №2 Exact"/>
    <w:link w:val="2ffb"/>
    <w:locked/>
    <w:rsid w:val="00BF3067"/>
    <w:rPr>
      <w:b/>
      <w:sz w:val="26"/>
      <w:shd w:val="clear" w:color="auto" w:fill="FFFFFF"/>
    </w:rPr>
  </w:style>
  <w:style w:type="paragraph" w:customStyle="1" w:styleId="2ffb">
    <w:name w:val="Заголовок №2"/>
    <w:basedOn w:val="a5"/>
    <w:link w:val="2Exact"/>
    <w:rsid w:val="00BF3067"/>
    <w:pPr>
      <w:widowControl w:val="0"/>
      <w:shd w:val="clear" w:color="auto" w:fill="FFFFFF"/>
      <w:spacing w:after="0" w:line="240" w:lineRule="atLeast"/>
      <w:outlineLvl w:val="1"/>
    </w:pPr>
    <w:rPr>
      <w:b/>
      <w:bCs/>
      <w:sz w:val="26"/>
      <w:szCs w:val="26"/>
    </w:rPr>
  </w:style>
  <w:style w:type="character" w:customStyle="1" w:styleId="8Exact">
    <w:name w:val="Основной текст (8) Exact"/>
    <w:link w:val="8c"/>
    <w:locked/>
    <w:rsid w:val="00BF3067"/>
    <w:rPr>
      <w:sz w:val="17"/>
      <w:shd w:val="clear" w:color="auto" w:fill="FFFFFF"/>
    </w:rPr>
  </w:style>
  <w:style w:type="paragraph" w:customStyle="1" w:styleId="8c">
    <w:name w:val="Основной текст (8)"/>
    <w:basedOn w:val="a5"/>
    <w:link w:val="8Exact"/>
    <w:rsid w:val="00BF3067"/>
    <w:pPr>
      <w:widowControl w:val="0"/>
      <w:shd w:val="clear" w:color="auto" w:fill="FFFFFF"/>
      <w:spacing w:after="0" w:line="158" w:lineRule="exact"/>
      <w:jc w:val="right"/>
    </w:pPr>
    <w:rPr>
      <w:sz w:val="17"/>
      <w:szCs w:val="17"/>
    </w:rPr>
  </w:style>
  <w:style w:type="character" w:customStyle="1" w:styleId="101">
    <w:name w:val="Основной текст (10)_"/>
    <w:link w:val="102"/>
    <w:locked/>
    <w:rsid w:val="00BF3067"/>
    <w:rPr>
      <w:b/>
      <w:i/>
      <w:sz w:val="21"/>
      <w:shd w:val="clear" w:color="auto" w:fill="FFFFFF"/>
    </w:rPr>
  </w:style>
  <w:style w:type="paragraph" w:customStyle="1" w:styleId="102">
    <w:name w:val="Основной текст (10)"/>
    <w:basedOn w:val="a5"/>
    <w:link w:val="101"/>
    <w:rsid w:val="00BF3067"/>
    <w:pPr>
      <w:widowControl w:val="0"/>
      <w:shd w:val="clear" w:color="auto" w:fill="FFFFFF"/>
      <w:spacing w:before="540" w:after="0" w:line="240" w:lineRule="atLeast"/>
      <w:jc w:val="both"/>
    </w:pPr>
    <w:rPr>
      <w:b/>
      <w:bCs/>
      <w:i/>
      <w:iCs/>
      <w:sz w:val="21"/>
      <w:szCs w:val="21"/>
    </w:rPr>
  </w:style>
  <w:style w:type="character" w:customStyle="1" w:styleId="93">
    <w:name w:val="Основной текст (9)_"/>
    <w:link w:val="94"/>
    <w:locked/>
    <w:rsid w:val="00BF3067"/>
    <w:rPr>
      <w:i/>
      <w:sz w:val="21"/>
      <w:shd w:val="clear" w:color="auto" w:fill="FFFFFF"/>
    </w:rPr>
  </w:style>
  <w:style w:type="paragraph" w:customStyle="1" w:styleId="94">
    <w:name w:val="Основной текст (9)"/>
    <w:basedOn w:val="a5"/>
    <w:link w:val="93"/>
    <w:rsid w:val="00BF3067"/>
    <w:pPr>
      <w:widowControl w:val="0"/>
      <w:shd w:val="clear" w:color="auto" w:fill="FFFFFF"/>
      <w:spacing w:before="60" w:after="0" w:line="211" w:lineRule="exact"/>
      <w:jc w:val="both"/>
    </w:pPr>
    <w:rPr>
      <w:i/>
      <w:iCs/>
      <w:sz w:val="21"/>
      <w:szCs w:val="21"/>
    </w:rPr>
  </w:style>
  <w:style w:type="character" w:customStyle="1" w:styleId="117">
    <w:name w:val="Основной текст (11)_"/>
    <w:link w:val="118"/>
    <w:uiPriority w:val="99"/>
    <w:locked/>
    <w:rsid w:val="00BF3067"/>
    <w:rPr>
      <w:rFonts w:ascii="Microsoft Sans Serif" w:hAnsi="Microsoft Sans Serif"/>
      <w:i/>
      <w:sz w:val="16"/>
      <w:shd w:val="clear" w:color="auto" w:fill="FFFFFF"/>
    </w:rPr>
  </w:style>
  <w:style w:type="paragraph" w:customStyle="1" w:styleId="118">
    <w:name w:val="Основной текст (11)"/>
    <w:basedOn w:val="a5"/>
    <w:link w:val="117"/>
    <w:uiPriority w:val="99"/>
    <w:rsid w:val="00BF3067"/>
    <w:pPr>
      <w:widowControl w:val="0"/>
      <w:shd w:val="clear" w:color="auto" w:fill="FFFFFF"/>
      <w:spacing w:after="300" w:line="270" w:lineRule="exact"/>
    </w:pPr>
    <w:rPr>
      <w:rFonts w:ascii="Microsoft Sans Serif" w:hAnsi="Microsoft Sans Serif" w:cs="Microsoft Sans Serif"/>
      <w:i/>
      <w:iCs/>
      <w:sz w:val="16"/>
      <w:szCs w:val="16"/>
    </w:rPr>
  </w:style>
  <w:style w:type="character" w:customStyle="1" w:styleId="125">
    <w:name w:val="Основной текст (12)_"/>
    <w:locked/>
    <w:rsid w:val="00BF3067"/>
    <w:rPr>
      <w:rFonts w:ascii="Times New Roman" w:hAnsi="Times New Roman"/>
      <w:b/>
      <w:i/>
      <w:sz w:val="17"/>
      <w:shd w:val="clear" w:color="auto" w:fill="FFFFFF"/>
    </w:rPr>
  </w:style>
  <w:style w:type="character" w:customStyle="1" w:styleId="3Exact">
    <w:name w:val="Заголовок №3 Exact"/>
    <w:link w:val="3f6"/>
    <w:locked/>
    <w:rsid w:val="00BF3067"/>
    <w:rPr>
      <w:sz w:val="21"/>
      <w:shd w:val="clear" w:color="auto" w:fill="FFFFFF"/>
      <w:lang w:val="en-US" w:eastAsia="x-none"/>
    </w:rPr>
  </w:style>
  <w:style w:type="paragraph" w:customStyle="1" w:styleId="3f6">
    <w:name w:val="Заголовок №3"/>
    <w:basedOn w:val="a5"/>
    <w:link w:val="3Exact"/>
    <w:rsid w:val="00BF3067"/>
    <w:pPr>
      <w:widowControl w:val="0"/>
      <w:shd w:val="clear" w:color="auto" w:fill="FFFFFF"/>
      <w:spacing w:after="0" w:line="240" w:lineRule="atLeast"/>
      <w:outlineLvl w:val="2"/>
    </w:pPr>
    <w:rPr>
      <w:sz w:val="21"/>
      <w:szCs w:val="21"/>
      <w:lang w:val="en-US"/>
    </w:rPr>
  </w:style>
  <w:style w:type="character" w:customStyle="1" w:styleId="2Exact0">
    <w:name w:val="Подпись к картинке (2) Exact"/>
    <w:link w:val="2ffc"/>
    <w:locked/>
    <w:rsid w:val="00BF3067"/>
    <w:rPr>
      <w:shd w:val="clear" w:color="auto" w:fill="FFFFFF"/>
    </w:rPr>
  </w:style>
  <w:style w:type="paragraph" w:customStyle="1" w:styleId="2ffc">
    <w:name w:val="Подпись к картинке (2)"/>
    <w:basedOn w:val="a5"/>
    <w:link w:val="2Exact0"/>
    <w:rsid w:val="00BF3067"/>
    <w:pPr>
      <w:widowControl w:val="0"/>
      <w:shd w:val="clear" w:color="auto" w:fill="FFFFFF"/>
      <w:spacing w:after="0" w:line="240" w:lineRule="atLeast"/>
    </w:pPr>
  </w:style>
  <w:style w:type="character" w:customStyle="1" w:styleId="3Exact0">
    <w:name w:val="Подпись к картинке (3) Exact"/>
    <w:link w:val="3f7"/>
    <w:locked/>
    <w:rsid w:val="00BF3067"/>
    <w:rPr>
      <w:sz w:val="21"/>
      <w:shd w:val="clear" w:color="auto" w:fill="FFFFFF"/>
    </w:rPr>
  </w:style>
  <w:style w:type="paragraph" w:customStyle="1" w:styleId="3f7">
    <w:name w:val="Подпись к картинке (3)"/>
    <w:basedOn w:val="a5"/>
    <w:link w:val="3Exact0"/>
    <w:rsid w:val="00BF3067"/>
    <w:pPr>
      <w:widowControl w:val="0"/>
      <w:shd w:val="clear" w:color="auto" w:fill="FFFFFF"/>
      <w:spacing w:after="0" w:line="240" w:lineRule="atLeast"/>
    </w:pPr>
    <w:rPr>
      <w:sz w:val="21"/>
      <w:szCs w:val="21"/>
    </w:rPr>
  </w:style>
  <w:style w:type="character" w:customStyle="1" w:styleId="4Exact">
    <w:name w:val="Подпись к картинке (4) Exact"/>
    <w:link w:val="4e"/>
    <w:uiPriority w:val="99"/>
    <w:locked/>
    <w:rsid w:val="00BF3067"/>
    <w:rPr>
      <w:i/>
      <w:sz w:val="21"/>
      <w:shd w:val="clear" w:color="auto" w:fill="FFFFFF"/>
      <w:lang w:val="en-US" w:eastAsia="x-none"/>
    </w:rPr>
  </w:style>
  <w:style w:type="paragraph" w:customStyle="1" w:styleId="4e">
    <w:name w:val="Подпись к картинке (4)"/>
    <w:basedOn w:val="a5"/>
    <w:link w:val="4Exact"/>
    <w:uiPriority w:val="99"/>
    <w:rsid w:val="00BF3067"/>
    <w:pPr>
      <w:widowControl w:val="0"/>
      <w:shd w:val="clear" w:color="auto" w:fill="FFFFFF"/>
      <w:spacing w:after="0" w:line="240" w:lineRule="atLeast"/>
    </w:pPr>
    <w:rPr>
      <w:i/>
      <w:iCs/>
      <w:sz w:val="21"/>
      <w:szCs w:val="21"/>
      <w:lang w:val="en-US"/>
    </w:rPr>
  </w:style>
  <w:style w:type="character" w:customStyle="1" w:styleId="4f">
    <w:name w:val="Заголовок №4_"/>
    <w:link w:val="4f0"/>
    <w:locked/>
    <w:rsid w:val="00BF3067"/>
    <w:rPr>
      <w:b/>
      <w:sz w:val="26"/>
      <w:shd w:val="clear" w:color="auto" w:fill="FFFFFF"/>
    </w:rPr>
  </w:style>
  <w:style w:type="paragraph" w:customStyle="1" w:styleId="4f0">
    <w:name w:val="Заголовок №4"/>
    <w:basedOn w:val="a5"/>
    <w:link w:val="4f"/>
    <w:rsid w:val="00BF3067"/>
    <w:pPr>
      <w:widowControl w:val="0"/>
      <w:shd w:val="clear" w:color="auto" w:fill="FFFFFF"/>
      <w:spacing w:before="300" w:after="180" w:line="240" w:lineRule="atLeast"/>
      <w:jc w:val="both"/>
      <w:outlineLvl w:val="3"/>
    </w:pPr>
    <w:rPr>
      <w:b/>
      <w:bCs/>
      <w:sz w:val="26"/>
      <w:szCs w:val="26"/>
    </w:rPr>
  </w:style>
  <w:style w:type="paragraph" w:customStyle="1" w:styleId="143">
    <w:name w:val="Основной текст (14)"/>
    <w:basedOn w:val="a5"/>
    <w:rsid w:val="00BF3067"/>
    <w:pPr>
      <w:widowControl w:val="0"/>
      <w:shd w:val="clear" w:color="auto" w:fill="FFFFFF"/>
      <w:spacing w:before="120" w:after="0" w:line="168" w:lineRule="exact"/>
      <w:ind w:firstLine="320"/>
      <w:jc w:val="both"/>
    </w:pPr>
    <w:rPr>
      <w:rFonts w:ascii="Times New Roman" w:hAnsi="Times New Roman"/>
      <w:b/>
      <w:bCs/>
      <w:kern w:val="0"/>
      <w:sz w:val="17"/>
      <w:szCs w:val="17"/>
      <w:lang w:eastAsia="en-US"/>
    </w:rPr>
  </w:style>
  <w:style w:type="character" w:customStyle="1" w:styleId="16Exact">
    <w:name w:val="Основной текст (16) Exact"/>
    <w:link w:val="163"/>
    <w:locked/>
    <w:rsid w:val="00BF3067"/>
    <w:rPr>
      <w:b/>
      <w:sz w:val="19"/>
      <w:shd w:val="clear" w:color="auto" w:fill="FFFFFF"/>
    </w:rPr>
  </w:style>
  <w:style w:type="paragraph" w:customStyle="1" w:styleId="163">
    <w:name w:val="Основной текст (16)"/>
    <w:basedOn w:val="a5"/>
    <w:link w:val="16Exact"/>
    <w:rsid w:val="00BF3067"/>
    <w:pPr>
      <w:widowControl w:val="0"/>
      <w:shd w:val="clear" w:color="auto" w:fill="FFFFFF"/>
      <w:spacing w:before="240" w:after="240" w:line="240" w:lineRule="atLeast"/>
    </w:pPr>
    <w:rPr>
      <w:b/>
      <w:bCs/>
      <w:sz w:val="19"/>
      <w:szCs w:val="19"/>
    </w:rPr>
  </w:style>
  <w:style w:type="character" w:customStyle="1" w:styleId="3Exact1">
    <w:name w:val="Номер заголовка №3 Exact"/>
    <w:link w:val="3f8"/>
    <w:locked/>
    <w:rsid w:val="00BF3067"/>
    <w:rPr>
      <w:rFonts w:ascii="Impact" w:hAnsi="Impact"/>
      <w:sz w:val="19"/>
      <w:shd w:val="clear" w:color="auto" w:fill="FFFFFF"/>
    </w:rPr>
  </w:style>
  <w:style w:type="paragraph" w:customStyle="1" w:styleId="3f8">
    <w:name w:val="Номер заголовка №3"/>
    <w:basedOn w:val="a5"/>
    <w:link w:val="3Exact1"/>
    <w:rsid w:val="00BF3067"/>
    <w:pPr>
      <w:widowControl w:val="0"/>
      <w:shd w:val="clear" w:color="auto" w:fill="FFFFFF"/>
      <w:spacing w:after="0" w:line="240" w:lineRule="atLeast"/>
    </w:pPr>
    <w:rPr>
      <w:rFonts w:ascii="Impact" w:hAnsi="Impact" w:cs="Impact"/>
      <w:sz w:val="19"/>
      <w:szCs w:val="19"/>
    </w:rPr>
  </w:style>
  <w:style w:type="character" w:customStyle="1" w:styleId="32Exact">
    <w:name w:val="Номер заголовка №3 (2) Exact"/>
    <w:link w:val="320"/>
    <w:locked/>
    <w:rsid w:val="00BF3067"/>
    <w:rPr>
      <w:sz w:val="21"/>
      <w:shd w:val="clear" w:color="auto" w:fill="FFFFFF"/>
    </w:rPr>
  </w:style>
  <w:style w:type="paragraph" w:customStyle="1" w:styleId="320">
    <w:name w:val="Номер заголовка №3 (2)"/>
    <w:basedOn w:val="a5"/>
    <w:link w:val="32Exact"/>
    <w:rsid w:val="00BF3067"/>
    <w:pPr>
      <w:widowControl w:val="0"/>
      <w:shd w:val="clear" w:color="auto" w:fill="FFFFFF"/>
      <w:spacing w:after="0" w:line="240" w:lineRule="atLeast"/>
    </w:pPr>
    <w:rPr>
      <w:sz w:val="21"/>
      <w:szCs w:val="21"/>
    </w:rPr>
  </w:style>
  <w:style w:type="character" w:customStyle="1" w:styleId="33Exact">
    <w:name w:val="Номер заголовка №3 (3) Exact"/>
    <w:link w:val="331"/>
    <w:locked/>
    <w:rsid w:val="00BF3067"/>
    <w:rPr>
      <w:sz w:val="26"/>
      <w:shd w:val="clear" w:color="auto" w:fill="FFFFFF"/>
    </w:rPr>
  </w:style>
  <w:style w:type="paragraph" w:customStyle="1" w:styleId="331">
    <w:name w:val="Номер заголовка №3 (3)"/>
    <w:basedOn w:val="a5"/>
    <w:link w:val="33Exact"/>
    <w:rsid w:val="00BF3067"/>
    <w:pPr>
      <w:widowControl w:val="0"/>
      <w:shd w:val="clear" w:color="auto" w:fill="FFFFFF"/>
      <w:spacing w:after="0" w:line="240" w:lineRule="atLeast"/>
    </w:pPr>
    <w:rPr>
      <w:sz w:val="26"/>
      <w:szCs w:val="26"/>
    </w:rPr>
  </w:style>
  <w:style w:type="character" w:customStyle="1" w:styleId="17Exact">
    <w:name w:val="Основной текст (17) Exact"/>
    <w:link w:val="173"/>
    <w:locked/>
    <w:rsid w:val="00BF3067"/>
    <w:rPr>
      <w:rFonts w:ascii="Candara" w:hAnsi="Candara"/>
      <w:shd w:val="clear" w:color="auto" w:fill="FFFFFF"/>
    </w:rPr>
  </w:style>
  <w:style w:type="paragraph" w:customStyle="1" w:styleId="173">
    <w:name w:val="Основной текст (17)"/>
    <w:basedOn w:val="a5"/>
    <w:link w:val="17Exact"/>
    <w:rsid w:val="00BF3067"/>
    <w:pPr>
      <w:widowControl w:val="0"/>
      <w:shd w:val="clear" w:color="auto" w:fill="FFFFFF"/>
      <w:spacing w:after="0" w:line="240" w:lineRule="atLeast"/>
    </w:pPr>
    <w:rPr>
      <w:rFonts w:ascii="Candara" w:hAnsi="Candara" w:cs="Candara"/>
    </w:rPr>
  </w:style>
  <w:style w:type="character" w:customStyle="1" w:styleId="18Exact">
    <w:name w:val="Основной текст (18) Exact"/>
    <w:link w:val="183"/>
    <w:locked/>
    <w:rsid w:val="00BF3067"/>
    <w:rPr>
      <w:rFonts w:ascii="Microsoft Sans Serif" w:hAnsi="Microsoft Sans Serif"/>
      <w:sz w:val="16"/>
      <w:shd w:val="clear" w:color="auto" w:fill="FFFFFF"/>
    </w:rPr>
  </w:style>
  <w:style w:type="paragraph" w:customStyle="1" w:styleId="183">
    <w:name w:val="Основной текст (18)"/>
    <w:basedOn w:val="a5"/>
    <w:link w:val="18Exact"/>
    <w:rsid w:val="00BF3067"/>
    <w:pPr>
      <w:widowControl w:val="0"/>
      <w:shd w:val="clear" w:color="auto" w:fill="FFFFFF"/>
      <w:spacing w:after="0" w:line="240" w:lineRule="atLeast"/>
    </w:pPr>
    <w:rPr>
      <w:rFonts w:ascii="Microsoft Sans Serif" w:hAnsi="Microsoft Sans Serif" w:cs="Microsoft Sans Serif"/>
      <w:sz w:val="16"/>
      <w:szCs w:val="16"/>
    </w:rPr>
  </w:style>
  <w:style w:type="character" w:customStyle="1" w:styleId="affffff6">
    <w:name w:val="Сноска_"/>
    <w:locked/>
    <w:rsid w:val="00BF3067"/>
    <w:rPr>
      <w:rFonts w:ascii="Times New Roman" w:hAnsi="Times New Roman"/>
      <w:sz w:val="21"/>
      <w:shd w:val="clear" w:color="auto" w:fill="FFFFFF"/>
    </w:rPr>
  </w:style>
  <w:style w:type="character" w:customStyle="1" w:styleId="3f9">
    <w:name w:val="Подпись к таблице (3)_"/>
    <w:link w:val="3fa"/>
    <w:locked/>
    <w:rsid w:val="00BF3067"/>
    <w:rPr>
      <w:i/>
      <w:shd w:val="clear" w:color="auto" w:fill="FFFFFF"/>
    </w:rPr>
  </w:style>
  <w:style w:type="paragraph" w:customStyle="1" w:styleId="3fa">
    <w:name w:val="Подпись к таблице (3)"/>
    <w:basedOn w:val="a5"/>
    <w:link w:val="3f9"/>
    <w:rsid w:val="00BF3067"/>
    <w:pPr>
      <w:widowControl w:val="0"/>
      <w:shd w:val="clear" w:color="auto" w:fill="FFFFFF"/>
      <w:spacing w:after="0" w:line="240" w:lineRule="atLeast"/>
    </w:pPr>
    <w:rPr>
      <w:i/>
      <w:iCs/>
    </w:rPr>
  </w:style>
  <w:style w:type="character" w:customStyle="1" w:styleId="2ffd">
    <w:name w:val="Сноска (2)_"/>
    <w:link w:val="2ffe"/>
    <w:locked/>
    <w:rsid w:val="00BF3067"/>
    <w:rPr>
      <w:shd w:val="clear" w:color="auto" w:fill="FFFFFF"/>
    </w:rPr>
  </w:style>
  <w:style w:type="paragraph" w:customStyle="1" w:styleId="2ffe">
    <w:name w:val="Сноска (2)"/>
    <w:basedOn w:val="a5"/>
    <w:link w:val="2ffd"/>
    <w:rsid w:val="00BF3067"/>
    <w:pPr>
      <w:widowControl w:val="0"/>
      <w:shd w:val="clear" w:color="auto" w:fill="FFFFFF"/>
      <w:spacing w:after="0" w:line="211" w:lineRule="exact"/>
      <w:ind w:hanging="180"/>
    </w:pPr>
  </w:style>
  <w:style w:type="character" w:customStyle="1" w:styleId="affffff7">
    <w:name w:val="Подпись к таблице_"/>
    <w:link w:val="affffff8"/>
    <w:locked/>
    <w:rsid w:val="00BF3067"/>
    <w:rPr>
      <w:sz w:val="17"/>
      <w:shd w:val="clear" w:color="auto" w:fill="FFFFFF"/>
    </w:rPr>
  </w:style>
  <w:style w:type="paragraph" w:customStyle="1" w:styleId="affffff8">
    <w:name w:val="Подпись к таблице"/>
    <w:basedOn w:val="a5"/>
    <w:link w:val="affffff7"/>
    <w:rsid w:val="00BF3067"/>
    <w:pPr>
      <w:widowControl w:val="0"/>
      <w:shd w:val="clear" w:color="auto" w:fill="FFFFFF"/>
      <w:spacing w:after="0" w:line="168" w:lineRule="exact"/>
      <w:ind w:firstLine="300"/>
    </w:pPr>
    <w:rPr>
      <w:sz w:val="17"/>
      <w:szCs w:val="17"/>
    </w:rPr>
  </w:style>
  <w:style w:type="character" w:customStyle="1" w:styleId="190">
    <w:name w:val="Основной текст (19)_"/>
    <w:link w:val="191"/>
    <w:locked/>
    <w:rsid w:val="00BF3067"/>
    <w:rPr>
      <w:sz w:val="21"/>
      <w:shd w:val="clear" w:color="auto" w:fill="FFFFFF"/>
    </w:rPr>
  </w:style>
  <w:style w:type="paragraph" w:customStyle="1" w:styleId="191">
    <w:name w:val="Основной текст (19)"/>
    <w:basedOn w:val="a5"/>
    <w:link w:val="190"/>
    <w:rsid w:val="00BF3067"/>
    <w:pPr>
      <w:widowControl w:val="0"/>
      <w:shd w:val="clear" w:color="auto" w:fill="FFFFFF"/>
      <w:spacing w:after="180" w:line="240" w:lineRule="atLeast"/>
      <w:ind w:firstLine="340"/>
      <w:jc w:val="both"/>
    </w:pPr>
    <w:rPr>
      <w:sz w:val="21"/>
      <w:szCs w:val="21"/>
    </w:rPr>
  </w:style>
  <w:style w:type="character" w:customStyle="1" w:styleId="1Exact">
    <w:name w:val="Заголовок №1 Exact"/>
    <w:link w:val="1fff5"/>
    <w:locked/>
    <w:rsid w:val="00BF3067"/>
    <w:rPr>
      <w:rFonts w:ascii="Franklin Gothic Heavy" w:hAnsi="Franklin Gothic Heavy"/>
      <w:i/>
      <w:sz w:val="28"/>
      <w:shd w:val="clear" w:color="auto" w:fill="FFFFFF"/>
    </w:rPr>
  </w:style>
  <w:style w:type="paragraph" w:customStyle="1" w:styleId="1fff5">
    <w:name w:val="Заголовок №1"/>
    <w:basedOn w:val="a5"/>
    <w:link w:val="1Exact"/>
    <w:rsid w:val="00BF3067"/>
    <w:pPr>
      <w:widowControl w:val="0"/>
      <w:shd w:val="clear" w:color="auto" w:fill="FFFFFF"/>
      <w:spacing w:after="0" w:line="240" w:lineRule="atLeast"/>
      <w:outlineLvl w:val="0"/>
    </w:pPr>
    <w:rPr>
      <w:rFonts w:ascii="Franklin Gothic Heavy" w:hAnsi="Franklin Gothic Heavy" w:cs="Franklin Gothic Heavy"/>
      <w:i/>
      <w:iCs/>
      <w:sz w:val="28"/>
      <w:szCs w:val="28"/>
    </w:rPr>
  </w:style>
  <w:style w:type="character" w:customStyle="1" w:styleId="2Exact1">
    <w:name w:val="Номер заголовка №2 Exact"/>
    <w:link w:val="2fff"/>
    <w:locked/>
    <w:rsid w:val="00BF3067"/>
    <w:rPr>
      <w:shd w:val="clear" w:color="auto" w:fill="FFFFFF"/>
    </w:rPr>
  </w:style>
  <w:style w:type="paragraph" w:customStyle="1" w:styleId="2fff">
    <w:name w:val="Номер заголовка №2"/>
    <w:basedOn w:val="a5"/>
    <w:link w:val="2Exact1"/>
    <w:rsid w:val="00BF3067"/>
    <w:pPr>
      <w:widowControl w:val="0"/>
      <w:shd w:val="clear" w:color="auto" w:fill="FFFFFF"/>
      <w:spacing w:before="120" w:after="0" w:line="240" w:lineRule="atLeast"/>
    </w:pPr>
  </w:style>
  <w:style w:type="character" w:customStyle="1" w:styleId="22Exact">
    <w:name w:val="Заголовок №2 (2) Exact"/>
    <w:link w:val="223"/>
    <w:locked/>
    <w:rsid w:val="00BF3067"/>
    <w:rPr>
      <w:rFonts w:ascii="Impact" w:hAnsi="Impact"/>
      <w:sz w:val="21"/>
      <w:shd w:val="clear" w:color="auto" w:fill="FFFFFF"/>
    </w:rPr>
  </w:style>
  <w:style w:type="paragraph" w:customStyle="1" w:styleId="223">
    <w:name w:val="Заголовок №2 (2)"/>
    <w:basedOn w:val="a5"/>
    <w:link w:val="22Exact"/>
    <w:rsid w:val="00BF3067"/>
    <w:pPr>
      <w:widowControl w:val="0"/>
      <w:shd w:val="clear" w:color="auto" w:fill="FFFFFF"/>
      <w:spacing w:after="0" w:line="754" w:lineRule="exact"/>
      <w:outlineLvl w:val="1"/>
    </w:pPr>
    <w:rPr>
      <w:rFonts w:ascii="Impact" w:hAnsi="Impact" w:cs="Impact"/>
      <w:sz w:val="21"/>
      <w:szCs w:val="21"/>
    </w:rPr>
  </w:style>
  <w:style w:type="character" w:customStyle="1" w:styleId="23Exact">
    <w:name w:val="Заголовок №2 (3) Exact"/>
    <w:link w:val="231"/>
    <w:locked/>
    <w:rsid w:val="00BF3067"/>
    <w:rPr>
      <w:sz w:val="21"/>
      <w:shd w:val="clear" w:color="auto" w:fill="FFFFFF"/>
    </w:rPr>
  </w:style>
  <w:style w:type="paragraph" w:customStyle="1" w:styleId="231">
    <w:name w:val="Заголовок №2 (3)"/>
    <w:basedOn w:val="a5"/>
    <w:link w:val="23Exact"/>
    <w:rsid w:val="00BF3067"/>
    <w:pPr>
      <w:widowControl w:val="0"/>
      <w:shd w:val="clear" w:color="auto" w:fill="FFFFFF"/>
      <w:spacing w:after="0" w:line="240" w:lineRule="atLeast"/>
      <w:outlineLvl w:val="1"/>
    </w:pPr>
    <w:rPr>
      <w:sz w:val="21"/>
      <w:szCs w:val="21"/>
    </w:rPr>
  </w:style>
  <w:style w:type="character" w:customStyle="1" w:styleId="22Exact0">
    <w:name w:val="Номер заголовка №2 (2) Exact"/>
    <w:link w:val="224"/>
    <w:locked/>
    <w:rsid w:val="00BF3067"/>
    <w:rPr>
      <w:b/>
      <w:sz w:val="26"/>
      <w:shd w:val="clear" w:color="auto" w:fill="FFFFFF"/>
    </w:rPr>
  </w:style>
  <w:style w:type="paragraph" w:customStyle="1" w:styleId="224">
    <w:name w:val="Номер заголовка №2 (2)"/>
    <w:basedOn w:val="a5"/>
    <w:link w:val="22Exact0"/>
    <w:rsid w:val="00BF3067"/>
    <w:pPr>
      <w:widowControl w:val="0"/>
      <w:shd w:val="clear" w:color="auto" w:fill="FFFFFF"/>
      <w:spacing w:after="0" w:line="240" w:lineRule="atLeast"/>
    </w:pPr>
    <w:rPr>
      <w:b/>
      <w:bCs/>
      <w:sz w:val="26"/>
      <w:szCs w:val="26"/>
    </w:rPr>
  </w:style>
  <w:style w:type="character" w:customStyle="1" w:styleId="5Exact">
    <w:name w:val="Подпись к картинке (5) Exact"/>
    <w:link w:val="5f0"/>
    <w:locked/>
    <w:rsid w:val="00BF3067"/>
    <w:rPr>
      <w:rFonts w:ascii="Impact" w:hAnsi="Impact"/>
      <w:sz w:val="21"/>
      <w:shd w:val="clear" w:color="auto" w:fill="FFFFFF"/>
    </w:rPr>
  </w:style>
  <w:style w:type="paragraph" w:customStyle="1" w:styleId="5f0">
    <w:name w:val="Подпись к картинке (5)"/>
    <w:basedOn w:val="a5"/>
    <w:link w:val="5Exact"/>
    <w:rsid w:val="00BF3067"/>
    <w:pPr>
      <w:widowControl w:val="0"/>
      <w:shd w:val="clear" w:color="auto" w:fill="FFFFFF"/>
      <w:spacing w:after="0" w:line="240" w:lineRule="atLeast"/>
    </w:pPr>
    <w:rPr>
      <w:rFonts w:ascii="Impact" w:hAnsi="Impact" w:cs="Impact"/>
      <w:sz w:val="21"/>
      <w:szCs w:val="21"/>
    </w:rPr>
  </w:style>
  <w:style w:type="character" w:customStyle="1" w:styleId="6Exact">
    <w:name w:val="Подпись к картинке (6) Exact"/>
    <w:link w:val="6f"/>
    <w:locked/>
    <w:rsid w:val="00BF3067"/>
    <w:rPr>
      <w:b/>
      <w:sz w:val="26"/>
      <w:shd w:val="clear" w:color="auto" w:fill="FFFFFF"/>
    </w:rPr>
  </w:style>
  <w:style w:type="paragraph" w:customStyle="1" w:styleId="6f">
    <w:name w:val="Подпись к картинке (6)"/>
    <w:basedOn w:val="a5"/>
    <w:link w:val="6Exact"/>
    <w:rsid w:val="00BF3067"/>
    <w:pPr>
      <w:widowControl w:val="0"/>
      <w:shd w:val="clear" w:color="auto" w:fill="FFFFFF"/>
      <w:spacing w:after="0" w:line="240" w:lineRule="atLeast"/>
    </w:pPr>
    <w:rPr>
      <w:b/>
      <w:bCs/>
      <w:sz w:val="26"/>
      <w:szCs w:val="26"/>
    </w:rPr>
  </w:style>
  <w:style w:type="character" w:customStyle="1" w:styleId="2fff0">
    <w:name w:val="Подпись к таблице (2)_"/>
    <w:link w:val="2fff1"/>
    <w:locked/>
    <w:rsid w:val="00BF3067"/>
    <w:rPr>
      <w:sz w:val="21"/>
      <w:shd w:val="clear" w:color="auto" w:fill="FFFFFF"/>
    </w:rPr>
  </w:style>
  <w:style w:type="paragraph" w:customStyle="1" w:styleId="2fff1">
    <w:name w:val="Подпись к таблице (2)"/>
    <w:basedOn w:val="a5"/>
    <w:link w:val="2fff0"/>
    <w:rsid w:val="00BF3067"/>
    <w:pPr>
      <w:widowControl w:val="0"/>
      <w:shd w:val="clear" w:color="auto" w:fill="FFFFFF"/>
      <w:spacing w:after="0" w:line="240" w:lineRule="atLeast"/>
      <w:jc w:val="right"/>
    </w:pPr>
    <w:rPr>
      <w:sz w:val="21"/>
      <w:szCs w:val="21"/>
    </w:rPr>
  </w:style>
  <w:style w:type="character" w:customStyle="1" w:styleId="20Exact">
    <w:name w:val="Основной текст (20) Exact"/>
    <w:link w:val="201"/>
    <w:locked/>
    <w:rsid w:val="00BF3067"/>
    <w:rPr>
      <w:sz w:val="17"/>
      <w:shd w:val="clear" w:color="auto" w:fill="FFFFFF"/>
    </w:rPr>
  </w:style>
  <w:style w:type="paragraph" w:customStyle="1" w:styleId="201">
    <w:name w:val="Основной текст (20)"/>
    <w:basedOn w:val="a5"/>
    <w:link w:val="20Exact"/>
    <w:rsid w:val="00BF3067"/>
    <w:pPr>
      <w:widowControl w:val="0"/>
      <w:shd w:val="clear" w:color="auto" w:fill="FFFFFF"/>
      <w:spacing w:after="0" w:line="240" w:lineRule="atLeast"/>
    </w:pPr>
    <w:rPr>
      <w:sz w:val="17"/>
      <w:szCs w:val="17"/>
    </w:rPr>
  </w:style>
  <w:style w:type="character" w:customStyle="1" w:styleId="21Exact">
    <w:name w:val="Основной текст (21) Exact"/>
    <w:link w:val="21b"/>
    <w:locked/>
    <w:rsid w:val="00BF3067"/>
    <w:rPr>
      <w:rFonts w:ascii="Trebuchet MS" w:hAnsi="Trebuchet MS"/>
      <w:i/>
      <w:sz w:val="15"/>
      <w:shd w:val="clear" w:color="auto" w:fill="FFFFFF"/>
    </w:rPr>
  </w:style>
  <w:style w:type="paragraph" w:customStyle="1" w:styleId="21b">
    <w:name w:val="Основной текст (21)"/>
    <w:basedOn w:val="a5"/>
    <w:link w:val="21Exact"/>
    <w:rsid w:val="00BF3067"/>
    <w:pPr>
      <w:widowControl w:val="0"/>
      <w:shd w:val="clear" w:color="auto" w:fill="FFFFFF"/>
      <w:spacing w:after="60" w:line="240" w:lineRule="atLeast"/>
    </w:pPr>
    <w:rPr>
      <w:rFonts w:ascii="Trebuchet MS" w:hAnsi="Trebuchet MS" w:cs="Trebuchet MS"/>
      <w:i/>
      <w:iCs/>
      <w:sz w:val="15"/>
      <w:szCs w:val="15"/>
    </w:rPr>
  </w:style>
  <w:style w:type="character" w:customStyle="1" w:styleId="affffff9">
    <w:name w:val="Колонтитул_"/>
    <w:link w:val="affffffa"/>
    <w:locked/>
    <w:rsid w:val="00BF3067"/>
    <w:rPr>
      <w:i/>
      <w:sz w:val="18"/>
      <w:shd w:val="clear" w:color="auto" w:fill="FFFFFF"/>
    </w:rPr>
  </w:style>
  <w:style w:type="paragraph" w:customStyle="1" w:styleId="affffffa">
    <w:name w:val="Колонтитул"/>
    <w:basedOn w:val="a5"/>
    <w:link w:val="affffff9"/>
    <w:rsid w:val="00BF3067"/>
    <w:pPr>
      <w:widowControl w:val="0"/>
      <w:shd w:val="clear" w:color="auto" w:fill="FFFFFF"/>
      <w:spacing w:after="0" w:line="240" w:lineRule="atLeast"/>
    </w:pPr>
    <w:rPr>
      <w:i/>
      <w:iCs/>
      <w:sz w:val="18"/>
      <w:szCs w:val="18"/>
    </w:rPr>
  </w:style>
  <w:style w:type="character" w:customStyle="1" w:styleId="2fff2">
    <w:name w:val="Основной текст (2) + Полужирный"/>
    <w:rsid w:val="00BF3067"/>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F3067"/>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BF3067"/>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F3067"/>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F3067"/>
    <w:rPr>
      <w:rFonts w:ascii="Times New Roman" w:hAnsi="Times New Roman"/>
      <w:sz w:val="21"/>
      <w:u w:val="none"/>
      <w:effect w:val="none"/>
    </w:rPr>
  </w:style>
  <w:style w:type="character" w:customStyle="1" w:styleId="8Consolas">
    <w:name w:val="Основной текст (8) + Consolas"/>
    <w:aliases w:val="9 pt Exact"/>
    <w:rsid w:val="00BF3067"/>
    <w:rPr>
      <w:rFonts w:ascii="Consolas" w:hAnsi="Consolas"/>
      <w:color w:val="000000"/>
      <w:spacing w:val="0"/>
      <w:w w:val="100"/>
      <w:position w:val="0"/>
      <w:sz w:val="18"/>
      <w:shd w:val="clear" w:color="auto" w:fill="FFFFFF"/>
      <w:lang w:val="ru-RU" w:eastAsia="ru-RU"/>
    </w:rPr>
  </w:style>
  <w:style w:type="character" w:customStyle="1" w:styleId="8100">
    <w:name w:val="Основной текст (8) + 10"/>
    <w:aliases w:val="5 pt Exact"/>
    <w:rsid w:val="00BF3067"/>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BF3067"/>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BF3067"/>
    <w:rPr>
      <w:rFonts w:ascii="Times New Roman" w:hAnsi="Times New Roman"/>
      <w:b/>
      <w:i/>
      <w:sz w:val="21"/>
      <w:u w:val="none"/>
      <w:effect w:val="none"/>
    </w:rPr>
  </w:style>
  <w:style w:type="character" w:customStyle="1" w:styleId="210pt">
    <w:name w:val="Основной текст (2) + 10 pt"/>
    <w:aliases w:val="Интервал 1 pt,Курсив1,Основной текст + Полужирный4"/>
    <w:rsid w:val="00BF3067"/>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BF3067"/>
    <w:rPr>
      <w:rFonts w:ascii="Times New Roman" w:hAnsi="Times New Roman"/>
      <w:color w:val="000000"/>
      <w:spacing w:val="190"/>
      <w:w w:val="100"/>
      <w:position w:val="0"/>
      <w:sz w:val="21"/>
      <w:shd w:val="clear" w:color="auto" w:fill="FFFFFF"/>
      <w:lang w:val="ru-RU" w:eastAsia="ru-RU"/>
    </w:rPr>
  </w:style>
  <w:style w:type="character" w:customStyle="1" w:styleId="2fff3">
    <w:name w:val="Основной текст (2) + Курсив"/>
    <w:aliases w:val="Интервал 9 pt"/>
    <w:rsid w:val="00BF3067"/>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BF3067"/>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BF3067"/>
    <w:rPr>
      <w:rFonts w:ascii="Times New Roman" w:hAnsi="Times New Roman"/>
      <w:i/>
      <w:sz w:val="21"/>
      <w:u w:val="none"/>
      <w:effect w:val="none"/>
    </w:rPr>
  </w:style>
  <w:style w:type="character" w:customStyle="1" w:styleId="2Exact4">
    <w:name w:val="Основной текст (2) + Курсив Exact"/>
    <w:rsid w:val="00BF3067"/>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BF3067"/>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BF3067"/>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F3067"/>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BF3067"/>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BF3067"/>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BF3067"/>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BF3067"/>
    <w:rPr>
      <w:rFonts w:ascii="Microsoft Sans Serif" w:hAnsi="Microsoft Sans Serif"/>
      <w:i/>
      <w:spacing w:val="0"/>
      <w:sz w:val="16"/>
      <w:u w:val="none"/>
      <w:effect w:val="none"/>
    </w:rPr>
  </w:style>
  <w:style w:type="character" w:customStyle="1" w:styleId="11Exact0">
    <w:name w:val="Основной текст (11) + Не курсив Exact"/>
    <w:rsid w:val="00BF3067"/>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BF3067"/>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BF3067"/>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BF3067"/>
    <w:rPr>
      <w:rFonts w:ascii="Times New Roman" w:hAnsi="Times New Roman"/>
      <w:sz w:val="21"/>
      <w:u w:val="none"/>
      <w:effect w:val="none"/>
    </w:rPr>
  </w:style>
  <w:style w:type="character" w:customStyle="1" w:styleId="152">
    <w:name w:val="Основной текст (15)"/>
    <w:rsid w:val="00BF3067"/>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BF3067"/>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F3067"/>
    <w:rPr>
      <w:rFonts w:ascii="Times New Roman" w:hAnsi="Times New Roman"/>
      <w:b/>
      <w:color w:val="000000"/>
      <w:spacing w:val="0"/>
      <w:w w:val="100"/>
      <w:position w:val="0"/>
      <w:sz w:val="24"/>
      <w:shd w:val="clear" w:color="auto" w:fill="FFFFFF"/>
      <w:lang w:val="ru-RU" w:eastAsia="ru-RU"/>
    </w:rPr>
  </w:style>
  <w:style w:type="character" w:customStyle="1" w:styleId="affffffb">
    <w:name w:val="Сноска + Полужирный"/>
    <w:rsid w:val="00BF3067"/>
    <w:rPr>
      <w:rFonts w:ascii="Times New Roman" w:hAnsi="Times New Roman"/>
      <w:b/>
      <w:color w:val="000000"/>
      <w:spacing w:val="0"/>
      <w:w w:val="100"/>
      <w:position w:val="0"/>
      <w:sz w:val="21"/>
      <w:shd w:val="clear" w:color="auto" w:fill="FFFFFF"/>
      <w:lang w:val="ru-RU" w:eastAsia="ru-RU"/>
    </w:rPr>
  </w:style>
  <w:style w:type="character" w:customStyle="1" w:styleId="affffffc">
    <w:name w:val="Сноска + Курсив"/>
    <w:rsid w:val="00BF3067"/>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BF3067"/>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BF3067"/>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f0">
    <w:name w:val="Основной текст (6) + Курсив"/>
    <w:rsid w:val="00BF3067"/>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BF3067"/>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курсив"/>
    <w:rsid w:val="00BF3067"/>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Полужирный"/>
    <w:rsid w:val="00BF3067"/>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6">
    <w:name w:val="Основной текст (9) + Не курсив"/>
    <w:rsid w:val="00BF3067"/>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BF3067"/>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BF3067"/>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BF3067"/>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BF3067"/>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BF3067"/>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ff4">
    <w:name w:val="Подпись к таблице (2) + Полужирный"/>
    <w:rsid w:val="00BF3067"/>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4">
    <w:name w:val="Основной текст (10) + Не полужирный"/>
    <w:rsid w:val="00BF3067"/>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ff5">
    <w:name w:val="Подпись к таблице (2) + Курсив"/>
    <w:rsid w:val="00BF3067"/>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f1">
    <w:name w:val="Подпись к таблице (5)_"/>
    <w:uiPriority w:val="99"/>
    <w:rsid w:val="00BF3067"/>
    <w:rPr>
      <w:rFonts w:ascii="Times New Roman" w:hAnsi="Times New Roman"/>
      <w:spacing w:val="0"/>
      <w:sz w:val="21"/>
      <w:u w:val="none"/>
      <w:effect w:val="none"/>
    </w:rPr>
  </w:style>
  <w:style w:type="character" w:customStyle="1" w:styleId="5f2">
    <w:name w:val="Подпись к таблице (5) + Курсив"/>
    <w:rsid w:val="00BF3067"/>
    <w:rPr>
      <w:rFonts w:ascii="Times New Roman" w:hAnsi="Times New Roman"/>
      <w:i/>
      <w:color w:val="000000"/>
      <w:spacing w:val="0"/>
      <w:w w:val="100"/>
      <w:position w:val="0"/>
      <w:sz w:val="21"/>
      <w:u w:val="none"/>
      <w:effect w:val="none"/>
      <w:lang w:val="ru-RU" w:eastAsia="ru-RU"/>
    </w:rPr>
  </w:style>
  <w:style w:type="character" w:customStyle="1" w:styleId="5f3">
    <w:name w:val="Подпись к таблице (5)"/>
    <w:rsid w:val="00BF3067"/>
    <w:rPr>
      <w:rFonts w:ascii="Times New Roman" w:hAnsi="Times New Roman"/>
      <w:color w:val="000000"/>
      <w:spacing w:val="0"/>
      <w:w w:val="100"/>
      <w:position w:val="0"/>
      <w:sz w:val="21"/>
      <w:u w:val="none"/>
      <w:effect w:val="none"/>
      <w:lang w:val="ru-RU" w:eastAsia="ru-RU"/>
    </w:rPr>
  </w:style>
  <w:style w:type="paragraph" w:customStyle="1" w:styleId="21c">
    <w:name w:val="Основной текст (2)1"/>
    <w:basedOn w:val="a5"/>
    <w:uiPriority w:val="99"/>
    <w:rsid w:val="00BF3067"/>
    <w:pPr>
      <w:widowControl w:val="0"/>
      <w:shd w:val="clear" w:color="auto" w:fill="FFFFFF"/>
      <w:spacing w:after="0" w:line="202" w:lineRule="exact"/>
      <w:ind w:hanging="780"/>
    </w:pPr>
    <w:rPr>
      <w:rFonts w:ascii="Times New Roman" w:hAnsi="Times New Roman"/>
      <w:color w:val="000000"/>
      <w:kern w:val="0"/>
    </w:rPr>
  </w:style>
  <w:style w:type="character" w:customStyle="1" w:styleId="2Tahoma">
    <w:name w:val="Основной текст (2) + Tahoma"/>
    <w:aliases w:val="9 pt,9.5 pt,Основной текст (4) + Tahoma"/>
    <w:rsid w:val="00BF3067"/>
    <w:rPr>
      <w:rFonts w:ascii="Tahoma" w:hAnsi="Tahoma"/>
      <w:b/>
      <w:color w:val="000000"/>
      <w:spacing w:val="0"/>
      <w:w w:val="100"/>
      <w:position w:val="0"/>
      <w:sz w:val="19"/>
      <w:u w:val="none"/>
      <w:effect w:val="none"/>
      <w:shd w:val="clear" w:color="auto" w:fill="FFFFFF"/>
      <w:lang w:val="ru-RU" w:eastAsia="ru-RU"/>
    </w:rPr>
  </w:style>
  <w:style w:type="character" w:customStyle="1" w:styleId="1fff6">
    <w:name w:val="Заголовок №1_"/>
    <w:locked/>
    <w:rsid w:val="00BF3067"/>
    <w:rPr>
      <w:rFonts w:ascii="Times New Roman" w:hAnsi="Times New Roman"/>
      <w:b/>
      <w:shd w:val="clear" w:color="auto" w:fill="FFFFFF"/>
    </w:rPr>
  </w:style>
  <w:style w:type="character" w:customStyle="1" w:styleId="126">
    <w:name w:val="Заголовок №1 (2)_"/>
    <w:link w:val="127"/>
    <w:uiPriority w:val="99"/>
    <w:locked/>
    <w:rsid w:val="00BF3067"/>
    <w:rPr>
      <w:b/>
      <w:sz w:val="26"/>
      <w:shd w:val="clear" w:color="auto" w:fill="FFFFFF"/>
    </w:rPr>
  </w:style>
  <w:style w:type="paragraph" w:customStyle="1" w:styleId="127">
    <w:name w:val="Заголовок №1 (2)"/>
    <w:basedOn w:val="a5"/>
    <w:link w:val="126"/>
    <w:uiPriority w:val="99"/>
    <w:rsid w:val="00BF3067"/>
    <w:pPr>
      <w:widowControl w:val="0"/>
      <w:shd w:val="clear" w:color="auto" w:fill="FFFFFF"/>
      <w:spacing w:before="60" w:after="60" w:line="240" w:lineRule="atLeast"/>
      <w:ind w:firstLine="320"/>
      <w:jc w:val="both"/>
      <w:outlineLvl w:val="0"/>
    </w:pPr>
    <w:rPr>
      <w:b/>
      <w:bCs/>
      <w:sz w:val="26"/>
      <w:szCs w:val="26"/>
    </w:rPr>
  </w:style>
  <w:style w:type="character" w:customStyle="1" w:styleId="4f1">
    <w:name w:val="Основной текст (4) + Не курсив"/>
    <w:uiPriority w:val="99"/>
    <w:rsid w:val="00BF3067"/>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F3067"/>
    <w:rPr>
      <w:rFonts w:ascii="Microsoft Sans Serif" w:hAnsi="Microsoft Sans Serif"/>
      <w:b/>
      <w:sz w:val="17"/>
      <w:u w:val="none"/>
      <w:effect w:val="none"/>
      <w:shd w:val="clear" w:color="auto" w:fill="FFFFFF"/>
    </w:rPr>
  </w:style>
  <w:style w:type="character" w:customStyle="1" w:styleId="6f1">
    <w:name w:val="Заголовок №6_"/>
    <w:link w:val="6f2"/>
    <w:locked/>
    <w:rsid w:val="00BF3067"/>
    <w:rPr>
      <w:b/>
      <w:i/>
      <w:shd w:val="clear" w:color="auto" w:fill="FFFFFF"/>
    </w:rPr>
  </w:style>
  <w:style w:type="paragraph" w:customStyle="1" w:styleId="6f2">
    <w:name w:val="Заголовок №6"/>
    <w:basedOn w:val="a5"/>
    <w:link w:val="6f1"/>
    <w:rsid w:val="00BF3067"/>
    <w:pPr>
      <w:widowControl w:val="0"/>
      <w:shd w:val="clear" w:color="auto" w:fill="FFFFFF"/>
      <w:spacing w:after="0" w:line="211" w:lineRule="exact"/>
      <w:jc w:val="both"/>
      <w:outlineLvl w:val="5"/>
    </w:pPr>
    <w:rPr>
      <w:b/>
      <w:bCs/>
      <w:i/>
      <w:iCs/>
    </w:rPr>
  </w:style>
  <w:style w:type="character" w:customStyle="1" w:styleId="250">
    <w:name w:val="Основной текст (25)_"/>
    <w:link w:val="251"/>
    <w:uiPriority w:val="99"/>
    <w:locked/>
    <w:rsid w:val="00BF3067"/>
    <w:rPr>
      <w:b/>
      <w:shd w:val="clear" w:color="auto" w:fill="FFFFFF"/>
    </w:rPr>
  </w:style>
  <w:style w:type="paragraph" w:customStyle="1" w:styleId="251">
    <w:name w:val="Основной текст (25)"/>
    <w:basedOn w:val="a5"/>
    <w:link w:val="250"/>
    <w:uiPriority w:val="99"/>
    <w:rsid w:val="00BF3067"/>
    <w:pPr>
      <w:widowControl w:val="0"/>
      <w:shd w:val="clear" w:color="auto" w:fill="FFFFFF"/>
      <w:spacing w:before="240" w:after="0" w:line="211" w:lineRule="exact"/>
    </w:pPr>
    <w:rPr>
      <w:b/>
      <w:bCs/>
    </w:rPr>
  </w:style>
  <w:style w:type="character" w:customStyle="1" w:styleId="164">
    <w:name w:val="Основной текст (16)_"/>
    <w:locked/>
    <w:rsid w:val="00BF3067"/>
    <w:rPr>
      <w:rFonts w:ascii="Microsoft Sans Serif" w:hAnsi="Microsoft Sans Serif"/>
      <w:b/>
      <w:sz w:val="17"/>
      <w:shd w:val="clear" w:color="auto" w:fill="FFFFFF"/>
    </w:rPr>
  </w:style>
  <w:style w:type="character" w:customStyle="1" w:styleId="19Exact">
    <w:name w:val="Основной текст (19) Exact"/>
    <w:locked/>
    <w:rsid w:val="00BF3067"/>
    <w:rPr>
      <w:rFonts w:ascii="Verdana" w:hAnsi="Verdana"/>
      <w:b/>
      <w:sz w:val="17"/>
      <w:shd w:val="clear" w:color="auto" w:fill="FFFFFF"/>
    </w:rPr>
  </w:style>
  <w:style w:type="character" w:customStyle="1" w:styleId="184">
    <w:name w:val="Основной текст (18)_"/>
    <w:locked/>
    <w:rsid w:val="00BF3067"/>
    <w:rPr>
      <w:rFonts w:ascii="Microsoft Sans Serif" w:hAnsi="Microsoft Sans Serif"/>
      <w:i/>
      <w:sz w:val="17"/>
      <w:shd w:val="clear" w:color="auto" w:fill="FFFFFF"/>
    </w:rPr>
  </w:style>
  <w:style w:type="character" w:customStyle="1" w:styleId="5f4">
    <w:name w:val="Основной текст (5) + Не полужирный"/>
    <w:rsid w:val="00BF3067"/>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BF3067"/>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BF3067"/>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5">
    <w:name w:val="Основной текст (18) + Не курсив"/>
    <w:rsid w:val="00BF3067"/>
    <w:rPr>
      <w:rFonts w:ascii="Microsoft Sans Serif" w:hAnsi="Microsoft Sans Serif"/>
      <w:color w:val="000000"/>
      <w:spacing w:val="0"/>
      <w:w w:val="100"/>
      <w:position w:val="0"/>
      <w:sz w:val="17"/>
      <w:shd w:val="clear" w:color="auto" w:fill="FFFFFF"/>
      <w:lang w:val="ru-RU" w:eastAsia="ru-RU"/>
    </w:rPr>
  </w:style>
  <w:style w:type="character" w:customStyle="1" w:styleId="8d">
    <w:name w:val="Основной текст (8)_"/>
    <w:locked/>
    <w:rsid w:val="00BF3067"/>
    <w:rPr>
      <w:rFonts w:ascii="Times New Roman" w:hAnsi="Times New Roman"/>
      <w:b/>
      <w:shd w:val="clear" w:color="auto" w:fill="FFFFFF"/>
    </w:rPr>
  </w:style>
  <w:style w:type="character" w:customStyle="1" w:styleId="affffffd">
    <w:name w:val="Подпись к картинке_"/>
    <w:locked/>
    <w:rsid w:val="00BF3067"/>
    <w:rPr>
      <w:rFonts w:ascii="Arial" w:hAnsi="Arial"/>
      <w:sz w:val="18"/>
      <w:shd w:val="clear" w:color="auto" w:fill="FFFFFF"/>
    </w:rPr>
  </w:style>
  <w:style w:type="character" w:customStyle="1" w:styleId="2fff6">
    <w:name w:val="Основной текст (2) + Малые прописные"/>
    <w:rsid w:val="00BF3067"/>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BF3067"/>
    <w:rPr>
      <w:rFonts w:ascii="Times New Roman" w:hAnsi="Times New Roman"/>
      <w:b/>
      <w:i/>
      <w:sz w:val="22"/>
      <w:u w:val="none"/>
      <w:effect w:val="none"/>
    </w:rPr>
  </w:style>
  <w:style w:type="character" w:customStyle="1" w:styleId="3fb">
    <w:name w:val="Основной текст (3) + Полужирный"/>
    <w:rsid w:val="00BF3067"/>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f3">
    <w:name w:val="Основной текст (6) + Малые прописные"/>
    <w:rsid w:val="00BF3067"/>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5"/>
    <w:uiPriority w:val="99"/>
    <w:rsid w:val="00BF3067"/>
    <w:pPr>
      <w:widowControl w:val="0"/>
      <w:shd w:val="clear" w:color="auto" w:fill="FFFFFF"/>
      <w:spacing w:before="360" w:after="120" w:line="240" w:lineRule="atLeast"/>
      <w:ind w:firstLine="340"/>
      <w:jc w:val="both"/>
    </w:pPr>
    <w:rPr>
      <w:rFonts w:ascii="Times New Roman" w:hAnsi="Times New Roman"/>
      <w:b/>
      <w:bCs/>
      <w:kern w:val="0"/>
      <w:sz w:val="21"/>
      <w:szCs w:val="21"/>
      <w:lang w:eastAsia="en-US"/>
    </w:rPr>
  </w:style>
  <w:style w:type="paragraph" w:customStyle="1" w:styleId="2510">
    <w:name w:val="Основной текст (25)1"/>
    <w:basedOn w:val="a5"/>
    <w:uiPriority w:val="99"/>
    <w:rsid w:val="00BF3067"/>
    <w:pPr>
      <w:widowControl w:val="0"/>
      <w:shd w:val="clear" w:color="auto" w:fill="FFFFFF"/>
      <w:spacing w:after="60" w:line="240" w:lineRule="atLeast"/>
    </w:pPr>
    <w:rPr>
      <w:rFonts w:ascii="Times New Roman" w:hAnsi="Times New Roman"/>
      <w:b/>
      <w:bCs/>
      <w:kern w:val="0"/>
      <w:sz w:val="20"/>
      <w:szCs w:val="20"/>
      <w:lang w:eastAsia="en-US"/>
    </w:rPr>
  </w:style>
  <w:style w:type="character" w:customStyle="1" w:styleId="240">
    <w:name w:val="Основной текст (24)_"/>
    <w:link w:val="241"/>
    <w:uiPriority w:val="99"/>
    <w:locked/>
    <w:rsid w:val="00BF3067"/>
    <w:rPr>
      <w:shd w:val="clear" w:color="auto" w:fill="FFFFFF"/>
    </w:rPr>
  </w:style>
  <w:style w:type="paragraph" w:customStyle="1" w:styleId="241">
    <w:name w:val="Основной текст (24)"/>
    <w:basedOn w:val="a5"/>
    <w:link w:val="240"/>
    <w:uiPriority w:val="99"/>
    <w:rsid w:val="00BF3067"/>
    <w:pPr>
      <w:widowControl w:val="0"/>
      <w:shd w:val="clear" w:color="auto" w:fill="FFFFFF"/>
      <w:spacing w:after="0" w:line="206" w:lineRule="exact"/>
    </w:pPr>
  </w:style>
  <w:style w:type="character" w:customStyle="1" w:styleId="4f2">
    <w:name w:val="Подпись к таблице (4)_"/>
    <w:link w:val="4f3"/>
    <w:uiPriority w:val="99"/>
    <w:locked/>
    <w:rsid w:val="00BF3067"/>
    <w:rPr>
      <w:shd w:val="clear" w:color="auto" w:fill="FFFFFF"/>
    </w:rPr>
  </w:style>
  <w:style w:type="paragraph" w:customStyle="1" w:styleId="4f3">
    <w:name w:val="Подпись к таблице (4)"/>
    <w:basedOn w:val="a5"/>
    <w:link w:val="4f2"/>
    <w:uiPriority w:val="99"/>
    <w:rsid w:val="00BF3067"/>
    <w:pPr>
      <w:widowControl w:val="0"/>
      <w:shd w:val="clear" w:color="auto" w:fill="FFFFFF"/>
      <w:spacing w:after="0" w:line="240" w:lineRule="atLeast"/>
      <w:jc w:val="right"/>
    </w:pPr>
  </w:style>
  <w:style w:type="character" w:customStyle="1" w:styleId="280">
    <w:name w:val="Основной текст (28)_"/>
    <w:link w:val="281"/>
    <w:uiPriority w:val="99"/>
    <w:locked/>
    <w:rsid w:val="00BF3067"/>
    <w:rPr>
      <w:rFonts w:ascii="Arial" w:hAnsi="Arial"/>
      <w:sz w:val="18"/>
      <w:shd w:val="clear" w:color="auto" w:fill="FFFFFF"/>
    </w:rPr>
  </w:style>
  <w:style w:type="paragraph" w:customStyle="1" w:styleId="281">
    <w:name w:val="Основной текст (28)"/>
    <w:basedOn w:val="a5"/>
    <w:link w:val="280"/>
    <w:uiPriority w:val="99"/>
    <w:rsid w:val="00BF3067"/>
    <w:pPr>
      <w:widowControl w:val="0"/>
      <w:shd w:val="clear" w:color="auto" w:fill="FFFFFF"/>
      <w:spacing w:after="0" w:line="240" w:lineRule="atLeast"/>
    </w:pPr>
    <w:rPr>
      <w:rFonts w:ascii="Arial" w:hAnsi="Arial" w:cs="Arial"/>
      <w:sz w:val="18"/>
      <w:szCs w:val="18"/>
    </w:rPr>
  </w:style>
  <w:style w:type="character" w:customStyle="1" w:styleId="225">
    <w:name w:val="Основной текст (22)_"/>
    <w:link w:val="226"/>
    <w:uiPriority w:val="99"/>
    <w:locked/>
    <w:rsid w:val="00BF3067"/>
    <w:rPr>
      <w:i/>
      <w:shd w:val="clear" w:color="auto" w:fill="FFFFFF"/>
    </w:rPr>
  </w:style>
  <w:style w:type="paragraph" w:customStyle="1" w:styleId="226">
    <w:name w:val="Основной текст (22)"/>
    <w:basedOn w:val="a5"/>
    <w:link w:val="225"/>
    <w:uiPriority w:val="99"/>
    <w:rsid w:val="00BF3067"/>
    <w:pPr>
      <w:widowControl w:val="0"/>
      <w:shd w:val="clear" w:color="auto" w:fill="FFFFFF"/>
      <w:spacing w:after="60" w:line="211" w:lineRule="exact"/>
    </w:pPr>
    <w:rPr>
      <w:i/>
      <w:iCs/>
    </w:rPr>
  </w:style>
  <w:style w:type="character" w:customStyle="1" w:styleId="affffffe">
    <w:name w:val="Оглавление_"/>
    <w:link w:val="afffffff"/>
    <w:locked/>
    <w:rsid w:val="00BF3067"/>
    <w:rPr>
      <w:shd w:val="clear" w:color="auto" w:fill="FFFFFF"/>
    </w:rPr>
  </w:style>
  <w:style w:type="paragraph" w:customStyle="1" w:styleId="afffffff">
    <w:name w:val="Оглавление"/>
    <w:basedOn w:val="a5"/>
    <w:link w:val="affffffe"/>
    <w:rsid w:val="00BF3067"/>
    <w:pPr>
      <w:widowControl w:val="0"/>
      <w:shd w:val="clear" w:color="auto" w:fill="FFFFFF"/>
      <w:spacing w:after="0" w:line="269" w:lineRule="exact"/>
      <w:ind w:firstLine="380"/>
      <w:jc w:val="both"/>
    </w:pPr>
  </w:style>
  <w:style w:type="character" w:customStyle="1" w:styleId="3fc">
    <w:name w:val="Оглавление (3)_"/>
    <w:link w:val="3fd"/>
    <w:uiPriority w:val="99"/>
    <w:locked/>
    <w:rsid w:val="00BF3067"/>
    <w:rPr>
      <w:b/>
      <w:sz w:val="17"/>
      <w:shd w:val="clear" w:color="auto" w:fill="FFFFFF"/>
    </w:rPr>
  </w:style>
  <w:style w:type="paragraph" w:customStyle="1" w:styleId="3fd">
    <w:name w:val="Оглавление (3)"/>
    <w:basedOn w:val="a5"/>
    <w:link w:val="3fc"/>
    <w:uiPriority w:val="99"/>
    <w:rsid w:val="00BF3067"/>
    <w:pPr>
      <w:widowControl w:val="0"/>
      <w:shd w:val="clear" w:color="auto" w:fill="FFFFFF"/>
      <w:spacing w:after="0" w:line="269" w:lineRule="exact"/>
      <w:ind w:firstLine="380"/>
      <w:jc w:val="both"/>
    </w:pPr>
    <w:rPr>
      <w:b/>
      <w:bCs/>
      <w:sz w:val="17"/>
      <w:szCs w:val="17"/>
    </w:rPr>
  </w:style>
  <w:style w:type="character" w:customStyle="1" w:styleId="21d">
    <w:name w:val="Основной текст (2) + Курсив1"/>
    <w:uiPriority w:val="99"/>
    <w:rsid w:val="00BF3067"/>
    <w:rPr>
      <w:rFonts w:ascii="Times New Roman" w:hAnsi="Times New Roman"/>
      <w:b/>
      <w:i/>
      <w:sz w:val="22"/>
      <w:u w:val="none"/>
      <w:effect w:val="none"/>
      <w:shd w:val="clear" w:color="auto" w:fill="FFFFFF"/>
    </w:rPr>
  </w:style>
  <w:style w:type="character" w:customStyle="1" w:styleId="227">
    <w:name w:val="Основной текст (2)2"/>
    <w:uiPriority w:val="99"/>
    <w:rsid w:val="00BF3067"/>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F3067"/>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F3067"/>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F3067"/>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F3067"/>
    <w:rPr>
      <w:rFonts w:ascii="Arial" w:hAnsi="Arial"/>
      <w:spacing w:val="20"/>
      <w:sz w:val="18"/>
      <w:shd w:val="clear" w:color="auto" w:fill="FFFFFF"/>
    </w:rPr>
  </w:style>
  <w:style w:type="character" w:customStyle="1" w:styleId="228">
    <w:name w:val="Основной текст (22) + Не курсив"/>
    <w:uiPriority w:val="99"/>
    <w:rsid w:val="00BF3067"/>
    <w:rPr>
      <w:rFonts w:ascii="Times New Roman" w:hAnsi="Times New Roman"/>
      <w:shd w:val="clear" w:color="auto" w:fill="FFFFFF"/>
    </w:rPr>
  </w:style>
  <w:style w:type="character" w:customStyle="1" w:styleId="3100">
    <w:name w:val="Оглавление (3) + 10"/>
    <w:aliases w:val="5 pt5,Не полужирный1"/>
    <w:uiPriority w:val="99"/>
    <w:rsid w:val="00BF3067"/>
    <w:rPr>
      <w:rFonts w:ascii="Times New Roman" w:hAnsi="Times New Roman"/>
      <w:spacing w:val="0"/>
      <w:sz w:val="21"/>
      <w:shd w:val="clear" w:color="auto" w:fill="FFFFFF"/>
    </w:rPr>
  </w:style>
  <w:style w:type="character" w:customStyle="1" w:styleId="23pt">
    <w:name w:val="Основной текст (2) + Интервал 3 pt"/>
    <w:uiPriority w:val="99"/>
    <w:rsid w:val="00BF3067"/>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F3067"/>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F3067"/>
    <w:rPr>
      <w:rFonts w:ascii="Arial" w:hAnsi="Arial"/>
      <w:b/>
      <w:i/>
      <w:sz w:val="18"/>
      <w:u w:val="none"/>
      <w:effect w:val="none"/>
      <w:shd w:val="clear" w:color="auto" w:fill="FFFFFF"/>
    </w:rPr>
  </w:style>
  <w:style w:type="character" w:customStyle="1" w:styleId="2Arial4">
    <w:name w:val="Основной текст (2) + Arial4"/>
    <w:aliases w:val="4 pt,Курсив4,Основной текст + Полужирный9"/>
    <w:uiPriority w:val="99"/>
    <w:rsid w:val="00BF3067"/>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F3067"/>
    <w:rPr>
      <w:rFonts w:ascii="Arial" w:hAnsi="Arial"/>
      <w:b/>
      <w:sz w:val="15"/>
      <w:u w:val="none"/>
      <w:effect w:val="none"/>
      <w:shd w:val="clear" w:color="auto" w:fill="FFFFFF"/>
    </w:rPr>
  </w:style>
  <w:style w:type="character" w:customStyle="1" w:styleId="242">
    <w:name w:val="Основной текст (2) + 4"/>
    <w:aliases w:val="5 pt1"/>
    <w:uiPriority w:val="99"/>
    <w:rsid w:val="00BF3067"/>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F3067"/>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F3067"/>
    <w:rPr>
      <w:rFonts w:ascii="Arial" w:hAnsi="Arial"/>
      <w:sz w:val="18"/>
      <w:u w:val="none"/>
      <w:effect w:val="none"/>
    </w:rPr>
  </w:style>
  <w:style w:type="character" w:customStyle="1" w:styleId="28Exact1">
    <w:name w:val="Основной текст (28) Exact1"/>
    <w:uiPriority w:val="99"/>
    <w:rsid w:val="00BF3067"/>
    <w:rPr>
      <w:rFonts w:ascii="Arial" w:hAnsi="Arial"/>
      <w:sz w:val="18"/>
      <w:u w:val="single"/>
      <w:shd w:val="clear" w:color="auto" w:fill="FFFFFF"/>
    </w:rPr>
  </w:style>
  <w:style w:type="character" w:customStyle="1" w:styleId="28Exact0">
    <w:name w:val="Основной текст (28) + Курсив Exact"/>
    <w:uiPriority w:val="99"/>
    <w:rsid w:val="00BF3067"/>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F3067"/>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5"/>
    <w:uiPriority w:val="99"/>
    <w:rsid w:val="00BF3067"/>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F3067"/>
    <w:rPr>
      <w:rFonts w:ascii="Arial" w:hAnsi="Arial"/>
      <w:b/>
      <w:sz w:val="22"/>
      <w:u w:val="none"/>
      <w:effect w:val="none"/>
      <w:shd w:val="clear" w:color="auto" w:fill="FFFFFF"/>
    </w:rPr>
  </w:style>
  <w:style w:type="character" w:customStyle="1" w:styleId="8e">
    <w:name w:val="Заголовок №8_"/>
    <w:link w:val="8f"/>
    <w:locked/>
    <w:rsid w:val="00BF3067"/>
    <w:rPr>
      <w:b/>
      <w:shd w:val="clear" w:color="auto" w:fill="FFFFFF"/>
    </w:rPr>
  </w:style>
  <w:style w:type="paragraph" w:customStyle="1" w:styleId="8f">
    <w:name w:val="Заголовок №8"/>
    <w:basedOn w:val="a5"/>
    <w:link w:val="8e"/>
    <w:rsid w:val="00BF3067"/>
    <w:pPr>
      <w:widowControl w:val="0"/>
      <w:shd w:val="clear" w:color="auto" w:fill="FFFFFF"/>
      <w:spacing w:before="120" w:after="120" w:line="240" w:lineRule="atLeast"/>
      <w:jc w:val="both"/>
      <w:outlineLvl w:val="7"/>
    </w:pPr>
    <w:rPr>
      <w:b/>
      <w:bCs/>
    </w:rPr>
  </w:style>
  <w:style w:type="character" w:customStyle="1" w:styleId="97">
    <w:name w:val="Заголовок №9_"/>
    <w:link w:val="98"/>
    <w:locked/>
    <w:rsid w:val="00BF3067"/>
    <w:rPr>
      <w:rFonts w:ascii="Tahoma" w:hAnsi="Tahoma"/>
      <w:sz w:val="19"/>
      <w:shd w:val="clear" w:color="auto" w:fill="FFFFFF"/>
    </w:rPr>
  </w:style>
  <w:style w:type="paragraph" w:customStyle="1" w:styleId="98">
    <w:name w:val="Заголовок №9"/>
    <w:basedOn w:val="a5"/>
    <w:link w:val="97"/>
    <w:rsid w:val="00BF3067"/>
    <w:pPr>
      <w:widowControl w:val="0"/>
      <w:shd w:val="clear" w:color="auto" w:fill="FFFFFF"/>
      <w:spacing w:before="60" w:after="60" w:line="206" w:lineRule="exact"/>
      <w:ind w:firstLine="420"/>
      <w:jc w:val="both"/>
      <w:outlineLvl w:val="8"/>
    </w:pPr>
    <w:rPr>
      <w:rFonts w:ascii="Tahoma" w:hAnsi="Tahoma" w:cs="Tahoma"/>
      <w:sz w:val="19"/>
      <w:szCs w:val="19"/>
    </w:rPr>
  </w:style>
  <w:style w:type="character" w:customStyle="1" w:styleId="5f5">
    <w:name w:val="Сноска (5)_"/>
    <w:link w:val="5f6"/>
    <w:locked/>
    <w:rsid w:val="00BF3067"/>
    <w:rPr>
      <w:b/>
      <w:i/>
      <w:shd w:val="clear" w:color="auto" w:fill="FFFFFF"/>
    </w:rPr>
  </w:style>
  <w:style w:type="paragraph" w:customStyle="1" w:styleId="5f6">
    <w:name w:val="Сноска (5)"/>
    <w:basedOn w:val="a5"/>
    <w:link w:val="5f5"/>
    <w:rsid w:val="00BF3067"/>
    <w:pPr>
      <w:widowControl w:val="0"/>
      <w:shd w:val="clear" w:color="auto" w:fill="FFFFFF"/>
      <w:spacing w:before="180" w:after="60" w:line="240" w:lineRule="atLeast"/>
      <w:jc w:val="both"/>
    </w:pPr>
    <w:rPr>
      <w:b/>
      <w:bCs/>
      <w:i/>
      <w:iCs/>
    </w:rPr>
  </w:style>
  <w:style w:type="character" w:customStyle="1" w:styleId="105">
    <w:name w:val="Заголовок №10_"/>
    <w:link w:val="106"/>
    <w:locked/>
    <w:rsid w:val="00BF3067"/>
    <w:rPr>
      <w:rFonts w:ascii="Tahoma" w:hAnsi="Tahoma"/>
      <w:b/>
      <w:sz w:val="18"/>
      <w:shd w:val="clear" w:color="auto" w:fill="FFFFFF"/>
    </w:rPr>
  </w:style>
  <w:style w:type="paragraph" w:customStyle="1" w:styleId="106">
    <w:name w:val="Заголовок №10"/>
    <w:basedOn w:val="a5"/>
    <w:link w:val="105"/>
    <w:rsid w:val="00BF3067"/>
    <w:pPr>
      <w:widowControl w:val="0"/>
      <w:shd w:val="clear" w:color="auto" w:fill="FFFFFF"/>
      <w:spacing w:after="0" w:line="221" w:lineRule="exact"/>
      <w:jc w:val="center"/>
    </w:pPr>
    <w:rPr>
      <w:rFonts w:ascii="Tahoma" w:hAnsi="Tahoma" w:cs="Tahoma"/>
      <w:b/>
      <w:bCs/>
      <w:sz w:val="18"/>
      <w:szCs w:val="18"/>
    </w:rPr>
  </w:style>
  <w:style w:type="character" w:customStyle="1" w:styleId="128">
    <w:name w:val="Основной текст (12) + Полужирный"/>
    <w:rsid w:val="00BF3067"/>
    <w:rPr>
      <w:rFonts w:ascii="Tahoma" w:hAnsi="Tahoma"/>
      <w:i/>
      <w:color w:val="000000"/>
      <w:spacing w:val="0"/>
      <w:w w:val="100"/>
      <w:position w:val="0"/>
      <w:sz w:val="18"/>
      <w:shd w:val="clear" w:color="auto" w:fill="FFFFFF"/>
      <w:lang w:val="ru-RU" w:eastAsia="ru-RU"/>
    </w:rPr>
  </w:style>
  <w:style w:type="character" w:customStyle="1" w:styleId="129">
    <w:name w:val="Основной текст (12) + Малые прописные"/>
    <w:rsid w:val="00BF3067"/>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BF3067"/>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BF3067"/>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f4">
    <w:name w:val="Основной текст (4) + Курсив"/>
    <w:rsid w:val="00BF3067"/>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BF3067"/>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1">
    <w:name w:val="НОМЕРА"/>
    <w:basedOn w:val="afff9"/>
    <w:link w:val="afffffff0"/>
    <w:uiPriority w:val="99"/>
    <w:qFormat/>
    <w:rsid w:val="00BF3067"/>
    <w:pPr>
      <w:numPr>
        <w:numId w:val="30"/>
      </w:numPr>
      <w:suppressAutoHyphens w:val="0"/>
      <w:spacing w:before="0" w:after="0"/>
    </w:pPr>
    <w:rPr>
      <w:rFonts w:ascii="Arial Narrow" w:hAnsi="Arial Narrow"/>
      <w:sz w:val="18"/>
      <w:szCs w:val="18"/>
    </w:rPr>
  </w:style>
  <w:style w:type="character" w:customStyle="1" w:styleId="afffffff0">
    <w:name w:val="НОМЕРА Знак"/>
    <w:link w:val="a1"/>
    <w:uiPriority w:val="99"/>
    <w:rsid w:val="00BF3067"/>
    <w:rPr>
      <w:rFonts w:ascii="Arial Narrow" w:hAnsi="Arial Narrow"/>
      <w:kern w:val="0"/>
      <w:sz w:val="18"/>
      <w:szCs w:val="18"/>
      <w:lang w:eastAsia="ar-SA"/>
    </w:rPr>
  </w:style>
  <w:style w:type="character" w:customStyle="1" w:styleId="1ff2">
    <w:name w:val="Стиль1 Знак"/>
    <w:link w:val="1ff1"/>
    <w:locked/>
    <w:rsid w:val="00BF3067"/>
    <w:rPr>
      <w:rFonts w:ascii="Times New Roman" w:hAnsi="Times New Roman"/>
      <w:kern w:val="0"/>
      <w:sz w:val="20"/>
      <w:lang w:val="x-none" w:eastAsia="ar-SA" w:bidi="ar-SA"/>
    </w:rPr>
  </w:style>
  <w:style w:type="character" w:customStyle="1" w:styleId="5yl5">
    <w:name w:val="_5yl5"/>
    <w:basedOn w:val="a6"/>
    <w:rsid w:val="00BF3067"/>
    <w:rPr>
      <w:rFonts w:cs="Times New Roman"/>
    </w:rPr>
  </w:style>
  <w:style w:type="character" w:customStyle="1" w:styleId="poemyear">
    <w:name w:val="poemyear"/>
    <w:basedOn w:val="a6"/>
    <w:rsid w:val="00BF3067"/>
    <w:rPr>
      <w:rFonts w:cs="Times New Roman"/>
    </w:rPr>
  </w:style>
  <w:style w:type="character" w:customStyle="1" w:styleId="st">
    <w:name w:val="st"/>
    <w:basedOn w:val="a6"/>
    <w:rsid w:val="00BF3067"/>
    <w:rPr>
      <w:rFonts w:cs="Times New Roman"/>
    </w:rPr>
  </w:style>
  <w:style w:type="character" w:customStyle="1" w:styleId="line">
    <w:name w:val="line"/>
    <w:basedOn w:val="a6"/>
    <w:rsid w:val="00BF3067"/>
    <w:rPr>
      <w:rFonts w:cs="Times New Roman"/>
    </w:rPr>
  </w:style>
  <w:style w:type="character" w:customStyle="1" w:styleId="il">
    <w:name w:val="il"/>
    <w:basedOn w:val="a6"/>
    <w:rsid w:val="00BF3067"/>
    <w:rPr>
      <w:rFonts w:cs="Times New Roman"/>
    </w:rPr>
  </w:style>
  <w:style w:type="paragraph" w:customStyle="1" w:styleId="TableContents1">
    <w:name w:val="Table Contents1"/>
    <w:basedOn w:val="a5"/>
    <w:uiPriority w:val="99"/>
    <w:rsid w:val="00BF3067"/>
    <w:pPr>
      <w:widowControl w:val="0"/>
      <w:autoSpaceDE w:val="0"/>
      <w:autoSpaceDN w:val="0"/>
      <w:adjustRightInd w:val="0"/>
      <w:spacing w:after="0" w:line="240" w:lineRule="auto"/>
    </w:pPr>
    <w:rPr>
      <w:rFonts w:ascii="Arial" w:hAnsi="Arial" w:cs="Arial"/>
      <w:kern w:val="0"/>
      <w:sz w:val="20"/>
      <w:szCs w:val="20"/>
      <w:lang w:eastAsia="zh-CN" w:bidi="hi-IN"/>
    </w:rPr>
  </w:style>
  <w:style w:type="paragraph" w:customStyle="1" w:styleId="119">
    <w:name w:val="Знак Знак Знак Знак Знак Знак Знак Знак1 Знак Знак Знак Знак Знак Знак Знак1"/>
    <w:basedOn w:val="a5"/>
    <w:rsid w:val="00BF3067"/>
    <w:pPr>
      <w:spacing w:line="240" w:lineRule="exact"/>
      <w:ind w:left="57" w:right="57"/>
      <w:jc w:val="both"/>
    </w:pPr>
    <w:rPr>
      <w:rFonts w:ascii="Verdana" w:hAnsi="Verdana" w:cs="Verdana"/>
      <w:kern w:val="0"/>
      <w:sz w:val="20"/>
      <w:szCs w:val="20"/>
      <w:lang w:val="en-US" w:eastAsia="en-US"/>
    </w:rPr>
  </w:style>
  <w:style w:type="paragraph" w:customStyle="1" w:styleId="FR1">
    <w:name w:val="FR1"/>
    <w:rsid w:val="00BF3067"/>
    <w:pPr>
      <w:widowControl w:val="0"/>
      <w:snapToGrid w:val="0"/>
      <w:spacing w:before="160" w:after="0" w:line="278" w:lineRule="auto"/>
      <w:ind w:left="400" w:right="200"/>
      <w:jc w:val="center"/>
    </w:pPr>
    <w:rPr>
      <w:rFonts w:ascii="Arial" w:hAnsi="Arial"/>
      <w:b/>
      <w:i/>
      <w:kern w:val="0"/>
      <w:sz w:val="20"/>
      <w:szCs w:val="20"/>
    </w:rPr>
  </w:style>
  <w:style w:type="paragraph" w:customStyle="1" w:styleId="anoeoiaeaiiaiene">
    <w:name w:val="?anoeo?iaea iiaiene"/>
    <w:basedOn w:val="a5"/>
    <w:rsid w:val="00BF3067"/>
    <w:pPr>
      <w:spacing w:after="0" w:line="240" w:lineRule="auto"/>
      <w:ind w:left="57" w:right="57"/>
      <w:jc w:val="right"/>
    </w:pPr>
    <w:rPr>
      <w:rFonts w:ascii="Times New Roman" w:hAnsi="Times New Roman"/>
      <w:kern w:val="0"/>
      <w:sz w:val="28"/>
      <w:szCs w:val="20"/>
    </w:rPr>
  </w:style>
  <w:style w:type="paragraph" w:customStyle="1" w:styleId="1fff7">
    <w:name w:val="заголовок 1"/>
    <w:basedOn w:val="a5"/>
    <w:next w:val="a5"/>
    <w:rsid w:val="00BF3067"/>
    <w:pPr>
      <w:keepNext/>
      <w:autoSpaceDE w:val="0"/>
      <w:autoSpaceDN w:val="0"/>
      <w:spacing w:after="0" w:line="240" w:lineRule="atLeast"/>
      <w:ind w:left="57" w:right="57"/>
      <w:jc w:val="center"/>
    </w:pPr>
    <w:rPr>
      <w:rFonts w:ascii="Times New Roman" w:hAnsi="Times New Roman"/>
      <w:spacing w:val="20"/>
      <w:kern w:val="0"/>
      <w:sz w:val="36"/>
      <w:szCs w:val="36"/>
    </w:rPr>
  </w:style>
  <w:style w:type="paragraph" w:customStyle="1" w:styleId="afffffff1">
    <w:name w:val="Центр"/>
    <w:basedOn w:val="a5"/>
    <w:rsid w:val="00BF3067"/>
    <w:pPr>
      <w:autoSpaceDE w:val="0"/>
      <w:autoSpaceDN w:val="0"/>
      <w:spacing w:after="0" w:line="320" w:lineRule="exact"/>
      <w:ind w:left="57" w:right="57"/>
      <w:jc w:val="center"/>
    </w:pPr>
    <w:rPr>
      <w:rFonts w:ascii="Times New Roman" w:hAnsi="Times New Roman"/>
      <w:kern w:val="0"/>
      <w:sz w:val="28"/>
      <w:szCs w:val="28"/>
    </w:rPr>
  </w:style>
  <w:style w:type="paragraph" w:customStyle="1" w:styleId="Oiiaee">
    <w:name w:val="Oiia?ee"/>
    <w:basedOn w:val="a5"/>
    <w:rsid w:val="00BF3067"/>
    <w:pPr>
      <w:spacing w:after="0" w:line="240" w:lineRule="auto"/>
      <w:ind w:left="57" w:right="57"/>
      <w:jc w:val="both"/>
    </w:pPr>
    <w:rPr>
      <w:rFonts w:ascii="Times New Roman" w:hAnsi="Times New Roman"/>
      <w:kern w:val="0"/>
      <w:sz w:val="28"/>
      <w:szCs w:val="20"/>
    </w:rPr>
  </w:style>
  <w:style w:type="paragraph" w:customStyle="1" w:styleId="Caaieiaie">
    <w:name w:val="Caaieiaie"/>
    <w:basedOn w:val="a5"/>
    <w:rsid w:val="00BF3067"/>
    <w:pPr>
      <w:spacing w:after="0" w:line="240" w:lineRule="auto"/>
      <w:ind w:left="57" w:right="57"/>
      <w:jc w:val="center"/>
    </w:pPr>
    <w:rPr>
      <w:rFonts w:ascii="Times New Roman" w:hAnsi="Times New Roman"/>
      <w:kern w:val="0"/>
      <w:sz w:val="28"/>
      <w:szCs w:val="20"/>
    </w:rPr>
  </w:style>
  <w:style w:type="paragraph" w:customStyle="1" w:styleId="afffffff2">
    <w:name w:val="Письмо"/>
    <w:basedOn w:val="a5"/>
    <w:rsid w:val="00BF3067"/>
    <w:pPr>
      <w:spacing w:after="0" w:line="320" w:lineRule="exact"/>
      <w:ind w:left="57" w:right="57" w:firstLine="720"/>
      <w:jc w:val="both"/>
    </w:pPr>
    <w:rPr>
      <w:rFonts w:ascii="Times New Roman" w:hAnsi="Times New Roman"/>
      <w:kern w:val="0"/>
      <w:sz w:val="28"/>
      <w:szCs w:val="20"/>
    </w:rPr>
  </w:style>
  <w:style w:type="paragraph" w:customStyle="1" w:styleId="afffffff3">
    <w:name w:val="Адресат"/>
    <w:basedOn w:val="a5"/>
    <w:rsid w:val="00BF3067"/>
    <w:pPr>
      <w:spacing w:before="120" w:after="0" w:line="240" w:lineRule="auto"/>
      <w:ind w:left="5670" w:right="57"/>
      <w:jc w:val="center"/>
    </w:pPr>
    <w:rPr>
      <w:rFonts w:ascii="Times New Roman" w:hAnsi="Times New Roman"/>
      <w:kern w:val="0"/>
      <w:sz w:val="28"/>
      <w:szCs w:val="20"/>
    </w:rPr>
  </w:style>
  <w:style w:type="paragraph" w:customStyle="1" w:styleId="afffffff4">
    <w:name w:val="Отцентрованный заголовок"/>
    <w:basedOn w:val="a5"/>
    <w:rsid w:val="00BF3067"/>
    <w:pPr>
      <w:tabs>
        <w:tab w:val="left" w:pos="5954"/>
        <w:tab w:val="left" w:pos="7938"/>
      </w:tabs>
      <w:spacing w:after="480" w:line="240" w:lineRule="auto"/>
      <w:ind w:left="57" w:right="57"/>
      <w:jc w:val="center"/>
    </w:pPr>
    <w:rPr>
      <w:rFonts w:ascii="Times New Roman" w:hAnsi="Times New Roman"/>
      <w:kern w:val="0"/>
      <w:sz w:val="28"/>
      <w:szCs w:val="20"/>
    </w:rPr>
  </w:style>
  <w:style w:type="paragraph" w:customStyle="1" w:styleId="ConsPlusCell">
    <w:name w:val="ConsPlusCell"/>
    <w:uiPriority w:val="99"/>
    <w:rsid w:val="00BF3067"/>
    <w:pPr>
      <w:widowControl w:val="0"/>
      <w:autoSpaceDE w:val="0"/>
      <w:autoSpaceDN w:val="0"/>
      <w:adjustRightInd w:val="0"/>
      <w:spacing w:after="0" w:line="240" w:lineRule="auto"/>
      <w:ind w:left="57" w:right="57"/>
      <w:jc w:val="both"/>
    </w:pPr>
    <w:rPr>
      <w:rFonts w:ascii="Arial" w:hAnsi="Arial" w:cs="Arial"/>
      <w:kern w:val="0"/>
      <w:sz w:val="20"/>
      <w:szCs w:val="20"/>
    </w:rPr>
  </w:style>
  <w:style w:type="character" w:customStyle="1" w:styleId="afffffff5">
    <w:name w:val="Гипертекстовая ссылка"/>
    <w:rsid w:val="00BF3067"/>
    <w:rPr>
      <w:color w:val="008000"/>
    </w:rPr>
  </w:style>
  <w:style w:type="paragraph" w:customStyle="1" w:styleId="afffffff6">
    <w:name w:val="Обращение"/>
    <w:basedOn w:val="a5"/>
    <w:next w:val="afffffff2"/>
    <w:rsid w:val="00BF3067"/>
    <w:pPr>
      <w:autoSpaceDE w:val="0"/>
      <w:autoSpaceDN w:val="0"/>
      <w:spacing w:before="360" w:after="240" w:line="320" w:lineRule="exact"/>
      <w:ind w:left="57" w:right="57"/>
      <w:jc w:val="center"/>
    </w:pPr>
    <w:rPr>
      <w:rFonts w:ascii="Times New Roman" w:hAnsi="Times New Roman"/>
      <w:kern w:val="0"/>
      <w:sz w:val="28"/>
      <w:szCs w:val="28"/>
    </w:rPr>
  </w:style>
  <w:style w:type="paragraph" w:customStyle="1" w:styleId="ConsPlusTitle">
    <w:name w:val="ConsPlusTitle"/>
    <w:uiPriority w:val="99"/>
    <w:rsid w:val="00BF3067"/>
    <w:pPr>
      <w:widowControl w:val="0"/>
      <w:autoSpaceDE w:val="0"/>
      <w:autoSpaceDN w:val="0"/>
      <w:adjustRightInd w:val="0"/>
      <w:spacing w:after="0" w:line="240" w:lineRule="auto"/>
      <w:ind w:left="57" w:right="57"/>
      <w:jc w:val="both"/>
    </w:pPr>
    <w:rPr>
      <w:rFonts w:ascii="Arial" w:hAnsi="Arial" w:cs="Arial"/>
      <w:b/>
      <w:bCs/>
      <w:kern w:val="0"/>
      <w:sz w:val="20"/>
      <w:szCs w:val="20"/>
    </w:rPr>
  </w:style>
  <w:style w:type="paragraph" w:customStyle="1" w:styleId="ConsPlusNonformat">
    <w:name w:val="ConsPlusNonformat"/>
    <w:uiPriority w:val="99"/>
    <w:rsid w:val="00BF3067"/>
    <w:pPr>
      <w:widowControl w:val="0"/>
      <w:autoSpaceDE w:val="0"/>
      <w:autoSpaceDN w:val="0"/>
      <w:adjustRightInd w:val="0"/>
      <w:spacing w:after="0" w:line="240" w:lineRule="auto"/>
      <w:ind w:left="57" w:right="57"/>
      <w:jc w:val="both"/>
    </w:pPr>
    <w:rPr>
      <w:rFonts w:ascii="Courier New" w:hAnsi="Courier New" w:cs="Courier New"/>
      <w:kern w:val="0"/>
      <w:sz w:val="20"/>
      <w:szCs w:val="20"/>
    </w:rPr>
  </w:style>
  <w:style w:type="character" w:customStyle="1" w:styleId="FontStyle17">
    <w:name w:val="Font Style17"/>
    <w:uiPriority w:val="99"/>
    <w:rsid w:val="00BF3067"/>
    <w:rPr>
      <w:rFonts w:ascii="Times New Roman" w:hAnsi="Times New Roman"/>
      <w:sz w:val="26"/>
    </w:rPr>
  </w:style>
  <w:style w:type="character" w:customStyle="1" w:styleId="3fe">
    <w:name w:val="Основной шрифт абзаца3"/>
    <w:rsid w:val="00BF3067"/>
  </w:style>
  <w:style w:type="character" w:customStyle="1" w:styleId="WW-Absatz-Standardschriftart111111111111111111111111111111111111">
    <w:name w:val="WW-Absatz-Standardschriftart111111111111111111111111111111111111"/>
    <w:rsid w:val="00BF3067"/>
  </w:style>
  <w:style w:type="character" w:customStyle="1" w:styleId="WW-Absatz-Standardschriftart1111111111111111111111111111111111111">
    <w:name w:val="WW-Absatz-Standardschriftart1111111111111111111111111111111111111"/>
    <w:rsid w:val="00BF3067"/>
  </w:style>
  <w:style w:type="character" w:customStyle="1" w:styleId="WW-Absatz-Standardschriftart11111111111111111111111111111111111111">
    <w:name w:val="WW-Absatz-Standardschriftart11111111111111111111111111111111111111"/>
    <w:rsid w:val="00BF3067"/>
  </w:style>
  <w:style w:type="character" w:customStyle="1" w:styleId="WW-Absatz-Standardschriftart111111111111111111111111111111111111111">
    <w:name w:val="WW-Absatz-Standardschriftart111111111111111111111111111111111111111"/>
    <w:rsid w:val="00BF3067"/>
  </w:style>
  <w:style w:type="character" w:customStyle="1" w:styleId="WW-Absatz-Standardschriftart1111111111111111111111111111111111111111">
    <w:name w:val="WW-Absatz-Standardschriftart1111111111111111111111111111111111111111"/>
    <w:rsid w:val="00BF3067"/>
  </w:style>
  <w:style w:type="paragraph" w:customStyle="1" w:styleId="3ff">
    <w:name w:val="Название3"/>
    <w:basedOn w:val="a5"/>
    <w:rsid w:val="00BF3067"/>
    <w:pPr>
      <w:widowControl w:val="0"/>
      <w:suppressLineNumbers/>
      <w:suppressAutoHyphens/>
      <w:spacing w:before="120" w:after="120" w:line="240" w:lineRule="auto"/>
      <w:ind w:left="57" w:right="57"/>
      <w:jc w:val="both"/>
    </w:pPr>
    <w:rPr>
      <w:rFonts w:ascii="Arial" w:hAnsi="Arial" w:cs="Mangal"/>
      <w:i/>
      <w:iCs/>
      <w:kern w:val="1"/>
      <w:sz w:val="20"/>
      <w:szCs w:val="24"/>
      <w:lang w:eastAsia="ar-SA"/>
    </w:rPr>
  </w:style>
  <w:style w:type="paragraph" w:customStyle="1" w:styleId="3ff0">
    <w:name w:val="Указатель3"/>
    <w:basedOn w:val="a5"/>
    <w:rsid w:val="00BF3067"/>
    <w:pPr>
      <w:widowControl w:val="0"/>
      <w:suppressLineNumbers/>
      <w:suppressAutoHyphens/>
      <w:spacing w:after="0" w:line="240" w:lineRule="auto"/>
      <w:ind w:left="57" w:right="57"/>
      <w:jc w:val="both"/>
    </w:pPr>
    <w:rPr>
      <w:rFonts w:ascii="Arial" w:hAnsi="Arial" w:cs="Mangal"/>
      <w:kern w:val="1"/>
      <w:sz w:val="20"/>
      <w:szCs w:val="24"/>
      <w:lang w:eastAsia="ar-SA"/>
    </w:rPr>
  </w:style>
  <w:style w:type="paragraph" w:customStyle="1" w:styleId="321">
    <w:name w:val="Основной текст с отступом 32"/>
    <w:basedOn w:val="a5"/>
    <w:rsid w:val="00BF3067"/>
    <w:pPr>
      <w:widowControl w:val="0"/>
      <w:suppressAutoHyphens/>
      <w:spacing w:after="120" w:line="240" w:lineRule="auto"/>
      <w:ind w:left="283" w:right="57"/>
      <w:jc w:val="both"/>
    </w:pPr>
    <w:rPr>
      <w:rFonts w:ascii="Times New Roman" w:hAnsi="Times New Roman"/>
      <w:kern w:val="1"/>
      <w:sz w:val="16"/>
      <w:szCs w:val="16"/>
      <w:lang w:eastAsia="ar-SA"/>
    </w:rPr>
  </w:style>
  <w:style w:type="paragraph" w:customStyle="1" w:styleId="3ff1">
    <w:name w:val="Обычный3"/>
    <w:rsid w:val="00BF3067"/>
    <w:pPr>
      <w:suppressAutoHyphens/>
      <w:autoSpaceDE w:val="0"/>
      <w:spacing w:after="0" w:line="240" w:lineRule="auto"/>
      <w:ind w:left="57" w:right="57"/>
      <w:jc w:val="both"/>
    </w:pPr>
    <w:rPr>
      <w:rFonts w:ascii="Times New Roman" w:hAnsi="Times New Roman"/>
      <w:color w:val="000000"/>
      <w:kern w:val="0"/>
      <w:sz w:val="24"/>
      <w:szCs w:val="24"/>
      <w:lang w:eastAsia="ar-SA"/>
    </w:rPr>
  </w:style>
  <w:style w:type="paragraph" w:customStyle="1" w:styleId="LTGliederung1">
    <w:name w:val="???????~LT~Gliederung 1"/>
    <w:rsid w:val="00BF3067"/>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after="0" w:line="240" w:lineRule="auto"/>
      <w:ind w:left="540" w:right="57" w:hanging="540"/>
      <w:jc w:val="both"/>
    </w:pPr>
    <w:rPr>
      <w:rFonts w:ascii="Lucida Sans Unicode" w:hAnsi="Lucida Sans Unicode" w:cs="Lucida Sans Unicode"/>
      <w:color w:val="006699"/>
      <w:kern w:val="0"/>
      <w:sz w:val="64"/>
      <w:szCs w:val="64"/>
      <w:lang w:eastAsia="hi-IN" w:bidi="hi-IN"/>
    </w:rPr>
  </w:style>
  <w:style w:type="paragraph" w:customStyle="1" w:styleId="blue3">
    <w:name w:val="blue3"/>
    <w:basedOn w:val="a5"/>
    <w:rsid w:val="00BF3067"/>
    <w:pPr>
      <w:widowControl w:val="0"/>
      <w:suppressAutoHyphens/>
      <w:autoSpaceDE w:val="0"/>
      <w:spacing w:after="0" w:line="200" w:lineRule="atLeast"/>
      <w:ind w:left="57" w:right="57"/>
      <w:jc w:val="both"/>
    </w:pPr>
    <w:rPr>
      <w:rFonts w:ascii="Mangal" w:hAnsi="Mangal" w:cs="Mangal"/>
      <w:kern w:val="0"/>
      <w:sz w:val="36"/>
      <w:szCs w:val="36"/>
      <w:lang w:eastAsia="hi-IN" w:bidi="hi-IN"/>
    </w:rPr>
  </w:style>
  <w:style w:type="paragraph" w:customStyle="1" w:styleId="afffffff7">
    <w:name w:val="Текст в заданном формате"/>
    <w:basedOn w:val="a5"/>
    <w:rsid w:val="00BF3067"/>
    <w:pPr>
      <w:suppressAutoHyphens/>
      <w:spacing w:after="0" w:line="240" w:lineRule="auto"/>
      <w:ind w:left="57" w:right="57"/>
      <w:jc w:val="both"/>
    </w:pPr>
    <w:rPr>
      <w:rFonts w:ascii="Courier New" w:eastAsia="NSimSun" w:hAnsi="Courier New" w:cs="Courier New"/>
      <w:kern w:val="0"/>
      <w:sz w:val="20"/>
      <w:szCs w:val="20"/>
    </w:rPr>
  </w:style>
  <w:style w:type="paragraph" w:customStyle="1" w:styleId="afffffff8">
    <w:name w:val="МОН"/>
    <w:basedOn w:val="a5"/>
    <w:link w:val="afffffff9"/>
    <w:rsid w:val="00BF3067"/>
    <w:pPr>
      <w:spacing w:after="0" w:line="360" w:lineRule="auto"/>
      <w:ind w:left="57" w:right="57" w:firstLine="709"/>
      <w:jc w:val="both"/>
    </w:pPr>
    <w:rPr>
      <w:rFonts w:ascii="Times New Roman" w:hAnsi="Times New Roman"/>
      <w:kern w:val="0"/>
      <w:sz w:val="28"/>
      <w:szCs w:val="24"/>
    </w:rPr>
  </w:style>
  <w:style w:type="character" w:customStyle="1" w:styleId="afffffff9">
    <w:name w:val="МОН Знак"/>
    <w:link w:val="afffffff8"/>
    <w:rsid w:val="00BF3067"/>
    <w:rPr>
      <w:rFonts w:ascii="Times New Roman" w:hAnsi="Times New Roman"/>
      <w:kern w:val="0"/>
      <w:sz w:val="24"/>
    </w:rPr>
  </w:style>
  <w:style w:type="paragraph" w:customStyle="1" w:styleId="WW-1">
    <w:name w:val="WW-Базовый"/>
    <w:rsid w:val="00BF3067"/>
    <w:pPr>
      <w:widowControl w:val="0"/>
      <w:tabs>
        <w:tab w:val="left" w:pos="706"/>
      </w:tabs>
      <w:suppressAutoHyphens/>
      <w:spacing w:after="0" w:line="240" w:lineRule="auto"/>
      <w:ind w:left="57" w:right="57"/>
      <w:jc w:val="both"/>
    </w:pPr>
    <w:rPr>
      <w:rFonts w:ascii="Times New Roman" w:hAnsi="Times New Roman" w:cs="Tahoma"/>
      <w:color w:val="00000A"/>
      <w:kern w:val="0"/>
      <w:sz w:val="24"/>
      <w:szCs w:val="24"/>
    </w:rPr>
  </w:style>
  <w:style w:type="paragraph" w:customStyle="1" w:styleId="2111">
    <w:name w:val="Основной текст с отступом 211"/>
    <w:basedOn w:val="a5"/>
    <w:rsid w:val="00BF3067"/>
    <w:pPr>
      <w:suppressAutoHyphens/>
      <w:spacing w:after="0" w:line="240" w:lineRule="auto"/>
      <w:ind w:left="57" w:right="57" w:firstLine="851"/>
      <w:jc w:val="both"/>
    </w:pPr>
    <w:rPr>
      <w:rFonts w:ascii="Bookman Old Style" w:hAnsi="Bookman Old Style"/>
      <w:kern w:val="0"/>
      <w:sz w:val="20"/>
      <w:szCs w:val="20"/>
      <w:lang w:eastAsia="ar-SA"/>
    </w:rPr>
  </w:style>
  <w:style w:type="character" w:customStyle="1" w:styleId="StrongEmphasis">
    <w:name w:val="Strong Emphasis"/>
    <w:rsid w:val="00BF3067"/>
    <w:rPr>
      <w:b/>
    </w:rPr>
  </w:style>
  <w:style w:type="paragraph" w:customStyle="1" w:styleId="listparagraph">
    <w:name w:val="listparagraph"/>
    <w:basedOn w:val="a5"/>
    <w:rsid w:val="00BF3067"/>
    <w:pPr>
      <w:spacing w:before="100" w:beforeAutospacing="1" w:after="100" w:afterAutospacing="1" w:line="240" w:lineRule="auto"/>
      <w:ind w:left="57" w:right="57"/>
      <w:jc w:val="both"/>
    </w:pPr>
    <w:rPr>
      <w:rFonts w:ascii="Times New Roman" w:hAnsi="Times New Roman"/>
      <w:kern w:val="0"/>
      <w:sz w:val="20"/>
      <w:szCs w:val="24"/>
    </w:rPr>
  </w:style>
  <w:style w:type="paragraph" w:customStyle="1" w:styleId="Style6">
    <w:name w:val="Style6"/>
    <w:basedOn w:val="a5"/>
    <w:rsid w:val="00BF3067"/>
    <w:pPr>
      <w:spacing w:after="0" w:line="350" w:lineRule="exact"/>
      <w:ind w:left="57" w:right="57" w:firstLine="638"/>
      <w:jc w:val="both"/>
    </w:pPr>
    <w:rPr>
      <w:rFonts w:ascii="Times New Roman" w:hAnsi="Times New Roman"/>
      <w:kern w:val="0"/>
      <w:sz w:val="20"/>
      <w:szCs w:val="20"/>
    </w:rPr>
  </w:style>
  <w:style w:type="character" w:customStyle="1" w:styleId="CharStyle6">
    <w:name w:val="CharStyle6"/>
    <w:rsid w:val="00BF3067"/>
    <w:rPr>
      <w:rFonts w:ascii="Times New Roman" w:hAnsi="Times New Roman"/>
      <w:sz w:val="24"/>
    </w:rPr>
  </w:style>
  <w:style w:type="paragraph" w:customStyle="1" w:styleId="Style28">
    <w:name w:val="Style28"/>
    <w:basedOn w:val="a5"/>
    <w:rsid w:val="00BF3067"/>
    <w:pPr>
      <w:spacing w:after="0" w:line="442" w:lineRule="exact"/>
      <w:ind w:left="57" w:right="57"/>
      <w:jc w:val="both"/>
    </w:pPr>
    <w:rPr>
      <w:rFonts w:ascii="Times New Roman" w:hAnsi="Times New Roman"/>
      <w:kern w:val="0"/>
      <w:sz w:val="20"/>
      <w:szCs w:val="20"/>
    </w:rPr>
  </w:style>
  <w:style w:type="paragraph" w:customStyle="1" w:styleId="4f5">
    <w:name w:val="Обычный4"/>
    <w:rsid w:val="00BF3067"/>
    <w:pPr>
      <w:suppressAutoHyphens/>
      <w:autoSpaceDE w:val="0"/>
      <w:spacing w:after="0" w:line="240" w:lineRule="auto"/>
      <w:ind w:left="57" w:right="57"/>
      <w:jc w:val="both"/>
    </w:pPr>
    <w:rPr>
      <w:rFonts w:ascii="Times New Roman" w:hAnsi="Times New Roman"/>
      <w:color w:val="000000"/>
      <w:kern w:val="0"/>
      <w:sz w:val="24"/>
      <w:szCs w:val="24"/>
      <w:lang w:eastAsia="ar-SA"/>
    </w:rPr>
  </w:style>
  <w:style w:type="paragraph" w:customStyle="1" w:styleId="printheader">
    <w:name w:val="printheader"/>
    <w:basedOn w:val="a5"/>
    <w:rsid w:val="00BF3067"/>
    <w:pPr>
      <w:spacing w:before="100" w:beforeAutospacing="1" w:after="100" w:afterAutospacing="1" w:line="240" w:lineRule="auto"/>
      <w:ind w:left="57" w:right="57"/>
      <w:jc w:val="both"/>
    </w:pPr>
    <w:rPr>
      <w:rFonts w:ascii="Times New Roman" w:hAnsi="Times New Roman"/>
      <w:kern w:val="0"/>
      <w:sz w:val="20"/>
      <w:szCs w:val="24"/>
    </w:rPr>
  </w:style>
  <w:style w:type="character" w:customStyle="1" w:styleId="consplusnormal005f005fchar1char1">
    <w:name w:val="consplusnormal_005f_005fchar1__char1"/>
    <w:rsid w:val="00BF3067"/>
    <w:rPr>
      <w:rFonts w:ascii="Arial" w:hAnsi="Arial"/>
      <w:sz w:val="20"/>
      <w:u w:val="none"/>
    </w:rPr>
  </w:style>
  <w:style w:type="paragraph" w:customStyle="1" w:styleId="consplusnormal0">
    <w:name w:val="consplusnormal"/>
    <w:basedOn w:val="a5"/>
    <w:rsid w:val="00BF3067"/>
    <w:pPr>
      <w:suppressAutoHyphens/>
      <w:spacing w:after="0" w:line="240" w:lineRule="auto"/>
      <w:ind w:left="57" w:right="57" w:firstLine="720"/>
      <w:jc w:val="both"/>
    </w:pPr>
    <w:rPr>
      <w:rFonts w:ascii="Arial" w:hAnsi="Arial" w:cs="Arial"/>
      <w:kern w:val="0"/>
      <w:sz w:val="20"/>
      <w:szCs w:val="20"/>
      <w:lang w:eastAsia="ar-SA"/>
    </w:rPr>
  </w:style>
  <w:style w:type="paragraph" w:customStyle="1" w:styleId="afffffffa">
    <w:name w:val="А_заголовок"/>
    <w:basedOn w:val="a5"/>
    <w:link w:val="afffffffb"/>
    <w:uiPriority w:val="99"/>
    <w:rsid w:val="00BF3067"/>
    <w:pPr>
      <w:widowControl w:val="0"/>
      <w:autoSpaceDE w:val="0"/>
      <w:autoSpaceDN w:val="0"/>
      <w:adjustRightInd w:val="0"/>
      <w:spacing w:after="0" w:line="360" w:lineRule="auto"/>
      <w:ind w:left="57" w:right="57" w:firstLine="454"/>
      <w:jc w:val="center"/>
    </w:pPr>
    <w:rPr>
      <w:rFonts w:ascii="Times New Roman" w:hAnsi="Times New Roman"/>
      <w:i/>
      <w:kern w:val="0"/>
      <w:sz w:val="20"/>
      <w:szCs w:val="20"/>
    </w:rPr>
  </w:style>
  <w:style w:type="character" w:customStyle="1" w:styleId="afffffffb">
    <w:name w:val="А_заголовок Знак"/>
    <w:link w:val="afffffffa"/>
    <w:uiPriority w:val="99"/>
    <w:locked/>
    <w:rsid w:val="00BF3067"/>
    <w:rPr>
      <w:rFonts w:ascii="Times New Roman" w:hAnsi="Times New Roman"/>
      <w:i/>
      <w:kern w:val="0"/>
      <w:sz w:val="20"/>
    </w:rPr>
  </w:style>
  <w:style w:type="paragraph" w:customStyle="1" w:styleId="1fff8">
    <w:name w:val="Знак Знак Знак1 Знак"/>
    <w:basedOn w:val="a5"/>
    <w:rsid w:val="00BF3067"/>
    <w:pPr>
      <w:spacing w:line="240" w:lineRule="exact"/>
      <w:ind w:left="57" w:right="57"/>
      <w:jc w:val="both"/>
    </w:pPr>
    <w:rPr>
      <w:rFonts w:ascii="Verdana" w:hAnsi="Verdana"/>
      <w:kern w:val="0"/>
      <w:sz w:val="20"/>
      <w:szCs w:val="20"/>
      <w:lang w:val="en-US" w:eastAsia="en-US"/>
    </w:rPr>
  </w:style>
  <w:style w:type="paragraph" w:customStyle="1" w:styleId="msolistparagraph0">
    <w:name w:val="msolistparagraph"/>
    <w:basedOn w:val="a5"/>
    <w:uiPriority w:val="99"/>
    <w:rsid w:val="00BF3067"/>
    <w:pPr>
      <w:spacing w:before="100" w:beforeAutospacing="1" w:after="100" w:afterAutospacing="1" w:line="240" w:lineRule="auto"/>
      <w:ind w:left="57" w:right="57"/>
      <w:jc w:val="both"/>
    </w:pPr>
    <w:rPr>
      <w:rFonts w:ascii="Times New Roman" w:hAnsi="Times New Roman"/>
      <w:kern w:val="0"/>
      <w:sz w:val="20"/>
      <w:szCs w:val="24"/>
    </w:rPr>
  </w:style>
  <w:style w:type="paragraph" w:customStyle="1" w:styleId="msolistparagraphcxspmiddle">
    <w:name w:val="msolistparagraphcxspmiddle"/>
    <w:basedOn w:val="a5"/>
    <w:uiPriority w:val="99"/>
    <w:rsid w:val="00BF3067"/>
    <w:pPr>
      <w:spacing w:before="100" w:beforeAutospacing="1" w:after="100" w:afterAutospacing="1" w:line="240" w:lineRule="auto"/>
      <w:ind w:left="57" w:right="57"/>
      <w:jc w:val="both"/>
    </w:pPr>
    <w:rPr>
      <w:rFonts w:ascii="Times New Roman" w:hAnsi="Times New Roman"/>
      <w:kern w:val="0"/>
      <w:sz w:val="20"/>
      <w:szCs w:val="24"/>
    </w:rPr>
  </w:style>
  <w:style w:type="paragraph" w:customStyle="1" w:styleId="msolistparagraphcxsplast">
    <w:name w:val="msolistparagraphcxsplast"/>
    <w:basedOn w:val="a5"/>
    <w:uiPriority w:val="99"/>
    <w:rsid w:val="00BF3067"/>
    <w:pPr>
      <w:spacing w:before="100" w:beforeAutospacing="1" w:after="100" w:afterAutospacing="1" w:line="240" w:lineRule="auto"/>
      <w:ind w:left="57" w:right="57"/>
      <w:jc w:val="both"/>
    </w:pPr>
    <w:rPr>
      <w:rFonts w:ascii="Times New Roman" w:hAnsi="Times New Roman"/>
      <w:kern w:val="0"/>
      <w:sz w:val="20"/>
      <w:szCs w:val="24"/>
    </w:rPr>
  </w:style>
  <w:style w:type="character" w:customStyle="1" w:styleId="r">
    <w:name w:val="r"/>
    <w:basedOn w:val="a6"/>
    <w:uiPriority w:val="99"/>
    <w:rsid w:val="00BF3067"/>
    <w:rPr>
      <w:rFonts w:cs="Times New Roman"/>
    </w:rPr>
  </w:style>
  <w:style w:type="table" w:styleId="afffffffc">
    <w:name w:val="Table Elegant"/>
    <w:basedOn w:val="a7"/>
    <w:uiPriority w:val="99"/>
    <w:rsid w:val="00BF3067"/>
    <w:pPr>
      <w:widowControl w:val="0"/>
      <w:autoSpaceDE w:val="0"/>
      <w:autoSpaceDN w:val="0"/>
      <w:adjustRightInd w:val="0"/>
      <w:spacing w:after="0" w:line="240" w:lineRule="auto"/>
      <w:ind w:left="57" w:right="57"/>
      <w:jc w:val="both"/>
    </w:pPr>
    <w:rPr>
      <w:rFonts w:ascii="Calibri" w:hAnsi="Calibri"/>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6" w:space="0" w:color="auto"/>
          <w:tr2bl w:val="none" w:sz="6" w:space="0" w:color="auto"/>
        </w:tcBorders>
      </w:tcPr>
    </w:tblStylePr>
  </w:style>
  <w:style w:type="paragraph" w:customStyle="1" w:styleId="5f7">
    <w:name w:val="Обычный5"/>
    <w:rsid w:val="00BF3067"/>
    <w:pPr>
      <w:spacing w:after="0" w:line="240" w:lineRule="auto"/>
      <w:ind w:left="57" w:right="57"/>
      <w:jc w:val="both"/>
    </w:pPr>
    <w:rPr>
      <w:rFonts w:ascii="Times New Roman" w:hAnsi="Times New Roman"/>
      <w:color w:val="000000"/>
      <w:kern w:val="0"/>
      <w:sz w:val="26"/>
    </w:rPr>
  </w:style>
  <w:style w:type="paragraph" w:customStyle="1" w:styleId="ajus">
    <w:name w:val="ajus"/>
    <w:basedOn w:val="a5"/>
    <w:rsid w:val="00BF3067"/>
    <w:pPr>
      <w:spacing w:before="100" w:beforeAutospacing="1" w:after="100" w:afterAutospacing="1" w:line="240" w:lineRule="auto"/>
      <w:ind w:left="57" w:right="57"/>
    </w:pPr>
    <w:rPr>
      <w:rFonts w:ascii="Times New Roman" w:hAnsi="Times New Roman"/>
      <w:kern w:val="0"/>
      <w:sz w:val="20"/>
      <w:szCs w:val="24"/>
    </w:rPr>
  </w:style>
  <w:style w:type="paragraph" w:customStyle="1" w:styleId="232">
    <w:name w:val="Основной текст с отступом 23"/>
    <w:basedOn w:val="a5"/>
    <w:rsid w:val="00BF3067"/>
    <w:pPr>
      <w:widowControl w:val="0"/>
      <w:suppressAutoHyphens/>
      <w:overflowPunct w:val="0"/>
      <w:autoSpaceDE w:val="0"/>
      <w:spacing w:after="0" w:line="360" w:lineRule="auto"/>
      <w:ind w:firstLine="709"/>
      <w:jc w:val="both"/>
    </w:pPr>
    <w:rPr>
      <w:rFonts w:ascii="Times New Roman" w:hAnsi="Times New Roman"/>
      <w:kern w:val="0"/>
      <w:sz w:val="28"/>
      <w:szCs w:val="20"/>
      <w:lang w:eastAsia="ar-SA"/>
    </w:rPr>
  </w:style>
  <w:style w:type="paragraph" w:customStyle="1" w:styleId="c18">
    <w:name w:val="c18"/>
    <w:basedOn w:val="a5"/>
    <w:rsid w:val="00BF3067"/>
    <w:pPr>
      <w:spacing w:before="100" w:beforeAutospacing="1" w:after="100" w:afterAutospacing="1" w:line="240" w:lineRule="auto"/>
    </w:pPr>
    <w:rPr>
      <w:rFonts w:ascii="Times New Roman" w:hAnsi="Times New Roman"/>
      <w:kern w:val="0"/>
      <w:sz w:val="20"/>
      <w:szCs w:val="24"/>
    </w:rPr>
  </w:style>
  <w:style w:type="paragraph" w:customStyle="1" w:styleId="c35">
    <w:name w:val="c35"/>
    <w:basedOn w:val="a5"/>
    <w:rsid w:val="00BF3067"/>
    <w:pPr>
      <w:spacing w:before="100" w:beforeAutospacing="1" w:after="100" w:afterAutospacing="1" w:line="240" w:lineRule="auto"/>
    </w:pPr>
    <w:rPr>
      <w:rFonts w:ascii="Times New Roman" w:hAnsi="Times New Roman"/>
      <w:kern w:val="0"/>
      <w:sz w:val="20"/>
      <w:szCs w:val="24"/>
    </w:rPr>
  </w:style>
  <w:style w:type="paragraph" w:customStyle="1" w:styleId="c5">
    <w:name w:val="c5"/>
    <w:basedOn w:val="a5"/>
    <w:rsid w:val="00BF3067"/>
    <w:pPr>
      <w:spacing w:before="100" w:beforeAutospacing="1" w:after="100" w:afterAutospacing="1" w:line="240" w:lineRule="auto"/>
    </w:pPr>
    <w:rPr>
      <w:rFonts w:ascii="Times New Roman" w:hAnsi="Times New Roman"/>
      <w:kern w:val="0"/>
      <w:sz w:val="20"/>
      <w:szCs w:val="24"/>
    </w:rPr>
  </w:style>
  <w:style w:type="paragraph" w:customStyle="1" w:styleId="c25">
    <w:name w:val="c25"/>
    <w:basedOn w:val="a5"/>
    <w:rsid w:val="00BF3067"/>
    <w:pPr>
      <w:spacing w:before="100" w:beforeAutospacing="1" w:after="100" w:afterAutospacing="1" w:line="240" w:lineRule="auto"/>
    </w:pPr>
    <w:rPr>
      <w:rFonts w:ascii="Times New Roman" w:hAnsi="Times New Roman"/>
      <w:kern w:val="0"/>
      <w:sz w:val="20"/>
      <w:szCs w:val="24"/>
    </w:rPr>
  </w:style>
  <w:style w:type="paragraph" w:customStyle="1" w:styleId="c21">
    <w:name w:val="c21"/>
    <w:basedOn w:val="a5"/>
    <w:rsid w:val="00BF3067"/>
    <w:pPr>
      <w:spacing w:before="100" w:beforeAutospacing="1" w:after="100" w:afterAutospacing="1" w:line="240" w:lineRule="auto"/>
    </w:pPr>
    <w:rPr>
      <w:rFonts w:ascii="Times New Roman" w:hAnsi="Times New Roman"/>
      <w:kern w:val="0"/>
      <w:sz w:val="20"/>
      <w:szCs w:val="24"/>
    </w:rPr>
  </w:style>
  <w:style w:type="character" w:customStyle="1" w:styleId="2112">
    <w:name w:val="стиль211"/>
    <w:rsid w:val="00BF3067"/>
    <w:rPr>
      <w:sz w:val="19"/>
    </w:rPr>
  </w:style>
  <w:style w:type="character" w:customStyle="1" w:styleId="233">
    <w:name w:val="Основной текст (2)3"/>
    <w:uiPriority w:val="99"/>
    <w:rsid w:val="00BF3067"/>
    <w:rPr>
      <w:rFonts w:ascii="Times New Roman" w:hAnsi="Times New Roman"/>
      <w:spacing w:val="0"/>
      <w:sz w:val="17"/>
      <w:u w:val="single"/>
      <w:lang w:val="en-US" w:eastAsia="en-US"/>
    </w:rPr>
  </w:style>
  <w:style w:type="character" w:customStyle="1" w:styleId="229">
    <w:name w:val="Заголовок №2 (2)_"/>
    <w:uiPriority w:val="99"/>
    <w:locked/>
    <w:rsid w:val="00BF3067"/>
    <w:rPr>
      <w:rFonts w:ascii="Times New Roman" w:hAnsi="Times New Roman"/>
      <w:b/>
      <w:i/>
      <w:spacing w:val="0"/>
      <w:sz w:val="23"/>
    </w:rPr>
  </w:style>
  <w:style w:type="character" w:customStyle="1" w:styleId="8f0">
    <w:name w:val="Основной текст + Полужирный8"/>
    <w:uiPriority w:val="99"/>
    <w:rsid w:val="00BF3067"/>
    <w:rPr>
      <w:rFonts w:ascii="Times New Roman" w:hAnsi="Times New Roman"/>
      <w:b/>
      <w:spacing w:val="0"/>
      <w:sz w:val="23"/>
    </w:rPr>
  </w:style>
  <w:style w:type="character" w:customStyle="1" w:styleId="7e">
    <w:name w:val="Основной текст + Полужирный7"/>
    <w:aliases w:val="Курсив3"/>
    <w:uiPriority w:val="99"/>
    <w:rsid w:val="00BF3067"/>
    <w:rPr>
      <w:rFonts w:ascii="Times New Roman" w:hAnsi="Times New Roman"/>
      <w:b/>
      <w:i/>
      <w:spacing w:val="0"/>
      <w:sz w:val="23"/>
    </w:rPr>
  </w:style>
  <w:style w:type="character" w:customStyle="1" w:styleId="420">
    <w:name w:val="Основной текст (4)2"/>
    <w:uiPriority w:val="99"/>
    <w:rsid w:val="00BF3067"/>
    <w:rPr>
      <w:rFonts w:ascii="Times New Roman" w:hAnsi="Times New Roman"/>
      <w:b/>
      <w:spacing w:val="0"/>
      <w:sz w:val="23"/>
      <w:u w:val="single"/>
    </w:rPr>
  </w:style>
  <w:style w:type="character" w:customStyle="1" w:styleId="322">
    <w:name w:val="Основной текст (3)2"/>
    <w:uiPriority w:val="99"/>
    <w:rsid w:val="00BF3067"/>
    <w:rPr>
      <w:rFonts w:ascii="Times New Roman" w:hAnsi="Times New Roman"/>
      <w:spacing w:val="0"/>
      <w:sz w:val="20"/>
      <w:u w:val="single"/>
    </w:rPr>
  </w:style>
  <w:style w:type="character" w:customStyle="1" w:styleId="620">
    <w:name w:val="Основной текст (6)2"/>
    <w:uiPriority w:val="99"/>
    <w:rsid w:val="00BF3067"/>
    <w:rPr>
      <w:rFonts w:ascii="Times New Roman" w:hAnsi="Times New Roman"/>
      <w:b/>
      <w:spacing w:val="0"/>
      <w:sz w:val="20"/>
      <w:u w:val="single"/>
    </w:rPr>
  </w:style>
  <w:style w:type="character" w:customStyle="1" w:styleId="282">
    <w:name w:val="Заголовок №28"/>
    <w:uiPriority w:val="99"/>
    <w:rsid w:val="00BF3067"/>
    <w:rPr>
      <w:rFonts w:ascii="Times New Roman" w:hAnsi="Times New Roman"/>
      <w:b/>
      <w:spacing w:val="0"/>
      <w:sz w:val="23"/>
      <w:u w:val="single"/>
    </w:rPr>
  </w:style>
  <w:style w:type="character" w:customStyle="1" w:styleId="270">
    <w:name w:val="Заголовок №27"/>
    <w:uiPriority w:val="99"/>
    <w:rsid w:val="00BF3067"/>
    <w:rPr>
      <w:rFonts w:ascii="Times New Roman" w:hAnsi="Times New Roman"/>
      <w:b/>
      <w:spacing w:val="0"/>
      <w:sz w:val="23"/>
      <w:u w:val="single"/>
    </w:rPr>
  </w:style>
  <w:style w:type="character" w:customStyle="1" w:styleId="7f">
    <w:name w:val="Основной текст (7) + Не курсив"/>
    <w:uiPriority w:val="99"/>
    <w:rsid w:val="00BF3067"/>
    <w:rPr>
      <w:rFonts w:ascii="Times New Roman" w:hAnsi="Times New Roman"/>
      <w:i/>
      <w:spacing w:val="0"/>
      <w:sz w:val="23"/>
      <w:shd w:val="clear" w:color="auto" w:fill="FFFFFF"/>
    </w:rPr>
  </w:style>
  <w:style w:type="character" w:customStyle="1" w:styleId="260">
    <w:name w:val="Заголовок №26"/>
    <w:uiPriority w:val="99"/>
    <w:rsid w:val="00BF3067"/>
    <w:rPr>
      <w:rFonts w:ascii="Times New Roman" w:hAnsi="Times New Roman"/>
      <w:b/>
      <w:spacing w:val="0"/>
      <w:sz w:val="23"/>
      <w:u w:val="single"/>
    </w:rPr>
  </w:style>
  <w:style w:type="character" w:customStyle="1" w:styleId="234">
    <w:name w:val="Заголовок №2 (3)_"/>
    <w:uiPriority w:val="99"/>
    <w:locked/>
    <w:rsid w:val="00BF3067"/>
    <w:rPr>
      <w:rFonts w:ascii="Times New Roman" w:hAnsi="Times New Roman"/>
      <w:spacing w:val="0"/>
      <w:sz w:val="23"/>
    </w:rPr>
  </w:style>
  <w:style w:type="character" w:customStyle="1" w:styleId="6f4">
    <w:name w:val="Основной текст + Полужирный6"/>
    <w:uiPriority w:val="99"/>
    <w:rsid w:val="00BF3067"/>
    <w:rPr>
      <w:rFonts w:ascii="Times New Roman" w:hAnsi="Times New Roman"/>
      <w:b/>
      <w:spacing w:val="0"/>
      <w:sz w:val="23"/>
      <w:u w:val="single"/>
    </w:rPr>
  </w:style>
  <w:style w:type="character" w:customStyle="1" w:styleId="252">
    <w:name w:val="Заголовок №25"/>
    <w:uiPriority w:val="99"/>
    <w:rsid w:val="00BF3067"/>
    <w:rPr>
      <w:rFonts w:ascii="Times New Roman" w:hAnsi="Times New Roman"/>
      <w:b/>
      <w:spacing w:val="0"/>
      <w:sz w:val="23"/>
      <w:u w:val="single"/>
    </w:rPr>
  </w:style>
  <w:style w:type="character" w:customStyle="1" w:styleId="2fff7">
    <w:name w:val="Заголовок №2 + Курсив"/>
    <w:uiPriority w:val="99"/>
    <w:rsid w:val="00BF3067"/>
    <w:rPr>
      <w:rFonts w:ascii="Times New Roman" w:hAnsi="Times New Roman"/>
      <w:b/>
      <w:i/>
      <w:spacing w:val="0"/>
      <w:sz w:val="23"/>
    </w:rPr>
  </w:style>
  <w:style w:type="character" w:customStyle="1" w:styleId="5f8">
    <w:name w:val="Основной текст + Курсив5"/>
    <w:uiPriority w:val="99"/>
    <w:rsid w:val="00BF3067"/>
    <w:rPr>
      <w:rFonts w:ascii="Times New Roman" w:hAnsi="Times New Roman"/>
      <w:i/>
      <w:spacing w:val="0"/>
      <w:sz w:val="23"/>
    </w:rPr>
  </w:style>
  <w:style w:type="character" w:customStyle="1" w:styleId="4f6">
    <w:name w:val="Основной текст + Курсив4"/>
    <w:uiPriority w:val="99"/>
    <w:rsid w:val="00BF3067"/>
    <w:rPr>
      <w:rFonts w:ascii="Times New Roman" w:hAnsi="Times New Roman"/>
      <w:i/>
      <w:spacing w:val="0"/>
      <w:sz w:val="23"/>
    </w:rPr>
  </w:style>
  <w:style w:type="character" w:customStyle="1" w:styleId="720">
    <w:name w:val="Основной текст (7) + Не курсив2"/>
    <w:uiPriority w:val="99"/>
    <w:rsid w:val="00BF3067"/>
    <w:rPr>
      <w:rFonts w:ascii="Times New Roman" w:hAnsi="Times New Roman"/>
      <w:i/>
      <w:spacing w:val="0"/>
      <w:sz w:val="23"/>
      <w:shd w:val="clear" w:color="auto" w:fill="FFFFFF"/>
    </w:rPr>
  </w:style>
  <w:style w:type="character" w:customStyle="1" w:styleId="3ff2">
    <w:name w:val="Основной текст + Курсив3"/>
    <w:uiPriority w:val="99"/>
    <w:rsid w:val="00BF3067"/>
    <w:rPr>
      <w:rFonts w:ascii="Times New Roman" w:hAnsi="Times New Roman"/>
      <w:i/>
      <w:spacing w:val="0"/>
      <w:sz w:val="23"/>
    </w:rPr>
  </w:style>
  <w:style w:type="character" w:customStyle="1" w:styleId="2fff8">
    <w:name w:val="Основной текст + Курсив2"/>
    <w:uiPriority w:val="99"/>
    <w:rsid w:val="00BF3067"/>
    <w:rPr>
      <w:rFonts w:ascii="Times New Roman" w:hAnsi="Times New Roman"/>
      <w:i/>
      <w:spacing w:val="0"/>
      <w:sz w:val="23"/>
    </w:rPr>
  </w:style>
  <w:style w:type="character" w:customStyle="1" w:styleId="711">
    <w:name w:val="Основной текст (7) + Не курсив1"/>
    <w:uiPriority w:val="99"/>
    <w:rsid w:val="00BF3067"/>
    <w:rPr>
      <w:rFonts w:ascii="Times New Roman" w:hAnsi="Times New Roman"/>
      <w:i/>
      <w:spacing w:val="0"/>
      <w:sz w:val="23"/>
      <w:shd w:val="clear" w:color="auto" w:fill="FFFFFF"/>
    </w:rPr>
  </w:style>
  <w:style w:type="character" w:customStyle="1" w:styleId="1fff9">
    <w:name w:val="Основной текст + Курсив1"/>
    <w:uiPriority w:val="99"/>
    <w:rsid w:val="00BF3067"/>
    <w:rPr>
      <w:rFonts w:ascii="Times New Roman" w:hAnsi="Times New Roman"/>
      <w:i/>
      <w:spacing w:val="0"/>
      <w:sz w:val="23"/>
    </w:rPr>
  </w:style>
  <w:style w:type="character" w:customStyle="1" w:styleId="243">
    <w:name w:val="Заголовок №24"/>
    <w:uiPriority w:val="99"/>
    <w:rsid w:val="00BF3067"/>
    <w:rPr>
      <w:rFonts w:ascii="Times New Roman" w:hAnsi="Times New Roman"/>
      <w:b/>
      <w:spacing w:val="0"/>
      <w:sz w:val="23"/>
      <w:u w:val="single"/>
    </w:rPr>
  </w:style>
  <w:style w:type="character" w:customStyle="1" w:styleId="3ff3">
    <w:name w:val="Основной текст + Полужирный3"/>
    <w:uiPriority w:val="99"/>
    <w:rsid w:val="00BF3067"/>
    <w:rPr>
      <w:rFonts w:ascii="Times New Roman" w:hAnsi="Times New Roman"/>
      <w:b/>
      <w:spacing w:val="0"/>
      <w:sz w:val="23"/>
    </w:rPr>
  </w:style>
  <w:style w:type="character" w:customStyle="1" w:styleId="2fff9">
    <w:name w:val="Основной текст + Полужирный2"/>
    <w:uiPriority w:val="99"/>
    <w:rsid w:val="00BF3067"/>
    <w:rPr>
      <w:rFonts w:ascii="Times New Roman" w:hAnsi="Times New Roman"/>
      <w:b/>
      <w:spacing w:val="0"/>
      <w:sz w:val="23"/>
    </w:rPr>
  </w:style>
  <w:style w:type="character" w:customStyle="1" w:styleId="1fffa">
    <w:name w:val="Основной текст + Полужирный1"/>
    <w:uiPriority w:val="99"/>
    <w:rsid w:val="00BF3067"/>
    <w:rPr>
      <w:rFonts w:ascii="Times New Roman" w:hAnsi="Times New Roman"/>
      <w:b/>
      <w:spacing w:val="0"/>
      <w:sz w:val="23"/>
    </w:rPr>
  </w:style>
  <w:style w:type="character" w:customStyle="1" w:styleId="235">
    <w:name w:val="Заголовок №23"/>
    <w:uiPriority w:val="99"/>
    <w:rsid w:val="00BF3067"/>
    <w:rPr>
      <w:rFonts w:ascii="Times New Roman" w:hAnsi="Times New Roman"/>
      <w:b/>
      <w:spacing w:val="0"/>
      <w:sz w:val="23"/>
      <w:u w:val="single"/>
    </w:rPr>
  </w:style>
  <w:style w:type="character" w:customStyle="1" w:styleId="22a">
    <w:name w:val="Заголовок №22"/>
    <w:uiPriority w:val="99"/>
    <w:rsid w:val="00BF3067"/>
    <w:rPr>
      <w:rFonts w:ascii="Times New Roman" w:hAnsi="Times New Roman"/>
      <w:b/>
      <w:spacing w:val="0"/>
      <w:sz w:val="23"/>
      <w:u w:val="single"/>
    </w:rPr>
  </w:style>
  <w:style w:type="paragraph" w:customStyle="1" w:styleId="412">
    <w:name w:val="Основной текст (4)1"/>
    <w:basedOn w:val="a5"/>
    <w:uiPriority w:val="99"/>
    <w:rsid w:val="00BF3067"/>
    <w:pPr>
      <w:shd w:val="clear" w:color="auto" w:fill="FFFFFF"/>
      <w:spacing w:after="0" w:line="240" w:lineRule="atLeast"/>
    </w:pPr>
    <w:rPr>
      <w:rFonts w:ascii="Times New Roman" w:hAnsi="Times New Roman"/>
      <w:b/>
      <w:bCs/>
      <w:kern w:val="0"/>
      <w:sz w:val="23"/>
      <w:szCs w:val="23"/>
    </w:rPr>
  </w:style>
  <w:style w:type="paragraph" w:customStyle="1" w:styleId="21e">
    <w:name w:val="Подпись к таблице (2)1"/>
    <w:basedOn w:val="a5"/>
    <w:uiPriority w:val="99"/>
    <w:rsid w:val="00BF3067"/>
    <w:pPr>
      <w:shd w:val="clear" w:color="auto" w:fill="FFFFFF"/>
      <w:spacing w:after="0" w:line="240" w:lineRule="atLeast"/>
    </w:pPr>
    <w:rPr>
      <w:rFonts w:ascii="Times New Roman" w:hAnsi="Times New Roman"/>
      <w:b/>
      <w:bCs/>
      <w:kern w:val="0"/>
      <w:sz w:val="23"/>
      <w:szCs w:val="23"/>
    </w:rPr>
  </w:style>
  <w:style w:type="paragraph" w:customStyle="1" w:styleId="315">
    <w:name w:val="Основной текст (3)1"/>
    <w:basedOn w:val="a5"/>
    <w:uiPriority w:val="99"/>
    <w:rsid w:val="00BF3067"/>
    <w:pPr>
      <w:shd w:val="clear" w:color="auto" w:fill="FFFFFF"/>
      <w:spacing w:after="0" w:line="254" w:lineRule="exact"/>
      <w:ind w:hanging="300"/>
      <w:jc w:val="both"/>
    </w:pPr>
    <w:rPr>
      <w:rFonts w:ascii="Times New Roman" w:hAnsi="Times New Roman"/>
      <w:kern w:val="0"/>
      <w:sz w:val="20"/>
      <w:szCs w:val="20"/>
    </w:rPr>
  </w:style>
  <w:style w:type="paragraph" w:customStyle="1" w:styleId="612">
    <w:name w:val="Основной текст (6)1"/>
    <w:basedOn w:val="a5"/>
    <w:uiPriority w:val="99"/>
    <w:rsid w:val="00BF3067"/>
    <w:pPr>
      <w:shd w:val="clear" w:color="auto" w:fill="FFFFFF"/>
      <w:spacing w:after="0" w:line="230" w:lineRule="exact"/>
      <w:jc w:val="both"/>
    </w:pPr>
    <w:rPr>
      <w:rFonts w:ascii="Times New Roman" w:hAnsi="Times New Roman"/>
      <w:b/>
      <w:bCs/>
      <w:kern w:val="0"/>
      <w:sz w:val="20"/>
      <w:szCs w:val="20"/>
    </w:rPr>
  </w:style>
  <w:style w:type="paragraph" w:customStyle="1" w:styleId="1fffb">
    <w:name w:val="Подпись к таблице1"/>
    <w:basedOn w:val="a5"/>
    <w:uiPriority w:val="99"/>
    <w:rsid w:val="00BF3067"/>
    <w:pPr>
      <w:shd w:val="clear" w:color="auto" w:fill="FFFFFF"/>
      <w:spacing w:after="0" w:line="240" w:lineRule="atLeast"/>
    </w:pPr>
    <w:rPr>
      <w:rFonts w:ascii="Times New Roman" w:hAnsi="Times New Roman"/>
      <w:kern w:val="0"/>
      <w:sz w:val="23"/>
      <w:szCs w:val="23"/>
    </w:rPr>
  </w:style>
  <w:style w:type="character" w:customStyle="1" w:styleId="3ff4">
    <w:name w:val="Заголовок №3_"/>
    <w:link w:val="316"/>
    <w:uiPriority w:val="99"/>
    <w:locked/>
    <w:rsid w:val="00BF3067"/>
    <w:rPr>
      <w:b/>
      <w:sz w:val="23"/>
      <w:shd w:val="clear" w:color="auto" w:fill="FFFFFF"/>
    </w:rPr>
  </w:style>
  <w:style w:type="character" w:customStyle="1" w:styleId="283">
    <w:name w:val="Основной текст + Полужирный28"/>
    <w:uiPriority w:val="99"/>
    <w:rsid w:val="00BF3067"/>
    <w:rPr>
      <w:rFonts w:ascii="Times New Roman" w:hAnsi="Times New Roman"/>
      <w:b/>
      <w:spacing w:val="0"/>
      <w:sz w:val="23"/>
    </w:rPr>
  </w:style>
  <w:style w:type="character" w:customStyle="1" w:styleId="271">
    <w:name w:val="Основной текст + Полужирный27"/>
    <w:aliases w:val="Курсив14"/>
    <w:uiPriority w:val="99"/>
    <w:rsid w:val="00BF3067"/>
    <w:rPr>
      <w:rFonts w:ascii="Times New Roman" w:hAnsi="Times New Roman"/>
      <w:b/>
      <w:i/>
      <w:spacing w:val="0"/>
      <w:sz w:val="23"/>
    </w:rPr>
  </w:style>
  <w:style w:type="character" w:customStyle="1" w:styleId="261">
    <w:name w:val="Основной текст + Полужирный26"/>
    <w:uiPriority w:val="99"/>
    <w:rsid w:val="00BF3067"/>
    <w:rPr>
      <w:rFonts w:ascii="Times New Roman" w:hAnsi="Times New Roman"/>
      <w:b/>
      <w:spacing w:val="0"/>
      <w:sz w:val="23"/>
    </w:rPr>
  </w:style>
  <w:style w:type="character" w:customStyle="1" w:styleId="253">
    <w:name w:val="Основной текст + Полужирный25"/>
    <w:aliases w:val="Курсив13"/>
    <w:uiPriority w:val="99"/>
    <w:rsid w:val="00BF3067"/>
    <w:rPr>
      <w:rFonts w:ascii="Times New Roman" w:hAnsi="Times New Roman"/>
      <w:b/>
      <w:i/>
      <w:spacing w:val="0"/>
      <w:sz w:val="23"/>
    </w:rPr>
  </w:style>
  <w:style w:type="character" w:customStyle="1" w:styleId="244">
    <w:name w:val="Основной текст + Полужирный24"/>
    <w:uiPriority w:val="99"/>
    <w:rsid w:val="00BF3067"/>
    <w:rPr>
      <w:rFonts w:ascii="Times New Roman" w:hAnsi="Times New Roman"/>
      <w:b/>
      <w:spacing w:val="0"/>
      <w:sz w:val="23"/>
    </w:rPr>
  </w:style>
  <w:style w:type="character" w:customStyle="1" w:styleId="236">
    <w:name w:val="Основной текст + Полужирный23"/>
    <w:aliases w:val="Курсив12"/>
    <w:uiPriority w:val="99"/>
    <w:rsid w:val="00BF3067"/>
    <w:rPr>
      <w:rFonts w:ascii="Times New Roman" w:hAnsi="Times New Roman"/>
      <w:b/>
      <w:i/>
      <w:spacing w:val="0"/>
      <w:sz w:val="23"/>
    </w:rPr>
  </w:style>
  <w:style w:type="character" w:customStyle="1" w:styleId="22b">
    <w:name w:val="Основной текст + Полужирный22"/>
    <w:uiPriority w:val="99"/>
    <w:rsid w:val="00BF3067"/>
    <w:rPr>
      <w:rFonts w:ascii="Times New Roman" w:hAnsi="Times New Roman"/>
      <w:b/>
      <w:spacing w:val="0"/>
      <w:sz w:val="23"/>
    </w:rPr>
  </w:style>
  <w:style w:type="character" w:customStyle="1" w:styleId="21f">
    <w:name w:val="Основной текст + Полужирный21"/>
    <w:uiPriority w:val="99"/>
    <w:rsid w:val="00BF3067"/>
    <w:rPr>
      <w:rFonts w:ascii="Times New Roman" w:hAnsi="Times New Roman"/>
      <w:b/>
      <w:spacing w:val="0"/>
      <w:sz w:val="23"/>
    </w:rPr>
  </w:style>
  <w:style w:type="character" w:customStyle="1" w:styleId="7f0">
    <w:name w:val="Основной текст + Курсив7"/>
    <w:uiPriority w:val="99"/>
    <w:rsid w:val="00BF3067"/>
    <w:rPr>
      <w:rFonts w:ascii="Times New Roman" w:hAnsi="Times New Roman"/>
      <w:i/>
      <w:spacing w:val="0"/>
      <w:sz w:val="23"/>
    </w:rPr>
  </w:style>
  <w:style w:type="character" w:customStyle="1" w:styleId="8f1">
    <w:name w:val="Основной текст (8) + Не курсив"/>
    <w:uiPriority w:val="99"/>
    <w:rsid w:val="00BF3067"/>
    <w:rPr>
      <w:rFonts w:ascii="Times New Roman" w:hAnsi="Times New Roman"/>
      <w:b/>
      <w:i/>
      <w:spacing w:val="0"/>
      <w:sz w:val="23"/>
      <w:shd w:val="clear" w:color="auto" w:fill="FFFFFF"/>
    </w:rPr>
  </w:style>
  <w:style w:type="character" w:customStyle="1" w:styleId="202">
    <w:name w:val="Основной текст + Полужирный20"/>
    <w:uiPriority w:val="99"/>
    <w:rsid w:val="00BF3067"/>
    <w:rPr>
      <w:rFonts w:ascii="Times New Roman" w:hAnsi="Times New Roman"/>
      <w:b/>
      <w:spacing w:val="0"/>
      <w:sz w:val="23"/>
    </w:rPr>
  </w:style>
  <w:style w:type="paragraph" w:customStyle="1" w:styleId="316">
    <w:name w:val="Заголовок №31"/>
    <w:basedOn w:val="a5"/>
    <w:link w:val="3ff4"/>
    <w:uiPriority w:val="99"/>
    <w:rsid w:val="00BF3067"/>
    <w:pPr>
      <w:shd w:val="clear" w:color="auto" w:fill="FFFFFF"/>
      <w:spacing w:before="540" w:after="0" w:line="312" w:lineRule="exact"/>
      <w:ind w:hanging="800"/>
      <w:outlineLvl w:val="2"/>
    </w:pPr>
    <w:rPr>
      <w:b/>
      <w:sz w:val="23"/>
    </w:rPr>
  </w:style>
  <w:style w:type="paragraph" w:customStyle="1" w:styleId="811">
    <w:name w:val="Основной текст (8)1"/>
    <w:basedOn w:val="a5"/>
    <w:uiPriority w:val="99"/>
    <w:rsid w:val="00BF3067"/>
    <w:pPr>
      <w:shd w:val="clear" w:color="auto" w:fill="FFFFFF"/>
      <w:spacing w:after="0" w:line="317" w:lineRule="exact"/>
      <w:jc w:val="both"/>
    </w:pPr>
    <w:rPr>
      <w:rFonts w:ascii="Times New Roman" w:hAnsi="Times New Roman"/>
      <w:i/>
      <w:iCs/>
      <w:kern w:val="0"/>
      <w:sz w:val="23"/>
      <w:szCs w:val="23"/>
    </w:rPr>
  </w:style>
  <w:style w:type="paragraph" w:customStyle="1" w:styleId="911">
    <w:name w:val="Основной текст (9)1"/>
    <w:basedOn w:val="a5"/>
    <w:uiPriority w:val="99"/>
    <w:rsid w:val="00BF3067"/>
    <w:pPr>
      <w:shd w:val="clear" w:color="auto" w:fill="FFFFFF"/>
      <w:spacing w:before="180" w:after="0" w:line="240" w:lineRule="atLeast"/>
      <w:jc w:val="both"/>
    </w:pPr>
    <w:rPr>
      <w:rFonts w:ascii="Times New Roman" w:hAnsi="Times New Roman"/>
      <w:kern w:val="0"/>
      <w:sz w:val="19"/>
      <w:szCs w:val="19"/>
    </w:rPr>
  </w:style>
  <w:style w:type="paragraph" w:customStyle="1" w:styleId="4f7">
    <w:name w:val="номер4"/>
    <w:basedOn w:val="4a"/>
    <w:link w:val="4f8"/>
    <w:qFormat/>
    <w:rsid w:val="00BF3067"/>
    <w:pPr>
      <w:keepLines/>
      <w:tabs>
        <w:tab w:val="clear" w:pos="0"/>
      </w:tabs>
      <w:suppressAutoHyphens w:val="0"/>
      <w:spacing w:before="200" w:after="0" w:line="360" w:lineRule="auto"/>
      <w:ind w:left="708" w:firstLine="0"/>
      <w:jc w:val="left"/>
    </w:pPr>
    <w:rPr>
      <w:iCs/>
      <w:szCs w:val="24"/>
      <w:lang w:eastAsia="en-US"/>
    </w:rPr>
  </w:style>
  <w:style w:type="character" w:customStyle="1" w:styleId="4f8">
    <w:name w:val="номер4 Знак"/>
    <w:link w:val="4f7"/>
    <w:locked/>
    <w:rsid w:val="00BF3067"/>
    <w:rPr>
      <w:rFonts w:ascii="Times New Roman" w:hAnsi="Times New Roman"/>
      <w:b/>
      <w:kern w:val="0"/>
      <w:sz w:val="24"/>
      <w:lang w:val="de-DE" w:eastAsia="en-US"/>
    </w:rPr>
  </w:style>
  <w:style w:type="paragraph" w:customStyle="1" w:styleId="msonormalbullet1gif">
    <w:name w:val="msonormalbullet1.gif"/>
    <w:basedOn w:val="a5"/>
    <w:rsid w:val="00BF3067"/>
    <w:pPr>
      <w:spacing w:before="100" w:beforeAutospacing="1" w:after="100" w:afterAutospacing="1" w:line="240" w:lineRule="auto"/>
    </w:pPr>
    <w:rPr>
      <w:rFonts w:ascii="Times New Roman" w:hAnsi="Times New Roman"/>
      <w:kern w:val="0"/>
      <w:sz w:val="20"/>
      <w:szCs w:val="24"/>
    </w:rPr>
  </w:style>
  <w:style w:type="paragraph" w:customStyle="1" w:styleId="msonormalbullet2gif">
    <w:name w:val="msonormalbullet2.gif"/>
    <w:basedOn w:val="a5"/>
    <w:rsid w:val="00BF3067"/>
    <w:pPr>
      <w:spacing w:before="100" w:beforeAutospacing="1" w:after="100" w:afterAutospacing="1" w:line="240" w:lineRule="auto"/>
    </w:pPr>
    <w:rPr>
      <w:rFonts w:ascii="Times New Roman" w:hAnsi="Times New Roman"/>
      <w:kern w:val="0"/>
      <w:sz w:val="20"/>
      <w:szCs w:val="24"/>
    </w:rPr>
  </w:style>
  <w:style w:type="paragraph" w:customStyle="1" w:styleId="Heading">
    <w:name w:val="Heading"/>
    <w:basedOn w:val="Standard"/>
    <w:next w:val="Textbody"/>
    <w:rsid w:val="00BF3067"/>
    <w:pPr>
      <w:keepNext/>
      <w:spacing w:before="240" w:after="120"/>
    </w:pPr>
    <w:rPr>
      <w:rFonts w:ascii="Arial" w:hAnsi="Arial"/>
      <w:sz w:val="28"/>
      <w:szCs w:val="28"/>
    </w:rPr>
  </w:style>
  <w:style w:type="paragraph" w:customStyle="1" w:styleId="Index">
    <w:name w:val="Index"/>
    <w:basedOn w:val="Standard"/>
    <w:rsid w:val="00BF3067"/>
    <w:pPr>
      <w:suppressLineNumbers/>
    </w:pPr>
  </w:style>
  <w:style w:type="paragraph" w:customStyle="1" w:styleId="TableHeading">
    <w:name w:val="Table Heading"/>
    <w:basedOn w:val="TableContents"/>
    <w:rsid w:val="00BF3067"/>
    <w:pPr>
      <w:jc w:val="center"/>
    </w:pPr>
    <w:rPr>
      <w:b/>
      <w:bCs/>
    </w:rPr>
  </w:style>
  <w:style w:type="character" w:customStyle="1" w:styleId="Internetlink">
    <w:name w:val="Internet link"/>
    <w:rsid w:val="00BF3067"/>
    <w:rPr>
      <w:color w:val="000080"/>
      <w:u w:val="single"/>
    </w:rPr>
  </w:style>
  <w:style w:type="character" w:customStyle="1" w:styleId="NumberingSymbols">
    <w:name w:val="Numbering Symbols"/>
    <w:rsid w:val="00BF3067"/>
  </w:style>
  <w:style w:type="character" w:customStyle="1" w:styleId="BulletSymbols">
    <w:name w:val="Bullet Symbols"/>
    <w:rsid w:val="00BF3067"/>
    <w:rPr>
      <w:rFonts w:ascii="OpenSymbol" w:hAnsi="OpenSymbol"/>
    </w:rPr>
  </w:style>
  <w:style w:type="paragraph" w:customStyle="1" w:styleId="a0">
    <w:name w:val="Перечень"/>
    <w:basedOn w:val="a5"/>
    <w:next w:val="a5"/>
    <w:link w:val="afffffffd"/>
    <w:qFormat/>
    <w:rsid w:val="00BF3067"/>
    <w:pPr>
      <w:numPr>
        <w:numId w:val="42"/>
      </w:numPr>
      <w:suppressAutoHyphens/>
      <w:spacing w:after="0" w:line="360" w:lineRule="auto"/>
      <w:ind w:left="0" w:firstLine="284"/>
      <w:jc w:val="both"/>
    </w:pPr>
    <w:rPr>
      <w:rFonts w:ascii="Times New Roman" w:hAnsi="Times New Roman"/>
      <w:kern w:val="0"/>
      <w:sz w:val="28"/>
      <w:szCs w:val="20"/>
      <w:u w:color="000000"/>
      <w:lang w:val="en-US"/>
    </w:rPr>
  </w:style>
  <w:style w:type="character" w:customStyle="1" w:styleId="afffffffd">
    <w:name w:val="Перечень Знак"/>
    <w:link w:val="a0"/>
    <w:rsid w:val="00BF3067"/>
    <w:rPr>
      <w:rFonts w:ascii="Times New Roman" w:hAnsi="Times New Roman"/>
      <w:kern w:val="0"/>
      <w:sz w:val="28"/>
      <w:szCs w:val="20"/>
      <w:u w:color="000000"/>
      <w:lang w:val="en-US"/>
    </w:rPr>
  </w:style>
  <w:style w:type="paragraph" w:customStyle="1" w:styleId="-31">
    <w:name w:val="Таблица-сетка 31"/>
    <w:basedOn w:val="1a"/>
    <w:next w:val="a5"/>
    <w:uiPriority w:val="39"/>
    <w:qFormat/>
    <w:rsid w:val="00BF3067"/>
    <w:pPr>
      <w:keepLines/>
      <w:spacing w:after="0"/>
      <w:jc w:val="center"/>
      <w:outlineLvl w:val="9"/>
    </w:pPr>
    <w:rPr>
      <w:rFonts w:ascii="Times New Roman" w:eastAsiaTheme="minorEastAsia" w:hAnsi="Times New Roman"/>
      <w:b w:val="0"/>
      <w:bCs w:val="0"/>
      <w:kern w:val="0"/>
      <w:lang w:val="de-DE"/>
    </w:rPr>
  </w:style>
  <w:style w:type="character" w:customStyle="1" w:styleId="317">
    <w:name w:val="Таблица простая 31"/>
    <w:uiPriority w:val="19"/>
    <w:qFormat/>
    <w:rsid w:val="00BF3067"/>
    <w:rPr>
      <w:i/>
      <w:color w:val="404040"/>
    </w:rPr>
  </w:style>
  <w:style w:type="character" w:customStyle="1" w:styleId="413">
    <w:name w:val="Таблица простая 41"/>
    <w:uiPriority w:val="21"/>
    <w:qFormat/>
    <w:rsid w:val="00BF3067"/>
    <w:rPr>
      <w:b/>
      <w:color w:val="auto"/>
    </w:rPr>
  </w:style>
  <w:style w:type="paragraph" w:customStyle="1" w:styleId="11a">
    <w:name w:val="заголовок 11"/>
    <w:basedOn w:val="1fff7"/>
    <w:link w:val="11b"/>
    <w:qFormat/>
    <w:rsid w:val="00BF3067"/>
    <w:pPr>
      <w:autoSpaceDE/>
      <w:spacing w:line="240" w:lineRule="auto"/>
    </w:pPr>
    <w:rPr>
      <w:b/>
      <w:sz w:val="22"/>
      <w:szCs w:val="20"/>
    </w:rPr>
  </w:style>
  <w:style w:type="character" w:customStyle="1" w:styleId="11b">
    <w:name w:val="заголовок 11 Знак"/>
    <w:link w:val="11a"/>
    <w:rsid w:val="00BF3067"/>
    <w:rPr>
      <w:rFonts w:ascii="Times New Roman" w:hAnsi="Times New Roman"/>
      <w:b/>
      <w:spacing w:val="20"/>
      <w:kern w:val="0"/>
      <w:sz w:val="20"/>
    </w:rPr>
  </w:style>
  <w:style w:type="paragraph" w:customStyle="1" w:styleId="1fffc">
    <w:name w:val="Текст выноски1"/>
    <w:basedOn w:val="a5"/>
    <w:next w:val="affff6"/>
    <w:uiPriority w:val="99"/>
    <w:semiHidden/>
    <w:unhideWhenUsed/>
    <w:rsid w:val="00BF3067"/>
    <w:pPr>
      <w:spacing w:after="0" w:line="360" w:lineRule="auto"/>
    </w:pPr>
    <w:rPr>
      <w:rFonts w:ascii="Tahoma" w:hAnsi="Tahoma"/>
      <w:kern w:val="0"/>
      <w:sz w:val="16"/>
      <w:szCs w:val="16"/>
      <w:lang w:val="en-US" w:eastAsia="ar-SA"/>
    </w:rPr>
  </w:style>
  <w:style w:type="paragraph" w:customStyle="1" w:styleId="1e">
    <w:name w:val="Верхний колонтитул1"/>
    <w:basedOn w:val="a5"/>
    <w:next w:val="afff5"/>
    <w:link w:val="af5"/>
    <w:uiPriority w:val="99"/>
    <w:unhideWhenUsed/>
    <w:rsid w:val="00BF3067"/>
    <w:pPr>
      <w:tabs>
        <w:tab w:val="center" w:pos="4677"/>
        <w:tab w:val="right" w:pos="9355"/>
      </w:tabs>
      <w:spacing w:after="0" w:line="360" w:lineRule="auto"/>
    </w:pPr>
    <w:rPr>
      <w:sz w:val="24"/>
      <w:szCs w:val="24"/>
      <w:lang w:val="en-US" w:eastAsia="ar-SA"/>
    </w:rPr>
  </w:style>
  <w:style w:type="character" w:customStyle="1" w:styleId="nobr">
    <w:name w:val="nobr"/>
    <w:basedOn w:val="a6"/>
    <w:rsid w:val="00BF3067"/>
    <w:rPr>
      <w:rFonts w:cs="Times New Roman"/>
    </w:rPr>
  </w:style>
  <w:style w:type="paragraph" w:customStyle="1" w:styleId="1fffd">
    <w:name w:val="Тема примечания1"/>
    <w:basedOn w:val="afffffb"/>
    <w:next w:val="afffffb"/>
    <w:uiPriority w:val="99"/>
    <w:semiHidden/>
    <w:unhideWhenUsed/>
    <w:rsid w:val="00BF3067"/>
    <w:pPr>
      <w:spacing w:after="200" w:line="360" w:lineRule="auto"/>
    </w:pPr>
    <w:rPr>
      <w:rFonts w:ascii="Calibri" w:hAnsi="Calibri"/>
      <w:b/>
      <w:bCs/>
    </w:rPr>
  </w:style>
  <w:style w:type="character" w:customStyle="1" w:styleId="1fffe">
    <w:name w:val="Тема примечания Знак1"/>
    <w:uiPriority w:val="99"/>
    <w:semiHidden/>
    <w:rsid w:val="00BF3067"/>
    <w:rPr>
      <w:rFonts w:ascii="Calibri" w:hAnsi="Calibri"/>
      <w:b/>
      <w:sz w:val="20"/>
    </w:rPr>
  </w:style>
  <w:style w:type="paragraph" w:customStyle="1" w:styleId="a4">
    <w:name w:val="Подперечень"/>
    <w:basedOn w:val="a0"/>
    <w:next w:val="a5"/>
    <w:link w:val="afffffffe"/>
    <w:qFormat/>
    <w:rsid w:val="00BF3067"/>
    <w:pPr>
      <w:numPr>
        <w:numId w:val="152"/>
      </w:numPr>
      <w:ind w:left="284" w:firstLine="425"/>
    </w:pPr>
  </w:style>
  <w:style w:type="character" w:customStyle="1" w:styleId="afffffffe">
    <w:name w:val="Подперечень Знак"/>
    <w:link w:val="a4"/>
    <w:rsid w:val="00BF3067"/>
    <w:rPr>
      <w:rFonts w:ascii="Times New Roman" w:hAnsi="Times New Roman"/>
      <w:kern w:val="0"/>
      <w:sz w:val="28"/>
      <w:szCs w:val="20"/>
      <w:u w:color="000000"/>
      <w:lang w:val="en-US"/>
    </w:rPr>
  </w:style>
  <w:style w:type="paragraph" w:customStyle="1" w:styleId="2fffa">
    <w:name w:val="Недозаголовок 2"/>
    <w:basedOn w:val="a5"/>
    <w:qFormat/>
    <w:rsid w:val="00BF3067"/>
    <w:pPr>
      <w:suppressAutoHyphens/>
      <w:spacing w:after="0" w:line="360" w:lineRule="auto"/>
      <w:jc w:val="both"/>
    </w:pPr>
    <w:rPr>
      <w:rFonts w:ascii="Times New Roman" w:hAnsi="Times New Roman"/>
      <w:b/>
      <w:kern w:val="0"/>
      <w:sz w:val="28"/>
    </w:rPr>
  </w:style>
  <w:style w:type="paragraph" w:customStyle="1" w:styleId="a">
    <w:name w:val="Перечень номер"/>
    <w:basedOn w:val="a5"/>
    <w:next w:val="a5"/>
    <w:qFormat/>
    <w:rsid w:val="00BF3067"/>
    <w:pPr>
      <w:numPr>
        <w:numId w:val="59"/>
      </w:numPr>
      <w:tabs>
        <w:tab w:val="clear" w:pos="785"/>
        <w:tab w:val="num" w:pos="0"/>
      </w:tabs>
      <w:spacing w:after="0" w:line="360" w:lineRule="auto"/>
      <w:ind w:left="0" w:firstLine="284"/>
      <w:jc w:val="both"/>
      <w:textAlignment w:val="baseline"/>
    </w:pPr>
    <w:rPr>
      <w:rFonts w:ascii="Times New Roman" w:hAnsi="Times New Roman"/>
      <w:color w:val="000000"/>
      <w:kern w:val="0"/>
      <w:sz w:val="28"/>
      <w:szCs w:val="28"/>
    </w:rPr>
  </w:style>
  <w:style w:type="paragraph" w:customStyle="1" w:styleId="affffffff">
    <w:name w:val="Предмет"/>
    <w:basedOn w:val="a5"/>
    <w:next w:val="a5"/>
    <w:qFormat/>
    <w:rsid w:val="00BF3067"/>
    <w:pPr>
      <w:keepNext/>
      <w:keepLines/>
      <w:spacing w:after="0" w:line="360" w:lineRule="auto"/>
      <w:outlineLvl w:val="1"/>
    </w:pPr>
    <w:rPr>
      <w:rFonts w:ascii="Times New Roman" w:eastAsia="MS Gothic" w:hAnsi="Times New Roman"/>
      <w:b/>
      <w:bCs/>
      <w:color w:val="000000"/>
      <w:kern w:val="0"/>
      <w:sz w:val="28"/>
      <w:szCs w:val="28"/>
      <w:lang w:eastAsia="en-US"/>
    </w:rPr>
  </w:style>
  <w:style w:type="table" w:customStyle="1" w:styleId="21f0">
    <w:name w:val="Сетка таблицы21"/>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5">
    <w:name w:val="Сетка таблицы3"/>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9">
    <w:name w:val="Сетка таблицы4"/>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Примечание"/>
    <w:basedOn w:val="a5"/>
    <w:next w:val="a5"/>
    <w:qFormat/>
    <w:rsid w:val="00BF3067"/>
    <w:pPr>
      <w:widowControl w:val="0"/>
      <w:autoSpaceDE w:val="0"/>
      <w:autoSpaceDN w:val="0"/>
      <w:adjustRightInd w:val="0"/>
      <w:spacing w:after="0" w:line="360" w:lineRule="auto"/>
      <w:ind w:left="540"/>
      <w:jc w:val="both"/>
    </w:pPr>
    <w:rPr>
      <w:rFonts w:ascii="Times New Roman" w:hAnsi="Times New Roman"/>
      <w:kern w:val="0"/>
      <w:sz w:val="20"/>
      <w:szCs w:val="24"/>
    </w:rPr>
  </w:style>
  <w:style w:type="table" w:customStyle="1" w:styleId="5f9">
    <w:name w:val="Сетка таблицы5"/>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Сетка таблицы11"/>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5">
    <w:name w:val="Сетка таблицы6"/>
    <w:basedOn w:val="a7"/>
    <w:next w:val="ac"/>
    <w:uiPriority w:val="5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Средняя заливка 2 - Акцент 3 Знак"/>
    <w:link w:val="2-30"/>
    <w:uiPriority w:val="30"/>
    <w:rsid w:val="00BF3067"/>
    <w:rPr>
      <w:rFonts w:ascii="Times New Roman" w:hAnsi="Times New Roman"/>
      <w:b/>
      <w:i/>
      <w:sz w:val="24"/>
    </w:rPr>
  </w:style>
  <w:style w:type="character" w:customStyle="1" w:styleId="2-1">
    <w:name w:val="Средняя сетка 2 - Акцент 1 Знак"/>
    <w:link w:val="2-10"/>
    <w:uiPriority w:val="1"/>
    <w:rsid w:val="00BF3067"/>
    <w:rPr>
      <w:sz w:val="22"/>
      <w:lang w:val="ru-RU" w:eastAsia="en-US"/>
    </w:rPr>
  </w:style>
  <w:style w:type="paragraph" w:customStyle="1" w:styleId="HEADERTEXT">
    <w:name w:val=".HEADERTEXT"/>
    <w:rsid w:val="00BF3067"/>
    <w:pPr>
      <w:widowControl w:val="0"/>
      <w:autoSpaceDE w:val="0"/>
      <w:autoSpaceDN w:val="0"/>
      <w:adjustRightInd w:val="0"/>
      <w:spacing w:after="0" w:line="240" w:lineRule="auto"/>
    </w:pPr>
    <w:rPr>
      <w:rFonts w:ascii="Arial" w:hAnsi="Arial" w:cs="Arial"/>
      <w:color w:val="2B4279"/>
      <w:kern w:val="0"/>
    </w:rPr>
  </w:style>
  <w:style w:type="paragraph" w:customStyle="1" w:styleId="FORMATTEXT">
    <w:name w:val=".FORMATTEXT"/>
    <w:rsid w:val="00BF3067"/>
    <w:pPr>
      <w:widowControl w:val="0"/>
      <w:autoSpaceDE w:val="0"/>
      <w:autoSpaceDN w:val="0"/>
      <w:adjustRightInd w:val="0"/>
      <w:spacing w:after="0" w:line="240" w:lineRule="auto"/>
    </w:pPr>
    <w:rPr>
      <w:rFonts w:ascii="Times New Roman" w:hAnsi="Times New Roman"/>
      <w:kern w:val="0"/>
      <w:sz w:val="24"/>
      <w:szCs w:val="24"/>
    </w:rPr>
  </w:style>
  <w:style w:type="paragraph" w:customStyle="1" w:styleId="PRINTSECTION">
    <w:name w:val="#PRINT_SECTION"/>
    <w:rsid w:val="00BF3067"/>
    <w:pPr>
      <w:widowControl w:val="0"/>
      <w:autoSpaceDE w:val="0"/>
      <w:autoSpaceDN w:val="0"/>
      <w:adjustRightInd w:val="0"/>
      <w:spacing w:after="0" w:line="240" w:lineRule="auto"/>
    </w:pPr>
    <w:rPr>
      <w:rFonts w:ascii="Arial" w:hAnsi="Arial" w:cs="Arial"/>
      <w:kern w:val="0"/>
      <w:sz w:val="24"/>
      <w:szCs w:val="24"/>
    </w:rPr>
  </w:style>
  <w:style w:type="character" w:customStyle="1" w:styleId="BodyTextChar1">
    <w:name w:val="Body Text Char1"/>
    <w:uiPriority w:val="99"/>
    <w:semiHidden/>
    <w:locked/>
    <w:rsid w:val="00BF3067"/>
    <w:rPr>
      <w:rFonts w:ascii="Times New Roman" w:hAnsi="Times New Roman"/>
      <w:sz w:val="28"/>
      <w:lang w:val="x-none" w:eastAsia="en-US"/>
    </w:rPr>
  </w:style>
  <w:style w:type="character" w:customStyle="1" w:styleId="edition">
    <w:name w:val="edition"/>
    <w:rsid w:val="00BF3067"/>
  </w:style>
  <w:style w:type="character" w:customStyle="1" w:styleId="num">
    <w:name w:val="num"/>
    <w:rsid w:val="00BF3067"/>
  </w:style>
  <w:style w:type="paragraph" w:styleId="affffffff1">
    <w:name w:val="endnote text"/>
    <w:basedOn w:val="a5"/>
    <w:link w:val="affffffff2"/>
    <w:uiPriority w:val="99"/>
    <w:rsid w:val="00BF3067"/>
    <w:pPr>
      <w:spacing w:after="0" w:line="360" w:lineRule="auto"/>
    </w:pPr>
    <w:rPr>
      <w:rFonts w:ascii="Times New Roman" w:hAnsi="Times New Roman"/>
      <w:kern w:val="0"/>
      <w:sz w:val="20"/>
      <w:szCs w:val="20"/>
      <w:lang w:val="en-US"/>
    </w:rPr>
  </w:style>
  <w:style w:type="character" w:customStyle="1" w:styleId="affffffff2">
    <w:name w:val="Текст концевой сноски Знак"/>
    <w:basedOn w:val="a6"/>
    <w:link w:val="affffffff1"/>
    <w:uiPriority w:val="99"/>
    <w:rsid w:val="00BF3067"/>
    <w:rPr>
      <w:rFonts w:ascii="Times New Roman" w:hAnsi="Times New Roman" w:cs="Times New Roman"/>
      <w:kern w:val="0"/>
      <w:sz w:val="20"/>
      <w:szCs w:val="20"/>
      <w:lang w:val="en-US" w:eastAsia="x-none"/>
    </w:rPr>
  </w:style>
  <w:style w:type="character" w:customStyle="1" w:styleId="b-serp-urlitem">
    <w:name w:val="b-serp-url__item"/>
    <w:rsid w:val="00BF3067"/>
  </w:style>
  <w:style w:type="character" w:customStyle="1" w:styleId="b-serp-urlmark">
    <w:name w:val="b-serp-url__mark"/>
    <w:rsid w:val="00BF3067"/>
  </w:style>
  <w:style w:type="character" w:customStyle="1" w:styleId="1ffff">
    <w:name w:val="Просмотренная гиперссылка1"/>
    <w:uiPriority w:val="99"/>
    <w:semiHidden/>
    <w:unhideWhenUsed/>
    <w:rsid w:val="00BF3067"/>
    <w:rPr>
      <w:color w:val="800080"/>
      <w:u w:val="single"/>
    </w:rPr>
  </w:style>
  <w:style w:type="character" w:styleId="HTML2">
    <w:name w:val="HTML Cite"/>
    <w:basedOn w:val="a6"/>
    <w:uiPriority w:val="99"/>
    <w:semiHidden/>
    <w:unhideWhenUsed/>
    <w:rsid w:val="00BF3067"/>
    <w:rPr>
      <w:rFonts w:cs="Times New Roman"/>
      <w:i/>
    </w:rPr>
  </w:style>
  <w:style w:type="paragraph" w:styleId="z-">
    <w:name w:val="HTML Top of Form"/>
    <w:basedOn w:val="a5"/>
    <w:next w:val="a5"/>
    <w:link w:val="z-0"/>
    <w:hidden/>
    <w:uiPriority w:val="99"/>
    <w:semiHidden/>
    <w:unhideWhenUsed/>
    <w:rsid w:val="00BF3067"/>
    <w:pPr>
      <w:pBdr>
        <w:bottom w:val="single" w:sz="6" w:space="1" w:color="auto"/>
      </w:pBdr>
      <w:spacing w:after="0" w:line="360" w:lineRule="auto"/>
      <w:jc w:val="center"/>
    </w:pPr>
    <w:rPr>
      <w:rFonts w:ascii="Arial" w:hAnsi="Arial"/>
      <w:vanish/>
      <w:kern w:val="0"/>
      <w:sz w:val="16"/>
      <w:szCs w:val="16"/>
      <w:lang w:val="en-US" w:eastAsia="ar-SA"/>
    </w:rPr>
  </w:style>
  <w:style w:type="character" w:customStyle="1" w:styleId="z-0">
    <w:name w:val="z-Начало формы Знак"/>
    <w:basedOn w:val="a6"/>
    <w:link w:val="z-"/>
    <w:uiPriority w:val="99"/>
    <w:semiHidden/>
    <w:rsid w:val="00BF3067"/>
    <w:rPr>
      <w:rFonts w:ascii="Arial" w:hAnsi="Arial" w:cs="Times New Roman"/>
      <w:vanish/>
      <w:kern w:val="0"/>
      <w:sz w:val="16"/>
      <w:szCs w:val="16"/>
      <w:lang w:val="en-US" w:eastAsia="ar-SA" w:bidi="ar-SA"/>
    </w:rPr>
  </w:style>
  <w:style w:type="paragraph" w:styleId="z-1">
    <w:name w:val="HTML Bottom of Form"/>
    <w:basedOn w:val="a5"/>
    <w:next w:val="a5"/>
    <w:link w:val="z-2"/>
    <w:hidden/>
    <w:uiPriority w:val="99"/>
    <w:semiHidden/>
    <w:unhideWhenUsed/>
    <w:rsid w:val="00BF3067"/>
    <w:pPr>
      <w:pBdr>
        <w:top w:val="single" w:sz="6" w:space="1" w:color="auto"/>
      </w:pBdr>
      <w:spacing w:after="0" w:line="360" w:lineRule="auto"/>
      <w:jc w:val="center"/>
    </w:pPr>
    <w:rPr>
      <w:rFonts w:ascii="Arial" w:hAnsi="Arial"/>
      <w:vanish/>
      <w:kern w:val="0"/>
      <w:sz w:val="16"/>
      <w:szCs w:val="16"/>
      <w:lang w:val="en-US" w:eastAsia="ar-SA"/>
    </w:rPr>
  </w:style>
  <w:style w:type="character" w:customStyle="1" w:styleId="z-2">
    <w:name w:val="z-Конец формы Знак"/>
    <w:basedOn w:val="a6"/>
    <w:link w:val="z-1"/>
    <w:uiPriority w:val="99"/>
    <w:semiHidden/>
    <w:rsid w:val="00BF3067"/>
    <w:rPr>
      <w:rFonts w:ascii="Arial" w:hAnsi="Arial" w:cs="Times New Roman"/>
      <w:vanish/>
      <w:kern w:val="0"/>
      <w:sz w:val="16"/>
      <w:szCs w:val="16"/>
      <w:lang w:val="en-US" w:eastAsia="ar-SA" w:bidi="ar-SA"/>
    </w:rPr>
  </w:style>
  <w:style w:type="paragraph" w:customStyle="1" w:styleId="a3">
    <w:name w:val="список с точками"/>
    <w:basedOn w:val="a5"/>
    <w:rsid w:val="00BF3067"/>
    <w:pPr>
      <w:numPr>
        <w:numId w:val="58"/>
      </w:numPr>
      <w:tabs>
        <w:tab w:val="num" w:pos="756"/>
      </w:tabs>
      <w:spacing w:after="0" w:line="312" w:lineRule="auto"/>
      <w:ind w:left="756"/>
      <w:jc w:val="both"/>
    </w:pPr>
    <w:rPr>
      <w:rFonts w:ascii="Times New Roman" w:hAnsi="Times New Roman"/>
      <w:kern w:val="0"/>
      <w:sz w:val="20"/>
      <w:szCs w:val="24"/>
    </w:rPr>
  </w:style>
  <w:style w:type="paragraph" w:customStyle="1" w:styleId="affffffff3">
    <w:name w:val="Для таблиц"/>
    <w:basedOn w:val="a5"/>
    <w:rsid w:val="00BF3067"/>
    <w:pPr>
      <w:spacing w:after="0" w:line="360" w:lineRule="auto"/>
    </w:pPr>
    <w:rPr>
      <w:rFonts w:ascii="Times New Roman" w:hAnsi="Times New Roman"/>
      <w:kern w:val="0"/>
      <w:sz w:val="20"/>
      <w:szCs w:val="24"/>
    </w:rPr>
  </w:style>
  <w:style w:type="paragraph" w:customStyle="1" w:styleId="blacktext">
    <w:name w:val="blacktext"/>
    <w:basedOn w:val="a5"/>
    <w:rsid w:val="00BF3067"/>
    <w:pPr>
      <w:spacing w:before="100" w:beforeAutospacing="1" w:after="100" w:afterAutospacing="1" w:line="360" w:lineRule="auto"/>
    </w:pPr>
    <w:rPr>
      <w:rFonts w:ascii="Verdana" w:hAnsi="Verdana" w:cs="Arial Unicode MS"/>
      <w:color w:val="000000"/>
      <w:kern w:val="0"/>
      <w:sz w:val="16"/>
      <w:szCs w:val="16"/>
    </w:rPr>
  </w:style>
  <w:style w:type="paragraph" w:customStyle="1" w:styleId="s13">
    <w:name w:val="s_13"/>
    <w:basedOn w:val="a5"/>
    <w:rsid w:val="00BF3067"/>
    <w:pPr>
      <w:spacing w:after="0" w:line="360" w:lineRule="auto"/>
      <w:ind w:firstLine="720"/>
    </w:pPr>
    <w:rPr>
      <w:rFonts w:ascii="Times New Roman" w:hAnsi="Times New Roman"/>
      <w:kern w:val="0"/>
      <w:sz w:val="20"/>
      <w:szCs w:val="20"/>
    </w:rPr>
  </w:style>
  <w:style w:type="character" w:customStyle="1" w:styleId="570">
    <w:name w:val="Основной текст + Курсив57"/>
    <w:rsid w:val="00BF3067"/>
    <w:rPr>
      <w:rFonts w:ascii="Times New Roman" w:hAnsi="Times New Roman"/>
      <w:i/>
      <w:color w:val="000000"/>
      <w:spacing w:val="0"/>
      <w:sz w:val="20"/>
      <w:shd w:val="clear" w:color="auto" w:fill="FFFFFF"/>
      <w:lang w:val="en-US" w:eastAsia="x-none"/>
    </w:rPr>
  </w:style>
  <w:style w:type="character" w:customStyle="1" w:styleId="430">
    <w:name w:val="Основной текст + Полужирный43"/>
    <w:rsid w:val="00BF3067"/>
    <w:rPr>
      <w:rFonts w:ascii="Times New Roman" w:hAnsi="Times New Roman"/>
      <w:b/>
      <w:color w:val="000000"/>
      <w:spacing w:val="0"/>
      <w:sz w:val="20"/>
      <w:shd w:val="clear" w:color="auto" w:fill="FFFFFF"/>
      <w:lang w:val="en-US" w:eastAsia="x-none"/>
    </w:rPr>
  </w:style>
  <w:style w:type="character" w:customStyle="1" w:styleId="560">
    <w:name w:val="Основной текст + Курсив56"/>
    <w:rsid w:val="00BF3067"/>
    <w:rPr>
      <w:rFonts w:ascii="Times New Roman" w:hAnsi="Times New Roman"/>
      <w:i/>
      <w:noProof/>
      <w:color w:val="000000"/>
      <w:spacing w:val="0"/>
      <w:sz w:val="20"/>
      <w:shd w:val="clear" w:color="auto" w:fill="FFFFFF"/>
      <w:lang w:val="en-US"/>
    </w:rPr>
  </w:style>
  <w:style w:type="character" w:customStyle="1" w:styleId="415">
    <w:name w:val="Основной текст + Полужирный41"/>
    <w:rsid w:val="00BF3067"/>
    <w:rPr>
      <w:rFonts w:ascii="Times New Roman" w:hAnsi="Times New Roman"/>
      <w:b/>
      <w:color w:val="000000"/>
      <w:spacing w:val="0"/>
      <w:sz w:val="22"/>
      <w:shd w:val="clear" w:color="auto" w:fill="FFFFFF"/>
      <w:lang w:val="en-US" w:eastAsia="x-none"/>
    </w:rPr>
  </w:style>
  <w:style w:type="paragraph" w:customStyle="1" w:styleId="11d">
    <w:name w:val="Цветной список — акцент 11"/>
    <w:basedOn w:val="a5"/>
    <w:uiPriority w:val="34"/>
    <w:qFormat/>
    <w:rsid w:val="00BF3067"/>
    <w:pPr>
      <w:spacing w:after="0" w:line="360" w:lineRule="auto"/>
      <w:ind w:left="720"/>
      <w:contextualSpacing/>
    </w:pPr>
    <w:rPr>
      <w:rFonts w:ascii="Times New Roman" w:hAnsi="Times New Roman"/>
      <w:kern w:val="0"/>
      <w:sz w:val="20"/>
      <w:szCs w:val="20"/>
    </w:rPr>
  </w:style>
  <w:style w:type="table" w:customStyle="1" w:styleId="7f1">
    <w:name w:val="Сетка таблицы7"/>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Сетка таблицы12"/>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Сетка таблицы22"/>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7"/>
    <w:next w:val="ac"/>
    <w:uiPriority w:val="5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F3067"/>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Times New Roman" w:hAnsi="Times New Roman"/>
      <w:kern w:val="0"/>
      <w:sz w:val="20"/>
      <w:szCs w:val="20"/>
    </w:rPr>
    <w:tblPr>
      <w:tblInd w:w="0" w:type="dxa"/>
      <w:tblCellMar>
        <w:top w:w="0" w:type="dxa"/>
        <w:left w:w="0" w:type="dxa"/>
        <w:bottom w:w="0" w:type="dxa"/>
        <w:right w:w="0" w:type="dxa"/>
      </w:tblCellMar>
    </w:tblPr>
  </w:style>
  <w:style w:type="paragraph" w:customStyle="1" w:styleId="affffffff4">
    <w:name w:val="Колонтитули"/>
    <w:rsid w:val="00BF3067"/>
    <w:pPr>
      <w:pBdr>
        <w:top w:val="none" w:sz="96" w:space="31" w:color="FFFFFF" w:frame="1"/>
        <w:left w:val="none" w:sz="96" w:space="31" w:color="FFFFFF" w:frame="1"/>
        <w:bottom w:val="none" w:sz="96" w:space="31" w:color="FFFFFF" w:frame="1"/>
        <w:right w:val="none" w:sz="96" w:space="31" w:color="FFFFFF" w:frame="1"/>
      </w:pBdr>
      <w:tabs>
        <w:tab w:val="right" w:pos="9020"/>
      </w:tabs>
      <w:spacing w:after="0" w:line="240" w:lineRule="auto"/>
    </w:pPr>
    <w:rPr>
      <w:rFonts w:ascii="Helvetica" w:hAnsi="Helvetica" w:cs="Arial Unicode MS"/>
      <w:color w:val="000000"/>
      <w:kern w:val="0"/>
      <w:sz w:val="24"/>
      <w:szCs w:val="24"/>
    </w:rPr>
  </w:style>
  <w:style w:type="paragraph" w:customStyle="1" w:styleId="a2">
    <w:name w:val="Перечень )"/>
    <w:next w:val="a5"/>
    <w:qFormat/>
    <w:rsid w:val="00BF3067"/>
    <w:pPr>
      <w:numPr>
        <w:numId w:val="64"/>
      </w:numPr>
      <w:pBdr>
        <w:top w:val="none" w:sz="96" w:space="31" w:color="FFFFFF" w:frame="1"/>
        <w:left w:val="none" w:sz="96" w:space="31" w:color="FFFFFF" w:frame="1"/>
        <w:bottom w:val="none" w:sz="96" w:space="31" w:color="FFFFFF" w:frame="1"/>
        <w:right w:val="none" w:sz="96" w:space="31" w:color="FFFFFF" w:frame="1"/>
      </w:pBdr>
      <w:spacing w:after="0" w:line="360" w:lineRule="auto"/>
      <w:jc w:val="both"/>
    </w:pPr>
    <w:rPr>
      <w:rFonts w:ascii="Times" w:hAnsi="Times" w:cs="Times"/>
      <w:kern w:val="0"/>
      <w:sz w:val="28"/>
      <w:szCs w:val="28"/>
      <w:lang w:eastAsia="en-US"/>
    </w:rPr>
  </w:style>
  <w:style w:type="character" w:customStyle="1" w:styleId="Hyperlink0">
    <w:name w:val="Hyperlink.0"/>
    <w:rsid w:val="00BF3067"/>
    <w:rPr>
      <w:rFonts w:ascii="Times" w:hAnsi="Times"/>
      <w:sz w:val="28"/>
      <w:shd w:val="clear" w:color="auto" w:fill="FFFFFF"/>
      <w:lang w:val="ru-RU" w:eastAsia="x-none"/>
    </w:rPr>
  </w:style>
  <w:style w:type="character" w:customStyle="1" w:styleId="affffffff5">
    <w:name w:val="Лінк"/>
    <w:rsid w:val="00BF3067"/>
    <w:rPr>
      <w:color w:val="0000FF"/>
      <w:u w:val="single" w:color="0000FF"/>
    </w:rPr>
  </w:style>
  <w:style w:type="character" w:customStyle="1" w:styleId="Hyperlink1">
    <w:name w:val="Hyperlink.1"/>
    <w:rsid w:val="00BF3067"/>
    <w:rPr>
      <w:color w:val="0000FF"/>
      <w:sz w:val="20"/>
      <w:u w:val="single" w:color="0000FF"/>
    </w:rPr>
  </w:style>
  <w:style w:type="character" w:customStyle="1" w:styleId="Hyperlink2">
    <w:name w:val="Hyperlink.2"/>
    <w:rsid w:val="00BF3067"/>
    <w:rPr>
      <w:rFonts w:ascii="Times" w:hAnsi="Times"/>
      <w:sz w:val="28"/>
      <w:lang w:val="ru-RU" w:eastAsia="x-none"/>
    </w:rPr>
  </w:style>
  <w:style w:type="paragraph" w:customStyle="1" w:styleId="affffffff6">
    <w:name w:val="Табл"/>
    <w:rsid w:val="00BF3067"/>
    <w:pPr>
      <w:pBdr>
        <w:top w:val="none" w:sz="96" w:space="31" w:color="FFFFFF" w:frame="1"/>
        <w:left w:val="none" w:sz="96" w:space="31" w:color="FFFFFF" w:frame="1"/>
        <w:bottom w:val="none" w:sz="96" w:space="31" w:color="FFFFFF" w:frame="1"/>
        <w:right w:val="none" w:sz="96" w:space="31" w:color="FFFFFF" w:frame="1"/>
      </w:pBdr>
      <w:spacing w:after="120" w:line="240" w:lineRule="auto"/>
      <w:jc w:val="both"/>
    </w:pPr>
    <w:rPr>
      <w:rFonts w:ascii="Times New Roman" w:hAnsi="Times New Roman" w:cs="Arial Unicode MS"/>
      <w:color w:val="000000"/>
      <w:kern w:val="0"/>
      <w:sz w:val="24"/>
      <w:szCs w:val="24"/>
      <w:u w:color="000000"/>
    </w:rPr>
  </w:style>
  <w:style w:type="paragraph" w:customStyle="1" w:styleId="xl63">
    <w:name w:val="xl63"/>
    <w:basedOn w:val="a5"/>
    <w:rsid w:val="00BF3067"/>
    <w:pPr>
      <w:spacing w:before="100" w:beforeAutospacing="1" w:after="100" w:afterAutospacing="1" w:line="360" w:lineRule="auto"/>
      <w:textAlignment w:val="top"/>
    </w:pPr>
    <w:rPr>
      <w:rFonts w:ascii="Times New Roman" w:hAnsi="Times New Roman"/>
      <w:kern w:val="0"/>
      <w:sz w:val="26"/>
      <w:szCs w:val="26"/>
    </w:rPr>
  </w:style>
  <w:style w:type="paragraph" w:customStyle="1" w:styleId="xl64">
    <w:name w:val="xl64"/>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hAnsi="Times New Roman"/>
      <w:kern w:val="0"/>
      <w:sz w:val="26"/>
      <w:szCs w:val="26"/>
    </w:rPr>
  </w:style>
  <w:style w:type="paragraph" w:customStyle="1" w:styleId="xl65">
    <w:name w:val="xl65"/>
    <w:basedOn w:val="a5"/>
    <w:rsid w:val="00BF3067"/>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hAnsi="Times New Roman"/>
      <w:b/>
      <w:bCs/>
      <w:kern w:val="0"/>
      <w:sz w:val="26"/>
      <w:szCs w:val="26"/>
    </w:rPr>
  </w:style>
  <w:style w:type="table" w:customStyle="1" w:styleId="2fffb">
    <w:name w:val="2"/>
    <w:basedOn w:val="TableNormal"/>
    <w:rsid w:val="00BF3067"/>
    <w:pPr>
      <w:widowControl/>
      <w:autoSpaceDE/>
      <w:autoSpaceDN/>
    </w:pPr>
    <w:rPr>
      <w:rFonts w:ascii="Calibri" w:hAnsi="Calibri" w:cs="Calibri"/>
      <w:color w:val="000000"/>
      <w:lang w:val="ru-RU" w:eastAsia="ru-RU"/>
    </w:rPr>
    <w:tblPr>
      <w:tblStyleRowBandSize w:val="1"/>
      <w:tblStyleColBandSize w:val="1"/>
      <w:tblCellMar>
        <w:left w:w="115" w:type="dxa"/>
        <w:right w:w="115" w:type="dxa"/>
      </w:tblCellMar>
    </w:tblPr>
  </w:style>
  <w:style w:type="table" w:customStyle="1" w:styleId="1ffff0">
    <w:name w:val="1"/>
    <w:basedOn w:val="TableNormal"/>
    <w:rsid w:val="00BF3067"/>
    <w:pPr>
      <w:widowControl/>
      <w:autoSpaceDE/>
      <w:autoSpaceDN/>
    </w:pPr>
    <w:rPr>
      <w:rFonts w:ascii="Calibri" w:hAnsi="Calibri" w:cs="Calibri"/>
      <w:color w:val="000000"/>
      <w:lang w:val="ru-RU" w:eastAsia="ru-RU"/>
    </w:rPr>
    <w:tblPr>
      <w:tblStyleRowBandSize w:val="1"/>
      <w:tblStyleColBandSize w:val="1"/>
      <w:tblCellMar>
        <w:left w:w="115" w:type="dxa"/>
        <w:right w:w="115" w:type="dxa"/>
      </w:tblCellMar>
    </w:tblPr>
  </w:style>
  <w:style w:type="character" w:customStyle="1" w:styleId="affffff">
    <w:name w:val="Основной Знак"/>
    <w:link w:val="afffffe"/>
    <w:locked/>
    <w:rsid w:val="00BF3067"/>
    <w:rPr>
      <w:rFonts w:ascii="NewtonCSanPin" w:hAnsi="NewtonCSanPin"/>
      <w:color w:val="000000"/>
      <w:kern w:val="0"/>
      <w:sz w:val="21"/>
    </w:rPr>
  </w:style>
  <w:style w:type="character" w:customStyle="1" w:styleId="2fffc">
    <w:name w:val="Стиль2 Знак"/>
    <w:link w:val="20"/>
    <w:uiPriority w:val="99"/>
    <w:locked/>
    <w:rsid w:val="00BF3067"/>
    <w:rPr>
      <w:sz w:val="28"/>
      <w:szCs w:val="28"/>
    </w:rPr>
  </w:style>
  <w:style w:type="paragraph" w:customStyle="1" w:styleId="20">
    <w:name w:val="Стиль2"/>
    <w:link w:val="2fffc"/>
    <w:uiPriority w:val="99"/>
    <w:qFormat/>
    <w:rsid w:val="00BF3067"/>
    <w:pPr>
      <w:numPr>
        <w:numId w:val="150"/>
      </w:numPr>
      <w:suppressAutoHyphens/>
      <w:spacing w:after="0" w:line="360" w:lineRule="auto"/>
      <w:ind w:left="0" w:firstLine="709"/>
      <w:contextualSpacing/>
      <w:jc w:val="both"/>
    </w:pPr>
    <w:rPr>
      <w:sz w:val="28"/>
      <w:szCs w:val="28"/>
    </w:rPr>
  </w:style>
  <w:style w:type="character" w:customStyle="1" w:styleId="3ff6">
    <w:name w:val="Стиль3 Знак"/>
    <w:link w:val="3"/>
    <w:uiPriority w:val="99"/>
    <w:locked/>
    <w:rsid w:val="00BF3067"/>
    <w:rPr>
      <w:sz w:val="28"/>
      <w:szCs w:val="28"/>
    </w:rPr>
  </w:style>
  <w:style w:type="paragraph" w:customStyle="1" w:styleId="3">
    <w:name w:val="Стиль3"/>
    <w:basedOn w:val="1ff1"/>
    <w:link w:val="3ff6"/>
    <w:uiPriority w:val="99"/>
    <w:qFormat/>
    <w:rsid w:val="00BF3067"/>
    <w:pPr>
      <w:numPr>
        <w:numId w:val="151"/>
      </w:numPr>
      <w:ind w:left="0" w:firstLine="709"/>
      <w:contextualSpacing/>
    </w:pPr>
    <w:rPr>
      <w:rFonts w:asciiTheme="minorHAnsi" w:hAnsiTheme="minorHAnsi"/>
      <w:kern w:val="2"/>
      <w:sz w:val="28"/>
      <w:szCs w:val="28"/>
      <w:lang w:eastAsia="ru-RU"/>
    </w:rPr>
  </w:style>
  <w:style w:type="table" w:customStyle="1" w:styleId="8f2">
    <w:name w:val="Сетка таблицы8"/>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pt">
    <w:name w:val="Колонтитул + 7 pt"/>
    <w:uiPriority w:val="99"/>
    <w:rsid w:val="00BF3067"/>
    <w:rPr>
      <w:rFonts w:ascii="Times New Roman" w:hAnsi="Times New Roman"/>
      <w:spacing w:val="0"/>
      <w:sz w:val="14"/>
      <w:shd w:val="clear" w:color="auto" w:fill="FFFFFF"/>
    </w:rPr>
  </w:style>
  <w:style w:type="character" w:customStyle="1" w:styleId="100pt">
    <w:name w:val="Основной текст (10) + Интервал 0 pt"/>
    <w:uiPriority w:val="99"/>
    <w:rsid w:val="00BF3067"/>
    <w:rPr>
      <w:rFonts w:ascii="Times New Roman" w:hAnsi="Times New Roman"/>
      <w:spacing w:val="0"/>
      <w:sz w:val="29"/>
    </w:rPr>
  </w:style>
  <w:style w:type="character" w:customStyle="1" w:styleId="109pt">
    <w:name w:val="Основной текст (10) + 9 pt"/>
    <w:aliases w:val="Курсив17,Интервал 0 pt7"/>
    <w:uiPriority w:val="99"/>
    <w:rsid w:val="00BF3067"/>
    <w:rPr>
      <w:rFonts w:ascii="Times New Roman" w:hAnsi="Times New Roman"/>
      <w:i/>
      <w:spacing w:val="0"/>
      <w:sz w:val="18"/>
    </w:rPr>
  </w:style>
  <w:style w:type="character" w:customStyle="1" w:styleId="123pt">
    <w:name w:val="Основной текст (12) + Интервал 3 pt"/>
    <w:uiPriority w:val="99"/>
    <w:rsid w:val="00BF3067"/>
    <w:rPr>
      <w:rFonts w:ascii="Times New Roman" w:hAnsi="Times New Roman"/>
      <w:spacing w:val="60"/>
      <w:sz w:val="23"/>
      <w:shd w:val="clear" w:color="auto" w:fill="FFFFFF"/>
    </w:rPr>
  </w:style>
  <w:style w:type="character" w:customStyle="1" w:styleId="1pt">
    <w:name w:val="Основной текст + Интервал 1 pt"/>
    <w:uiPriority w:val="99"/>
    <w:rsid w:val="00BF3067"/>
    <w:rPr>
      <w:rFonts w:ascii="Times New Roman" w:hAnsi="Times New Roman"/>
      <w:spacing w:val="30"/>
      <w:sz w:val="18"/>
      <w:shd w:val="clear" w:color="auto" w:fill="FFFFFF"/>
    </w:rPr>
  </w:style>
  <w:style w:type="character" w:customStyle="1" w:styleId="7f2">
    <w:name w:val="Основной текст (7) + Полужирный"/>
    <w:uiPriority w:val="99"/>
    <w:rsid w:val="00BF3067"/>
    <w:rPr>
      <w:rFonts w:ascii="Times New Roman" w:hAnsi="Times New Roman"/>
      <w:b/>
      <w:color w:val="000000"/>
      <w:sz w:val="18"/>
      <w:shd w:val="clear" w:color="auto" w:fill="FFFFFF"/>
      <w:lang w:val="en-US" w:eastAsia="ru-RU"/>
    </w:rPr>
  </w:style>
  <w:style w:type="character" w:customStyle="1" w:styleId="8pt">
    <w:name w:val="Основной текст + 8 pt"/>
    <w:aliases w:val="Полужирный11"/>
    <w:uiPriority w:val="99"/>
    <w:rsid w:val="00BF3067"/>
    <w:rPr>
      <w:rFonts w:ascii="Times New Roman" w:hAnsi="Times New Roman"/>
      <w:b/>
      <w:sz w:val="16"/>
      <w:shd w:val="clear" w:color="auto" w:fill="FFFFFF"/>
    </w:rPr>
  </w:style>
  <w:style w:type="character" w:customStyle="1" w:styleId="4fa">
    <w:name w:val="Основной текст4"/>
    <w:uiPriority w:val="99"/>
    <w:rsid w:val="00BF3067"/>
    <w:rPr>
      <w:rFonts w:ascii="Times New Roman" w:hAnsi="Times New Roman"/>
      <w:sz w:val="18"/>
      <w:shd w:val="clear" w:color="auto" w:fill="FFFFFF"/>
    </w:rPr>
  </w:style>
  <w:style w:type="character" w:customStyle="1" w:styleId="9pt">
    <w:name w:val="Колонтитул + 9 pt"/>
    <w:aliases w:val="Полужирный10"/>
    <w:uiPriority w:val="99"/>
    <w:rsid w:val="00BF3067"/>
    <w:rPr>
      <w:rFonts w:ascii="Times New Roman" w:hAnsi="Times New Roman"/>
      <w:b/>
      <w:spacing w:val="0"/>
      <w:sz w:val="18"/>
      <w:shd w:val="clear" w:color="auto" w:fill="FFFFFF"/>
    </w:rPr>
  </w:style>
  <w:style w:type="character" w:customStyle="1" w:styleId="174">
    <w:name w:val="Основной текст (17)_"/>
    <w:uiPriority w:val="99"/>
    <w:rsid w:val="00BF3067"/>
    <w:rPr>
      <w:rFonts w:ascii="Times New Roman" w:hAnsi="Times New Roman"/>
      <w:sz w:val="17"/>
      <w:shd w:val="clear" w:color="auto" w:fill="FFFFFF"/>
    </w:rPr>
  </w:style>
  <w:style w:type="character" w:customStyle="1" w:styleId="5fa">
    <w:name w:val="Основной текст5"/>
    <w:uiPriority w:val="99"/>
    <w:rsid w:val="00BF3067"/>
    <w:rPr>
      <w:rFonts w:ascii="Times New Roman" w:hAnsi="Times New Roman"/>
      <w:sz w:val="18"/>
      <w:u w:val="single"/>
      <w:shd w:val="clear" w:color="auto" w:fill="FFFFFF"/>
    </w:rPr>
  </w:style>
  <w:style w:type="character" w:customStyle="1" w:styleId="71pt">
    <w:name w:val="Основной текст (7) + Интервал 1 pt"/>
    <w:uiPriority w:val="99"/>
    <w:rsid w:val="00BF3067"/>
    <w:rPr>
      <w:rFonts w:ascii="Times New Roman" w:hAnsi="Times New Roman"/>
      <w:color w:val="000000"/>
      <w:spacing w:val="20"/>
      <w:sz w:val="18"/>
      <w:shd w:val="clear" w:color="auto" w:fill="FFFFFF"/>
      <w:lang w:val="en-US" w:eastAsia="ru-RU"/>
    </w:rPr>
  </w:style>
  <w:style w:type="character" w:customStyle="1" w:styleId="2fffd">
    <w:name w:val="Заголовок №2 + Не полужирный"/>
    <w:aliases w:val="Курсив16"/>
    <w:uiPriority w:val="99"/>
    <w:rsid w:val="00BF3067"/>
    <w:rPr>
      <w:rFonts w:ascii="Times New Roman" w:hAnsi="Times New Roman"/>
      <w:b/>
      <w:i/>
      <w:spacing w:val="0"/>
      <w:sz w:val="18"/>
    </w:rPr>
  </w:style>
  <w:style w:type="character" w:customStyle="1" w:styleId="21f1">
    <w:name w:val="Заголовок №2 + Не полужирный1"/>
    <w:uiPriority w:val="99"/>
    <w:rsid w:val="00BF3067"/>
    <w:rPr>
      <w:rFonts w:ascii="Times New Roman" w:hAnsi="Times New Roman"/>
      <w:b/>
      <w:spacing w:val="0"/>
      <w:sz w:val="18"/>
    </w:rPr>
  </w:style>
  <w:style w:type="character" w:customStyle="1" w:styleId="74pt">
    <w:name w:val="Основной текст (7) + 4 pt"/>
    <w:aliases w:val="Не курсив6"/>
    <w:uiPriority w:val="99"/>
    <w:rsid w:val="00BF3067"/>
    <w:rPr>
      <w:rFonts w:ascii="Times New Roman" w:hAnsi="Times New Roman"/>
      <w:i/>
      <w:color w:val="000000"/>
      <w:sz w:val="8"/>
      <w:shd w:val="clear" w:color="auto" w:fill="FFFFFF"/>
      <w:lang w:val="en-US" w:eastAsia="ru-RU"/>
    </w:rPr>
  </w:style>
  <w:style w:type="character" w:customStyle="1" w:styleId="9pt1">
    <w:name w:val="Колонтитул + 9 pt1"/>
    <w:aliases w:val="Курсив15"/>
    <w:uiPriority w:val="99"/>
    <w:rsid w:val="00BF3067"/>
    <w:rPr>
      <w:rFonts w:ascii="Times New Roman" w:hAnsi="Times New Roman"/>
      <w:i/>
      <w:spacing w:val="0"/>
      <w:sz w:val="18"/>
      <w:shd w:val="clear" w:color="auto" w:fill="FFFFFF"/>
    </w:rPr>
  </w:style>
  <w:style w:type="character" w:customStyle="1" w:styleId="6f6">
    <w:name w:val="Основной текст6"/>
    <w:uiPriority w:val="99"/>
    <w:rsid w:val="00BF3067"/>
    <w:rPr>
      <w:rFonts w:ascii="Times New Roman" w:hAnsi="Times New Roman"/>
      <w:sz w:val="18"/>
      <w:u w:val="single"/>
      <w:shd w:val="clear" w:color="auto" w:fill="FFFFFF"/>
    </w:rPr>
  </w:style>
  <w:style w:type="paragraph" w:customStyle="1" w:styleId="7f3">
    <w:name w:val="Основной текст7"/>
    <w:basedOn w:val="a5"/>
    <w:rsid w:val="00BF3067"/>
    <w:pPr>
      <w:shd w:val="clear" w:color="auto" w:fill="FFFFFF"/>
      <w:spacing w:before="480" w:after="780" w:line="240" w:lineRule="atLeast"/>
      <w:ind w:hanging="300"/>
      <w:jc w:val="center"/>
    </w:pPr>
    <w:rPr>
      <w:rFonts w:ascii="Times New Roman" w:hAnsi="Times New Roman"/>
      <w:kern w:val="0"/>
      <w:sz w:val="18"/>
      <w:szCs w:val="18"/>
      <w:lang w:val="en-US" w:eastAsia="ar-SA"/>
    </w:rPr>
  </w:style>
  <w:style w:type="character" w:customStyle="1" w:styleId="8TimesNewRoman">
    <w:name w:val="Основной текст (8) + Times New Roman"/>
    <w:aliases w:val="9 pt7"/>
    <w:uiPriority w:val="99"/>
    <w:rsid w:val="00BF3067"/>
    <w:rPr>
      <w:rFonts w:ascii="Times New Roman" w:hAnsi="Times New Roman"/>
      <w:color w:val="000000"/>
      <w:spacing w:val="0"/>
      <w:sz w:val="18"/>
      <w:shd w:val="clear" w:color="auto" w:fill="FFFFFF"/>
      <w:lang w:val="en-US" w:eastAsia="ru-RU"/>
    </w:rPr>
  </w:style>
  <w:style w:type="character" w:customStyle="1" w:styleId="ArialUnicodeMS">
    <w:name w:val="Колонтитул + Arial Unicode MS"/>
    <w:aliases w:val="41,5 pt25,Курсив11,Интервал 1 pt7"/>
    <w:uiPriority w:val="99"/>
    <w:rsid w:val="00BF3067"/>
    <w:rPr>
      <w:rFonts w:ascii="Arial Unicode MS" w:eastAsia="Arial Unicode MS"/>
      <w:i/>
      <w:spacing w:val="20"/>
      <w:w w:val="100"/>
      <w:sz w:val="9"/>
      <w:shd w:val="clear" w:color="auto" w:fill="FFFFFF"/>
    </w:rPr>
  </w:style>
  <w:style w:type="character" w:customStyle="1" w:styleId="3TimesNewRoman">
    <w:name w:val="Подпись к таблице (3) + Times New Roman"/>
    <w:aliases w:val="9 pt6,Не курсив5"/>
    <w:uiPriority w:val="99"/>
    <w:rsid w:val="00BF3067"/>
    <w:rPr>
      <w:rFonts w:ascii="Times New Roman" w:hAnsi="Times New Roman"/>
      <w:i/>
      <w:spacing w:val="0"/>
      <w:sz w:val="18"/>
    </w:rPr>
  </w:style>
  <w:style w:type="character" w:customStyle="1" w:styleId="3TimesNewRoman1">
    <w:name w:val="Подпись к таблице (3) + Times New Roman1"/>
    <w:aliases w:val="101,5 pt24,Полужирный9,Не курсив4,Интервал 4 pt"/>
    <w:uiPriority w:val="99"/>
    <w:rsid w:val="00BF3067"/>
    <w:rPr>
      <w:rFonts w:ascii="Times New Roman" w:hAnsi="Times New Roman"/>
      <w:b/>
      <w:i/>
      <w:spacing w:val="90"/>
      <w:sz w:val="21"/>
    </w:rPr>
  </w:style>
  <w:style w:type="character" w:customStyle="1" w:styleId="6TimesNewRoman">
    <w:name w:val="Основной текст (6) + Times New Roman"/>
    <w:aliases w:val="111,5 pt23,Интервал 0 pt6,Масштаб 100%"/>
    <w:uiPriority w:val="99"/>
    <w:rsid w:val="00BF3067"/>
    <w:rPr>
      <w:rFonts w:ascii="Times New Roman" w:hAnsi="Times New Roman"/>
      <w:spacing w:val="0"/>
      <w:w w:val="100"/>
      <w:sz w:val="23"/>
    </w:rPr>
  </w:style>
  <w:style w:type="character" w:customStyle="1" w:styleId="21pt1">
    <w:name w:val="Основной текст + 21 pt"/>
    <w:uiPriority w:val="99"/>
    <w:rsid w:val="00BF3067"/>
    <w:rPr>
      <w:rFonts w:ascii="Times New Roman" w:hAnsi="Times New Roman"/>
      <w:sz w:val="42"/>
      <w:shd w:val="clear" w:color="auto" w:fill="FFFFFF"/>
    </w:rPr>
  </w:style>
  <w:style w:type="character" w:customStyle="1" w:styleId="8f3">
    <w:name w:val="Основной текст (8) + Полужирный"/>
    <w:uiPriority w:val="99"/>
    <w:rsid w:val="00BF3067"/>
    <w:rPr>
      <w:rFonts w:ascii="Times New Roman" w:hAnsi="Times New Roman"/>
      <w:b/>
      <w:color w:val="000000"/>
      <w:spacing w:val="0"/>
      <w:sz w:val="18"/>
      <w:shd w:val="clear" w:color="auto" w:fill="FFFFFF"/>
      <w:lang w:val="en-US" w:eastAsia="ru-RU"/>
    </w:rPr>
  </w:style>
  <w:style w:type="character" w:customStyle="1" w:styleId="11ArialUnicodeMS">
    <w:name w:val="Основной текст (11) + Arial Unicode MS"/>
    <w:aliases w:val="7 pt,Не курсив3"/>
    <w:uiPriority w:val="99"/>
    <w:rsid w:val="00BF3067"/>
    <w:rPr>
      <w:rFonts w:ascii="Arial Unicode MS" w:eastAsia="Arial Unicode MS"/>
      <w:i/>
      <w:spacing w:val="0"/>
      <w:sz w:val="14"/>
    </w:rPr>
  </w:style>
  <w:style w:type="character" w:customStyle="1" w:styleId="ArialUnicodeMS0">
    <w:name w:val="Основной текст + Arial Unicode MS"/>
    <w:aliases w:val="74,5 pt22"/>
    <w:uiPriority w:val="99"/>
    <w:rsid w:val="00BF3067"/>
    <w:rPr>
      <w:rFonts w:ascii="Arial Unicode MS" w:eastAsia="Arial Unicode MS"/>
      <w:sz w:val="15"/>
      <w:shd w:val="clear" w:color="auto" w:fill="FFFFFF"/>
    </w:rPr>
  </w:style>
  <w:style w:type="character" w:customStyle="1" w:styleId="15TimesNewRoman">
    <w:name w:val="Основной текст (15) + Times New Roman"/>
    <w:aliases w:val="9 pt5,Интервал 1 pt6"/>
    <w:uiPriority w:val="99"/>
    <w:rsid w:val="00BF3067"/>
    <w:rPr>
      <w:rFonts w:ascii="Times New Roman" w:hAnsi="Times New Roman"/>
      <w:spacing w:val="20"/>
      <w:sz w:val="18"/>
      <w:shd w:val="clear" w:color="auto" w:fill="FFFFFF"/>
    </w:rPr>
  </w:style>
  <w:style w:type="character" w:customStyle="1" w:styleId="5fb">
    <w:name w:val="Основной текст + 5"/>
    <w:aliases w:val="5 pt21,Интервал 1 pt5"/>
    <w:uiPriority w:val="99"/>
    <w:rsid w:val="00BF3067"/>
    <w:rPr>
      <w:rFonts w:ascii="Times New Roman" w:hAnsi="Times New Roman"/>
      <w:spacing w:val="20"/>
      <w:sz w:val="11"/>
      <w:shd w:val="clear" w:color="auto" w:fill="FFFFFF"/>
    </w:rPr>
  </w:style>
  <w:style w:type="character" w:customStyle="1" w:styleId="ArialUnicodeMS1">
    <w:name w:val="Основной текст + Arial Unicode MS1"/>
    <w:aliases w:val="6 pt,Интервал 0 pt5"/>
    <w:uiPriority w:val="99"/>
    <w:rsid w:val="00BF3067"/>
    <w:rPr>
      <w:rFonts w:ascii="Arial Unicode MS" w:eastAsia="Arial Unicode MS"/>
      <w:spacing w:val="10"/>
      <w:sz w:val="12"/>
      <w:shd w:val="clear" w:color="auto" w:fill="FFFFFF"/>
    </w:rPr>
  </w:style>
  <w:style w:type="character" w:customStyle="1" w:styleId="15TimesNewRoman1">
    <w:name w:val="Основной текст (15) + Times New Roman1"/>
    <w:aliases w:val="5,5 pt20,Интервал 1 pt4"/>
    <w:uiPriority w:val="99"/>
    <w:rsid w:val="00BF3067"/>
    <w:rPr>
      <w:rFonts w:ascii="Times New Roman" w:hAnsi="Times New Roman"/>
      <w:spacing w:val="20"/>
      <w:sz w:val="11"/>
      <w:shd w:val="clear" w:color="auto" w:fill="FFFFFF"/>
    </w:rPr>
  </w:style>
  <w:style w:type="character" w:customStyle="1" w:styleId="156pt">
    <w:name w:val="Основной текст (15) + 6 pt"/>
    <w:aliases w:val="Интервал 0 pt4"/>
    <w:uiPriority w:val="99"/>
    <w:rsid w:val="00BF3067"/>
    <w:rPr>
      <w:rFonts w:ascii="Times New Roman" w:hAnsi="Times New Roman"/>
      <w:spacing w:val="10"/>
      <w:sz w:val="12"/>
      <w:shd w:val="clear" w:color="auto" w:fill="FFFFFF"/>
    </w:rPr>
  </w:style>
  <w:style w:type="paragraph" w:customStyle="1" w:styleId="8f4">
    <w:name w:val="Основной текст8"/>
    <w:basedOn w:val="a5"/>
    <w:uiPriority w:val="99"/>
    <w:rsid w:val="00BF3067"/>
    <w:pPr>
      <w:shd w:val="clear" w:color="auto" w:fill="FFFFFF"/>
      <w:spacing w:before="480" w:after="780" w:line="240" w:lineRule="atLeast"/>
      <w:ind w:hanging="2940"/>
      <w:jc w:val="center"/>
    </w:pPr>
    <w:rPr>
      <w:rFonts w:ascii="Times New Roman" w:hAnsi="Times New Roman"/>
      <w:color w:val="000000"/>
      <w:kern w:val="0"/>
      <w:sz w:val="18"/>
      <w:szCs w:val="18"/>
      <w:lang w:val="en-US"/>
    </w:rPr>
  </w:style>
  <w:style w:type="table" w:customStyle="1" w:styleId="237">
    <w:name w:val="Сетка таблицы23"/>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7">
    <w:name w:val="Основной текст + Полужирный10"/>
    <w:aliases w:val="Курсив10"/>
    <w:uiPriority w:val="99"/>
    <w:rsid w:val="00BF3067"/>
    <w:rPr>
      <w:rFonts w:ascii="Times New Roman" w:hAnsi="Times New Roman"/>
      <w:b/>
      <w:i/>
      <w:sz w:val="18"/>
      <w:shd w:val="clear" w:color="auto" w:fill="FFFFFF"/>
    </w:rPr>
  </w:style>
  <w:style w:type="character" w:customStyle="1" w:styleId="74pt0">
    <w:name w:val="Основной текст (7) + Интервал 4 pt"/>
    <w:uiPriority w:val="99"/>
    <w:rsid w:val="00BF3067"/>
    <w:rPr>
      <w:rFonts w:ascii="Tahoma" w:hAnsi="Tahoma"/>
      <w:color w:val="000000"/>
      <w:spacing w:val="80"/>
      <w:sz w:val="21"/>
      <w:shd w:val="clear" w:color="auto" w:fill="FFFFFF"/>
      <w:lang w:val="en-US" w:eastAsia="ru-RU"/>
    </w:rPr>
  </w:style>
  <w:style w:type="character" w:customStyle="1" w:styleId="Tahoma">
    <w:name w:val="Основной текст + Tahoma"/>
    <w:aliases w:val="85,5 pt19,Полужирный8,Интервал 0 pt3"/>
    <w:uiPriority w:val="99"/>
    <w:rsid w:val="00BF3067"/>
    <w:rPr>
      <w:rFonts w:ascii="Tahoma" w:hAnsi="Tahoma"/>
      <w:b/>
      <w:spacing w:val="10"/>
      <w:sz w:val="17"/>
      <w:shd w:val="clear" w:color="auto" w:fill="FFFFFF"/>
    </w:rPr>
  </w:style>
  <w:style w:type="character" w:customStyle="1" w:styleId="520">
    <w:name w:val="Заголовок №5 (2)_"/>
    <w:link w:val="521"/>
    <w:uiPriority w:val="99"/>
    <w:rsid w:val="00BF3067"/>
    <w:rPr>
      <w:sz w:val="18"/>
      <w:shd w:val="clear" w:color="auto" w:fill="FFFFFF"/>
    </w:rPr>
  </w:style>
  <w:style w:type="character" w:customStyle="1" w:styleId="2Tahoma1">
    <w:name w:val="Основной текст (2) + Tahoma1"/>
    <w:aliases w:val="84,5 pt18,Интервал 0 pt2"/>
    <w:uiPriority w:val="99"/>
    <w:rsid w:val="00BF3067"/>
    <w:rPr>
      <w:rFonts w:ascii="Tahoma" w:hAnsi="Tahoma"/>
      <w:spacing w:val="10"/>
      <w:sz w:val="17"/>
      <w:shd w:val="clear" w:color="auto" w:fill="FFFFFF"/>
    </w:rPr>
  </w:style>
  <w:style w:type="character" w:customStyle="1" w:styleId="ArialNarrow">
    <w:name w:val="Основной текст + Arial Narrow"/>
    <w:aliases w:val="6 pt1,Курсив9"/>
    <w:uiPriority w:val="99"/>
    <w:rsid w:val="00BF3067"/>
    <w:rPr>
      <w:rFonts w:ascii="Arial Narrow" w:hAnsi="Arial Narrow"/>
      <w:i/>
      <w:w w:val="100"/>
      <w:sz w:val="12"/>
      <w:shd w:val="clear" w:color="auto" w:fill="FFFFFF"/>
    </w:rPr>
  </w:style>
  <w:style w:type="paragraph" w:customStyle="1" w:styleId="521">
    <w:name w:val="Заголовок №5 (2)"/>
    <w:basedOn w:val="a5"/>
    <w:link w:val="520"/>
    <w:uiPriority w:val="99"/>
    <w:rsid w:val="00BF3067"/>
    <w:pPr>
      <w:shd w:val="clear" w:color="auto" w:fill="FFFFFF"/>
      <w:spacing w:after="180" w:line="226" w:lineRule="exact"/>
      <w:ind w:firstLine="709"/>
      <w:jc w:val="both"/>
      <w:outlineLvl w:val="4"/>
    </w:pPr>
    <w:rPr>
      <w:sz w:val="18"/>
      <w:szCs w:val="18"/>
    </w:rPr>
  </w:style>
  <w:style w:type="table" w:customStyle="1" w:styleId="332">
    <w:name w:val="Сетка таблицы33"/>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22">
    <w:name w:val="Заголовок №4 (2)_"/>
    <w:link w:val="423"/>
    <w:uiPriority w:val="99"/>
    <w:rsid w:val="00BF3067"/>
    <w:rPr>
      <w:sz w:val="18"/>
      <w:shd w:val="clear" w:color="auto" w:fill="FFFFFF"/>
    </w:rPr>
  </w:style>
  <w:style w:type="character" w:customStyle="1" w:styleId="7f4">
    <w:name w:val="Колонтитул + 7"/>
    <w:aliases w:val="5 pt17"/>
    <w:uiPriority w:val="99"/>
    <w:rsid w:val="00BF3067"/>
    <w:rPr>
      <w:rFonts w:ascii="Times New Roman" w:hAnsi="Times New Roman"/>
      <w:spacing w:val="0"/>
      <w:sz w:val="15"/>
      <w:shd w:val="clear" w:color="auto" w:fill="FFFFFF"/>
    </w:rPr>
  </w:style>
  <w:style w:type="character" w:customStyle="1" w:styleId="6f7">
    <w:name w:val="Колонтитул + 6"/>
    <w:aliases w:val="5 pt16"/>
    <w:uiPriority w:val="99"/>
    <w:rsid w:val="00BF3067"/>
    <w:rPr>
      <w:rFonts w:ascii="Times New Roman" w:hAnsi="Times New Roman"/>
      <w:spacing w:val="0"/>
      <w:sz w:val="13"/>
      <w:shd w:val="clear" w:color="auto" w:fill="FFFFFF"/>
    </w:rPr>
  </w:style>
  <w:style w:type="character" w:customStyle="1" w:styleId="8f5">
    <w:name w:val="Основной текст (8) + Не полужирный"/>
    <w:aliases w:val="Не курсив2"/>
    <w:uiPriority w:val="99"/>
    <w:rsid w:val="00BF3067"/>
    <w:rPr>
      <w:rFonts w:ascii="Times New Roman" w:hAnsi="Times New Roman"/>
      <w:b/>
      <w:i/>
      <w:color w:val="000000"/>
      <w:spacing w:val="0"/>
      <w:sz w:val="18"/>
      <w:shd w:val="clear" w:color="auto" w:fill="FFFFFF"/>
      <w:lang w:val="en-US" w:eastAsia="ru-RU"/>
    </w:rPr>
  </w:style>
  <w:style w:type="character" w:customStyle="1" w:styleId="Impact">
    <w:name w:val="Основной текст + Impact"/>
    <w:aliases w:val="10 pt1,Курсив8,Интервал 1 pt3"/>
    <w:uiPriority w:val="99"/>
    <w:rsid w:val="00BF3067"/>
    <w:rPr>
      <w:rFonts w:ascii="Impact" w:hAnsi="Impact"/>
      <w:i/>
      <w:spacing w:val="20"/>
      <w:sz w:val="20"/>
      <w:shd w:val="clear" w:color="auto" w:fill="FFFFFF"/>
    </w:rPr>
  </w:style>
  <w:style w:type="character" w:customStyle="1" w:styleId="34pt">
    <w:name w:val="Основной текст (3) + Интервал 4 pt"/>
    <w:uiPriority w:val="99"/>
    <w:rsid w:val="00BF3067"/>
    <w:rPr>
      <w:rFonts w:ascii="Times New Roman" w:hAnsi="Times New Roman"/>
      <w:spacing w:val="80"/>
      <w:sz w:val="20"/>
      <w:shd w:val="clear" w:color="auto" w:fill="FFFFFF"/>
    </w:rPr>
  </w:style>
  <w:style w:type="character" w:customStyle="1" w:styleId="144">
    <w:name w:val="Основной текст (14) + Не курсив"/>
    <w:uiPriority w:val="99"/>
    <w:rsid w:val="00BF3067"/>
    <w:rPr>
      <w:rFonts w:ascii="Times New Roman" w:hAnsi="Times New Roman"/>
      <w:i/>
      <w:color w:val="000000"/>
      <w:sz w:val="18"/>
      <w:shd w:val="clear" w:color="auto" w:fill="FFFFFF"/>
      <w:lang w:val="en-US" w:eastAsia="ru-RU"/>
    </w:rPr>
  </w:style>
  <w:style w:type="character" w:customStyle="1" w:styleId="138pt">
    <w:name w:val="Основной текст (13) + 8 pt"/>
    <w:aliases w:val="Полужирный7"/>
    <w:uiPriority w:val="99"/>
    <w:rsid w:val="00BF3067"/>
    <w:rPr>
      <w:rFonts w:ascii="Times New Roman" w:hAnsi="Times New Roman"/>
      <w:b/>
      <w:color w:val="000000"/>
      <w:spacing w:val="0"/>
      <w:sz w:val="16"/>
      <w:shd w:val="clear" w:color="auto" w:fill="FFFFFF"/>
      <w:lang w:val="en-US" w:eastAsia="ru-RU"/>
    </w:rPr>
  </w:style>
  <w:style w:type="character" w:customStyle="1" w:styleId="169pt">
    <w:name w:val="Основной текст (16) + 9 pt"/>
    <w:aliases w:val="Интервал 0 pt1"/>
    <w:uiPriority w:val="99"/>
    <w:rsid w:val="00BF3067"/>
    <w:rPr>
      <w:rFonts w:ascii="Times New Roman" w:hAnsi="Times New Roman"/>
      <w:spacing w:val="-10"/>
      <w:sz w:val="18"/>
      <w:shd w:val="clear" w:color="auto" w:fill="FFFFFF"/>
    </w:rPr>
  </w:style>
  <w:style w:type="character" w:customStyle="1" w:styleId="2pt">
    <w:name w:val="Основной текст + Интервал 2 pt"/>
    <w:uiPriority w:val="99"/>
    <w:rsid w:val="00BF3067"/>
    <w:rPr>
      <w:rFonts w:ascii="Times New Roman" w:hAnsi="Times New Roman"/>
      <w:spacing w:val="50"/>
      <w:sz w:val="18"/>
      <w:shd w:val="clear" w:color="auto" w:fill="FFFFFF"/>
      <w:lang w:val="en-US" w:eastAsia="x-none"/>
    </w:rPr>
  </w:style>
  <w:style w:type="character" w:customStyle="1" w:styleId="203">
    <w:name w:val="Основной текст (20)_"/>
    <w:uiPriority w:val="99"/>
    <w:rsid w:val="00BF3067"/>
    <w:rPr>
      <w:rFonts w:ascii="Times New Roman" w:hAnsi="Times New Roman"/>
      <w:sz w:val="18"/>
      <w:shd w:val="clear" w:color="auto" w:fill="FFFFFF"/>
    </w:rPr>
  </w:style>
  <w:style w:type="character" w:customStyle="1" w:styleId="21f2">
    <w:name w:val="Основной текст (21)_"/>
    <w:uiPriority w:val="99"/>
    <w:rsid w:val="00BF3067"/>
    <w:rPr>
      <w:rFonts w:ascii="Times New Roman" w:hAnsi="Times New Roman"/>
      <w:sz w:val="18"/>
      <w:shd w:val="clear" w:color="auto" w:fill="FFFFFF"/>
    </w:rPr>
  </w:style>
  <w:style w:type="character" w:customStyle="1" w:styleId="19Impact">
    <w:name w:val="Основной текст (19) + Impact"/>
    <w:aliases w:val="83,5 pt15,Не полужирный2,Интервал 1 pt2"/>
    <w:uiPriority w:val="99"/>
    <w:rsid w:val="00BF3067"/>
    <w:rPr>
      <w:rFonts w:ascii="Impact" w:hAnsi="Impact"/>
      <w:b/>
      <w:spacing w:val="20"/>
      <w:sz w:val="17"/>
      <w:shd w:val="clear" w:color="auto" w:fill="FFFFFF"/>
    </w:rPr>
  </w:style>
  <w:style w:type="character" w:customStyle="1" w:styleId="199pt">
    <w:name w:val="Основной текст (19) + 9 pt"/>
    <w:aliases w:val="Курсив7"/>
    <w:uiPriority w:val="99"/>
    <w:rsid w:val="00BF3067"/>
    <w:rPr>
      <w:rFonts w:ascii="Times New Roman" w:hAnsi="Times New Roman"/>
      <w:i/>
      <w:strike/>
      <w:spacing w:val="0"/>
      <w:sz w:val="18"/>
      <w:shd w:val="clear" w:color="auto" w:fill="FFFFFF"/>
      <w:lang w:val="en-US" w:eastAsia="x-none"/>
    </w:rPr>
  </w:style>
  <w:style w:type="character" w:customStyle="1" w:styleId="238">
    <w:name w:val="Основной текст (23)_"/>
    <w:link w:val="239"/>
    <w:uiPriority w:val="99"/>
    <w:rsid w:val="00BF3067"/>
    <w:rPr>
      <w:sz w:val="18"/>
      <w:shd w:val="clear" w:color="auto" w:fill="FFFFFF"/>
    </w:rPr>
  </w:style>
  <w:style w:type="character" w:customStyle="1" w:styleId="139pt">
    <w:name w:val="Основной текст (13) + 9 pt"/>
    <w:aliases w:val="Полужирный6"/>
    <w:uiPriority w:val="99"/>
    <w:rsid w:val="00BF3067"/>
    <w:rPr>
      <w:rFonts w:ascii="Times New Roman" w:hAnsi="Times New Roman"/>
      <w:b/>
      <w:color w:val="000000"/>
      <w:spacing w:val="0"/>
      <w:sz w:val="18"/>
      <w:shd w:val="clear" w:color="auto" w:fill="FFFFFF"/>
      <w:lang w:val="en-US" w:eastAsia="ru-RU"/>
    </w:rPr>
  </w:style>
  <w:style w:type="character" w:customStyle="1" w:styleId="7f5">
    <w:name w:val="Основной текст (7) + Не полужирный"/>
    <w:uiPriority w:val="99"/>
    <w:rsid w:val="00BF3067"/>
    <w:rPr>
      <w:rFonts w:ascii="Times New Roman" w:hAnsi="Times New Roman"/>
      <w:b/>
      <w:color w:val="000000"/>
      <w:sz w:val="18"/>
      <w:shd w:val="clear" w:color="auto" w:fill="FFFFFF"/>
      <w:lang w:val="en-US" w:eastAsia="ru-RU"/>
    </w:rPr>
  </w:style>
  <w:style w:type="character" w:customStyle="1" w:styleId="145">
    <w:name w:val="Основной текст (14) + Полужирный"/>
    <w:uiPriority w:val="99"/>
    <w:rsid w:val="00BF3067"/>
    <w:rPr>
      <w:rFonts w:ascii="Times New Roman" w:hAnsi="Times New Roman"/>
      <w:b/>
      <w:color w:val="000000"/>
      <w:sz w:val="18"/>
      <w:shd w:val="clear" w:color="auto" w:fill="FFFFFF"/>
      <w:lang w:val="en-US" w:eastAsia="ru-RU"/>
    </w:rPr>
  </w:style>
  <w:style w:type="character" w:customStyle="1" w:styleId="1490">
    <w:name w:val="Основной текст (14) + 9"/>
    <w:aliases w:val="5 pt14,Не курсив1"/>
    <w:uiPriority w:val="99"/>
    <w:rsid w:val="00BF3067"/>
    <w:rPr>
      <w:rFonts w:ascii="Times New Roman" w:hAnsi="Times New Roman"/>
      <w:i/>
      <w:color w:val="000000"/>
      <w:sz w:val="19"/>
      <w:shd w:val="clear" w:color="auto" w:fill="FFFFFF"/>
      <w:lang w:val="en-US" w:eastAsia="ru-RU"/>
    </w:rPr>
  </w:style>
  <w:style w:type="paragraph" w:customStyle="1" w:styleId="423">
    <w:name w:val="Заголовок №4 (2)"/>
    <w:basedOn w:val="a5"/>
    <w:link w:val="422"/>
    <w:uiPriority w:val="99"/>
    <w:rsid w:val="00BF3067"/>
    <w:pPr>
      <w:shd w:val="clear" w:color="auto" w:fill="FFFFFF"/>
      <w:spacing w:after="240" w:line="240" w:lineRule="atLeast"/>
      <w:ind w:firstLine="709"/>
      <w:jc w:val="center"/>
      <w:outlineLvl w:val="3"/>
    </w:pPr>
    <w:rPr>
      <w:sz w:val="18"/>
      <w:szCs w:val="18"/>
    </w:rPr>
  </w:style>
  <w:style w:type="paragraph" w:customStyle="1" w:styleId="239">
    <w:name w:val="Основной текст (23)"/>
    <w:basedOn w:val="a5"/>
    <w:link w:val="238"/>
    <w:uiPriority w:val="99"/>
    <w:rsid w:val="00BF3067"/>
    <w:pPr>
      <w:shd w:val="clear" w:color="auto" w:fill="FFFFFF"/>
      <w:spacing w:before="1320" w:after="840" w:line="240" w:lineRule="atLeast"/>
      <w:ind w:firstLine="709"/>
      <w:jc w:val="both"/>
    </w:pPr>
    <w:rPr>
      <w:sz w:val="18"/>
      <w:szCs w:val="18"/>
    </w:rPr>
  </w:style>
  <w:style w:type="table" w:customStyle="1" w:styleId="431">
    <w:name w:val="Сетка таблицы43"/>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TimesNewRoman">
    <w:name w:val="Основной текст (5) + Times New Roman"/>
    <w:aliases w:val="9 pt4"/>
    <w:uiPriority w:val="99"/>
    <w:rsid w:val="00BF3067"/>
    <w:rPr>
      <w:rFonts w:ascii="Times New Roman" w:hAnsi="Times New Roman"/>
      <w:spacing w:val="0"/>
      <w:sz w:val="18"/>
    </w:rPr>
  </w:style>
  <w:style w:type="character" w:customStyle="1" w:styleId="621">
    <w:name w:val="Заголовок №6 (2)_"/>
    <w:link w:val="622"/>
    <w:uiPriority w:val="99"/>
    <w:rsid w:val="00BF3067"/>
    <w:rPr>
      <w:sz w:val="18"/>
      <w:shd w:val="clear" w:color="auto" w:fill="FFFFFF"/>
    </w:rPr>
  </w:style>
  <w:style w:type="character" w:customStyle="1" w:styleId="Georgia">
    <w:name w:val="Основной текст + Georgia"/>
    <w:aliases w:val="11 pt1,Малые прописные2"/>
    <w:uiPriority w:val="99"/>
    <w:rsid w:val="00BF3067"/>
    <w:rPr>
      <w:rFonts w:ascii="Georgia" w:hAnsi="Georgia"/>
      <w:smallCaps/>
      <w:sz w:val="22"/>
      <w:shd w:val="clear" w:color="auto" w:fill="FFFFFF"/>
    </w:rPr>
  </w:style>
  <w:style w:type="character" w:customStyle="1" w:styleId="2fffe">
    <w:name w:val="Оглавление (2)_"/>
    <w:link w:val="2ffff"/>
    <w:uiPriority w:val="99"/>
    <w:rsid w:val="00BF3067"/>
    <w:rPr>
      <w:sz w:val="19"/>
      <w:shd w:val="clear" w:color="auto" w:fill="FFFFFF"/>
    </w:rPr>
  </w:style>
  <w:style w:type="character" w:customStyle="1" w:styleId="14TimesNewRoman">
    <w:name w:val="Основной текст (14) + Times New Roman"/>
    <w:aliases w:val="9 pt3,Не малые прописные"/>
    <w:uiPriority w:val="99"/>
    <w:rsid w:val="00BF3067"/>
    <w:rPr>
      <w:rFonts w:ascii="Times New Roman" w:hAnsi="Times New Roman"/>
      <w:smallCaps/>
      <w:color w:val="000000"/>
      <w:sz w:val="18"/>
      <w:shd w:val="clear" w:color="auto" w:fill="FFFFFF"/>
      <w:lang w:val="en-US" w:eastAsia="ru-RU"/>
    </w:rPr>
  </w:style>
  <w:style w:type="character" w:customStyle="1" w:styleId="7f6">
    <w:name w:val="Основной текст + 7"/>
    <w:aliases w:val="5 pt13,Полужирный5,Малые прописные1"/>
    <w:uiPriority w:val="99"/>
    <w:rsid w:val="00BF3067"/>
    <w:rPr>
      <w:rFonts w:ascii="Times New Roman" w:hAnsi="Times New Roman"/>
      <w:b/>
      <w:smallCaps/>
      <w:sz w:val="15"/>
      <w:shd w:val="clear" w:color="auto" w:fill="FFFFFF"/>
    </w:rPr>
  </w:style>
  <w:style w:type="character" w:customStyle="1" w:styleId="512">
    <w:name w:val="Основной текст + 51"/>
    <w:aliases w:val="5 pt12"/>
    <w:uiPriority w:val="99"/>
    <w:rsid w:val="00BF3067"/>
    <w:rPr>
      <w:rFonts w:ascii="Times New Roman" w:hAnsi="Times New Roman"/>
      <w:sz w:val="11"/>
      <w:shd w:val="clear" w:color="auto" w:fill="FFFFFF"/>
    </w:rPr>
  </w:style>
  <w:style w:type="character" w:customStyle="1" w:styleId="179pt">
    <w:name w:val="Основной текст (17) + 9 pt"/>
    <w:uiPriority w:val="99"/>
    <w:rsid w:val="00BF3067"/>
    <w:rPr>
      <w:rFonts w:ascii="Times New Roman" w:hAnsi="Times New Roman"/>
      <w:sz w:val="18"/>
      <w:shd w:val="clear" w:color="auto" w:fill="FFFFFF"/>
    </w:rPr>
  </w:style>
  <w:style w:type="character" w:customStyle="1" w:styleId="Georgia2">
    <w:name w:val="Основной текст + Georgia2"/>
    <w:aliases w:val="4 pt1"/>
    <w:uiPriority w:val="99"/>
    <w:rsid w:val="00BF3067"/>
    <w:rPr>
      <w:rFonts w:ascii="Georgia" w:hAnsi="Georgia"/>
      <w:sz w:val="8"/>
      <w:shd w:val="clear" w:color="auto" w:fill="FFFFFF"/>
    </w:rPr>
  </w:style>
  <w:style w:type="character" w:customStyle="1" w:styleId="8f6">
    <w:name w:val="Основной текст + 8"/>
    <w:aliases w:val="5 pt11,Полужирный2"/>
    <w:uiPriority w:val="99"/>
    <w:rsid w:val="00BF3067"/>
    <w:rPr>
      <w:rFonts w:ascii="Times New Roman" w:hAnsi="Times New Roman"/>
      <w:b/>
      <w:sz w:val="17"/>
      <w:shd w:val="clear" w:color="auto" w:fill="FFFFFF"/>
    </w:rPr>
  </w:style>
  <w:style w:type="character" w:customStyle="1" w:styleId="529pt">
    <w:name w:val="Заголовок №5 (2) + 9 pt"/>
    <w:uiPriority w:val="99"/>
    <w:rsid w:val="00BF3067"/>
    <w:rPr>
      <w:rFonts w:ascii="Times New Roman" w:hAnsi="Times New Roman"/>
      <w:sz w:val="18"/>
      <w:shd w:val="clear" w:color="auto" w:fill="FFFFFF"/>
    </w:rPr>
  </w:style>
  <w:style w:type="character" w:customStyle="1" w:styleId="621pt">
    <w:name w:val="Заголовок №6 (2) + Интервал 1 pt"/>
    <w:uiPriority w:val="99"/>
    <w:rsid w:val="00BF3067"/>
    <w:rPr>
      <w:rFonts w:ascii="Times New Roman" w:hAnsi="Times New Roman"/>
      <w:spacing w:val="20"/>
      <w:sz w:val="18"/>
      <w:shd w:val="clear" w:color="auto" w:fill="FFFFFF"/>
    </w:rPr>
  </w:style>
  <w:style w:type="character" w:customStyle="1" w:styleId="Georgia1">
    <w:name w:val="Основной текст + Georgia1"/>
    <w:aliases w:val="73,5 pt10,Курсив6"/>
    <w:uiPriority w:val="99"/>
    <w:rsid w:val="00BF3067"/>
    <w:rPr>
      <w:rFonts w:ascii="Georgia" w:hAnsi="Georgia"/>
      <w:i/>
      <w:sz w:val="15"/>
      <w:shd w:val="clear" w:color="auto" w:fill="FFFFFF"/>
    </w:rPr>
  </w:style>
  <w:style w:type="character" w:customStyle="1" w:styleId="99">
    <w:name w:val="Основной текст + 9"/>
    <w:aliases w:val="5 pt7"/>
    <w:uiPriority w:val="99"/>
    <w:rsid w:val="00BF3067"/>
    <w:rPr>
      <w:rFonts w:ascii="Times New Roman" w:hAnsi="Times New Roman"/>
      <w:sz w:val="19"/>
      <w:shd w:val="clear" w:color="auto" w:fill="FFFFFF"/>
    </w:rPr>
  </w:style>
  <w:style w:type="character" w:customStyle="1" w:styleId="239pt">
    <w:name w:val="Основной текст (23) + 9 pt"/>
    <w:uiPriority w:val="99"/>
    <w:rsid w:val="00BF3067"/>
    <w:rPr>
      <w:rFonts w:ascii="Times New Roman" w:hAnsi="Times New Roman"/>
      <w:sz w:val="18"/>
      <w:shd w:val="clear" w:color="auto" w:fill="FFFFFF"/>
    </w:rPr>
  </w:style>
  <w:style w:type="character" w:customStyle="1" w:styleId="109pt1">
    <w:name w:val="Основной текст (10) + 9 pt1"/>
    <w:uiPriority w:val="99"/>
    <w:rsid w:val="00BF3067"/>
    <w:rPr>
      <w:rFonts w:ascii="Times New Roman" w:hAnsi="Times New Roman"/>
      <w:spacing w:val="50"/>
      <w:sz w:val="18"/>
      <w:shd w:val="clear" w:color="auto" w:fill="FFFFFF"/>
    </w:rPr>
  </w:style>
  <w:style w:type="paragraph" w:customStyle="1" w:styleId="622">
    <w:name w:val="Заголовок №6 (2)"/>
    <w:basedOn w:val="a5"/>
    <w:link w:val="621"/>
    <w:uiPriority w:val="99"/>
    <w:rsid w:val="00BF3067"/>
    <w:pPr>
      <w:shd w:val="clear" w:color="auto" w:fill="FFFFFF"/>
      <w:spacing w:after="0" w:line="221" w:lineRule="exact"/>
      <w:ind w:firstLine="709"/>
      <w:jc w:val="both"/>
      <w:outlineLvl w:val="5"/>
    </w:pPr>
    <w:rPr>
      <w:sz w:val="18"/>
      <w:szCs w:val="18"/>
    </w:rPr>
  </w:style>
  <w:style w:type="paragraph" w:customStyle="1" w:styleId="2ffff">
    <w:name w:val="Оглавление (2)"/>
    <w:basedOn w:val="a5"/>
    <w:link w:val="2fffe"/>
    <w:uiPriority w:val="99"/>
    <w:rsid w:val="00BF3067"/>
    <w:pPr>
      <w:shd w:val="clear" w:color="auto" w:fill="FFFFFF"/>
      <w:spacing w:after="0" w:line="221" w:lineRule="exact"/>
      <w:ind w:firstLine="709"/>
      <w:jc w:val="both"/>
    </w:pPr>
    <w:rPr>
      <w:sz w:val="19"/>
      <w:szCs w:val="19"/>
    </w:rPr>
  </w:style>
  <w:style w:type="table" w:customStyle="1" w:styleId="623">
    <w:name w:val="Сетка таблицы62"/>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a">
    <w:name w:val="Сетка таблицы9"/>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5">
    <w:name w:val="Основной текст16"/>
    <w:basedOn w:val="a5"/>
    <w:uiPriority w:val="99"/>
    <w:rsid w:val="00BF3067"/>
    <w:pPr>
      <w:shd w:val="clear" w:color="auto" w:fill="FFFFFF"/>
      <w:spacing w:before="660" w:after="120" w:line="226" w:lineRule="exact"/>
      <w:ind w:hanging="3120"/>
      <w:jc w:val="center"/>
    </w:pPr>
    <w:rPr>
      <w:rFonts w:ascii="Times New Roman" w:hAnsi="Times New Roman"/>
      <w:kern w:val="0"/>
      <w:sz w:val="18"/>
      <w:szCs w:val="18"/>
    </w:rPr>
  </w:style>
  <w:style w:type="table" w:customStyle="1" w:styleId="146">
    <w:name w:val="Сетка таблицы14"/>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
    <w:basedOn w:val="a7"/>
    <w:next w:val="ac"/>
    <w:rsid w:val="00BF3067"/>
    <w:pPr>
      <w:spacing w:after="200" w:line="276" w:lineRule="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5">
    <w:name w:val="Сетка таблицы17"/>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4">
    <w:name w:val="Сетка таблицы20"/>
    <w:basedOn w:val="a7"/>
    <w:next w:val="ac"/>
    <w:rsid w:val="00BF3067"/>
    <w:pPr>
      <w:spacing w:after="200" w:line="276" w:lineRule="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5">
    <w:name w:val="Сетка таблицы24"/>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4">
    <w:name w:val="Сетка таблицы25"/>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
    <w:name w:val="Сетка таблицы28"/>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
    <w:name w:val="Сетка таблицы312"/>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4">
    <w:name w:val="Заголовок 61"/>
    <w:basedOn w:val="a5"/>
    <w:next w:val="a5"/>
    <w:uiPriority w:val="99"/>
    <w:unhideWhenUsed/>
    <w:qFormat/>
    <w:rsid w:val="00BF3067"/>
    <w:pPr>
      <w:keepNext/>
      <w:keepLines/>
      <w:spacing w:before="200" w:after="0" w:line="276" w:lineRule="auto"/>
      <w:outlineLvl w:val="5"/>
    </w:pPr>
    <w:rPr>
      <w:rFonts w:ascii="Cambria" w:hAnsi="Cambria"/>
      <w:i/>
      <w:iCs/>
      <w:color w:val="243F60"/>
      <w:kern w:val="0"/>
      <w:lang w:eastAsia="en-US"/>
    </w:rPr>
  </w:style>
  <w:style w:type="table" w:customStyle="1" w:styleId="3210">
    <w:name w:val="Сетка таблицы321"/>
    <w:basedOn w:val="a7"/>
    <w:next w:val="ac"/>
    <w:uiPriority w:val="5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1">
    <w:name w:val="Заголовок оглавления1"/>
    <w:basedOn w:val="1a"/>
    <w:next w:val="a5"/>
    <w:uiPriority w:val="39"/>
    <w:unhideWhenUsed/>
    <w:qFormat/>
    <w:rsid w:val="00BF3067"/>
    <w:pPr>
      <w:keepLines/>
      <w:spacing w:before="480" w:after="0" w:line="276" w:lineRule="auto"/>
      <w:outlineLvl w:val="9"/>
    </w:pPr>
    <w:rPr>
      <w:rFonts w:ascii="Cambria" w:eastAsiaTheme="minorEastAsia" w:hAnsi="Cambria"/>
      <w:color w:val="365F91"/>
      <w:kern w:val="0"/>
      <w:sz w:val="28"/>
      <w:szCs w:val="28"/>
      <w:lang w:val="de-DE" w:eastAsia="ar-SA"/>
    </w:rPr>
  </w:style>
  <w:style w:type="character" w:customStyle="1" w:styleId="149pt5">
    <w:name w:val="Основной текст (14) + 9 pt5"/>
    <w:uiPriority w:val="99"/>
    <w:rsid w:val="00BF3067"/>
    <w:rPr>
      <w:rFonts w:ascii="Times New Roman" w:hAnsi="Times New Roman"/>
      <w:color w:val="000000"/>
      <w:sz w:val="18"/>
      <w:shd w:val="clear" w:color="auto" w:fill="FFFFFF"/>
      <w:lang w:val="en-US" w:eastAsia="ru-RU"/>
    </w:rPr>
  </w:style>
  <w:style w:type="paragraph" w:customStyle="1" w:styleId="p7">
    <w:name w:val="p7"/>
    <w:basedOn w:val="a5"/>
    <w:uiPriority w:val="99"/>
    <w:rsid w:val="00BF3067"/>
    <w:pPr>
      <w:spacing w:before="100" w:beforeAutospacing="1" w:after="100" w:afterAutospacing="1" w:line="360" w:lineRule="auto"/>
    </w:pPr>
    <w:rPr>
      <w:rFonts w:ascii="Times New Roman" w:hAnsi="Times New Roman"/>
      <w:kern w:val="0"/>
      <w:sz w:val="20"/>
      <w:szCs w:val="24"/>
    </w:rPr>
  </w:style>
  <w:style w:type="character" w:customStyle="1" w:styleId="s3">
    <w:name w:val="s3"/>
    <w:basedOn w:val="a6"/>
    <w:uiPriority w:val="99"/>
    <w:rsid w:val="00BF3067"/>
    <w:rPr>
      <w:rFonts w:cs="Times New Roman"/>
    </w:rPr>
  </w:style>
  <w:style w:type="character" w:customStyle="1" w:styleId="s2">
    <w:name w:val="s2"/>
    <w:basedOn w:val="a6"/>
    <w:uiPriority w:val="99"/>
    <w:rsid w:val="00BF3067"/>
    <w:rPr>
      <w:rFonts w:cs="Times New Roman"/>
    </w:rPr>
  </w:style>
  <w:style w:type="table" w:customStyle="1" w:styleId="2100">
    <w:name w:val="Сетка таблицы210"/>
    <w:basedOn w:val="a7"/>
    <w:uiPriority w:val="5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0">
    <w:name w:val="Основной текст + 11 pt"/>
    <w:uiPriority w:val="99"/>
    <w:rsid w:val="00BF3067"/>
    <w:rPr>
      <w:rFonts w:ascii="Times New Roman" w:hAnsi="Times New Roman"/>
      <w:color w:val="000000"/>
      <w:spacing w:val="0"/>
      <w:w w:val="100"/>
      <w:position w:val="0"/>
      <w:sz w:val="22"/>
      <w:u w:val="none"/>
      <w:lang w:val="ru-RU" w:eastAsia="x-none"/>
    </w:rPr>
  </w:style>
  <w:style w:type="character" w:customStyle="1" w:styleId="11e">
    <w:name w:val="Основной текст + 11"/>
    <w:aliases w:val="5 pt6"/>
    <w:uiPriority w:val="99"/>
    <w:rsid w:val="00BF3067"/>
    <w:rPr>
      <w:rFonts w:ascii="Times New Roman" w:hAnsi="Times New Roman"/>
      <w:color w:val="000000"/>
      <w:spacing w:val="0"/>
      <w:w w:val="100"/>
      <w:position w:val="0"/>
      <w:sz w:val="23"/>
      <w:u w:val="none"/>
      <w:lang w:val="ru-RU" w:eastAsia="x-none"/>
    </w:rPr>
  </w:style>
  <w:style w:type="character" w:customStyle="1" w:styleId="615">
    <w:name w:val="Заголовок 6 Знак1"/>
    <w:uiPriority w:val="9"/>
    <w:semiHidden/>
    <w:rsid w:val="00BF3067"/>
    <w:rPr>
      <w:rFonts w:ascii="Calibri Light" w:hAnsi="Calibri Light"/>
      <w:color w:val="1F4D78"/>
      <w:sz w:val="28"/>
      <w:lang w:val="en-US" w:eastAsia="ru-RU"/>
    </w:rPr>
  </w:style>
  <w:style w:type="character" w:customStyle="1" w:styleId="1-3">
    <w:name w:val="Средняя заливка 1 - Акцент 3 Знак"/>
    <w:link w:val="1-30"/>
    <w:uiPriority w:val="29"/>
    <w:rsid w:val="00BF3067"/>
    <w:rPr>
      <w:rFonts w:ascii="Calibri" w:hAnsi="Calibri"/>
      <w:i/>
      <w:color w:val="000000"/>
      <w:lang w:val="x-none" w:eastAsia="ru-RU"/>
    </w:rPr>
  </w:style>
  <w:style w:type="character" w:customStyle="1" w:styleId="513">
    <w:name w:val="Таблица простая 51"/>
    <w:uiPriority w:val="31"/>
    <w:qFormat/>
    <w:rsid w:val="00BF3067"/>
    <w:rPr>
      <w:smallCaps/>
      <w:color w:val="DA1F28"/>
      <w:u w:val="single"/>
    </w:rPr>
  </w:style>
  <w:style w:type="character" w:customStyle="1" w:styleId="1ffff2">
    <w:name w:val="Сетка таблицы светлая1"/>
    <w:uiPriority w:val="32"/>
    <w:qFormat/>
    <w:rsid w:val="00BF3067"/>
    <w:rPr>
      <w:b/>
      <w:smallCaps/>
      <w:color w:val="DA1F28"/>
      <w:spacing w:val="5"/>
      <w:u w:val="single"/>
    </w:rPr>
  </w:style>
  <w:style w:type="character" w:customStyle="1" w:styleId="-110">
    <w:name w:val="Таблица-сетка 1 светлая1"/>
    <w:uiPriority w:val="33"/>
    <w:qFormat/>
    <w:rsid w:val="00BF3067"/>
    <w:rPr>
      <w:b/>
      <w:smallCaps/>
      <w:spacing w:val="5"/>
    </w:rPr>
  </w:style>
  <w:style w:type="table" w:customStyle="1" w:styleId="340">
    <w:name w:val="Сетка таблицы34"/>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7"/>
    <w:next w:val="ac"/>
    <w:uiPriority w:val="3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0">
    <w:name w:val="Сетка таблицы313"/>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7"/>
    <w:next w:val="ac"/>
    <w:uiPriority w:val="59"/>
    <w:rsid w:val="00BF3067"/>
    <w:pPr>
      <w:spacing w:after="0" w:line="240" w:lineRule="auto"/>
    </w:pPr>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7"/>
    <w:next w:val="ac"/>
    <w:uiPriority w:val="59"/>
    <w:rsid w:val="00BF3067"/>
    <w:pPr>
      <w:spacing w:after="0" w:line="240" w:lineRule="auto"/>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7"/>
    <w:next w:val="ac"/>
    <w:uiPriority w:val="59"/>
    <w:rsid w:val="00BF3067"/>
    <w:pPr>
      <w:spacing w:after="0" w:line="240" w:lineRule="auto"/>
    </w:pPr>
    <w:rPr>
      <w:rFonts w:ascii="Arial Unicode MS" w:eastAsia="Arial Unicode MS" w:hAnsi="Times New Roman" w:cs="Arial Unicode MS"/>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Standard"/>
    <w:rsid w:val="00BF3067"/>
    <w:pPr>
      <w:suppressLineNumbers/>
      <w:ind w:left="339" w:hanging="339"/>
    </w:pPr>
    <w:rPr>
      <w:rFonts w:ascii="Liberation Serif" w:eastAsia="SimSun" w:hAnsi="Liberation Serif" w:cs="Arial"/>
      <w:sz w:val="20"/>
      <w:szCs w:val="20"/>
    </w:rPr>
  </w:style>
  <w:style w:type="paragraph" w:customStyle="1" w:styleId="affffffff7">
    <w:name w:val="Перечисление"/>
    <w:link w:val="affffffff8"/>
    <w:uiPriority w:val="99"/>
    <w:qFormat/>
    <w:rsid w:val="00BF3067"/>
    <w:pPr>
      <w:spacing w:after="60" w:line="240" w:lineRule="auto"/>
      <w:ind w:left="360" w:hanging="360"/>
      <w:jc w:val="both"/>
    </w:pPr>
    <w:rPr>
      <w:rFonts w:ascii="Times New Roman" w:hAnsi="Times New Roman"/>
      <w:kern w:val="0"/>
      <w:sz w:val="20"/>
      <w:szCs w:val="20"/>
    </w:rPr>
  </w:style>
  <w:style w:type="character" w:customStyle="1" w:styleId="affffffff8">
    <w:name w:val="Перечисление Знак"/>
    <w:link w:val="affffffff7"/>
    <w:uiPriority w:val="99"/>
    <w:rsid w:val="00BF3067"/>
    <w:rPr>
      <w:rFonts w:ascii="Times New Roman" w:hAnsi="Times New Roman"/>
      <w:kern w:val="0"/>
      <w:sz w:val="20"/>
    </w:rPr>
  </w:style>
  <w:style w:type="paragraph" w:customStyle="1" w:styleId="LO-normal">
    <w:name w:val="LO-normal"/>
    <w:uiPriority w:val="99"/>
    <w:rsid w:val="00BF3067"/>
    <w:pPr>
      <w:autoSpaceDE w:val="0"/>
      <w:autoSpaceDN w:val="0"/>
      <w:adjustRightInd w:val="0"/>
      <w:spacing w:after="0" w:line="276" w:lineRule="auto"/>
    </w:pPr>
    <w:rPr>
      <w:rFonts w:ascii="Arial" w:eastAsia="Times New Roman" w:hAnsi="Liberation Serif" w:cs="Arial"/>
      <w:color w:val="000000"/>
      <w:kern w:val="1"/>
      <w:lang w:val="en-US" w:eastAsia="zh-CN"/>
    </w:rPr>
  </w:style>
  <w:style w:type="character" w:customStyle="1" w:styleId="diff-chunk">
    <w:name w:val="diff-chunk"/>
    <w:basedOn w:val="a6"/>
    <w:rsid w:val="00BF3067"/>
    <w:rPr>
      <w:rFonts w:cs="Times New Roman"/>
    </w:rPr>
  </w:style>
  <w:style w:type="table" w:customStyle="1" w:styleId="2-31">
    <w:name w:val="Средняя заливка 2 - Акцент 31"/>
    <w:basedOn w:val="a7"/>
    <w:next w:val="2-30"/>
    <w:uiPriority w:val="30"/>
    <w:rsid w:val="00BF3067"/>
    <w:pPr>
      <w:spacing w:after="0" w:line="240" w:lineRule="auto"/>
    </w:pPr>
    <w:rPr>
      <w:rFonts w:ascii="Times New Roman" w:hAnsi="Times New Roman"/>
      <w:b/>
      <w:i/>
      <w:kern w:val="0"/>
      <w:sz w:val="24"/>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rPr>
      <w:tblPr/>
      <w:tcPr>
        <w:tcBorders>
          <w:top w:val="nil"/>
          <w:left w:val="nil"/>
          <w:bottom w:val="single" w:sz="18" w:space="0" w:color="auto"/>
          <w:right w:val="nil"/>
          <w:insideH w:val="nil"/>
          <w:insideV w:val="nil"/>
        </w:tcBorders>
        <w:shd w:val="clear" w:color="auto" w:fill="9BBB59"/>
      </w:tcPr>
    </w:tblStylePr>
    <w:tblStylePr w:type="lastCol">
      <w:rPr>
        <w:rFonts w:cs="Times New Roman"/>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сетка 2 - Акцент 11"/>
    <w:basedOn w:val="a7"/>
    <w:next w:val="2-10"/>
    <w:uiPriority w:val="1"/>
    <w:rsid w:val="00BF3067"/>
    <w:pPr>
      <w:spacing w:after="0" w:line="240" w:lineRule="auto"/>
    </w:pPr>
    <w:rPr>
      <w:rFonts w:ascii="Times New Roman" w:hAnsi="Times New Roman"/>
      <w:kern w:val="0"/>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rPr>
      <w:tblPr/>
      <w:tcPr>
        <w:shd w:val="clear" w:color="auto" w:fill="EDF2F8"/>
      </w:tcPr>
    </w:tblStylePr>
    <w:tblStylePr w:type="lastRow">
      <w:rPr>
        <w:rFonts w:cs="Times New Roman"/>
      </w:rPr>
      <w:tblPr/>
      <w:tcPr>
        <w:tcBorders>
          <w:top w:val="single" w:sz="12"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nil"/>
          <w:insideH w:val="nil"/>
          <w:insideV w:val="nil"/>
        </w:tcBorders>
        <w:shd w:val="clear" w:color="auto" w:fill="FFFFFF"/>
      </w:tcPr>
    </w:tblStylePr>
    <w:tblStylePr w:type="lastCol">
      <w:rPr>
        <w:rFonts w:cs="Times New Roman"/>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310">
    <w:name w:val="Светлая сетка - Акцент 31"/>
    <w:basedOn w:val="a7"/>
    <w:next w:val="-3"/>
    <w:uiPriority w:val="62"/>
    <w:rsid w:val="00BF3067"/>
    <w:pPr>
      <w:spacing w:after="0" w:line="240" w:lineRule="auto"/>
    </w:pPr>
    <w:rPr>
      <w:rFonts w:ascii="Times New Roman" w:hAnsi="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1">
    <w:name w:val="Средняя заливка 1 - Акцент 31"/>
    <w:basedOn w:val="a7"/>
    <w:next w:val="1-30"/>
    <w:uiPriority w:val="29"/>
    <w:rsid w:val="00BF3067"/>
    <w:pPr>
      <w:spacing w:after="0" w:line="240" w:lineRule="auto"/>
    </w:pPr>
    <w:rPr>
      <w:rFonts w:ascii="Calibri" w:hAnsi="Calibri"/>
      <w:i/>
      <w:iCs/>
      <w:color w:val="000000"/>
      <w:kern w:val="0"/>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customStyle="1" w:styleId="1ffff3">
    <w:name w:val="Номер 1"/>
    <w:basedOn w:val="1a"/>
    <w:qFormat/>
    <w:rsid w:val="00BF3067"/>
    <w:pPr>
      <w:suppressAutoHyphens/>
      <w:autoSpaceDE w:val="0"/>
      <w:spacing w:before="360" w:after="240" w:line="360" w:lineRule="auto"/>
      <w:jc w:val="center"/>
    </w:pPr>
    <w:rPr>
      <w:rFonts w:ascii="Times New Roman" w:eastAsiaTheme="minorEastAsia" w:hAnsi="Times New Roman"/>
      <w:bCs w:val="0"/>
      <w:kern w:val="1"/>
      <w:sz w:val="28"/>
      <w:szCs w:val="20"/>
      <w:lang w:eastAsia="ar-SA"/>
    </w:rPr>
  </w:style>
  <w:style w:type="paragraph" w:customStyle="1" w:styleId="LO-Normal0">
    <w:name w:val="LO-Normal"/>
    <w:rsid w:val="00BF3067"/>
    <w:pPr>
      <w:suppressAutoHyphens/>
      <w:autoSpaceDE w:val="0"/>
      <w:spacing w:after="0" w:line="240" w:lineRule="auto"/>
    </w:pPr>
    <w:rPr>
      <w:rFonts w:ascii="Times New Roman" w:hAnsi="Times New Roman"/>
      <w:color w:val="000000"/>
      <w:kern w:val="0"/>
      <w:sz w:val="24"/>
      <w:szCs w:val="24"/>
      <w:lang w:eastAsia="zh-CN"/>
    </w:rPr>
  </w:style>
  <w:style w:type="paragraph" w:customStyle="1" w:styleId="3ff7">
    <w:name w:val="Абзац списка3"/>
    <w:basedOn w:val="a5"/>
    <w:rsid w:val="00BF3067"/>
    <w:pPr>
      <w:spacing w:after="200" w:line="276" w:lineRule="auto"/>
      <w:ind w:left="720"/>
    </w:pPr>
    <w:rPr>
      <w:rFonts w:ascii="Calibri" w:hAnsi="Calibri"/>
      <w:kern w:val="0"/>
      <w:lang w:eastAsia="en-US"/>
    </w:rPr>
  </w:style>
  <w:style w:type="character" w:customStyle="1" w:styleId="field-content">
    <w:name w:val="field-content"/>
    <w:basedOn w:val="a6"/>
    <w:rsid w:val="00BF3067"/>
    <w:rPr>
      <w:rFonts w:cs="Times New Roman"/>
    </w:rPr>
  </w:style>
  <w:style w:type="character" w:customStyle="1" w:styleId="desc">
    <w:name w:val="desc"/>
    <w:basedOn w:val="a6"/>
    <w:rsid w:val="00BF3067"/>
    <w:rPr>
      <w:rFonts w:cs="Times New Roman"/>
    </w:rPr>
  </w:style>
  <w:style w:type="character" w:customStyle="1" w:styleId="-">
    <w:name w:val="Интернет-ссылка"/>
    <w:unhideWhenUsed/>
    <w:rsid w:val="00BF3067"/>
    <w:rPr>
      <w:color w:val="0000FF"/>
      <w:u w:val="single"/>
    </w:rPr>
  </w:style>
  <w:style w:type="character" w:customStyle="1" w:styleId="label">
    <w:name w:val="label"/>
    <w:basedOn w:val="a6"/>
    <w:rsid w:val="00BF3067"/>
    <w:rPr>
      <w:rFonts w:cs="Times New Roman"/>
    </w:rPr>
  </w:style>
  <w:style w:type="table" w:styleId="2-30">
    <w:name w:val="Medium Shading 2 Accent 3"/>
    <w:basedOn w:val="a7"/>
    <w:link w:val="2-3"/>
    <w:uiPriority w:val="30"/>
    <w:rsid w:val="00BF3067"/>
    <w:pPr>
      <w:spacing w:after="0" w:line="240" w:lineRule="auto"/>
    </w:pPr>
    <w:rPr>
      <w:rFonts w:ascii="Times New Roman" w:hAnsi="Times New Roman"/>
      <w:b/>
      <w:i/>
      <w:sz w:val="24"/>
    </w:rPr>
    <w:tblPr>
      <w:tblStyleRowBandSize w:val="1"/>
      <w:tblStyleColBandSize w:val="1"/>
      <w:tblBorders>
        <w:top w:val="single" w:sz="18" w:space="0" w:color="auto"/>
        <w:bottom w:val="single" w:sz="18" w:space="0" w:color="auto"/>
      </w:tblBorders>
    </w:tblPr>
    <w:tblStylePr w:type="firstRow">
      <w:pPr>
        <w:spacing w:before="0" w:after="0"/>
      </w:pPr>
      <w:rPr>
        <w:rFonts w:cs="Times New Roman"/>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rPr>
      <w:tblPr/>
      <w:tcPr>
        <w:tcBorders>
          <w:top w:val="nil"/>
          <w:left w:val="nil"/>
          <w:bottom w:val="single" w:sz="18" w:space="0" w:color="auto"/>
          <w:right w:val="nil"/>
          <w:insideH w:val="nil"/>
          <w:insideV w:val="nil"/>
        </w:tcBorders>
        <w:shd w:val="clear" w:color="auto" w:fill="A5A5A5" w:themeFill="accent3"/>
      </w:tcPr>
    </w:tblStylePr>
    <w:tblStylePr w:type="lastCol">
      <w:rPr>
        <w:rFonts w:cs="Times New Roman"/>
      </w:rPr>
      <w:tblPr/>
      <w:tcPr>
        <w:tcBorders>
          <w:left w:val="nil"/>
          <w:right w:val="nil"/>
          <w:insideH w:val="nil"/>
          <w:insideV w:val="nil"/>
        </w:tcBorders>
        <w:shd w:val="clear" w:color="auto" w:fill="A5A5A5" w:themeFill="accent3"/>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rPr>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7"/>
    <w:link w:val="2-1"/>
    <w:uiPriority w:val="1"/>
    <w:rsid w:val="00BF3067"/>
    <w:pPr>
      <w:spacing w:after="0" w:line="240" w:lineRule="auto"/>
    </w:pPr>
    <w:rPr>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rFonts w:cs="Times New Roman"/>
      </w:rPr>
      <w:tblPr/>
      <w:tcPr>
        <w:shd w:val="clear" w:color="auto" w:fill="ECF1F9" w:themeFill="accent1" w:themeFillTint="19"/>
      </w:tcPr>
    </w:tblStylePr>
    <w:tblStylePr w:type="lastRow">
      <w:rPr>
        <w:rFonts w:cs="Times New Roman"/>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nil"/>
          <w:insideH w:val="nil"/>
          <w:insideV w:val="nil"/>
        </w:tcBorders>
        <w:shd w:val="clear" w:color="auto" w:fill="FFFFFF" w:themeFill="background1"/>
      </w:tcPr>
    </w:tblStylePr>
    <w:tblStylePr w:type="lastCol">
      <w:rPr>
        <w:rFonts w:cs="Times New Roman"/>
      </w:rPr>
      <w:tblPr/>
      <w:tcPr>
        <w:tcBorders>
          <w:top w:val="nil"/>
          <w:left w:val="nil"/>
          <w:bottom w:val="nil"/>
          <w:right w:val="nil"/>
          <w:insideH w:val="nil"/>
          <w:insideV w:val="nil"/>
        </w:tcBorders>
        <w:shd w:val="clear" w:color="auto" w:fill="D9E2F3" w:themeFill="accent1" w:themeFillTint="33"/>
      </w:tcPr>
    </w:tblStylePr>
    <w:tblStylePr w:type="band1Vert">
      <w:rPr>
        <w:rFonts w:cs="Times New Roman"/>
      </w:rPr>
      <w:tblPr/>
      <w:tcPr>
        <w:shd w:val="clear" w:color="auto" w:fill="A1B8E1" w:themeFill="accent1" w:themeFillTint="7F"/>
      </w:tcPr>
    </w:tblStylePr>
    <w:tblStylePr w:type="band1Horz">
      <w:rPr>
        <w:rFonts w:cs="Times New Roman"/>
      </w:rPr>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rPr>
        <w:rFonts w:cs="Times New Roman"/>
      </w:rPr>
      <w:tblPr/>
      <w:tcPr>
        <w:shd w:val="clear" w:color="auto" w:fill="FFFFFF" w:themeFill="background1"/>
      </w:tcPr>
    </w:tblStylePr>
  </w:style>
  <w:style w:type="table" w:styleId="1-30">
    <w:name w:val="Medium Shading 1 Accent 3"/>
    <w:basedOn w:val="a7"/>
    <w:link w:val="1-3"/>
    <w:uiPriority w:val="29"/>
    <w:rsid w:val="00BF3067"/>
    <w:pPr>
      <w:spacing w:after="0" w:line="240" w:lineRule="auto"/>
    </w:pPr>
    <w:rPr>
      <w:rFonts w:ascii="Calibri" w:hAnsi="Calibri"/>
      <w:i/>
      <w:iCs/>
      <w:color w:val="000000"/>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pPr>
      <w:rPr>
        <w:rFonts w:cs="Times New Roman"/>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pPr>
      <w:rPr>
        <w:rFonts w:cs="Times New Roman"/>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band1Vert">
      <w:rPr>
        <w:rFonts w:cs="Times New Roman"/>
      </w:rPr>
      <w:tblPr/>
      <w:tcPr>
        <w:shd w:val="clear" w:color="auto" w:fill="E8E8E8" w:themeFill="accent3" w:themeFillTint="3F"/>
      </w:tcPr>
    </w:tblStylePr>
    <w:tblStylePr w:type="band1Horz">
      <w:rPr>
        <w:rFonts w:cs="Times New Roman"/>
      </w:rPr>
      <w:tblPr/>
      <w:tcPr>
        <w:tcBorders>
          <w:insideH w:val="nil"/>
          <w:insideV w:val="nil"/>
        </w:tcBorders>
        <w:shd w:val="clear" w:color="auto" w:fill="E8E8E8" w:themeFill="accent3" w:themeFillTint="3F"/>
      </w:tcPr>
    </w:tblStylePr>
    <w:tblStylePr w:type="band2Horz">
      <w:rPr>
        <w:rFonts w:cs="Times New Roman"/>
      </w:rPr>
      <w:tblPr/>
      <w:tcPr>
        <w:tcBorders>
          <w:insideH w:val="nil"/>
          <w:insideV w:val="nil"/>
        </w:tcBorders>
      </w:tcPr>
    </w:tblStylePr>
  </w:style>
  <w:style w:type="table" w:styleId="-3">
    <w:name w:val="Light Grid Accent 3"/>
    <w:basedOn w:val="a7"/>
    <w:uiPriority w:val="62"/>
    <w:rsid w:val="00BF3067"/>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pPr>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markedcontent">
    <w:name w:val="markedcontent"/>
    <w:basedOn w:val="a6"/>
    <w:rsid w:val="00E37411"/>
    <w:rPr>
      <w:rFonts w:cs="Times New Roman"/>
    </w:rPr>
  </w:style>
  <w:style w:type="table" w:customStyle="1" w:styleId="480">
    <w:name w:val="Сетка таблицы48"/>
    <w:basedOn w:val="a7"/>
    <w:next w:val="ac"/>
    <w:uiPriority w:val="39"/>
    <w:rsid w:val="004E40D5"/>
    <w:pPr>
      <w:spacing w:after="0" w:line="240" w:lineRule="auto"/>
    </w:pPr>
    <w:rPr>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7"/>
    <w:next w:val="ac"/>
    <w:uiPriority w:val="39"/>
    <w:rsid w:val="00847B17"/>
    <w:pPr>
      <w:spacing w:after="0" w:line="240" w:lineRule="auto"/>
    </w:pPr>
    <w:rPr>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7"/>
    <w:next w:val="ac"/>
    <w:uiPriority w:val="59"/>
    <w:rsid w:val="00AC4DA9"/>
    <w:pPr>
      <w:spacing w:after="0" w:line="240" w:lineRule="auto"/>
    </w:pPr>
    <w:rPr>
      <w:rFonts w:ascii="Calibri" w:hAnsi="Calibri"/>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Сетка таблицы53"/>
    <w:basedOn w:val="a7"/>
    <w:next w:val="ac"/>
    <w:uiPriority w:val="59"/>
    <w:rsid w:val="00D253EB"/>
    <w:pPr>
      <w:spacing w:after="0" w:line="240" w:lineRule="auto"/>
    </w:pPr>
    <w:rPr>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0">
    <w:name w:val="Сетка таблицы54"/>
    <w:basedOn w:val="a7"/>
    <w:next w:val="ac"/>
    <w:uiPriority w:val="59"/>
    <w:rsid w:val="00696F85"/>
    <w:pPr>
      <w:spacing w:after="0" w:line="240" w:lineRule="auto"/>
    </w:pPr>
    <w:rPr>
      <w:rFonts w:ascii="Calibri" w:hAnsi="Calibri"/>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7"/>
    <w:next w:val="ac"/>
    <w:uiPriority w:val="59"/>
    <w:rsid w:val="008959F4"/>
    <w:pPr>
      <w:spacing w:after="0" w:line="240" w:lineRule="auto"/>
    </w:pPr>
    <w:rPr>
      <w:rFonts w:ascii="Calibri" w:hAnsi="Calibri"/>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Імпортований стиль 70"/>
    <w:pPr>
      <w:numPr>
        <w:numId w:val="129"/>
      </w:numPr>
    </w:pPr>
  </w:style>
  <w:style w:type="numbering" w:customStyle="1" w:styleId="59">
    <w:name w:val="Імпортований стиль 59"/>
    <w:pPr>
      <w:numPr>
        <w:numId w:val="118"/>
      </w:numPr>
    </w:pPr>
  </w:style>
  <w:style w:type="numbering" w:customStyle="1" w:styleId="54">
    <w:name w:val="Імпортований стиль 54"/>
    <w:pPr>
      <w:numPr>
        <w:numId w:val="113"/>
      </w:numPr>
    </w:pPr>
  </w:style>
  <w:style w:type="numbering" w:customStyle="1" w:styleId="25">
    <w:name w:val="Імпортований стиль 25"/>
    <w:pPr>
      <w:numPr>
        <w:numId w:val="84"/>
      </w:numPr>
    </w:pPr>
  </w:style>
  <w:style w:type="numbering" w:customStyle="1" w:styleId="78">
    <w:name w:val="Імпортований стиль 78"/>
    <w:pPr>
      <w:numPr>
        <w:numId w:val="137"/>
      </w:numPr>
    </w:pPr>
  </w:style>
  <w:style w:type="numbering" w:customStyle="1" w:styleId="42">
    <w:name w:val="Імпортований стиль 42"/>
    <w:pPr>
      <w:numPr>
        <w:numId w:val="101"/>
      </w:numPr>
    </w:pPr>
  </w:style>
  <w:style w:type="numbering" w:customStyle="1" w:styleId="14">
    <w:name w:val="Імпортований стиль 14"/>
    <w:pPr>
      <w:numPr>
        <w:numId w:val="73"/>
      </w:numPr>
    </w:pPr>
  </w:style>
  <w:style w:type="numbering" w:customStyle="1" w:styleId="40">
    <w:name w:val="Імпортований стиль 40"/>
    <w:pPr>
      <w:numPr>
        <w:numId w:val="99"/>
      </w:numPr>
    </w:pPr>
  </w:style>
  <w:style w:type="numbering" w:customStyle="1" w:styleId="61">
    <w:name w:val="Імпортований стиль 61"/>
    <w:pPr>
      <w:numPr>
        <w:numId w:val="120"/>
      </w:numPr>
    </w:pPr>
  </w:style>
  <w:style w:type="numbering" w:customStyle="1" w:styleId="60">
    <w:name w:val="Імпортований стиль 60"/>
    <w:pPr>
      <w:numPr>
        <w:numId w:val="119"/>
      </w:numPr>
    </w:pPr>
  </w:style>
  <w:style w:type="numbering" w:customStyle="1" w:styleId="51">
    <w:name w:val="Імпортований стиль 51"/>
    <w:pPr>
      <w:numPr>
        <w:numId w:val="110"/>
      </w:numPr>
    </w:pPr>
  </w:style>
  <w:style w:type="numbering" w:customStyle="1" w:styleId="19">
    <w:name w:val="Імпортований стиль 19"/>
    <w:pPr>
      <w:numPr>
        <w:numId w:val="78"/>
      </w:numPr>
    </w:pPr>
  </w:style>
  <w:style w:type="numbering" w:customStyle="1" w:styleId="48">
    <w:name w:val="Імпортований стиль 48"/>
    <w:pPr>
      <w:numPr>
        <w:numId w:val="107"/>
      </w:numPr>
    </w:pPr>
  </w:style>
  <w:style w:type="numbering" w:customStyle="1" w:styleId="21">
    <w:name w:val="Імпортований стиль 21"/>
    <w:pPr>
      <w:numPr>
        <w:numId w:val="80"/>
      </w:numPr>
    </w:pPr>
  </w:style>
  <w:style w:type="numbering" w:customStyle="1" w:styleId="80">
    <w:name w:val="Імпортований стиль 80"/>
    <w:pPr>
      <w:numPr>
        <w:numId w:val="139"/>
      </w:numPr>
    </w:pPr>
  </w:style>
  <w:style w:type="numbering" w:customStyle="1" w:styleId="82">
    <w:name w:val="Імпортований стиль 82"/>
    <w:pPr>
      <w:numPr>
        <w:numId w:val="141"/>
      </w:numPr>
    </w:pPr>
  </w:style>
  <w:style w:type="numbering" w:customStyle="1" w:styleId="12">
    <w:name w:val="Імпортований стиль 12"/>
    <w:pPr>
      <w:numPr>
        <w:numId w:val="71"/>
      </w:numPr>
    </w:pPr>
  </w:style>
  <w:style w:type="numbering" w:customStyle="1" w:styleId="13">
    <w:name w:val="Імпортований стиль 13"/>
    <w:pPr>
      <w:numPr>
        <w:numId w:val="72"/>
      </w:numPr>
    </w:pPr>
  </w:style>
  <w:style w:type="numbering" w:customStyle="1" w:styleId="2">
    <w:name w:val="Імпортований стиль 2"/>
    <w:pPr>
      <w:numPr>
        <w:numId w:val="61"/>
      </w:numPr>
    </w:pPr>
  </w:style>
  <w:style w:type="numbering" w:customStyle="1" w:styleId="83">
    <w:name w:val="Імпортований стиль 83"/>
    <w:pPr>
      <w:numPr>
        <w:numId w:val="142"/>
      </w:numPr>
    </w:pPr>
  </w:style>
  <w:style w:type="numbering" w:customStyle="1" w:styleId="50">
    <w:name w:val="Імпортований стиль 50"/>
    <w:pPr>
      <w:numPr>
        <w:numId w:val="109"/>
      </w:numPr>
    </w:pPr>
  </w:style>
  <w:style w:type="numbering" w:customStyle="1" w:styleId="65">
    <w:name w:val="Імпортований стиль 65"/>
    <w:pPr>
      <w:numPr>
        <w:numId w:val="124"/>
      </w:numPr>
    </w:pPr>
  </w:style>
  <w:style w:type="numbering" w:customStyle="1" w:styleId="30">
    <w:name w:val="Імпортований стиль 30"/>
    <w:pPr>
      <w:numPr>
        <w:numId w:val="89"/>
      </w:numPr>
    </w:pPr>
  </w:style>
  <w:style w:type="numbering" w:customStyle="1" w:styleId="List23">
    <w:name w:val="List 23"/>
    <w:pPr>
      <w:numPr>
        <w:numId w:val="56"/>
      </w:numPr>
    </w:pPr>
  </w:style>
  <w:style w:type="numbering" w:customStyle="1" w:styleId="WWNum3">
    <w:name w:val="WWNum3"/>
    <w:pPr>
      <w:numPr>
        <w:numId w:val="155"/>
      </w:numPr>
    </w:pPr>
  </w:style>
  <w:style w:type="numbering" w:customStyle="1" w:styleId="45">
    <w:name w:val="Імпортований стиль 45"/>
    <w:pPr>
      <w:numPr>
        <w:numId w:val="104"/>
      </w:numPr>
    </w:pPr>
  </w:style>
  <w:style w:type="numbering" w:customStyle="1" w:styleId="17">
    <w:name w:val="Імпортований стиль 17"/>
    <w:pPr>
      <w:numPr>
        <w:numId w:val="76"/>
      </w:numPr>
    </w:pPr>
  </w:style>
  <w:style w:type="numbering" w:customStyle="1" w:styleId="4">
    <w:name w:val="Імпортований стиль 4"/>
    <w:pPr>
      <w:numPr>
        <w:numId w:val="63"/>
      </w:numPr>
    </w:pPr>
  </w:style>
  <w:style w:type="numbering" w:customStyle="1" w:styleId="77">
    <w:name w:val="Імпортований стиль 77"/>
    <w:pPr>
      <w:numPr>
        <w:numId w:val="136"/>
      </w:numPr>
    </w:pPr>
  </w:style>
  <w:style w:type="numbering" w:customStyle="1" w:styleId="List9">
    <w:name w:val="List 9"/>
    <w:pPr>
      <w:numPr>
        <w:numId w:val="46"/>
      </w:numPr>
    </w:pPr>
  </w:style>
  <w:style w:type="numbering" w:customStyle="1" w:styleId="18">
    <w:name w:val="Імпортований стиль 18"/>
    <w:pPr>
      <w:numPr>
        <w:numId w:val="77"/>
      </w:numPr>
    </w:pPr>
  </w:style>
  <w:style w:type="numbering" w:customStyle="1" w:styleId="47">
    <w:name w:val="Імпортований стиль 47"/>
    <w:pPr>
      <w:numPr>
        <w:numId w:val="106"/>
      </w:numPr>
    </w:pPr>
  </w:style>
  <w:style w:type="numbering" w:customStyle="1" w:styleId="List20">
    <w:name w:val="List 20"/>
    <w:pPr>
      <w:numPr>
        <w:numId w:val="54"/>
      </w:numPr>
    </w:pPr>
  </w:style>
  <w:style w:type="numbering" w:customStyle="1" w:styleId="52">
    <w:name w:val="Імпортований стиль 52"/>
    <w:pPr>
      <w:numPr>
        <w:numId w:val="111"/>
      </w:numPr>
    </w:pPr>
  </w:style>
  <w:style w:type="numbering" w:customStyle="1" w:styleId="List16">
    <w:name w:val="List 16"/>
    <w:pPr>
      <w:numPr>
        <w:numId w:val="52"/>
      </w:numPr>
    </w:pPr>
  </w:style>
  <w:style w:type="numbering" w:customStyle="1" w:styleId="49">
    <w:name w:val="Імпортований стиль 49"/>
    <w:pPr>
      <w:numPr>
        <w:numId w:val="108"/>
      </w:numPr>
    </w:pPr>
  </w:style>
  <w:style w:type="numbering" w:customStyle="1" w:styleId="WWNum2">
    <w:name w:val="WWNum2"/>
    <w:pPr>
      <w:numPr>
        <w:numId w:val="154"/>
      </w:numPr>
    </w:pPr>
  </w:style>
  <w:style w:type="numbering" w:customStyle="1" w:styleId="89">
    <w:name w:val="Імпортований стиль 89"/>
    <w:pPr>
      <w:numPr>
        <w:numId w:val="148"/>
      </w:numPr>
    </w:pPr>
  </w:style>
  <w:style w:type="numbering" w:customStyle="1" w:styleId="68">
    <w:name w:val="Імпортований стиль 68"/>
    <w:pPr>
      <w:numPr>
        <w:numId w:val="127"/>
      </w:numPr>
    </w:pPr>
  </w:style>
  <w:style w:type="numbering" w:customStyle="1" w:styleId="56">
    <w:name w:val="Імпортований стиль 56"/>
    <w:pPr>
      <w:numPr>
        <w:numId w:val="115"/>
      </w:numPr>
    </w:pPr>
  </w:style>
  <w:style w:type="numbering" w:customStyle="1" w:styleId="16">
    <w:name w:val="Імпортований стиль 16"/>
    <w:pPr>
      <w:numPr>
        <w:numId w:val="75"/>
      </w:numPr>
    </w:pPr>
  </w:style>
  <w:style w:type="numbering" w:customStyle="1" w:styleId="44">
    <w:name w:val="Імпортований стиль 44"/>
    <w:pPr>
      <w:numPr>
        <w:numId w:val="103"/>
      </w:numPr>
    </w:pPr>
  </w:style>
  <w:style w:type="numbering" w:customStyle="1" w:styleId="1">
    <w:name w:val="Імпортований стиль 1"/>
    <w:pPr>
      <w:numPr>
        <w:numId w:val="60"/>
      </w:numPr>
    </w:pPr>
  </w:style>
  <w:style w:type="numbering" w:customStyle="1" w:styleId="29">
    <w:name w:val="Імпортований стиль 29"/>
    <w:pPr>
      <w:numPr>
        <w:numId w:val="88"/>
      </w:numPr>
    </w:pPr>
  </w:style>
  <w:style w:type="numbering" w:customStyle="1" w:styleId="46">
    <w:name w:val="Імпортований стиль 46"/>
    <w:pPr>
      <w:numPr>
        <w:numId w:val="105"/>
      </w:numPr>
    </w:pPr>
  </w:style>
  <w:style w:type="numbering" w:customStyle="1" w:styleId="List12">
    <w:name w:val="List 12"/>
    <w:pPr>
      <w:numPr>
        <w:numId w:val="49"/>
      </w:numPr>
    </w:pPr>
  </w:style>
  <w:style w:type="numbering" w:customStyle="1" w:styleId="55">
    <w:name w:val="Імпортований стиль 55"/>
    <w:pPr>
      <w:numPr>
        <w:numId w:val="114"/>
      </w:numPr>
    </w:pPr>
  </w:style>
  <w:style w:type="numbering" w:customStyle="1" w:styleId="87">
    <w:name w:val="Імпортований стиль 87"/>
    <w:pPr>
      <w:numPr>
        <w:numId w:val="146"/>
      </w:numPr>
    </w:pPr>
  </w:style>
  <w:style w:type="numbering" w:customStyle="1" w:styleId="38">
    <w:name w:val="Імпортований стиль 38"/>
    <w:pPr>
      <w:numPr>
        <w:numId w:val="97"/>
      </w:numPr>
    </w:pPr>
  </w:style>
  <w:style w:type="numbering" w:customStyle="1" w:styleId="32">
    <w:name w:val="Імпортований стиль 32"/>
    <w:pPr>
      <w:numPr>
        <w:numId w:val="91"/>
      </w:numPr>
    </w:pPr>
  </w:style>
  <w:style w:type="numbering" w:customStyle="1" w:styleId="22">
    <w:name w:val="Імпортований стиль 22"/>
    <w:pPr>
      <w:numPr>
        <w:numId w:val="81"/>
      </w:numPr>
    </w:pPr>
  </w:style>
  <w:style w:type="numbering" w:customStyle="1" w:styleId="11">
    <w:name w:val="Імпортований стиль 11"/>
    <w:pPr>
      <w:numPr>
        <w:numId w:val="70"/>
      </w:numPr>
    </w:pPr>
  </w:style>
  <w:style w:type="numbering" w:customStyle="1" w:styleId="41">
    <w:name w:val="Імпортований стиль 41"/>
    <w:pPr>
      <w:numPr>
        <w:numId w:val="100"/>
      </w:numPr>
    </w:pPr>
  </w:style>
  <w:style w:type="numbering" w:customStyle="1" w:styleId="8">
    <w:name w:val="Імпортований стиль 8"/>
    <w:pPr>
      <w:numPr>
        <w:numId w:val="67"/>
      </w:numPr>
    </w:pPr>
  </w:style>
  <w:style w:type="numbering" w:customStyle="1" w:styleId="10">
    <w:name w:val="Імпортований стиль 10"/>
    <w:pPr>
      <w:numPr>
        <w:numId w:val="69"/>
      </w:numPr>
    </w:pPr>
  </w:style>
  <w:style w:type="numbering" w:customStyle="1" w:styleId="List14">
    <w:name w:val="List 14"/>
    <w:pPr>
      <w:numPr>
        <w:numId w:val="50"/>
      </w:numPr>
    </w:pPr>
  </w:style>
  <w:style w:type="numbering" w:customStyle="1" w:styleId="63">
    <w:name w:val="Імпортований стиль 63"/>
    <w:pPr>
      <w:numPr>
        <w:numId w:val="122"/>
      </w:numPr>
    </w:pPr>
  </w:style>
  <w:style w:type="numbering" w:customStyle="1" w:styleId="62">
    <w:name w:val="Імпортований стиль 62"/>
    <w:pPr>
      <w:numPr>
        <w:numId w:val="121"/>
      </w:numPr>
    </w:pPr>
  </w:style>
  <w:style w:type="numbering" w:customStyle="1" w:styleId="57">
    <w:name w:val="Імпортований стиль 57"/>
    <w:pPr>
      <w:numPr>
        <w:numId w:val="116"/>
      </w:numPr>
    </w:pPr>
  </w:style>
  <w:style w:type="numbering" w:customStyle="1" w:styleId="List22">
    <w:name w:val="List 22"/>
    <w:pPr>
      <w:numPr>
        <w:numId w:val="55"/>
      </w:numPr>
    </w:pPr>
  </w:style>
  <w:style w:type="numbering" w:customStyle="1" w:styleId="5">
    <w:name w:val="Імпортований стиль 5"/>
    <w:pPr>
      <w:numPr>
        <w:numId w:val="64"/>
      </w:numPr>
    </w:pPr>
  </w:style>
  <w:style w:type="numbering" w:customStyle="1" w:styleId="75">
    <w:name w:val="Імпортований стиль 75"/>
    <w:pPr>
      <w:numPr>
        <w:numId w:val="134"/>
      </w:numPr>
    </w:pPr>
  </w:style>
  <w:style w:type="numbering" w:customStyle="1" w:styleId="58">
    <w:name w:val="Імпортований стиль 58"/>
    <w:pPr>
      <w:numPr>
        <w:numId w:val="117"/>
      </w:numPr>
    </w:pPr>
  </w:style>
  <w:style w:type="numbering" w:customStyle="1" w:styleId="31">
    <w:name w:val="Імпортований стиль 31"/>
    <w:pPr>
      <w:numPr>
        <w:numId w:val="90"/>
      </w:numPr>
    </w:pPr>
  </w:style>
  <w:style w:type="numbering" w:customStyle="1" w:styleId="37">
    <w:name w:val="Імпортований стиль 37"/>
    <w:pPr>
      <w:numPr>
        <w:numId w:val="96"/>
      </w:numPr>
    </w:pPr>
  </w:style>
  <w:style w:type="numbering" w:customStyle="1" w:styleId="76">
    <w:name w:val="Імпортований стиль 76"/>
    <w:pPr>
      <w:numPr>
        <w:numId w:val="135"/>
      </w:numPr>
    </w:pPr>
  </w:style>
  <w:style w:type="numbering" w:customStyle="1" w:styleId="WWNum6">
    <w:name w:val="WWNum6"/>
    <w:pPr>
      <w:numPr>
        <w:numId w:val="153"/>
      </w:numPr>
    </w:pPr>
  </w:style>
  <w:style w:type="numbering" w:customStyle="1" w:styleId="28">
    <w:name w:val="Імпортований стиль 28"/>
    <w:pPr>
      <w:numPr>
        <w:numId w:val="87"/>
      </w:numPr>
    </w:pPr>
  </w:style>
  <w:style w:type="numbering" w:customStyle="1" w:styleId="81">
    <w:name w:val="Імпортований стиль 81"/>
    <w:pPr>
      <w:numPr>
        <w:numId w:val="140"/>
      </w:numPr>
    </w:pPr>
  </w:style>
  <w:style w:type="numbering" w:customStyle="1" w:styleId="85">
    <w:name w:val="Імпортований стиль 85"/>
    <w:pPr>
      <w:numPr>
        <w:numId w:val="144"/>
      </w:numPr>
    </w:pPr>
  </w:style>
  <w:style w:type="numbering" w:customStyle="1" w:styleId="71">
    <w:name w:val="Імпортований стиль 71"/>
    <w:pPr>
      <w:numPr>
        <w:numId w:val="130"/>
      </w:numPr>
    </w:pPr>
  </w:style>
  <w:style w:type="numbering" w:customStyle="1" w:styleId="9">
    <w:name w:val="Імпортований стиль 9"/>
    <w:pPr>
      <w:numPr>
        <w:numId w:val="68"/>
      </w:numPr>
    </w:pPr>
  </w:style>
  <w:style w:type="numbering" w:customStyle="1" w:styleId="List18">
    <w:name w:val="List 18"/>
    <w:pPr>
      <w:numPr>
        <w:numId w:val="53"/>
      </w:numPr>
    </w:pPr>
  </w:style>
  <w:style w:type="numbering" w:customStyle="1" w:styleId="72">
    <w:name w:val="Імпортований стиль 72"/>
    <w:pPr>
      <w:numPr>
        <w:numId w:val="131"/>
      </w:numPr>
    </w:pPr>
  </w:style>
  <w:style w:type="numbering" w:customStyle="1" w:styleId="90">
    <w:name w:val="Імпортований стиль 90"/>
    <w:pPr>
      <w:numPr>
        <w:numId w:val="149"/>
      </w:numPr>
    </w:pPr>
  </w:style>
  <w:style w:type="numbering" w:customStyle="1" w:styleId="66">
    <w:name w:val="Імпортований стиль 66"/>
    <w:pPr>
      <w:numPr>
        <w:numId w:val="125"/>
      </w:numPr>
    </w:pPr>
  </w:style>
  <w:style w:type="numbering" w:customStyle="1" w:styleId="26">
    <w:name w:val="Імпортований стиль 26"/>
    <w:pPr>
      <w:numPr>
        <w:numId w:val="85"/>
      </w:numPr>
    </w:pPr>
  </w:style>
  <w:style w:type="numbering" w:customStyle="1" w:styleId="67">
    <w:name w:val="Імпортований стиль 67"/>
    <w:pPr>
      <w:numPr>
        <w:numId w:val="126"/>
      </w:numPr>
    </w:pPr>
  </w:style>
  <w:style w:type="numbering" w:customStyle="1" w:styleId="7">
    <w:name w:val="Імпортований стиль 7"/>
    <w:pPr>
      <w:numPr>
        <w:numId w:val="66"/>
      </w:numPr>
    </w:pPr>
  </w:style>
  <w:style w:type="numbering" w:customStyle="1" w:styleId="24">
    <w:name w:val="Імпортований стиль 24"/>
    <w:pPr>
      <w:numPr>
        <w:numId w:val="83"/>
      </w:numPr>
    </w:pPr>
  </w:style>
  <w:style w:type="numbering" w:customStyle="1" w:styleId="WWNum1">
    <w:name w:val="WWNum1"/>
    <w:pPr>
      <w:numPr>
        <w:numId w:val="36"/>
      </w:numPr>
    </w:pPr>
  </w:style>
  <w:style w:type="numbering" w:customStyle="1" w:styleId="33">
    <w:name w:val="Імпортований стиль 3"/>
    <w:pPr>
      <w:numPr>
        <w:numId w:val="62"/>
      </w:numPr>
    </w:pPr>
  </w:style>
  <w:style w:type="numbering" w:customStyle="1" w:styleId="6">
    <w:name w:val="Імпортований стиль 6"/>
    <w:pPr>
      <w:numPr>
        <w:numId w:val="65"/>
      </w:numPr>
    </w:pPr>
  </w:style>
  <w:style w:type="numbering" w:customStyle="1" w:styleId="15">
    <w:name w:val="Імпортований стиль 15"/>
    <w:pPr>
      <w:numPr>
        <w:numId w:val="74"/>
      </w:numPr>
    </w:pPr>
  </w:style>
  <w:style w:type="numbering" w:customStyle="1" w:styleId="36">
    <w:name w:val="Імпортований стиль 36"/>
    <w:pPr>
      <w:numPr>
        <w:numId w:val="95"/>
      </w:numPr>
    </w:pPr>
  </w:style>
  <w:style w:type="numbering" w:customStyle="1" w:styleId="List15">
    <w:name w:val="List 15"/>
    <w:pPr>
      <w:numPr>
        <w:numId w:val="51"/>
      </w:numPr>
    </w:pPr>
  </w:style>
  <w:style w:type="numbering" w:customStyle="1" w:styleId="43">
    <w:name w:val="Імпортований стиль 43"/>
    <w:pPr>
      <w:numPr>
        <w:numId w:val="102"/>
      </w:numPr>
    </w:pPr>
  </w:style>
  <w:style w:type="numbering" w:customStyle="1" w:styleId="WW8Num25">
    <w:name w:val="WW8Num25"/>
    <w:pPr>
      <w:numPr>
        <w:numId w:val="32"/>
      </w:numPr>
    </w:pPr>
  </w:style>
  <w:style w:type="numbering" w:customStyle="1" w:styleId="69">
    <w:name w:val="Імпортований стиль 69"/>
    <w:pPr>
      <w:numPr>
        <w:numId w:val="128"/>
      </w:numPr>
    </w:pPr>
  </w:style>
  <w:style w:type="numbering" w:customStyle="1" w:styleId="List10">
    <w:name w:val="List 10"/>
    <w:pPr>
      <w:numPr>
        <w:numId w:val="47"/>
      </w:numPr>
    </w:pPr>
  </w:style>
  <w:style w:type="numbering" w:customStyle="1" w:styleId="List24">
    <w:name w:val="List 24"/>
    <w:pPr>
      <w:numPr>
        <w:numId w:val="57"/>
      </w:numPr>
    </w:pPr>
  </w:style>
  <w:style w:type="numbering" w:customStyle="1" w:styleId="86">
    <w:name w:val="Імпортований стиль 86"/>
    <w:pPr>
      <w:numPr>
        <w:numId w:val="145"/>
      </w:numPr>
    </w:pPr>
  </w:style>
  <w:style w:type="numbering" w:customStyle="1" w:styleId="84">
    <w:name w:val="Імпортований стиль 84"/>
    <w:pPr>
      <w:numPr>
        <w:numId w:val="143"/>
      </w:numPr>
    </w:pPr>
  </w:style>
  <w:style w:type="numbering" w:customStyle="1" w:styleId="200">
    <w:name w:val="Імпортований стиль 20"/>
    <w:pPr>
      <w:numPr>
        <w:numId w:val="79"/>
      </w:numPr>
    </w:pPr>
  </w:style>
  <w:style w:type="numbering" w:customStyle="1" w:styleId="74">
    <w:name w:val="Імпортований стиль 74"/>
    <w:pPr>
      <w:numPr>
        <w:numId w:val="133"/>
      </w:numPr>
    </w:pPr>
  </w:style>
  <w:style w:type="numbering" w:customStyle="1" w:styleId="27">
    <w:name w:val="Імпортований стиль 27"/>
    <w:pPr>
      <w:numPr>
        <w:numId w:val="86"/>
      </w:numPr>
    </w:pPr>
  </w:style>
  <w:style w:type="numbering" w:customStyle="1" w:styleId="List11">
    <w:name w:val="List 11"/>
    <w:pPr>
      <w:numPr>
        <w:numId w:val="48"/>
      </w:numPr>
    </w:pPr>
  </w:style>
  <w:style w:type="numbering" w:customStyle="1" w:styleId="88">
    <w:name w:val="Імпортований стиль 88"/>
    <w:pPr>
      <w:numPr>
        <w:numId w:val="147"/>
      </w:numPr>
    </w:pPr>
  </w:style>
  <w:style w:type="numbering" w:customStyle="1" w:styleId="79">
    <w:name w:val="Імпортований стиль 79"/>
    <w:pPr>
      <w:numPr>
        <w:numId w:val="138"/>
      </w:numPr>
    </w:pPr>
  </w:style>
  <w:style w:type="numbering" w:customStyle="1" w:styleId="64">
    <w:name w:val="Імпортований стиль 64"/>
    <w:pPr>
      <w:numPr>
        <w:numId w:val="123"/>
      </w:numPr>
    </w:pPr>
  </w:style>
  <w:style w:type="numbering" w:customStyle="1" w:styleId="34">
    <w:name w:val="Імпортований стиль 34"/>
    <w:pPr>
      <w:numPr>
        <w:numId w:val="93"/>
      </w:numPr>
    </w:pPr>
  </w:style>
  <w:style w:type="numbering" w:customStyle="1" w:styleId="73">
    <w:name w:val="Імпортований стиль 73"/>
    <w:pPr>
      <w:numPr>
        <w:numId w:val="132"/>
      </w:numPr>
    </w:pPr>
  </w:style>
  <w:style w:type="numbering" w:customStyle="1" w:styleId="List0">
    <w:name w:val="List 0"/>
    <w:pPr>
      <w:numPr>
        <w:numId w:val="44"/>
      </w:numPr>
    </w:pPr>
  </w:style>
  <w:style w:type="numbering" w:customStyle="1" w:styleId="39">
    <w:name w:val="Імпортований стиль 39"/>
    <w:pPr>
      <w:numPr>
        <w:numId w:val="98"/>
      </w:numPr>
    </w:pPr>
  </w:style>
  <w:style w:type="numbering" w:customStyle="1" w:styleId="List8">
    <w:name w:val="List 8"/>
    <w:pPr>
      <w:numPr>
        <w:numId w:val="45"/>
      </w:numPr>
    </w:pPr>
  </w:style>
  <w:style w:type="numbering" w:customStyle="1" w:styleId="330">
    <w:name w:val="Імпортований стиль 33"/>
    <w:pPr>
      <w:numPr>
        <w:numId w:val="92"/>
      </w:numPr>
    </w:pPr>
  </w:style>
  <w:style w:type="numbering" w:customStyle="1" w:styleId="53">
    <w:name w:val="Імпортований стиль 53"/>
    <w:pPr>
      <w:numPr>
        <w:numId w:val="112"/>
      </w:numPr>
    </w:pPr>
  </w:style>
  <w:style w:type="numbering" w:customStyle="1" w:styleId="23">
    <w:name w:val="Імпортований стиль 23"/>
    <w:pPr>
      <w:numPr>
        <w:numId w:val="82"/>
      </w:numPr>
    </w:pPr>
  </w:style>
  <w:style w:type="numbering" w:customStyle="1" w:styleId="35">
    <w:name w:val="Імпортований стиль 35"/>
    <w:pPr>
      <w:numPr>
        <w:numId w:val="9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878762">
      <w:marLeft w:val="0"/>
      <w:marRight w:val="0"/>
      <w:marTop w:val="0"/>
      <w:marBottom w:val="0"/>
      <w:divBdr>
        <w:top w:val="none" w:sz="0" w:space="0" w:color="auto"/>
        <w:left w:val="none" w:sz="0" w:space="0" w:color="auto"/>
        <w:bottom w:val="none" w:sz="0" w:space="0" w:color="auto"/>
        <w:right w:val="none" w:sz="0" w:space="0" w:color="auto"/>
      </w:divBdr>
    </w:div>
    <w:div w:id="1440878784">
      <w:marLeft w:val="0"/>
      <w:marRight w:val="0"/>
      <w:marTop w:val="0"/>
      <w:marBottom w:val="0"/>
      <w:divBdr>
        <w:top w:val="none" w:sz="0" w:space="0" w:color="auto"/>
        <w:left w:val="none" w:sz="0" w:space="0" w:color="auto"/>
        <w:bottom w:val="none" w:sz="0" w:space="0" w:color="auto"/>
        <w:right w:val="none" w:sz="0" w:space="0" w:color="auto"/>
      </w:divBdr>
      <w:divsChild>
        <w:div w:id="1440878765">
          <w:marLeft w:val="0"/>
          <w:marRight w:val="0"/>
          <w:marTop w:val="0"/>
          <w:marBottom w:val="0"/>
          <w:divBdr>
            <w:top w:val="none" w:sz="0" w:space="0" w:color="auto"/>
            <w:left w:val="none" w:sz="0" w:space="0" w:color="auto"/>
            <w:bottom w:val="none" w:sz="0" w:space="0" w:color="auto"/>
            <w:right w:val="none" w:sz="0" w:space="0" w:color="auto"/>
          </w:divBdr>
          <w:divsChild>
            <w:div w:id="1440878774">
              <w:marLeft w:val="0"/>
              <w:marRight w:val="0"/>
              <w:marTop w:val="0"/>
              <w:marBottom w:val="0"/>
              <w:divBdr>
                <w:top w:val="none" w:sz="0" w:space="0" w:color="auto"/>
                <w:left w:val="none" w:sz="0" w:space="0" w:color="auto"/>
                <w:bottom w:val="none" w:sz="0" w:space="0" w:color="auto"/>
                <w:right w:val="none" w:sz="0" w:space="0" w:color="auto"/>
              </w:divBdr>
              <w:divsChild>
                <w:div w:id="1440878781">
                  <w:marLeft w:val="0"/>
                  <w:marRight w:val="0"/>
                  <w:marTop w:val="0"/>
                  <w:marBottom w:val="0"/>
                  <w:divBdr>
                    <w:top w:val="none" w:sz="0" w:space="0" w:color="auto"/>
                    <w:left w:val="none" w:sz="0" w:space="0" w:color="auto"/>
                    <w:bottom w:val="none" w:sz="0" w:space="0" w:color="auto"/>
                    <w:right w:val="none" w:sz="0" w:space="0" w:color="auto"/>
                  </w:divBdr>
                  <w:divsChild>
                    <w:div w:id="1440878775">
                      <w:marLeft w:val="0"/>
                      <w:marRight w:val="0"/>
                      <w:marTop w:val="0"/>
                      <w:marBottom w:val="0"/>
                      <w:divBdr>
                        <w:top w:val="none" w:sz="0" w:space="0" w:color="auto"/>
                        <w:left w:val="none" w:sz="0" w:space="0" w:color="auto"/>
                        <w:bottom w:val="none" w:sz="0" w:space="0" w:color="auto"/>
                        <w:right w:val="none" w:sz="0" w:space="0" w:color="auto"/>
                      </w:divBdr>
                      <w:divsChild>
                        <w:div w:id="1440878764">
                          <w:marLeft w:val="0"/>
                          <w:marRight w:val="0"/>
                          <w:marTop w:val="0"/>
                          <w:marBottom w:val="0"/>
                          <w:divBdr>
                            <w:top w:val="none" w:sz="0" w:space="0" w:color="auto"/>
                            <w:left w:val="none" w:sz="0" w:space="0" w:color="auto"/>
                            <w:bottom w:val="none" w:sz="0" w:space="0" w:color="auto"/>
                            <w:right w:val="none" w:sz="0" w:space="0" w:color="auto"/>
                          </w:divBdr>
                          <w:divsChild>
                            <w:div w:id="1440878777">
                              <w:marLeft w:val="0"/>
                              <w:marRight w:val="0"/>
                              <w:marTop w:val="0"/>
                              <w:marBottom w:val="0"/>
                              <w:divBdr>
                                <w:top w:val="none" w:sz="0" w:space="0" w:color="auto"/>
                                <w:left w:val="none" w:sz="0" w:space="0" w:color="auto"/>
                                <w:bottom w:val="none" w:sz="0" w:space="0" w:color="auto"/>
                                <w:right w:val="none" w:sz="0" w:space="0" w:color="auto"/>
                              </w:divBdr>
                              <w:divsChild>
                                <w:div w:id="14408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878773">
          <w:marLeft w:val="0"/>
          <w:marRight w:val="0"/>
          <w:marTop w:val="0"/>
          <w:marBottom w:val="0"/>
          <w:divBdr>
            <w:top w:val="none" w:sz="0" w:space="0" w:color="auto"/>
            <w:left w:val="none" w:sz="0" w:space="0" w:color="auto"/>
            <w:bottom w:val="none" w:sz="0" w:space="0" w:color="auto"/>
            <w:right w:val="none" w:sz="0" w:space="0" w:color="auto"/>
          </w:divBdr>
          <w:divsChild>
            <w:div w:id="1440878780">
              <w:marLeft w:val="0"/>
              <w:marRight w:val="0"/>
              <w:marTop w:val="0"/>
              <w:marBottom w:val="0"/>
              <w:divBdr>
                <w:top w:val="none" w:sz="0" w:space="0" w:color="auto"/>
                <w:left w:val="none" w:sz="0" w:space="0" w:color="auto"/>
                <w:bottom w:val="none" w:sz="0" w:space="0" w:color="auto"/>
                <w:right w:val="none" w:sz="0" w:space="0" w:color="auto"/>
              </w:divBdr>
              <w:divsChild>
                <w:div w:id="1440878770">
                  <w:marLeft w:val="0"/>
                  <w:marRight w:val="0"/>
                  <w:marTop w:val="0"/>
                  <w:marBottom w:val="0"/>
                  <w:divBdr>
                    <w:top w:val="none" w:sz="0" w:space="0" w:color="auto"/>
                    <w:left w:val="none" w:sz="0" w:space="0" w:color="auto"/>
                    <w:bottom w:val="none" w:sz="0" w:space="0" w:color="auto"/>
                    <w:right w:val="none" w:sz="0" w:space="0" w:color="auto"/>
                  </w:divBdr>
                  <w:divsChild>
                    <w:div w:id="1440878768">
                      <w:marLeft w:val="0"/>
                      <w:marRight w:val="0"/>
                      <w:marTop w:val="0"/>
                      <w:marBottom w:val="0"/>
                      <w:divBdr>
                        <w:top w:val="none" w:sz="0" w:space="0" w:color="auto"/>
                        <w:left w:val="none" w:sz="0" w:space="0" w:color="auto"/>
                        <w:bottom w:val="none" w:sz="0" w:space="0" w:color="auto"/>
                        <w:right w:val="none" w:sz="0" w:space="0" w:color="auto"/>
                      </w:divBdr>
                      <w:divsChild>
                        <w:div w:id="1440878782">
                          <w:marLeft w:val="0"/>
                          <w:marRight w:val="0"/>
                          <w:marTop w:val="0"/>
                          <w:marBottom w:val="0"/>
                          <w:divBdr>
                            <w:top w:val="none" w:sz="0" w:space="0" w:color="auto"/>
                            <w:left w:val="none" w:sz="0" w:space="0" w:color="auto"/>
                            <w:bottom w:val="none" w:sz="0" w:space="0" w:color="auto"/>
                            <w:right w:val="none" w:sz="0" w:space="0" w:color="auto"/>
                          </w:divBdr>
                          <w:divsChild>
                            <w:div w:id="1440878783">
                              <w:marLeft w:val="0"/>
                              <w:marRight w:val="0"/>
                              <w:marTop w:val="0"/>
                              <w:marBottom w:val="0"/>
                              <w:divBdr>
                                <w:top w:val="none" w:sz="0" w:space="0" w:color="auto"/>
                                <w:left w:val="none" w:sz="0" w:space="0" w:color="auto"/>
                                <w:bottom w:val="none" w:sz="0" w:space="0" w:color="auto"/>
                                <w:right w:val="none" w:sz="0" w:space="0" w:color="auto"/>
                              </w:divBdr>
                              <w:divsChild>
                                <w:div w:id="144087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878779">
          <w:marLeft w:val="0"/>
          <w:marRight w:val="0"/>
          <w:marTop w:val="0"/>
          <w:marBottom w:val="0"/>
          <w:divBdr>
            <w:top w:val="none" w:sz="0" w:space="0" w:color="auto"/>
            <w:left w:val="none" w:sz="0" w:space="0" w:color="auto"/>
            <w:bottom w:val="none" w:sz="0" w:space="0" w:color="auto"/>
            <w:right w:val="none" w:sz="0" w:space="0" w:color="auto"/>
          </w:divBdr>
          <w:divsChild>
            <w:div w:id="1440878771">
              <w:marLeft w:val="0"/>
              <w:marRight w:val="0"/>
              <w:marTop w:val="0"/>
              <w:marBottom w:val="0"/>
              <w:divBdr>
                <w:top w:val="none" w:sz="0" w:space="0" w:color="auto"/>
                <w:left w:val="none" w:sz="0" w:space="0" w:color="auto"/>
                <w:bottom w:val="none" w:sz="0" w:space="0" w:color="auto"/>
                <w:right w:val="none" w:sz="0" w:space="0" w:color="auto"/>
              </w:divBdr>
              <w:divsChild>
                <w:div w:id="1440878767">
                  <w:marLeft w:val="0"/>
                  <w:marRight w:val="0"/>
                  <w:marTop w:val="0"/>
                  <w:marBottom w:val="0"/>
                  <w:divBdr>
                    <w:top w:val="none" w:sz="0" w:space="0" w:color="auto"/>
                    <w:left w:val="none" w:sz="0" w:space="0" w:color="auto"/>
                    <w:bottom w:val="none" w:sz="0" w:space="0" w:color="auto"/>
                    <w:right w:val="none" w:sz="0" w:space="0" w:color="auto"/>
                  </w:divBdr>
                  <w:divsChild>
                    <w:div w:id="1440878776">
                      <w:marLeft w:val="0"/>
                      <w:marRight w:val="0"/>
                      <w:marTop w:val="0"/>
                      <w:marBottom w:val="0"/>
                      <w:divBdr>
                        <w:top w:val="none" w:sz="0" w:space="0" w:color="auto"/>
                        <w:left w:val="none" w:sz="0" w:space="0" w:color="auto"/>
                        <w:bottom w:val="none" w:sz="0" w:space="0" w:color="auto"/>
                        <w:right w:val="none" w:sz="0" w:space="0" w:color="auto"/>
                      </w:divBdr>
                      <w:divsChild>
                        <w:div w:id="1440878766">
                          <w:marLeft w:val="0"/>
                          <w:marRight w:val="0"/>
                          <w:marTop w:val="0"/>
                          <w:marBottom w:val="0"/>
                          <w:divBdr>
                            <w:top w:val="none" w:sz="0" w:space="0" w:color="auto"/>
                            <w:left w:val="none" w:sz="0" w:space="0" w:color="auto"/>
                            <w:bottom w:val="none" w:sz="0" w:space="0" w:color="auto"/>
                            <w:right w:val="none" w:sz="0" w:space="0" w:color="auto"/>
                          </w:divBdr>
                          <w:divsChild>
                            <w:div w:id="1440878772">
                              <w:marLeft w:val="0"/>
                              <w:marRight w:val="0"/>
                              <w:marTop w:val="0"/>
                              <w:marBottom w:val="0"/>
                              <w:divBdr>
                                <w:top w:val="none" w:sz="0" w:space="0" w:color="auto"/>
                                <w:left w:val="none" w:sz="0" w:space="0" w:color="auto"/>
                                <w:bottom w:val="none" w:sz="0" w:space="0" w:color="auto"/>
                                <w:right w:val="none" w:sz="0" w:space="0" w:color="auto"/>
                              </w:divBdr>
                              <w:divsChild>
                                <w:div w:id="14408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878785">
      <w:marLeft w:val="0"/>
      <w:marRight w:val="0"/>
      <w:marTop w:val="0"/>
      <w:marBottom w:val="0"/>
      <w:divBdr>
        <w:top w:val="none" w:sz="0" w:space="0" w:color="auto"/>
        <w:left w:val="none" w:sz="0" w:space="0" w:color="auto"/>
        <w:bottom w:val="none" w:sz="0" w:space="0" w:color="auto"/>
        <w:right w:val="none" w:sz="0" w:space="0" w:color="auto"/>
      </w:divBdr>
    </w:div>
    <w:div w:id="14408787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kpolyakov.spb.ru/school/probook/prakt.htm"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6.png"/><Relationship Id="rId25" Type="http://schemas.openxmlformats.org/officeDocument/2006/relationships/hyperlink" Target="http://&#1096;&#1082;&#1086;&#1083;&#1072;-52-&#1086;&#1088;&#1089;&#1082;.&#1088;&#1092;/school/wp-content/uploads/2013/08/plan_FHD.pdf"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alleng.org/d/lit/lit112.htm"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alleng.org/d/lit/lit112.htm" TargetMode="External"/><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kpolyakov.spb.ru/school/probook/prakt.htm" TargetMode="External"/><Relationship Id="rId22" Type="http://schemas.openxmlformats.org/officeDocument/2006/relationships/hyperlink" Target="http://pvkich.edurm.ru/index.php/metodika/prezentatsii/doc_download/84-attestatsiya-pedagogicheskikh-rabotnikov"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67282-49E7-453C-B6AB-EFF500A0F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151612</Words>
  <Characters>864195</Characters>
  <Application>Microsoft Office Word</Application>
  <DocSecurity>0</DocSecurity>
  <Lines>7201</Lines>
  <Paragraphs>2027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Валентина Чурсина</cp:lastModifiedBy>
  <cp:revision>10</cp:revision>
  <cp:lastPrinted>2023-09-01T04:34:00Z</cp:lastPrinted>
  <dcterms:created xsi:type="dcterms:W3CDTF">2023-07-20T11:26:00Z</dcterms:created>
  <dcterms:modified xsi:type="dcterms:W3CDTF">2023-09-01T04:54:00Z</dcterms:modified>
</cp:coreProperties>
</file>